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74" w:rsidRDefault="00C20274" w:rsidP="00C20274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Pr="002C3C5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:rsidR="00C20274" w:rsidRDefault="00C20274" w:rsidP="00C20274">
      <w:pPr>
        <w:ind w:firstLine="540"/>
        <w:jc w:val="center"/>
        <w:rPr>
          <w:b/>
          <w:sz w:val="28"/>
          <w:szCs w:val="28"/>
        </w:rPr>
      </w:pPr>
    </w:p>
    <w:p w:rsidR="00C20274" w:rsidRDefault="00C20274" w:rsidP="00C20274">
      <w:pPr>
        <w:ind w:firstLine="540"/>
        <w:jc w:val="center"/>
        <w:rPr>
          <w:b/>
          <w:sz w:val="28"/>
          <w:szCs w:val="28"/>
        </w:rPr>
      </w:pPr>
    </w:p>
    <w:p w:rsidR="00C20274" w:rsidRDefault="00C20274" w:rsidP="00C20274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 Введение в классы</w:t>
      </w:r>
      <w:r>
        <w:rPr>
          <w:b/>
          <w:bCs/>
          <w:sz w:val="28"/>
          <w:szCs w:val="28"/>
        </w:rPr>
        <w:t>.</w:t>
      </w:r>
      <w:r w:rsidRPr="002C3C57">
        <w:rPr>
          <w:b/>
          <w:bCs/>
          <w:sz w:val="28"/>
          <w:szCs w:val="28"/>
        </w:rPr>
        <w:t xml:space="preserve"> </w:t>
      </w:r>
    </w:p>
    <w:p w:rsidR="00C20274" w:rsidRDefault="00C20274" w:rsidP="00C20274">
      <w:pPr>
        <w:rPr>
          <w:bCs/>
          <w:sz w:val="28"/>
          <w:szCs w:val="28"/>
        </w:rPr>
      </w:pPr>
    </w:p>
    <w:p w:rsidR="00C20274" w:rsidRPr="000C558D" w:rsidRDefault="00C20274" w:rsidP="00C20274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C20274" w:rsidRPr="000C558D" w:rsidRDefault="00C20274" w:rsidP="00C20274">
      <w:pPr>
        <w:jc w:val="both"/>
        <w:rPr>
          <w:sz w:val="28"/>
          <w:szCs w:val="28"/>
        </w:rPr>
      </w:pPr>
      <w:r w:rsidRPr="000C558D">
        <w:rPr>
          <w:sz w:val="28"/>
          <w:szCs w:val="28"/>
        </w:rPr>
        <w:t>•</w:t>
      </w:r>
      <w:r w:rsidRPr="000C558D">
        <w:rPr>
          <w:sz w:val="28"/>
          <w:szCs w:val="28"/>
        </w:rPr>
        <w:tab/>
        <w:t xml:space="preserve">изучение особенностей создания </w:t>
      </w:r>
      <w:r>
        <w:rPr>
          <w:sz w:val="28"/>
          <w:szCs w:val="28"/>
        </w:rPr>
        <w:t>классов</w:t>
      </w:r>
      <w:r w:rsidRPr="000C558D">
        <w:rPr>
          <w:sz w:val="28"/>
          <w:szCs w:val="28"/>
        </w:rPr>
        <w:t>;</w:t>
      </w:r>
    </w:p>
    <w:p w:rsidR="00C20274" w:rsidRPr="000C558D" w:rsidRDefault="00C20274" w:rsidP="00C20274">
      <w:pPr>
        <w:jc w:val="both"/>
        <w:rPr>
          <w:sz w:val="28"/>
          <w:szCs w:val="28"/>
        </w:rPr>
      </w:pPr>
      <w:r w:rsidRPr="000C558D">
        <w:rPr>
          <w:sz w:val="28"/>
          <w:szCs w:val="28"/>
        </w:rPr>
        <w:t>•</w:t>
      </w:r>
      <w:r w:rsidRPr="000C558D">
        <w:rPr>
          <w:sz w:val="28"/>
          <w:szCs w:val="28"/>
        </w:rPr>
        <w:tab/>
        <w:t xml:space="preserve">изучение </w:t>
      </w:r>
      <w:r>
        <w:rPr>
          <w:sz w:val="28"/>
          <w:szCs w:val="28"/>
        </w:rPr>
        <w:t>полей, конструкторов</w:t>
      </w:r>
      <w:r w:rsidRPr="000C558D">
        <w:rPr>
          <w:sz w:val="28"/>
          <w:szCs w:val="28"/>
        </w:rPr>
        <w:t>;</w:t>
      </w:r>
    </w:p>
    <w:p w:rsidR="00C20274" w:rsidRPr="000C558D" w:rsidRDefault="00C20274" w:rsidP="00C20274">
      <w:pPr>
        <w:jc w:val="both"/>
        <w:rPr>
          <w:sz w:val="28"/>
          <w:szCs w:val="28"/>
        </w:rPr>
      </w:pPr>
      <w:r w:rsidRPr="000C558D">
        <w:rPr>
          <w:sz w:val="28"/>
          <w:szCs w:val="28"/>
        </w:rPr>
        <w:t>•</w:t>
      </w:r>
      <w:r w:rsidRPr="000C558D">
        <w:rPr>
          <w:sz w:val="28"/>
          <w:szCs w:val="28"/>
        </w:rPr>
        <w:tab/>
        <w:t xml:space="preserve">приобретение практических навыков работы </w:t>
      </w:r>
      <w:r w:rsidR="00F37D0B">
        <w:rPr>
          <w:sz w:val="28"/>
          <w:szCs w:val="28"/>
          <w:lang w:val="uk-UA"/>
        </w:rPr>
        <w:t xml:space="preserve">с </w:t>
      </w:r>
      <w:r>
        <w:rPr>
          <w:sz w:val="28"/>
          <w:szCs w:val="28"/>
        </w:rPr>
        <w:t>методами</w:t>
      </w:r>
      <w:r w:rsidRPr="000C558D">
        <w:rPr>
          <w:sz w:val="28"/>
          <w:szCs w:val="28"/>
        </w:rPr>
        <w:t>.</w:t>
      </w:r>
    </w:p>
    <w:p w:rsidR="00C20274" w:rsidRDefault="00C20274" w:rsidP="00C20274">
      <w:pPr>
        <w:jc w:val="both"/>
        <w:rPr>
          <w:b/>
          <w:sz w:val="28"/>
          <w:szCs w:val="28"/>
        </w:rPr>
      </w:pPr>
    </w:p>
    <w:p w:rsidR="00C20274" w:rsidRPr="008958D0" w:rsidRDefault="00C20274" w:rsidP="00C2027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</w:t>
      </w:r>
      <w:r w:rsidRPr="008958D0">
        <w:rPr>
          <w:sz w:val="28"/>
          <w:szCs w:val="28"/>
        </w:rPr>
        <w:t>3</w:t>
      </w:r>
    </w:p>
    <w:p w:rsidR="00C20274" w:rsidRDefault="00C20274" w:rsidP="00C20274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Конспект, Литература</w:t>
      </w:r>
    </w:p>
    <w:p w:rsidR="00C20274" w:rsidRDefault="00C20274" w:rsidP="00C20274">
      <w:pPr>
        <w:ind w:firstLine="540"/>
        <w:jc w:val="both"/>
        <w:rPr>
          <w:b/>
          <w:sz w:val="28"/>
          <w:szCs w:val="28"/>
        </w:rPr>
      </w:pPr>
    </w:p>
    <w:p w:rsidR="00C20274" w:rsidRDefault="00C20274" w:rsidP="00C2027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выполнению:</w:t>
      </w:r>
      <w:r>
        <w:rPr>
          <w:sz w:val="28"/>
          <w:szCs w:val="28"/>
        </w:rPr>
        <w:t xml:space="preserve"> задачи решаются в установленном порядке, вес каждого задания равен одному баллу.</w:t>
      </w:r>
    </w:p>
    <w:p w:rsidR="00C20274" w:rsidRPr="00A469DC" w:rsidRDefault="00C20274" w:rsidP="00C20274">
      <w:pPr>
        <w:rPr>
          <w:b/>
          <w:sz w:val="28"/>
          <w:szCs w:val="28"/>
        </w:rPr>
      </w:pPr>
    </w:p>
    <w:p w:rsidR="00355FA0" w:rsidRDefault="00355FA0" w:rsidP="00355FA0">
      <w:pPr>
        <w:widowControl w:val="0"/>
        <w:jc w:val="both"/>
        <w:rPr>
          <w:sz w:val="28"/>
        </w:rPr>
      </w:pPr>
      <w:r w:rsidRPr="00A95525">
        <w:rPr>
          <w:b/>
          <w:sz w:val="28"/>
        </w:rPr>
        <w:t>Задание</w:t>
      </w:r>
      <w:r>
        <w:rPr>
          <w:b/>
          <w:sz w:val="28"/>
        </w:rPr>
        <w:t xml:space="preserve"> 1</w:t>
      </w:r>
      <w:r w:rsidRPr="00A95525">
        <w:rPr>
          <w:b/>
          <w:sz w:val="28"/>
        </w:rPr>
        <w:t>.</w:t>
      </w:r>
      <w:r w:rsidRPr="00A95525">
        <w:rPr>
          <w:sz w:val="28"/>
        </w:rPr>
        <w:t xml:space="preserve"> </w:t>
      </w:r>
    </w:p>
    <w:p w:rsidR="00355FA0" w:rsidRPr="00355FA0" w:rsidRDefault="00355FA0" w:rsidP="00355FA0">
      <w:pPr>
        <w:widowControl w:val="0"/>
        <w:jc w:val="both"/>
        <w:rPr>
          <w:sz w:val="28"/>
        </w:rPr>
      </w:pPr>
      <w:r>
        <w:rPr>
          <w:sz w:val="28"/>
          <w:lang w:val="uk-UA"/>
        </w:rPr>
        <w:t>Реализовать класс, опис</w:t>
      </w:r>
      <w:r>
        <w:rPr>
          <w:sz w:val="28"/>
        </w:rPr>
        <w:t>ывающий студента и предусмотреть в нем следущ</w:t>
      </w:r>
      <w:r w:rsidR="00045873">
        <w:rPr>
          <w:sz w:val="28"/>
          <w:lang w:val="uk-UA"/>
        </w:rPr>
        <w:t>и</w:t>
      </w:r>
      <w:r>
        <w:rPr>
          <w:sz w:val="28"/>
        </w:rPr>
        <w:t>е моменты</w:t>
      </w:r>
      <w:r>
        <w:rPr>
          <w:sz w:val="28"/>
          <w:lang w:val="en-US"/>
        </w:rPr>
        <w:t xml:space="preserve">: </w:t>
      </w:r>
      <w:r>
        <w:rPr>
          <w:sz w:val="28"/>
          <w:lang w:val="uk-UA"/>
        </w:rPr>
        <w:t>фамилия, имя, отчество, группа, возраст, масив(рван</w:t>
      </w:r>
      <w:r>
        <w:rPr>
          <w:sz w:val="28"/>
        </w:rPr>
        <w:t>ый</w:t>
      </w:r>
      <w:r>
        <w:rPr>
          <w:sz w:val="28"/>
          <w:lang w:val="uk-UA"/>
        </w:rPr>
        <w:t>) оценок по программированию, администрированию и дизайну</w:t>
      </w:r>
      <w:r w:rsidR="004921D9">
        <w:rPr>
          <w:sz w:val="28"/>
          <w:lang w:val="en-US"/>
        </w:rPr>
        <w:t>(</w:t>
      </w:r>
      <w:r w:rsidR="004921D9">
        <w:rPr>
          <w:sz w:val="28"/>
          <w:lang w:val="uk-UA"/>
        </w:rPr>
        <w:t>от 5 до 10</w:t>
      </w:r>
      <w:r w:rsidR="004921D9">
        <w:rPr>
          <w:sz w:val="28"/>
          <w:lang w:val="en-US"/>
        </w:rPr>
        <w:t>)</w:t>
      </w:r>
      <w:r>
        <w:rPr>
          <w:sz w:val="28"/>
          <w:lang w:val="uk-UA"/>
        </w:rPr>
        <w:t>. Также добавить методы по работе с перечисленными даными</w:t>
      </w:r>
      <w:r>
        <w:rPr>
          <w:sz w:val="28"/>
          <w:lang w:val="en-US"/>
        </w:rPr>
        <w:t xml:space="preserve">: </w:t>
      </w:r>
      <w:r>
        <w:rPr>
          <w:sz w:val="28"/>
          <w:lang w:val="uk-UA"/>
        </w:rPr>
        <w:t>возможность установки</w:t>
      </w:r>
      <w:r>
        <w:rPr>
          <w:sz w:val="28"/>
          <w:lang w:val="en-US"/>
        </w:rPr>
        <w:t>/</w:t>
      </w:r>
      <w:r w:rsidR="009F0997">
        <w:rPr>
          <w:sz w:val="28"/>
          <w:lang w:val="uk-UA"/>
        </w:rPr>
        <w:t>получения оценки, получение с</w:t>
      </w:r>
      <w:r>
        <w:rPr>
          <w:sz w:val="28"/>
          <w:lang w:val="uk-UA"/>
        </w:rPr>
        <w:t xml:space="preserve">реднего балла по заданому предмету, </w:t>
      </w:r>
      <w:r w:rsidR="00C43E4C">
        <w:rPr>
          <w:sz w:val="28"/>
          <w:lang w:val="uk-UA"/>
        </w:rPr>
        <w:t xml:space="preserve">получения максимальной и минимальной оценки, </w:t>
      </w:r>
      <w:r>
        <w:rPr>
          <w:sz w:val="28"/>
          <w:lang w:val="uk-UA"/>
        </w:rPr>
        <w:t>распечатка данн</w:t>
      </w:r>
      <w:r>
        <w:rPr>
          <w:sz w:val="28"/>
        </w:rPr>
        <w:t>ых о студенте.</w:t>
      </w:r>
    </w:p>
    <w:p w:rsidR="00355FA0" w:rsidRDefault="00355FA0" w:rsidP="00C20274">
      <w:pPr>
        <w:rPr>
          <w:sz w:val="28"/>
          <w:szCs w:val="28"/>
        </w:rPr>
      </w:pPr>
    </w:p>
    <w:p w:rsidR="001E64DB" w:rsidRDefault="001E64DB" w:rsidP="001E64DB">
      <w:pPr>
        <w:widowControl w:val="0"/>
        <w:jc w:val="both"/>
        <w:rPr>
          <w:sz w:val="28"/>
        </w:rPr>
      </w:pPr>
      <w:r w:rsidRPr="00A95525">
        <w:rPr>
          <w:b/>
          <w:sz w:val="28"/>
        </w:rPr>
        <w:t>Задание</w:t>
      </w:r>
      <w:r>
        <w:rPr>
          <w:b/>
          <w:sz w:val="28"/>
        </w:rPr>
        <w:t xml:space="preserve"> </w:t>
      </w:r>
      <w:r>
        <w:rPr>
          <w:b/>
          <w:sz w:val="28"/>
          <w:lang w:val="uk-UA"/>
        </w:rPr>
        <w:t>2</w:t>
      </w:r>
      <w:r w:rsidRPr="00A95525">
        <w:rPr>
          <w:b/>
          <w:sz w:val="28"/>
        </w:rPr>
        <w:t>.</w:t>
      </w:r>
      <w:r w:rsidRPr="00A95525">
        <w:rPr>
          <w:sz w:val="28"/>
        </w:rPr>
        <w:t xml:space="preserve"> </w:t>
      </w:r>
      <w:bookmarkStart w:id="0" w:name="_GoBack"/>
      <w:bookmarkEnd w:id="0"/>
    </w:p>
    <w:p w:rsidR="001E64DB" w:rsidRPr="001E64DB" w:rsidRDefault="001E64DB" w:rsidP="001E64DB">
      <w:pPr>
        <w:widowControl w:val="0"/>
        <w:jc w:val="both"/>
        <w:rPr>
          <w:sz w:val="28"/>
        </w:rPr>
      </w:pPr>
      <w:r>
        <w:rPr>
          <w:sz w:val="28"/>
          <w:lang w:val="uk-UA"/>
        </w:rPr>
        <w:t>Описать класс, представляющий круг. Предусмотреть метод</w:t>
      </w:r>
      <w:r>
        <w:rPr>
          <w:sz w:val="28"/>
        </w:rPr>
        <w:t>ы для создания обьектов, вычисления площади круга, длины окружности и проверки попадания заданной точки внутрь круга. Написать программу, демонстрирующую все разработанные элементы класса.</w:t>
      </w:r>
    </w:p>
    <w:p w:rsidR="00355FA0" w:rsidRPr="007D27B5" w:rsidRDefault="00355FA0" w:rsidP="00C20274">
      <w:pPr>
        <w:rPr>
          <w:sz w:val="28"/>
          <w:szCs w:val="28"/>
        </w:rPr>
      </w:pPr>
    </w:p>
    <w:p w:rsidR="00C20274" w:rsidRDefault="00C20274" w:rsidP="00C20274">
      <w:pPr>
        <w:widowControl w:val="0"/>
        <w:jc w:val="both"/>
        <w:rPr>
          <w:sz w:val="28"/>
        </w:rPr>
      </w:pPr>
      <w:r w:rsidRPr="00A95525">
        <w:rPr>
          <w:b/>
          <w:sz w:val="28"/>
        </w:rPr>
        <w:t>Задание</w:t>
      </w:r>
      <w:r>
        <w:rPr>
          <w:b/>
          <w:sz w:val="28"/>
        </w:rPr>
        <w:t xml:space="preserve"> </w:t>
      </w:r>
      <w:r w:rsidR="001E64DB">
        <w:rPr>
          <w:b/>
          <w:sz w:val="28"/>
          <w:lang w:val="uk-UA"/>
        </w:rPr>
        <w:t>3</w:t>
      </w:r>
      <w:r w:rsidRPr="00A95525">
        <w:rPr>
          <w:b/>
          <w:sz w:val="28"/>
        </w:rPr>
        <w:t>.</w:t>
      </w:r>
      <w:r w:rsidRPr="00A95525">
        <w:rPr>
          <w:sz w:val="28"/>
        </w:rPr>
        <w:t xml:space="preserve"> </w:t>
      </w:r>
    </w:p>
    <w:p w:rsidR="00C20274" w:rsidRPr="00A95525" w:rsidRDefault="00C20274" w:rsidP="00C20274">
      <w:pPr>
        <w:pStyle w:val="a3"/>
        <w:widowControl w:val="0"/>
        <w:numPr>
          <w:ilvl w:val="1"/>
          <w:numId w:val="2"/>
        </w:numPr>
        <w:jc w:val="both"/>
        <w:rPr>
          <w:sz w:val="28"/>
        </w:rPr>
      </w:pPr>
      <w:r w:rsidRPr="00A95525">
        <w:rPr>
          <w:sz w:val="28"/>
        </w:rPr>
        <w:t>Разработать один из классов, в соответствии с полученным вариантом.</w:t>
      </w:r>
    </w:p>
    <w:p w:rsidR="00C20274" w:rsidRPr="00A95525" w:rsidRDefault="00C20274" w:rsidP="00C20274">
      <w:pPr>
        <w:pStyle w:val="a3"/>
        <w:widowControl w:val="0"/>
        <w:numPr>
          <w:ilvl w:val="1"/>
          <w:numId w:val="2"/>
        </w:numPr>
        <w:jc w:val="both"/>
      </w:pPr>
      <w:r w:rsidRPr="00A95525">
        <w:rPr>
          <w:sz w:val="28"/>
        </w:rPr>
        <w:t>Реализовать не менее пяти закрытых полей</w:t>
      </w:r>
      <w:r>
        <w:rPr>
          <w:sz w:val="28"/>
        </w:rPr>
        <w:t xml:space="preserve"> (различных типов)</w:t>
      </w:r>
      <w:r w:rsidRPr="00A95525">
        <w:rPr>
          <w:sz w:val="28"/>
        </w:rPr>
        <w:t xml:space="preserve">, представляющих основные характеристики рассматриваемого класса. </w:t>
      </w:r>
    </w:p>
    <w:p w:rsidR="00C20274" w:rsidRPr="0027354F" w:rsidRDefault="00C20274" w:rsidP="00C20274">
      <w:pPr>
        <w:pStyle w:val="a3"/>
        <w:widowControl w:val="0"/>
        <w:numPr>
          <w:ilvl w:val="1"/>
          <w:numId w:val="2"/>
        </w:numPr>
        <w:jc w:val="both"/>
      </w:pPr>
      <w:r w:rsidRPr="00A95525">
        <w:rPr>
          <w:sz w:val="28"/>
        </w:rPr>
        <w:t xml:space="preserve">Создать не менее </w:t>
      </w:r>
      <w:r>
        <w:rPr>
          <w:sz w:val="28"/>
        </w:rPr>
        <w:t>трех</w:t>
      </w:r>
      <w:r w:rsidRPr="00A95525">
        <w:rPr>
          <w:sz w:val="28"/>
        </w:rPr>
        <w:t xml:space="preserve"> методов управления классом и методы доступа к его закрытым полям. </w:t>
      </w:r>
    </w:p>
    <w:p w:rsidR="00C20274" w:rsidRPr="0027354F" w:rsidRDefault="00C20274" w:rsidP="00C20274">
      <w:pPr>
        <w:pStyle w:val="a3"/>
        <w:widowControl w:val="0"/>
        <w:numPr>
          <w:ilvl w:val="1"/>
          <w:numId w:val="2"/>
        </w:numPr>
        <w:jc w:val="both"/>
      </w:pPr>
      <w:r w:rsidRPr="00A95525">
        <w:rPr>
          <w:sz w:val="28"/>
        </w:rPr>
        <w:t xml:space="preserve">Создать </w:t>
      </w:r>
      <w:r>
        <w:rPr>
          <w:sz w:val="28"/>
        </w:rPr>
        <w:t>метод, в который передаются аргументы по ссылке</w:t>
      </w:r>
      <w:r w:rsidRPr="00A95525">
        <w:rPr>
          <w:sz w:val="28"/>
        </w:rPr>
        <w:t xml:space="preserve">. </w:t>
      </w:r>
    </w:p>
    <w:p w:rsidR="00C20274" w:rsidRPr="00A95525" w:rsidRDefault="00C20274" w:rsidP="00C20274">
      <w:pPr>
        <w:pStyle w:val="a3"/>
        <w:widowControl w:val="0"/>
        <w:numPr>
          <w:ilvl w:val="1"/>
          <w:numId w:val="2"/>
        </w:numPr>
        <w:jc w:val="both"/>
      </w:pPr>
      <w:r w:rsidRPr="00A95525">
        <w:rPr>
          <w:sz w:val="28"/>
        </w:rPr>
        <w:t xml:space="preserve">Создать не менее двух </w:t>
      </w:r>
      <w:r>
        <w:rPr>
          <w:sz w:val="28"/>
        </w:rPr>
        <w:t xml:space="preserve">статических полей </w:t>
      </w:r>
      <w:r w:rsidRPr="00A95525">
        <w:rPr>
          <w:sz w:val="28"/>
        </w:rPr>
        <w:t xml:space="preserve"> </w:t>
      </w:r>
      <w:r>
        <w:rPr>
          <w:sz w:val="28"/>
        </w:rPr>
        <w:t>(различных типов)</w:t>
      </w:r>
      <w:r w:rsidRPr="00A95525">
        <w:rPr>
          <w:sz w:val="28"/>
        </w:rPr>
        <w:t xml:space="preserve">, представляющих </w:t>
      </w:r>
      <w:r>
        <w:rPr>
          <w:sz w:val="28"/>
        </w:rPr>
        <w:t>общие</w:t>
      </w:r>
      <w:r w:rsidRPr="00A95525">
        <w:rPr>
          <w:sz w:val="28"/>
        </w:rPr>
        <w:t xml:space="preserve"> характеристики </w:t>
      </w:r>
      <w:r>
        <w:rPr>
          <w:sz w:val="28"/>
        </w:rPr>
        <w:t>объектов данного класса</w:t>
      </w:r>
      <w:r w:rsidRPr="00A95525">
        <w:rPr>
          <w:sz w:val="28"/>
        </w:rPr>
        <w:t xml:space="preserve">.  </w:t>
      </w:r>
    </w:p>
    <w:p w:rsidR="00C20274" w:rsidRPr="0027354F" w:rsidRDefault="00C20274" w:rsidP="00C20274">
      <w:pPr>
        <w:pStyle w:val="a3"/>
        <w:widowControl w:val="0"/>
        <w:numPr>
          <w:ilvl w:val="1"/>
          <w:numId w:val="2"/>
        </w:numPr>
        <w:jc w:val="both"/>
      </w:pPr>
      <w:r w:rsidRPr="00A95525">
        <w:rPr>
          <w:sz w:val="28"/>
        </w:rPr>
        <w:t>Обязательным требованием является реализация нескольких перегруженных конструкторов, аргументы которых определяются студентом, исходя из специфики реализуемого класса, а так же реализация конструктора по умолчанию.</w:t>
      </w:r>
    </w:p>
    <w:p w:rsidR="00C20274" w:rsidRPr="00A95525" w:rsidRDefault="00C20274" w:rsidP="00C20274">
      <w:pPr>
        <w:pStyle w:val="a3"/>
        <w:widowControl w:val="0"/>
        <w:numPr>
          <w:ilvl w:val="1"/>
          <w:numId w:val="2"/>
        </w:numPr>
        <w:jc w:val="both"/>
      </w:pPr>
      <w:r w:rsidRPr="00A95525">
        <w:rPr>
          <w:sz w:val="28"/>
        </w:rPr>
        <w:t xml:space="preserve">Создать </w:t>
      </w:r>
      <w:r>
        <w:rPr>
          <w:sz w:val="28"/>
        </w:rPr>
        <w:t>статический конструктор</w:t>
      </w:r>
      <w:r w:rsidRPr="00A95525">
        <w:rPr>
          <w:sz w:val="28"/>
        </w:rPr>
        <w:t xml:space="preserve">.  </w:t>
      </w:r>
    </w:p>
    <w:p w:rsidR="00C20274" w:rsidRPr="001A3687" w:rsidRDefault="00C20274" w:rsidP="00C20274">
      <w:pPr>
        <w:pStyle w:val="a3"/>
        <w:widowControl w:val="0"/>
        <w:numPr>
          <w:ilvl w:val="1"/>
          <w:numId w:val="2"/>
        </w:numPr>
        <w:jc w:val="both"/>
      </w:pPr>
      <w:r>
        <w:rPr>
          <w:sz w:val="28"/>
        </w:rPr>
        <w:lastRenderedPageBreak/>
        <w:t xml:space="preserve">Создать массив (не менее 5 элементов) объектов  созданного класса. </w:t>
      </w:r>
    </w:p>
    <w:p w:rsidR="00C20274" w:rsidRPr="00A95525" w:rsidRDefault="00C20274" w:rsidP="00C20274">
      <w:pPr>
        <w:pStyle w:val="a3"/>
        <w:widowControl w:val="0"/>
        <w:numPr>
          <w:ilvl w:val="1"/>
          <w:numId w:val="2"/>
        </w:numPr>
        <w:jc w:val="both"/>
      </w:pPr>
      <w:r>
        <w:rPr>
          <w:sz w:val="28"/>
        </w:rPr>
        <w:t xml:space="preserve">Создать дополнительный метод для данного класса в другом файле, используя ключевое слово </w:t>
      </w:r>
      <w:r w:rsidRPr="001A3687">
        <w:rPr>
          <w:sz w:val="28"/>
          <w:lang w:val="en-US"/>
        </w:rPr>
        <w:t>partial</w:t>
      </w:r>
      <w:r>
        <w:rPr>
          <w:sz w:val="28"/>
        </w:rPr>
        <w:t>.</w:t>
      </w:r>
    </w:p>
    <w:p w:rsidR="00C20274" w:rsidRPr="002A5D83" w:rsidRDefault="00C20274" w:rsidP="00C20274">
      <w:pPr>
        <w:widowControl w:val="0"/>
        <w:jc w:val="both"/>
        <w:rPr>
          <w:sz w:val="28"/>
        </w:rPr>
      </w:pPr>
    </w:p>
    <w:p w:rsidR="00C20274" w:rsidRPr="00A95525" w:rsidRDefault="00C20274" w:rsidP="00C20274">
      <w:pPr>
        <w:widowControl w:val="0"/>
        <w:jc w:val="both"/>
        <w:rPr>
          <w:sz w:val="28"/>
        </w:rPr>
      </w:pPr>
      <w:r w:rsidRPr="00A95525">
        <w:rPr>
          <w:sz w:val="28"/>
        </w:rPr>
        <w:t>Варианты</w:t>
      </w:r>
      <w:r>
        <w:rPr>
          <w:sz w:val="28"/>
          <w:lang w:val="en-US"/>
        </w:rPr>
        <w:t xml:space="preserve"> (</w:t>
      </w:r>
      <w:r w:rsidRPr="002C3C57">
        <w:rPr>
          <w:b/>
          <w:sz w:val="28"/>
          <w:u w:val="single"/>
        </w:rPr>
        <w:t>по выбору</w:t>
      </w:r>
      <w:r>
        <w:rPr>
          <w:sz w:val="28"/>
          <w:lang w:val="en-US"/>
        </w:rPr>
        <w:t>)</w:t>
      </w:r>
      <w:r w:rsidRPr="00A95525">
        <w:rPr>
          <w:sz w:val="28"/>
        </w:rPr>
        <w:t>:</w:t>
      </w:r>
    </w:p>
    <w:p w:rsidR="00C20274" w:rsidRPr="00A95525" w:rsidRDefault="00C20274" w:rsidP="00C20274">
      <w:pPr>
        <w:widowControl w:val="0"/>
        <w:numPr>
          <w:ilvl w:val="0"/>
          <w:numId w:val="1"/>
        </w:numPr>
        <w:tabs>
          <w:tab w:val="clear" w:pos="707"/>
          <w:tab w:val="left" w:pos="993"/>
        </w:tabs>
        <w:ind w:left="0" w:right="86" w:firstLine="567"/>
        <w:jc w:val="both"/>
        <w:rPr>
          <w:sz w:val="28"/>
          <w:szCs w:val="28"/>
        </w:rPr>
      </w:pPr>
      <w:r w:rsidRPr="00A95525">
        <w:rPr>
          <w:sz w:val="28"/>
          <w:szCs w:val="28"/>
        </w:rPr>
        <w:t xml:space="preserve">автомобиль; </w:t>
      </w:r>
    </w:p>
    <w:p w:rsidR="00C20274" w:rsidRPr="003A46A6" w:rsidRDefault="00C20274" w:rsidP="00C20274">
      <w:pPr>
        <w:widowControl w:val="0"/>
        <w:numPr>
          <w:ilvl w:val="0"/>
          <w:numId w:val="1"/>
        </w:numPr>
        <w:tabs>
          <w:tab w:val="clear" w:pos="707"/>
          <w:tab w:val="left" w:pos="993"/>
        </w:tabs>
        <w:ind w:left="0" w:right="86" w:firstLine="567"/>
        <w:jc w:val="both"/>
        <w:rPr>
          <w:sz w:val="28"/>
          <w:szCs w:val="28"/>
        </w:rPr>
      </w:pPr>
      <w:r w:rsidRPr="00A95525">
        <w:rPr>
          <w:sz w:val="28"/>
          <w:szCs w:val="28"/>
        </w:rPr>
        <w:t xml:space="preserve">мотоцикл; </w:t>
      </w:r>
    </w:p>
    <w:p w:rsidR="00C20274" w:rsidRPr="00A95525" w:rsidRDefault="00C20274" w:rsidP="00C20274">
      <w:pPr>
        <w:widowControl w:val="0"/>
        <w:numPr>
          <w:ilvl w:val="0"/>
          <w:numId w:val="1"/>
        </w:numPr>
        <w:tabs>
          <w:tab w:val="clear" w:pos="707"/>
          <w:tab w:val="left" w:pos="993"/>
        </w:tabs>
        <w:ind w:left="0" w:right="86" w:firstLine="567"/>
        <w:jc w:val="both"/>
        <w:rPr>
          <w:sz w:val="28"/>
          <w:szCs w:val="28"/>
        </w:rPr>
      </w:pPr>
      <w:r w:rsidRPr="003A46A6">
        <w:rPr>
          <w:sz w:val="28"/>
          <w:szCs w:val="28"/>
        </w:rPr>
        <w:t>самолет</w:t>
      </w:r>
      <w:r>
        <w:rPr>
          <w:sz w:val="28"/>
          <w:szCs w:val="28"/>
        </w:rPr>
        <w:t>;</w:t>
      </w:r>
    </w:p>
    <w:p w:rsidR="00C20274" w:rsidRPr="00A95525" w:rsidRDefault="00C20274" w:rsidP="00C20274">
      <w:pPr>
        <w:widowControl w:val="0"/>
        <w:numPr>
          <w:ilvl w:val="0"/>
          <w:numId w:val="1"/>
        </w:numPr>
        <w:tabs>
          <w:tab w:val="clear" w:pos="707"/>
          <w:tab w:val="left" w:pos="993"/>
        </w:tabs>
        <w:ind w:left="0" w:right="86" w:firstLine="567"/>
        <w:jc w:val="both"/>
        <w:rPr>
          <w:sz w:val="28"/>
          <w:szCs w:val="28"/>
        </w:rPr>
      </w:pPr>
      <w:r w:rsidRPr="00A95525">
        <w:rPr>
          <w:sz w:val="28"/>
          <w:szCs w:val="28"/>
        </w:rPr>
        <w:t xml:space="preserve">бытовая техника (на выбор); </w:t>
      </w:r>
    </w:p>
    <w:p w:rsidR="00C20274" w:rsidRPr="00A95525" w:rsidRDefault="00C20274" w:rsidP="00C20274">
      <w:pPr>
        <w:widowControl w:val="0"/>
        <w:numPr>
          <w:ilvl w:val="0"/>
          <w:numId w:val="1"/>
        </w:numPr>
        <w:tabs>
          <w:tab w:val="clear" w:pos="707"/>
          <w:tab w:val="left" w:pos="993"/>
        </w:tabs>
        <w:ind w:left="0" w:right="86" w:firstLine="567"/>
        <w:jc w:val="both"/>
        <w:rPr>
          <w:sz w:val="28"/>
          <w:szCs w:val="28"/>
        </w:rPr>
      </w:pPr>
      <w:r w:rsidRPr="00A95525">
        <w:rPr>
          <w:sz w:val="28"/>
          <w:szCs w:val="28"/>
        </w:rPr>
        <w:t xml:space="preserve">продукты питания (на выбор); </w:t>
      </w:r>
    </w:p>
    <w:p w:rsidR="00C20274" w:rsidRPr="00A95525" w:rsidRDefault="00C20274" w:rsidP="00C20274">
      <w:pPr>
        <w:widowControl w:val="0"/>
        <w:numPr>
          <w:ilvl w:val="0"/>
          <w:numId w:val="1"/>
        </w:numPr>
        <w:tabs>
          <w:tab w:val="clear" w:pos="707"/>
          <w:tab w:val="left" w:pos="993"/>
        </w:tabs>
        <w:ind w:left="0" w:right="86" w:firstLine="567"/>
        <w:jc w:val="both"/>
        <w:rPr>
          <w:sz w:val="28"/>
          <w:szCs w:val="28"/>
        </w:rPr>
      </w:pPr>
      <w:r w:rsidRPr="00A95525">
        <w:rPr>
          <w:sz w:val="28"/>
          <w:szCs w:val="28"/>
        </w:rPr>
        <w:t xml:space="preserve">канцелярские товары (на выбор); </w:t>
      </w:r>
    </w:p>
    <w:p w:rsidR="00C20274" w:rsidRPr="003A46A6" w:rsidRDefault="00C20274" w:rsidP="00C20274">
      <w:pPr>
        <w:widowControl w:val="0"/>
        <w:numPr>
          <w:ilvl w:val="0"/>
          <w:numId w:val="1"/>
        </w:numPr>
        <w:tabs>
          <w:tab w:val="clear" w:pos="707"/>
          <w:tab w:val="left" w:pos="993"/>
        </w:tabs>
        <w:ind w:left="0" w:right="86" w:firstLine="567"/>
        <w:rPr>
          <w:sz w:val="28"/>
          <w:szCs w:val="28"/>
        </w:rPr>
      </w:pPr>
      <w:r w:rsidRPr="00A95525">
        <w:rPr>
          <w:sz w:val="28"/>
          <w:szCs w:val="28"/>
        </w:rPr>
        <w:t>мебель (на выбор)</w:t>
      </w:r>
      <w:r>
        <w:rPr>
          <w:sz w:val="28"/>
          <w:szCs w:val="28"/>
        </w:rPr>
        <w:t>;</w:t>
      </w:r>
      <w:r w:rsidRPr="00A95525">
        <w:rPr>
          <w:sz w:val="28"/>
          <w:szCs w:val="28"/>
        </w:rPr>
        <w:t xml:space="preserve"> </w:t>
      </w:r>
    </w:p>
    <w:p w:rsidR="00C20274" w:rsidRPr="003A46A6" w:rsidRDefault="00C20274" w:rsidP="00C20274">
      <w:pPr>
        <w:widowControl w:val="0"/>
        <w:numPr>
          <w:ilvl w:val="0"/>
          <w:numId w:val="1"/>
        </w:numPr>
        <w:tabs>
          <w:tab w:val="clear" w:pos="707"/>
          <w:tab w:val="left" w:pos="993"/>
        </w:tabs>
        <w:ind w:left="0" w:right="86" w:firstLine="567"/>
        <w:rPr>
          <w:sz w:val="28"/>
          <w:szCs w:val="28"/>
        </w:rPr>
      </w:pPr>
      <w:r>
        <w:rPr>
          <w:sz w:val="28"/>
          <w:szCs w:val="28"/>
        </w:rPr>
        <w:t>ракета;</w:t>
      </w:r>
    </w:p>
    <w:p w:rsidR="00C20274" w:rsidRPr="003A46A6" w:rsidRDefault="00C20274" w:rsidP="00C20274">
      <w:pPr>
        <w:widowControl w:val="0"/>
        <w:numPr>
          <w:ilvl w:val="0"/>
          <w:numId w:val="1"/>
        </w:numPr>
        <w:tabs>
          <w:tab w:val="clear" w:pos="707"/>
          <w:tab w:val="left" w:pos="993"/>
        </w:tabs>
        <w:ind w:left="0" w:right="86" w:firstLine="567"/>
        <w:rPr>
          <w:sz w:val="28"/>
          <w:szCs w:val="28"/>
        </w:rPr>
      </w:pPr>
      <w:r>
        <w:rPr>
          <w:sz w:val="28"/>
          <w:szCs w:val="28"/>
        </w:rPr>
        <w:t>поезд;</w:t>
      </w:r>
    </w:p>
    <w:p w:rsidR="00C20274" w:rsidRPr="00A95525" w:rsidRDefault="00C20274" w:rsidP="00C20274">
      <w:pPr>
        <w:widowControl w:val="0"/>
        <w:numPr>
          <w:ilvl w:val="0"/>
          <w:numId w:val="1"/>
        </w:numPr>
        <w:tabs>
          <w:tab w:val="clear" w:pos="707"/>
          <w:tab w:val="left" w:pos="993"/>
        </w:tabs>
        <w:ind w:left="0" w:right="86" w:firstLine="567"/>
        <w:rPr>
          <w:sz w:val="28"/>
          <w:szCs w:val="28"/>
        </w:rPr>
      </w:pPr>
      <w:r>
        <w:rPr>
          <w:sz w:val="28"/>
          <w:szCs w:val="28"/>
        </w:rPr>
        <w:t>зажигалка.</w:t>
      </w:r>
    </w:p>
    <w:p w:rsidR="00C20274" w:rsidRDefault="00C20274" w:rsidP="00C20274">
      <w:pPr>
        <w:jc w:val="both"/>
        <w:rPr>
          <w:sz w:val="28"/>
          <w:szCs w:val="28"/>
        </w:rPr>
      </w:pPr>
    </w:p>
    <w:p w:rsidR="00C20274" w:rsidRPr="008958D0" w:rsidRDefault="00C20274" w:rsidP="00C20274">
      <w:pPr>
        <w:ind w:left="540"/>
        <w:rPr>
          <w:sz w:val="28"/>
          <w:szCs w:val="28"/>
        </w:rPr>
      </w:pPr>
    </w:p>
    <w:p w:rsidR="00C20274" w:rsidRPr="00A469DC" w:rsidRDefault="00C20274" w:rsidP="00C20274">
      <w:pPr>
        <w:ind w:left="540"/>
        <w:rPr>
          <w:sz w:val="28"/>
          <w:szCs w:val="28"/>
        </w:rPr>
      </w:pPr>
    </w:p>
    <w:p w:rsidR="00C20274" w:rsidRDefault="00C20274" w:rsidP="00C20274">
      <w:pPr>
        <w:ind w:left="540"/>
        <w:rPr>
          <w:sz w:val="28"/>
          <w:szCs w:val="28"/>
        </w:rPr>
      </w:pPr>
    </w:p>
    <w:p w:rsidR="00C20274" w:rsidRDefault="00C20274" w:rsidP="00C20274">
      <w:pPr>
        <w:ind w:left="540"/>
        <w:rPr>
          <w:sz w:val="28"/>
          <w:szCs w:val="28"/>
        </w:rPr>
      </w:pPr>
    </w:p>
    <w:p w:rsidR="00C20274" w:rsidRDefault="00C20274" w:rsidP="00C20274">
      <w:pPr>
        <w:ind w:left="540"/>
        <w:rPr>
          <w:sz w:val="28"/>
          <w:szCs w:val="28"/>
        </w:rPr>
      </w:pPr>
    </w:p>
    <w:p w:rsidR="00C20274" w:rsidRDefault="00C20274" w:rsidP="00C20274">
      <w:pPr>
        <w:ind w:left="540"/>
      </w:pPr>
    </w:p>
    <w:p w:rsidR="002068BF" w:rsidRDefault="002068BF"/>
    <w:sectPr w:rsidR="00206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BF"/>
    <w:rsid w:val="00045873"/>
    <w:rsid w:val="001E64DB"/>
    <w:rsid w:val="002068BF"/>
    <w:rsid w:val="00355FA0"/>
    <w:rsid w:val="004921D9"/>
    <w:rsid w:val="009F0997"/>
    <w:rsid w:val="00C20274"/>
    <w:rsid w:val="00C43E4C"/>
    <w:rsid w:val="00C854BF"/>
    <w:rsid w:val="00F3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4EF2E-EBDD-400F-B735-0DCDCD6D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27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1401</Words>
  <Characters>800</Characters>
  <Application>Microsoft Office Word</Application>
  <DocSecurity>0</DocSecurity>
  <Lines>6</Lines>
  <Paragraphs>4</Paragraphs>
  <ScaleCrop>false</ScaleCrop>
  <Company>SPecialiST RePack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2016-09-14T14:53:00Z</dcterms:created>
  <dcterms:modified xsi:type="dcterms:W3CDTF">2016-09-14T21:34:00Z</dcterms:modified>
</cp:coreProperties>
</file>