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5B" w:rsidRPr="008B175B" w:rsidRDefault="008B175B" w:rsidP="008B175B">
      <w:pPr>
        <w:jc w:val="center"/>
        <w:rPr>
          <w:b/>
        </w:rPr>
      </w:pPr>
      <w:r w:rsidRPr="008B175B">
        <w:rPr>
          <w:b/>
        </w:rPr>
        <w:t>РАБОТА №2 ЛАБОРАТОРНАЯ. ЭКСПОРТ НАСТРОЕК В КОМАНДНОЙ СРЕДЕ РАЗРАБОТКИ</w:t>
      </w:r>
    </w:p>
    <w:p w:rsidR="008B175B" w:rsidRPr="008B175B" w:rsidRDefault="008B175B" w:rsidP="008B175B">
      <w:pPr>
        <w:pStyle w:val="a3"/>
        <w:numPr>
          <w:ilvl w:val="0"/>
          <w:numId w:val="1"/>
        </w:numPr>
        <w:jc w:val="center"/>
        <w:rPr>
          <w:b/>
        </w:rPr>
      </w:pPr>
      <w:r w:rsidRPr="008B175B">
        <w:rPr>
          <w:b/>
        </w:rPr>
        <w:t>ЦЕЛИ И ЗАДАЧИ РАБОТЫ</w:t>
      </w:r>
    </w:p>
    <w:p w:rsidR="00DC1696" w:rsidRDefault="008B175B" w:rsidP="008B175B">
      <w:pPr>
        <w:pStyle w:val="a3"/>
      </w:pPr>
      <w:r>
        <w:t>Целью работы является получение практических навыков по выполнению экспорта настроек командной среды разработки.</w:t>
      </w:r>
    </w:p>
    <w:p w:rsidR="008B175B" w:rsidRDefault="008B175B" w:rsidP="008B175B">
      <w:pPr>
        <w:pStyle w:val="a3"/>
      </w:pPr>
    </w:p>
    <w:p w:rsidR="008B175B" w:rsidRPr="008B175B" w:rsidRDefault="008B175B" w:rsidP="008B175B">
      <w:pPr>
        <w:pStyle w:val="a3"/>
        <w:jc w:val="center"/>
        <w:rPr>
          <w:b/>
        </w:rPr>
      </w:pPr>
      <w:r w:rsidRPr="008B175B">
        <w:rPr>
          <w:b/>
        </w:rPr>
        <w:t>3. ПОРЯДОК ВЫПОЛНЕНИЯ РАБОТЫ</w:t>
      </w:r>
    </w:p>
    <w:p w:rsidR="008B175B" w:rsidRDefault="008B175B" w:rsidP="00EE4D43">
      <w:pPr>
        <w:pStyle w:val="a3"/>
        <w:numPr>
          <w:ilvl w:val="0"/>
          <w:numId w:val="3"/>
        </w:numPr>
      </w:pPr>
      <w:r>
        <w:t xml:space="preserve">Создайте проект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:rsidR="00EE4D43" w:rsidRDefault="00EE4D43" w:rsidP="008B175B">
      <w:pPr>
        <w:pStyle w:val="a3"/>
      </w:pPr>
      <w:r w:rsidRPr="00EE4D43">
        <w:rPr>
          <w:noProof/>
          <w:lang w:eastAsia="ru-RU"/>
        </w:rPr>
        <w:drawing>
          <wp:inline distT="0" distB="0" distL="0" distR="0" wp14:anchorId="5928212D" wp14:editId="4F6BB419">
            <wp:extent cx="5940425" cy="3687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D4" w:rsidRDefault="004E03D4" w:rsidP="008B175B">
      <w:pPr>
        <w:pStyle w:val="a3"/>
      </w:pPr>
    </w:p>
    <w:p w:rsidR="008B175B" w:rsidRDefault="008B175B" w:rsidP="00EE4D43">
      <w:pPr>
        <w:pStyle w:val="a3"/>
        <w:numPr>
          <w:ilvl w:val="0"/>
          <w:numId w:val="1"/>
        </w:numPr>
      </w:pPr>
      <w:r>
        <w:t xml:space="preserve">Задайте параметры работы среды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EE4D43" w:rsidRPr="00EE4D43" w:rsidRDefault="00EE4D43" w:rsidP="00EE4D43">
      <w:pPr>
        <w:pStyle w:val="a3"/>
      </w:pPr>
      <w:r w:rsidRPr="00EE4D43">
        <w:rPr>
          <w:noProof/>
          <w:lang w:eastAsia="ru-RU"/>
        </w:rPr>
        <w:drawing>
          <wp:inline distT="0" distB="0" distL="0" distR="0" wp14:anchorId="4977D786" wp14:editId="04E42C45">
            <wp:extent cx="5940425" cy="3707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D4" w:rsidRDefault="004E03D4" w:rsidP="004E03D4">
      <w:pPr>
        <w:pStyle w:val="a3"/>
      </w:pPr>
    </w:p>
    <w:p w:rsidR="008B175B" w:rsidRDefault="008B175B" w:rsidP="00EE4D43">
      <w:pPr>
        <w:pStyle w:val="a3"/>
        <w:numPr>
          <w:ilvl w:val="0"/>
          <w:numId w:val="1"/>
        </w:numPr>
      </w:pPr>
      <w:r>
        <w:t xml:space="preserve">Выполните экспорт настроек в файл обмена, как было рассмотрено в теоретической части.  </w:t>
      </w:r>
    </w:p>
    <w:p w:rsidR="00EE4D43" w:rsidRPr="00827F19" w:rsidRDefault="00827F19" w:rsidP="00827F19">
      <w:pPr>
        <w:pStyle w:val="a3"/>
        <w:rPr>
          <w:lang w:val="en-US"/>
        </w:rPr>
      </w:pPr>
      <w:r w:rsidRPr="00827F19">
        <w:rPr>
          <w:noProof/>
          <w:lang w:eastAsia="ru-RU"/>
        </w:rPr>
        <w:drawing>
          <wp:inline distT="0" distB="0" distL="0" distR="0" wp14:anchorId="4FF2013A" wp14:editId="159E3D75">
            <wp:extent cx="5940425" cy="5568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5B" w:rsidRDefault="008B175B" w:rsidP="00827F19">
      <w:pPr>
        <w:pStyle w:val="a3"/>
        <w:numPr>
          <w:ilvl w:val="0"/>
          <w:numId w:val="1"/>
        </w:numPr>
      </w:pPr>
      <w:r>
        <w:lastRenderedPageBreak/>
        <w:t>Импортировать настройки из файла, в который выгружены настройки с другими вариантом задания.</w:t>
      </w:r>
      <w:r w:rsidR="00827F19" w:rsidRPr="00827F19">
        <w:t xml:space="preserve"> </w:t>
      </w:r>
      <w:r w:rsidR="00827F19" w:rsidRPr="00827F19">
        <w:rPr>
          <w:noProof/>
          <w:lang w:eastAsia="ru-RU"/>
        </w:rPr>
        <w:drawing>
          <wp:inline distT="0" distB="0" distL="0" distR="0" wp14:anchorId="55AC9342" wp14:editId="589A3D17">
            <wp:extent cx="4946600" cy="474091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344" cy="47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B3" w:rsidRPr="00FF63B3" w:rsidRDefault="00FF63B3" w:rsidP="00FF63B3">
      <w:pPr>
        <w:pStyle w:val="a3"/>
      </w:pPr>
      <w:r w:rsidRPr="00FF63B3">
        <w:rPr>
          <w:b/>
        </w:rPr>
        <w:t>Вывод:</w:t>
      </w:r>
      <w:r w:rsidRPr="00FF63B3">
        <w:t xml:space="preserve"> </w:t>
      </w:r>
      <w:r w:rsidR="00A26573">
        <w:t>я получил</w:t>
      </w:r>
      <w:r>
        <w:t xml:space="preserve"> </w:t>
      </w:r>
      <w:bookmarkStart w:id="0" w:name="_GoBack"/>
      <w:bookmarkEnd w:id="0"/>
      <w:r>
        <w:t>навыки по выполнению экспорта настроек командной среды разработки.</w:t>
      </w:r>
    </w:p>
    <w:p w:rsidR="00827F19" w:rsidRDefault="00827F19" w:rsidP="00827F19">
      <w:pPr>
        <w:pStyle w:val="a3"/>
      </w:pPr>
    </w:p>
    <w:p w:rsidR="008B175B" w:rsidRDefault="008B175B" w:rsidP="008B175B">
      <w:pPr>
        <w:pStyle w:val="a3"/>
      </w:pPr>
    </w:p>
    <w:p w:rsidR="008B175B" w:rsidRPr="008B175B" w:rsidRDefault="008B175B" w:rsidP="008B175B">
      <w:pPr>
        <w:pStyle w:val="a3"/>
        <w:jc w:val="center"/>
        <w:rPr>
          <w:b/>
        </w:rPr>
      </w:pPr>
      <w:r w:rsidRPr="008B175B">
        <w:rPr>
          <w:b/>
        </w:rPr>
        <w:t>4. КОНТРОЛЬНЫЕ ВОПРОСЫ</w:t>
      </w:r>
    </w:p>
    <w:p w:rsidR="008B175B" w:rsidRDefault="008B175B" w:rsidP="00FA7BF4">
      <w:pPr>
        <w:pStyle w:val="a3"/>
        <w:numPr>
          <w:ilvl w:val="0"/>
          <w:numId w:val="2"/>
        </w:numPr>
      </w:pPr>
      <w:r>
        <w:t xml:space="preserve">Какие настройки могут быть установлены для среды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влияющие на особенности командной работы? </w:t>
      </w:r>
    </w:p>
    <w:p w:rsidR="008B175B" w:rsidRPr="00FA7BF4" w:rsidRDefault="008B175B" w:rsidP="008B175B">
      <w:pPr>
        <w:pStyle w:val="a3"/>
      </w:pPr>
      <w:r>
        <w:t>Настройки</w:t>
      </w:r>
      <w:r w:rsidRPr="008B175B">
        <w:rPr>
          <w:lang w:val="en-US"/>
        </w:rPr>
        <w:t xml:space="preserve"> Debugging </w:t>
      </w:r>
      <w:r>
        <w:t>и</w:t>
      </w:r>
      <w:r w:rsidRPr="008B175B">
        <w:rPr>
          <w:lang w:val="en-US"/>
        </w:rPr>
        <w:t xml:space="preserve"> Projects, </w:t>
      </w:r>
      <w:r>
        <w:t>а</w:t>
      </w:r>
      <w:r w:rsidRPr="008B175B">
        <w:rPr>
          <w:lang w:val="en-US"/>
        </w:rPr>
        <w:t xml:space="preserve"> </w:t>
      </w:r>
      <w:r>
        <w:t>также</w:t>
      </w:r>
      <w:r w:rsidRPr="008B175B">
        <w:rPr>
          <w:lang w:val="en-US"/>
        </w:rPr>
        <w:t xml:space="preserve"> </w:t>
      </w:r>
      <w:r>
        <w:t>конфигурации</w:t>
      </w:r>
      <w:r w:rsidRPr="008B175B">
        <w:rPr>
          <w:lang w:val="en-US"/>
        </w:rPr>
        <w:t xml:space="preserve"> Text Editor </w:t>
      </w:r>
      <w:r>
        <w:t>и</w:t>
      </w:r>
      <w:r w:rsidRPr="008B175B">
        <w:rPr>
          <w:lang w:val="en-US"/>
        </w:rPr>
        <w:t xml:space="preserve"> Windows Forms Designer.</w:t>
      </w:r>
      <w:r w:rsidR="00FA7BF4">
        <w:rPr>
          <w:lang w:val="en-US"/>
        </w:rPr>
        <w:t xml:space="preserve"> </w:t>
      </w:r>
      <w:proofErr w:type="spellStart"/>
      <w:r w:rsidR="00FA7BF4">
        <w:t>Visual</w:t>
      </w:r>
      <w:proofErr w:type="spellEnd"/>
      <w:r w:rsidR="00FA7BF4">
        <w:t xml:space="preserve"> </w:t>
      </w:r>
      <w:proofErr w:type="spellStart"/>
      <w:r w:rsidR="00FA7BF4">
        <w:t>Studio</w:t>
      </w:r>
      <w:proofErr w:type="spellEnd"/>
      <w:r w:rsidR="00FA7BF4">
        <w:t xml:space="preserve"> предоставляет возможность поделиться настройками с членами команды</w:t>
      </w:r>
      <w:r w:rsidR="00FA7BF4" w:rsidRPr="00FA7BF4">
        <w:t xml:space="preserve">. </w:t>
      </w:r>
      <w:r w:rsidR="00FA7BF4">
        <w:t xml:space="preserve">Это полезно в тех случаях, например, когда происходит редактирование одних и тех же файлов (используя </w:t>
      </w:r>
      <w:proofErr w:type="spellStart"/>
      <w:r w:rsidR="00FA7BF4">
        <w:t>Team</w:t>
      </w:r>
      <w:proofErr w:type="spellEnd"/>
      <w:r w:rsidR="00FA7BF4">
        <w:t xml:space="preserve"> </w:t>
      </w:r>
      <w:proofErr w:type="spellStart"/>
      <w:r w:rsidR="00FA7BF4">
        <w:t>Foundation</w:t>
      </w:r>
      <w:proofErr w:type="spellEnd"/>
      <w:r w:rsidR="00FA7BF4">
        <w:t xml:space="preserve"> </w:t>
      </w:r>
      <w:proofErr w:type="spellStart"/>
      <w:r w:rsidR="00FA7BF4">
        <w:t>Server</w:t>
      </w:r>
      <w:proofErr w:type="spellEnd"/>
      <w:r w:rsidR="00FA7BF4">
        <w:t>)</w:t>
      </w:r>
      <w:r w:rsidR="00FA7BF4" w:rsidRPr="00FA7BF4">
        <w:t>.</w:t>
      </w:r>
    </w:p>
    <w:p w:rsidR="00FA7BF4" w:rsidRPr="00FA7BF4" w:rsidRDefault="00FA7BF4" w:rsidP="008B175B">
      <w:pPr>
        <w:pStyle w:val="a3"/>
      </w:pPr>
    </w:p>
    <w:p w:rsidR="00FA7BF4" w:rsidRDefault="008B175B" w:rsidP="00827F19">
      <w:pPr>
        <w:pStyle w:val="a3"/>
        <w:numPr>
          <w:ilvl w:val="0"/>
          <w:numId w:val="2"/>
        </w:numPr>
      </w:pPr>
      <w:r>
        <w:t>Как выполняется экспорт настроек?</w:t>
      </w:r>
    </w:p>
    <w:p w:rsidR="00FA7BF4" w:rsidRDefault="00FA7BF4" w:rsidP="00FA7BF4">
      <w:pPr>
        <w:pStyle w:val="a3"/>
      </w:pPr>
      <w:r>
        <w:t xml:space="preserve">Выбрав настройки в разделе </w:t>
      </w:r>
      <w:r>
        <w:rPr>
          <w:lang w:val="en-US"/>
        </w:rPr>
        <w:t>Options</w:t>
      </w:r>
      <w:r>
        <w:t>, которые хотите экспортировать, переходите к следующему этапу работы мастера, который может занять несколько минут, в зависимости от того, сколько настроек вы экспортируете.</w:t>
      </w:r>
    </w:p>
    <w:p w:rsidR="00FA7BF4" w:rsidRDefault="00FA7BF4" w:rsidP="00FA7BF4">
      <w:pPr>
        <w:pStyle w:val="a3"/>
      </w:pPr>
    </w:p>
    <w:p w:rsidR="008B175B" w:rsidRDefault="008B175B" w:rsidP="00827F19">
      <w:pPr>
        <w:pStyle w:val="a3"/>
        <w:numPr>
          <w:ilvl w:val="0"/>
          <w:numId w:val="2"/>
        </w:numPr>
      </w:pPr>
      <w:r>
        <w:t>Как выполняется импорт настроек?</w:t>
      </w:r>
    </w:p>
    <w:p w:rsidR="00FA7BF4" w:rsidRDefault="00FA7BF4" w:rsidP="004E03D4">
      <w:pPr>
        <w:pStyle w:val="a3"/>
      </w:pPr>
      <w:r>
        <w:t xml:space="preserve">Для этого используется тот же самый мастер, но теперь на первом этапе вам следует выбрать команду </w:t>
      </w:r>
      <w:proofErr w:type="spellStart"/>
      <w:r>
        <w:t>Import</w:t>
      </w:r>
      <w:proofErr w:type="spellEnd"/>
      <w:r>
        <w:t xml:space="preserve">. Вместо простой перезаписи текущей конфигурации мастер позволяет вам сначала сохранить резервную копию текущих настроек. Затем можете выбрать существующий файл конфигурации из списка. Это тот же самый список файлов, из </w:t>
      </w:r>
      <w:r>
        <w:lastRenderedPageBreak/>
        <w:t xml:space="preserve">которого вы выбираете настройки при первом запуске системы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2013.</w:t>
      </w:r>
      <w:r w:rsidRPr="00FA7BF4">
        <w:t xml:space="preserve"> </w:t>
      </w:r>
      <w:r>
        <w:t>Выбрав файл настроек, можете импортировать только разделы конфигурации или всю ее целиком.</w:t>
      </w:r>
    </w:p>
    <w:sectPr w:rsidR="00FA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57DD2"/>
    <w:multiLevelType w:val="hybridMultilevel"/>
    <w:tmpl w:val="98684F18"/>
    <w:lvl w:ilvl="0" w:tplc="0F904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B51B9B"/>
    <w:multiLevelType w:val="hybridMultilevel"/>
    <w:tmpl w:val="53FC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D17E2"/>
    <w:multiLevelType w:val="hybridMultilevel"/>
    <w:tmpl w:val="7D3CD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5B"/>
    <w:rsid w:val="000159D5"/>
    <w:rsid w:val="004E03D4"/>
    <w:rsid w:val="00827F19"/>
    <w:rsid w:val="008B175B"/>
    <w:rsid w:val="00A26573"/>
    <w:rsid w:val="00B07C92"/>
    <w:rsid w:val="00EE4D43"/>
    <w:rsid w:val="00FA7BF4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111D"/>
  <w15:chartTrackingRefBased/>
  <w15:docId w15:val="{7A7AC6AA-5DA5-4F39-9944-7DFF904E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Колчина</dc:creator>
  <cp:keywords/>
  <dc:description/>
  <cp:lastModifiedBy>Виктория Колчина</cp:lastModifiedBy>
  <cp:revision>3</cp:revision>
  <dcterms:created xsi:type="dcterms:W3CDTF">2023-04-07T05:35:00Z</dcterms:created>
  <dcterms:modified xsi:type="dcterms:W3CDTF">2023-04-07T06:44:00Z</dcterms:modified>
</cp:coreProperties>
</file>