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62545" w14:textId="77777777" w:rsidR="00C961C2" w:rsidRPr="008060E0" w:rsidRDefault="00C961C2" w:rsidP="00C961C2">
      <w:pPr>
        <w:ind w:firstLine="709"/>
        <w:jc w:val="center"/>
        <w:rPr>
          <w:rFonts w:eastAsia="Calibri"/>
        </w:rPr>
      </w:pPr>
      <w:r w:rsidRPr="008060E0">
        <w:t>ХАРАКТЕРИСТИКА</w:t>
      </w:r>
    </w:p>
    <w:p w14:paraId="672A6659" w14:textId="77777777" w:rsidR="00C961C2" w:rsidRPr="001B7040" w:rsidRDefault="00C961C2" w:rsidP="00C961C2">
      <w:pPr>
        <w:ind w:firstLine="709"/>
        <w:jc w:val="center"/>
        <w:rPr>
          <w:sz w:val="28"/>
        </w:rPr>
      </w:pPr>
    </w:p>
    <w:p w14:paraId="20C7870E" w14:textId="589C529B" w:rsidR="00C961C2" w:rsidRPr="008060E0" w:rsidRDefault="00C961C2" w:rsidP="00C961C2">
      <w:pPr>
        <w:rPr>
          <w:u w:val="single"/>
        </w:rPr>
      </w:pPr>
      <w:r>
        <w:t>Обучающегося________________________________________________________________</w:t>
      </w:r>
    </w:p>
    <w:p w14:paraId="19DE1A21" w14:textId="77777777" w:rsidR="00C961C2" w:rsidRPr="008060E0" w:rsidRDefault="00C961C2" w:rsidP="00C961C2">
      <w:pPr>
        <w:jc w:val="center"/>
        <w:rPr>
          <w:vertAlign w:val="superscript"/>
        </w:rPr>
      </w:pPr>
      <w:r w:rsidRPr="00E37AF6">
        <w:rPr>
          <w:highlight w:val="yellow"/>
          <w:vertAlign w:val="superscript"/>
        </w:rPr>
        <w:t>(ФИО)</w:t>
      </w:r>
    </w:p>
    <w:p w14:paraId="71976B0E" w14:textId="6FA114D7" w:rsidR="00C961C2" w:rsidRPr="00E37AF6" w:rsidRDefault="00C961C2" w:rsidP="00E37A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060E0">
        <w:t xml:space="preserve">Направление подготовки/специальность </w:t>
      </w:r>
      <w:r w:rsidR="007A7B53">
        <w:rPr>
          <w:rStyle w:val="normaltextrun"/>
          <w:u w:val="single"/>
        </w:rPr>
        <w:t>02.0</w:t>
      </w:r>
      <w:r w:rsidR="00A81B39">
        <w:rPr>
          <w:rStyle w:val="normaltextrun"/>
          <w:u w:val="single"/>
        </w:rPr>
        <w:t>3</w:t>
      </w:r>
      <w:r w:rsidR="007A7B53">
        <w:rPr>
          <w:rStyle w:val="normaltextrun"/>
          <w:u w:val="single"/>
        </w:rPr>
        <w:t xml:space="preserve">.03 Математическое обеспечение и администрирование информационных систем: </w:t>
      </w:r>
      <w:r w:rsidR="00A81B39">
        <w:rPr>
          <w:rStyle w:val="normaltextrun"/>
          <w:color w:val="000000"/>
          <w:u w:val="single"/>
          <w:bdr w:val="none" w:sz="0" w:space="0" w:color="auto" w:frame="1"/>
        </w:rPr>
        <w:t>Технологии программирования и анализа больших данных</w:t>
      </w:r>
      <w:r w:rsidR="00E37AF6">
        <w:rPr>
          <w:rStyle w:val="eop"/>
        </w:rPr>
        <w:t> </w:t>
      </w:r>
    </w:p>
    <w:p w14:paraId="37648C47" w14:textId="0A99A160" w:rsidR="00C961C2" w:rsidRPr="008060E0" w:rsidRDefault="00C961C2" w:rsidP="00C961C2">
      <w:r w:rsidRPr="008060E0">
        <w:t xml:space="preserve">Курс </w:t>
      </w:r>
      <w:r w:rsidR="007A7B53">
        <w:rPr>
          <w:u w:val="single"/>
        </w:rPr>
        <w:t>2</w:t>
      </w:r>
    </w:p>
    <w:p w14:paraId="239CCCEA" w14:textId="77777777" w:rsidR="00C961C2" w:rsidRPr="008060E0" w:rsidRDefault="00C961C2" w:rsidP="00E37AF6">
      <w:pPr>
        <w:rPr>
          <w:vertAlign w:val="superscript"/>
        </w:rPr>
      </w:pPr>
      <w:r w:rsidRPr="008060E0">
        <w:t xml:space="preserve">Форма обучения </w:t>
      </w:r>
      <w:r w:rsidR="00E37AF6" w:rsidRPr="00E37AF6">
        <w:rPr>
          <w:u w:val="single"/>
        </w:rPr>
        <w:t>очная</w:t>
      </w:r>
    </w:p>
    <w:p w14:paraId="79CEAF35" w14:textId="3E16FD9D" w:rsidR="00C961C2" w:rsidRPr="008060E0" w:rsidRDefault="00C961C2" w:rsidP="00C961C2">
      <w:r w:rsidRPr="008060E0">
        <w:t xml:space="preserve">Вид практики </w:t>
      </w:r>
      <w:r w:rsidR="007A7B53">
        <w:rPr>
          <w:rStyle w:val="normaltextrun"/>
          <w:u w:val="single"/>
        </w:rPr>
        <w:t>Технологическая (проектно-технологическая) практика</w:t>
      </w:r>
    </w:p>
    <w:p w14:paraId="5D88E18E" w14:textId="2BF36CF7" w:rsidR="00C961C2" w:rsidRPr="008060E0" w:rsidRDefault="00C961C2" w:rsidP="00C961C2">
      <w:pPr>
        <w:widowControl w:val="0"/>
      </w:pPr>
      <w:r w:rsidRPr="008060E0">
        <w:t>Место прохождения практики</w:t>
      </w:r>
      <w:r w:rsidR="00E37AF6">
        <w:t xml:space="preserve"> </w:t>
      </w:r>
      <w:r w:rsidR="007A7B53" w:rsidRPr="00A81B39">
        <w:rPr>
          <w:rStyle w:val="normaltextrun"/>
          <w:rFonts w:eastAsiaTheme="majorEastAsia"/>
          <w:color w:val="000000"/>
          <w:u w:val="single"/>
        </w:rPr>
        <w:t>ФГАОУ ВО «Тюменский государственный университет», кафедра программного обеспечения</w:t>
      </w:r>
    </w:p>
    <w:p w14:paraId="7908D79C" w14:textId="04BE38EB" w:rsidR="00C961C2" w:rsidRPr="008060E0" w:rsidRDefault="00C961C2" w:rsidP="00C961C2">
      <w:pPr>
        <w:pStyle w:val="a3"/>
        <w:ind w:left="0"/>
      </w:pPr>
      <w:r w:rsidRPr="008060E0">
        <w:t xml:space="preserve">Сроки прохождения практики </w:t>
      </w:r>
      <w:r w:rsidR="007A7B53" w:rsidRPr="00660AA0">
        <w:rPr>
          <w:rStyle w:val="normaltextrun"/>
          <w:u w:val="single"/>
        </w:rPr>
        <w:t xml:space="preserve">с </w:t>
      </w:r>
      <w:r w:rsidR="00A81B39">
        <w:rPr>
          <w:rStyle w:val="normaltextrun"/>
          <w:color w:val="000000"/>
          <w:u w:val="single"/>
          <w:bdr w:val="none" w:sz="0" w:space="0" w:color="auto" w:frame="1"/>
        </w:rPr>
        <w:t>2</w:t>
      </w:r>
      <w:r w:rsidR="0089043D">
        <w:rPr>
          <w:rStyle w:val="normaltextrun"/>
          <w:color w:val="000000"/>
          <w:u w:val="single"/>
          <w:bdr w:val="none" w:sz="0" w:space="0" w:color="auto" w:frame="1"/>
        </w:rPr>
        <w:t>6</w:t>
      </w:r>
      <w:r w:rsidR="007A7B53"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 w:rsidR="0089043D">
        <w:rPr>
          <w:rStyle w:val="normaltextrun"/>
          <w:color w:val="000000"/>
          <w:u w:val="single"/>
          <w:bdr w:val="none" w:sz="0" w:space="0" w:color="auto" w:frame="1"/>
        </w:rPr>
        <w:t>2</w:t>
      </w:r>
      <w:r w:rsidR="007A7B53" w:rsidRPr="00660AA0">
        <w:rPr>
          <w:rStyle w:val="normaltextrun"/>
          <w:color w:val="000000"/>
          <w:u w:val="single"/>
          <w:bdr w:val="none" w:sz="0" w:space="0" w:color="auto" w:frame="1"/>
        </w:rPr>
        <w:t>.20</w:t>
      </w:r>
      <w:r w:rsidR="0089043D">
        <w:rPr>
          <w:rStyle w:val="normaltextrun"/>
          <w:color w:val="000000"/>
          <w:u w:val="single"/>
          <w:bdr w:val="none" w:sz="0" w:space="0" w:color="auto" w:frame="1"/>
        </w:rPr>
        <w:t>24</w:t>
      </w:r>
      <w:r w:rsidR="007A7B53" w:rsidRPr="00660AA0">
        <w:rPr>
          <w:rStyle w:val="normaltextrun"/>
          <w:color w:val="000000"/>
          <w:u w:val="single"/>
          <w:bdr w:val="none" w:sz="0" w:space="0" w:color="auto" w:frame="1"/>
        </w:rPr>
        <w:t xml:space="preserve"> по </w:t>
      </w:r>
      <w:r w:rsidR="0089043D">
        <w:rPr>
          <w:rStyle w:val="normaltextrun"/>
          <w:color w:val="000000"/>
          <w:u w:val="single"/>
          <w:bdr w:val="none" w:sz="0" w:space="0" w:color="auto" w:frame="1"/>
        </w:rPr>
        <w:t>26</w:t>
      </w:r>
      <w:r w:rsidR="007A7B53"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 w:rsidR="00A81B39">
        <w:rPr>
          <w:rStyle w:val="normaltextrun"/>
          <w:color w:val="000000"/>
          <w:u w:val="single"/>
          <w:bdr w:val="none" w:sz="0" w:space="0" w:color="auto" w:frame="1"/>
        </w:rPr>
        <w:t>6</w:t>
      </w:r>
      <w:r w:rsidR="00095F0F">
        <w:rPr>
          <w:rStyle w:val="normaltextrun"/>
          <w:color w:val="000000"/>
          <w:u w:val="single"/>
          <w:bdr w:val="none" w:sz="0" w:space="0" w:color="auto" w:frame="1"/>
        </w:rPr>
        <w:t>.202</w:t>
      </w:r>
      <w:r w:rsidR="0089043D">
        <w:rPr>
          <w:rStyle w:val="normaltextrun"/>
          <w:color w:val="000000"/>
          <w:u w:val="single"/>
          <w:bdr w:val="none" w:sz="0" w:space="0" w:color="auto" w:frame="1"/>
        </w:rPr>
        <w:t>4</w:t>
      </w:r>
    </w:p>
    <w:p w14:paraId="0A37501D" w14:textId="77777777" w:rsidR="00C961C2" w:rsidRPr="008060E0" w:rsidRDefault="00C961C2" w:rsidP="00C961C2">
      <w:pPr>
        <w:pStyle w:val="a3"/>
        <w:ind w:left="0"/>
      </w:pPr>
    </w:p>
    <w:p w14:paraId="6FB786CD" w14:textId="77777777" w:rsidR="00E37AF6" w:rsidRPr="00E37AF6" w:rsidRDefault="00E37AF6" w:rsidP="00E37AF6">
      <w:pPr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37AF6">
        <w:rPr>
          <w:i/>
          <w:iCs/>
          <w:shd w:val="clear" w:color="auto" w:fill="FFFF00"/>
        </w:rPr>
        <w:t>При оценке итогов работы студента на практике учитывается отзыв (характеристика) руководителя практики от предприятия. В отзыве руководителя практики от предприятия должно содержаться:</w:t>
      </w:r>
      <w:r w:rsidRPr="00E37AF6">
        <w:t> </w:t>
      </w:r>
    </w:p>
    <w:p w14:paraId="2C4C1876" w14:textId="77777777" w:rsidR="00E37AF6" w:rsidRPr="00E37AF6" w:rsidRDefault="00E37AF6" w:rsidP="00E37AF6">
      <w:pPr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37AF6">
        <w:rPr>
          <w:i/>
          <w:iCs/>
          <w:shd w:val="clear" w:color="auto" w:fill="FFFF00"/>
        </w:rPr>
        <w:t>сроки начала и окончания практики;</w:t>
      </w:r>
      <w:r w:rsidRPr="00E37AF6">
        <w:rPr>
          <w:i/>
          <w:iCs/>
        </w:rPr>
        <w:t> </w:t>
      </w:r>
      <w:r w:rsidRPr="00E37AF6">
        <w:t> </w:t>
      </w:r>
    </w:p>
    <w:p w14:paraId="72FE1BA8" w14:textId="77777777" w:rsidR="00E37AF6" w:rsidRPr="00E37AF6" w:rsidRDefault="00E37AF6" w:rsidP="00E37AF6">
      <w:pPr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37AF6">
        <w:rPr>
          <w:i/>
          <w:iCs/>
          <w:shd w:val="clear" w:color="auto" w:fill="FFFF00"/>
        </w:rPr>
        <w:t>название подразделения предприятия, где работал студент;</w:t>
      </w:r>
      <w:r w:rsidRPr="00E37AF6">
        <w:rPr>
          <w:i/>
          <w:iCs/>
        </w:rPr>
        <w:t> </w:t>
      </w:r>
      <w:r w:rsidRPr="00E37AF6">
        <w:t> </w:t>
      </w:r>
    </w:p>
    <w:p w14:paraId="261BF784" w14:textId="77777777" w:rsidR="00E37AF6" w:rsidRPr="00E37AF6" w:rsidRDefault="00E37AF6" w:rsidP="00E37AF6">
      <w:pPr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37AF6">
        <w:rPr>
          <w:i/>
          <w:iCs/>
          <w:shd w:val="clear" w:color="auto" w:fill="FFFF00"/>
        </w:rPr>
        <w:t>в каком качестве работал студент (инженер-программист, постановщик задач, техник и т.д.);</w:t>
      </w:r>
      <w:r w:rsidRPr="00E37AF6">
        <w:rPr>
          <w:i/>
          <w:iCs/>
        </w:rPr>
        <w:t> </w:t>
      </w:r>
      <w:r w:rsidRPr="00E37AF6">
        <w:t> </w:t>
      </w:r>
    </w:p>
    <w:p w14:paraId="2BDA605E" w14:textId="77777777" w:rsidR="00E37AF6" w:rsidRPr="00E37AF6" w:rsidRDefault="00E37AF6" w:rsidP="00E37AF6">
      <w:pPr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37AF6">
        <w:rPr>
          <w:i/>
          <w:iCs/>
          <w:shd w:val="clear" w:color="auto" w:fill="FFFF00"/>
        </w:rPr>
        <w:t>краткое описание работы, выполненной студентом;</w:t>
      </w:r>
      <w:r w:rsidRPr="00E37AF6">
        <w:rPr>
          <w:i/>
          <w:iCs/>
        </w:rPr>
        <w:t> </w:t>
      </w:r>
      <w:r w:rsidRPr="00E37AF6">
        <w:t> </w:t>
      </w:r>
    </w:p>
    <w:p w14:paraId="11BFF494" w14:textId="77777777" w:rsidR="00E37AF6" w:rsidRPr="00E37AF6" w:rsidRDefault="00E37AF6" w:rsidP="00E37AF6">
      <w:pPr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37AF6">
        <w:rPr>
          <w:i/>
          <w:iCs/>
          <w:shd w:val="clear" w:color="auto" w:fill="FFFF00"/>
        </w:rPr>
        <w:t>личностная характеристика студента-практиканта;</w:t>
      </w:r>
      <w:r w:rsidRPr="00E37AF6">
        <w:rPr>
          <w:i/>
          <w:iCs/>
        </w:rPr>
        <w:t> </w:t>
      </w:r>
      <w:r w:rsidRPr="00E37AF6">
        <w:t> </w:t>
      </w:r>
    </w:p>
    <w:p w14:paraId="5A3DA721" w14:textId="77777777" w:rsidR="00E37AF6" w:rsidRPr="00E37AF6" w:rsidRDefault="00E37AF6" w:rsidP="00E37AF6">
      <w:pPr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37AF6">
        <w:rPr>
          <w:i/>
          <w:iCs/>
          <w:shd w:val="clear" w:color="auto" w:fill="FFFF00"/>
        </w:rPr>
        <w:t>Кратко описать освоенные компетенции за период прохождения практики.</w:t>
      </w:r>
      <w:r w:rsidRPr="00E37AF6">
        <w:t> </w:t>
      </w:r>
    </w:p>
    <w:p w14:paraId="3C45ECF0" w14:textId="77777777" w:rsidR="00E37AF6" w:rsidRPr="00E37AF6" w:rsidRDefault="00E37AF6" w:rsidP="00E37AF6">
      <w:pPr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37AF6">
        <w:rPr>
          <w:i/>
          <w:iCs/>
          <w:shd w:val="clear" w:color="auto" w:fill="FFFF00"/>
        </w:rPr>
        <w:t>Можно описать компетенции, которые должны быть сформированы у обучающегося за период прохождения.</w:t>
      </w:r>
      <w:r w:rsidRPr="00E37AF6">
        <w:t> </w:t>
      </w:r>
    </w:p>
    <w:p w14:paraId="4F26F935" w14:textId="77777777" w:rsidR="00E37AF6" w:rsidRPr="00E37AF6" w:rsidRDefault="00E37AF6" w:rsidP="00E37AF6">
      <w:pPr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37AF6">
        <w:rPr>
          <w:i/>
          <w:iCs/>
          <w:shd w:val="clear" w:color="auto" w:fill="FFFF00"/>
        </w:rPr>
        <w:t>Можно включить таблицы, аттестационные листы и иные оценочные средства компетенций обучающегося.</w:t>
      </w:r>
      <w:r w:rsidRPr="00E37AF6">
        <w:t> </w:t>
      </w:r>
    </w:p>
    <w:p w14:paraId="6E7BEAA2" w14:textId="77777777" w:rsidR="00E37AF6" w:rsidRPr="00E37AF6" w:rsidRDefault="00E37AF6" w:rsidP="00E37AF6">
      <w:pPr>
        <w:textAlignment w:val="baseline"/>
        <w:rPr>
          <w:rFonts w:ascii="Segoe UI" w:hAnsi="Segoe UI" w:cs="Segoe UI"/>
          <w:sz w:val="18"/>
          <w:szCs w:val="18"/>
        </w:rPr>
      </w:pPr>
      <w:r w:rsidRPr="00E37AF6">
        <w:t> </w:t>
      </w:r>
    </w:p>
    <w:p w14:paraId="27A56FCB" w14:textId="77777777" w:rsidR="00E37AF6" w:rsidRPr="00E37AF6" w:rsidRDefault="00E37AF6" w:rsidP="00E37AF6">
      <w:pPr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37AF6">
        <w:rPr>
          <w:i/>
          <w:iCs/>
          <w:shd w:val="clear" w:color="auto" w:fill="FFFF00"/>
        </w:rPr>
        <w:t>оценка, которую заслуживает студент.</w:t>
      </w:r>
      <w:r w:rsidRPr="00E37AF6">
        <w:rPr>
          <w:i/>
          <w:iCs/>
        </w:rPr>
        <w:t> </w:t>
      </w:r>
      <w:r w:rsidRPr="00E37AF6">
        <w:t> </w:t>
      </w:r>
    </w:p>
    <w:p w14:paraId="43A2F422" w14:textId="109A4699" w:rsidR="00E37AF6" w:rsidRPr="00E37AF6" w:rsidRDefault="00E37AF6" w:rsidP="00E37AF6">
      <w:pPr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37AF6">
        <w:rPr>
          <w:i/>
          <w:iCs/>
          <w:shd w:val="clear" w:color="auto" w:fill="FFFF00"/>
        </w:rPr>
        <w:t xml:space="preserve">Отзыв должен быть подписан </w:t>
      </w:r>
      <w:r w:rsidR="0089043D">
        <w:rPr>
          <w:i/>
          <w:iCs/>
          <w:shd w:val="clear" w:color="auto" w:fill="FFFF00"/>
        </w:rPr>
        <w:t xml:space="preserve">научным </w:t>
      </w:r>
      <w:r w:rsidRPr="00E37AF6">
        <w:rPr>
          <w:i/>
          <w:iCs/>
          <w:shd w:val="clear" w:color="auto" w:fill="FFFF00"/>
        </w:rPr>
        <w:t>руководителем практики</w:t>
      </w:r>
      <w:r w:rsidR="00095F0F">
        <w:rPr>
          <w:i/>
          <w:iCs/>
          <w:shd w:val="clear" w:color="auto" w:fill="FFFF00"/>
        </w:rPr>
        <w:t xml:space="preserve"> (научным руководителем проекта)</w:t>
      </w:r>
      <w:r w:rsidRPr="00E37AF6">
        <w:t> </w:t>
      </w:r>
    </w:p>
    <w:p w14:paraId="5DAB6C7B" w14:textId="77777777" w:rsidR="00C961C2" w:rsidRPr="008060E0" w:rsidRDefault="00C961C2" w:rsidP="00C961C2"/>
    <w:p w14:paraId="1F8E9E37" w14:textId="77777777" w:rsidR="00C961C2" w:rsidRDefault="00C961C2" w:rsidP="00C961C2">
      <w:r w:rsidRPr="008060E0">
        <w:t>Руководитель практики</w:t>
      </w:r>
      <w:r w:rsidRPr="004149BD">
        <w:t xml:space="preserve"> </w:t>
      </w:r>
    </w:p>
    <w:tbl>
      <w:tblPr>
        <w:tblStyle w:val="a4"/>
        <w:tblW w:w="963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547"/>
      </w:tblGrid>
      <w:tr w:rsidR="00C961C2" w:rsidRPr="008060E0" w14:paraId="6CBF27CA" w14:textId="77777777" w:rsidTr="00C74F58">
        <w:tc>
          <w:tcPr>
            <w:tcW w:w="4390" w:type="dxa"/>
            <w:hideMark/>
          </w:tcPr>
          <w:p w14:paraId="54EC9710" w14:textId="77777777" w:rsidR="00C961C2" w:rsidRPr="008060E0" w:rsidRDefault="00C961C2" w:rsidP="00CC0CCA">
            <w:r w:rsidRPr="008060E0">
              <w:t>от профильной организации</w:t>
            </w:r>
            <w:r w:rsidR="00040C88">
              <w:t xml:space="preserve"> 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B378F" w14:textId="77777777" w:rsidR="00C961C2" w:rsidRPr="008060E0" w:rsidRDefault="00C961C2" w:rsidP="00C74F58">
            <w:pPr>
              <w:widowControl w:val="0"/>
              <w:jc w:val="center"/>
              <w:rPr>
                <w:vertAlign w:val="superscript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5A809" w14:textId="77777777" w:rsidR="00C961C2" w:rsidRPr="008060E0" w:rsidRDefault="00C961C2" w:rsidP="00C74F58">
            <w:pPr>
              <w:widowControl w:val="0"/>
              <w:jc w:val="center"/>
              <w:rPr>
                <w:vertAlign w:val="superscript"/>
              </w:rPr>
            </w:pPr>
          </w:p>
        </w:tc>
      </w:tr>
      <w:tr w:rsidR="00C961C2" w:rsidRPr="008060E0" w14:paraId="75F30CF8" w14:textId="77777777" w:rsidTr="00C74F58">
        <w:tc>
          <w:tcPr>
            <w:tcW w:w="4390" w:type="dxa"/>
            <w:hideMark/>
          </w:tcPr>
          <w:p w14:paraId="60285C96" w14:textId="60F45785" w:rsidR="00C961C2" w:rsidRPr="008060E0" w:rsidRDefault="00E37AF6" w:rsidP="00C74F58">
            <w:pPr>
              <w:widowControl w:val="0"/>
            </w:pPr>
            <w:r w:rsidRPr="00E37AF6">
              <w:rPr>
                <w:highlight w:val="yellow"/>
              </w:rPr>
              <w:t>Должность</w:t>
            </w:r>
            <w:r w:rsidR="00A81B39" w:rsidRPr="00A81B39">
              <w:rPr>
                <w:highlight w:val="yellow"/>
              </w:rPr>
              <w:t>, уч. степень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918AEC" w14:textId="77777777" w:rsidR="00C961C2" w:rsidRPr="00E37AF6" w:rsidRDefault="00C961C2" w:rsidP="00C74F58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E37AF6">
              <w:rPr>
                <w:highlight w:val="yellow"/>
                <w:vertAlign w:val="superscript"/>
              </w:rPr>
              <w:t>(подпись)</w:t>
            </w: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DB47C4" w14:textId="77777777" w:rsidR="00C961C2" w:rsidRPr="00E37AF6" w:rsidRDefault="00C961C2" w:rsidP="00C74F58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E37AF6">
              <w:rPr>
                <w:highlight w:val="yellow"/>
                <w:vertAlign w:val="superscript"/>
              </w:rPr>
              <w:t>(ФИО)</w:t>
            </w:r>
          </w:p>
        </w:tc>
      </w:tr>
    </w:tbl>
    <w:p w14:paraId="5A39BBE3" w14:textId="77777777" w:rsidR="00C961C2" w:rsidRPr="008060E0" w:rsidRDefault="00C961C2" w:rsidP="00C961C2">
      <w:pPr>
        <w:rPr>
          <w:rFonts w:eastAsia="Calibri"/>
          <w:lang w:eastAsia="en-US"/>
        </w:rPr>
      </w:pPr>
    </w:p>
    <w:p w14:paraId="0485FCE1" w14:textId="31BA4539" w:rsidR="00C961C2" w:rsidRPr="008060E0" w:rsidRDefault="00C961C2" w:rsidP="00C961C2">
      <w:pPr>
        <w:widowControl w:val="0"/>
      </w:pPr>
      <w:r w:rsidRPr="008060E0">
        <w:t xml:space="preserve"> </w:t>
      </w:r>
      <w:r w:rsidRPr="00E37AF6">
        <w:rPr>
          <w:highlight w:val="yellow"/>
        </w:rPr>
        <w:t>«___» ___________ 20</w:t>
      </w:r>
      <w:r w:rsidR="0089043D">
        <w:rPr>
          <w:highlight w:val="yellow"/>
        </w:rPr>
        <w:t xml:space="preserve">24 </w:t>
      </w:r>
      <w:r w:rsidRPr="00E37AF6">
        <w:rPr>
          <w:highlight w:val="yellow"/>
        </w:rPr>
        <w:t>г.</w:t>
      </w:r>
    </w:p>
    <w:p w14:paraId="41C8F396" w14:textId="77777777" w:rsidR="00C961C2" w:rsidRDefault="00C961C2" w:rsidP="00C961C2"/>
    <w:p w14:paraId="72A3D3EC" w14:textId="77777777" w:rsidR="00252EFE" w:rsidRDefault="00252EFE">
      <w:bookmarkStart w:id="0" w:name="_GoBack"/>
      <w:bookmarkEnd w:id="0"/>
    </w:p>
    <w:sectPr w:rsidR="00252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58"/>
    <w:rsid w:val="00040C88"/>
    <w:rsid w:val="00095F0F"/>
    <w:rsid w:val="00166387"/>
    <w:rsid w:val="00252EFE"/>
    <w:rsid w:val="007A7B53"/>
    <w:rsid w:val="0089043D"/>
    <w:rsid w:val="00A81B39"/>
    <w:rsid w:val="00A82058"/>
    <w:rsid w:val="00C961C2"/>
    <w:rsid w:val="00CC0CCA"/>
    <w:rsid w:val="00E37AF6"/>
    <w:rsid w:val="109BDF59"/>
    <w:rsid w:val="2210CA1B"/>
    <w:rsid w:val="247C9098"/>
    <w:rsid w:val="480FFB8E"/>
    <w:rsid w:val="55E931F5"/>
    <w:rsid w:val="74A2E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3E49"/>
  <w15:chartTrackingRefBased/>
  <w15:docId w15:val="{EF69083B-E01B-4C42-9CAC-B3B1C656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961C2"/>
    <w:pPr>
      <w:ind w:left="720"/>
      <w:contextualSpacing/>
    </w:pPr>
  </w:style>
  <w:style w:type="table" w:styleId="a4">
    <w:name w:val="Table Grid"/>
    <w:basedOn w:val="a1"/>
    <w:uiPriority w:val="99"/>
    <w:rsid w:val="00C96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E37AF6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E37AF6"/>
  </w:style>
  <w:style w:type="character" w:customStyle="1" w:styleId="eop">
    <w:name w:val="eop"/>
    <w:basedOn w:val="a0"/>
    <w:rsid w:val="00E37AF6"/>
  </w:style>
  <w:style w:type="character" w:customStyle="1" w:styleId="contextualspellingandgrammarerror">
    <w:name w:val="contextualspellingandgrammarerror"/>
    <w:basedOn w:val="a0"/>
    <w:rsid w:val="00E37AF6"/>
  </w:style>
  <w:style w:type="paragraph" w:styleId="a5">
    <w:name w:val="Balloon Text"/>
    <w:basedOn w:val="a"/>
    <w:link w:val="a6"/>
    <w:uiPriority w:val="99"/>
    <w:semiHidden/>
    <w:unhideWhenUsed/>
    <w:rsid w:val="00E37AF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37AF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spellingerror">
    <w:name w:val="spellingerror"/>
    <w:basedOn w:val="a0"/>
    <w:rsid w:val="007A7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9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707747091264D8824ED0268BFC82E" ma:contentTypeVersion="2" ma:contentTypeDescription="Создание документа." ma:contentTypeScope="" ma:versionID="3edd04399c54dd84f15e3988e1e73ab7">
  <xsd:schema xmlns:xsd="http://www.w3.org/2001/XMLSchema" xmlns:xs="http://www.w3.org/2001/XMLSchema" xmlns:p="http://schemas.microsoft.com/office/2006/metadata/properties" xmlns:ns2="5776755f-36e2-4ba2-b8c1-8a14a3341f6a" targetNamespace="http://schemas.microsoft.com/office/2006/metadata/properties" ma:root="true" ma:fieldsID="e4edcb5e0ad632d0d7785582072a25c8" ns2:_="">
    <xsd:import namespace="5776755f-36e2-4ba2-b8c1-8a14a3341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6755f-36e2-4ba2-b8c1-8a14a3341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3998E3-055B-4589-A544-17751331F1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E5C53E-F5A9-4147-A8D6-9528DD2BEE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221730-8DD5-4400-81DA-201E8A676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6755f-36e2-4ba2-b8c1-8a14a3341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 Антонина Владимировна</dc:creator>
  <cp:keywords/>
  <dc:description/>
  <cp:lastModifiedBy>Учетная запись Майкрософт</cp:lastModifiedBy>
  <cp:revision>13</cp:revision>
  <cp:lastPrinted>2021-05-20T05:50:00Z</cp:lastPrinted>
  <dcterms:created xsi:type="dcterms:W3CDTF">2021-03-26T04:31:00Z</dcterms:created>
  <dcterms:modified xsi:type="dcterms:W3CDTF">2024-05-23T11:09:00Z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0x010100932707747091264D8824ED0268BFC82E</vt:lpwstr>
  </property>
</Properties>
</file>