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8A992" w14:textId="77777777" w:rsidR="00062AD4" w:rsidRPr="00AF405D" w:rsidRDefault="00062AD4" w:rsidP="00062AD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29893568"/>
      <w:bookmarkEnd w:id="0"/>
      <w:r w:rsidRPr="00AF405D">
        <w:rPr>
          <w:rFonts w:ascii="Times New Roman" w:hAnsi="Times New Roman" w:cs="Times New Roman"/>
          <w:sz w:val="28"/>
          <w:szCs w:val="28"/>
        </w:rPr>
        <w:t>МИНИCTEPCTBO НАУКИ И ВЫСШЕГО ОБРАЗОВАНИЯ РОССИЙСКОЙ ФЕДЕРАЦИИ</w:t>
      </w:r>
    </w:p>
    <w:p w14:paraId="497DEDC0" w14:textId="77777777" w:rsidR="00062AD4" w:rsidRPr="00AF405D" w:rsidRDefault="00062AD4" w:rsidP="00062AD4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F405D"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7F16C2ED" w14:textId="77777777" w:rsidR="00062AD4" w:rsidRPr="00AF405D" w:rsidRDefault="00062AD4" w:rsidP="00062AD4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F405D">
        <w:rPr>
          <w:rFonts w:ascii="Times New Roman" w:hAnsi="Times New Roman" w:cs="Times New Roman"/>
          <w:bCs/>
          <w:sz w:val="28"/>
          <w:szCs w:val="28"/>
        </w:rPr>
        <w:t>высшего образования</w:t>
      </w:r>
    </w:p>
    <w:p w14:paraId="2740F8AF" w14:textId="77777777" w:rsidR="00062AD4" w:rsidRPr="00AF405D" w:rsidRDefault="00062AD4" w:rsidP="00062AD4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F405D">
        <w:rPr>
          <w:rFonts w:ascii="Times New Roman" w:hAnsi="Times New Roman" w:cs="Times New Roman"/>
          <w:bCs/>
          <w:sz w:val="28"/>
          <w:szCs w:val="28"/>
        </w:rPr>
        <w:t>«СЕВЕРО-КАВКАЗСКИЙ ФЕДЕРАЛЬНЫЙ УНИВЕРСИТЕТ»</w:t>
      </w:r>
    </w:p>
    <w:p w14:paraId="02910B59" w14:textId="77777777" w:rsidR="00062AD4" w:rsidRPr="00AF405D" w:rsidRDefault="00062AD4" w:rsidP="00062AD4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F405D">
        <w:rPr>
          <w:rFonts w:ascii="Times New Roman" w:hAnsi="Times New Roman" w:cs="Times New Roman"/>
          <w:bCs/>
          <w:sz w:val="28"/>
          <w:szCs w:val="28"/>
        </w:rPr>
        <w:t xml:space="preserve">Институт </w:t>
      </w:r>
      <w:r>
        <w:rPr>
          <w:rFonts w:ascii="Times New Roman" w:hAnsi="Times New Roman" w:cs="Times New Roman"/>
          <w:bCs/>
          <w:sz w:val="28"/>
          <w:szCs w:val="28"/>
        </w:rPr>
        <w:t>перспективной инженерии</w:t>
      </w:r>
    </w:p>
    <w:p w14:paraId="221ACC9B" w14:textId="3D152227" w:rsidR="00062AD4" w:rsidRDefault="00062AD4" w:rsidP="00262D85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Департамент цифровых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роботехнических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систем и электроники</w:t>
      </w:r>
    </w:p>
    <w:p w14:paraId="6ECBF514" w14:textId="77777777" w:rsidR="00262D85" w:rsidRPr="00262D85" w:rsidRDefault="00262D85" w:rsidP="00262D85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79281E9C" w14:textId="77777777" w:rsidR="00062AD4" w:rsidRPr="00AF405D" w:rsidRDefault="00062AD4" w:rsidP="00062AD4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2B51BE" w14:textId="508FA727" w:rsidR="00062AD4" w:rsidRPr="002F61F1" w:rsidRDefault="00062AD4" w:rsidP="00062AD4">
      <w:pPr>
        <w:widowControl w:val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405D">
        <w:rPr>
          <w:rFonts w:ascii="Times New Roman" w:hAnsi="Times New Roman" w:cs="Times New Roman"/>
          <w:sz w:val="28"/>
          <w:szCs w:val="28"/>
        </w:rPr>
        <w:t xml:space="preserve">Отчет к лабораторной работе № </w:t>
      </w:r>
      <w:r w:rsidR="002F61F1" w:rsidRPr="002F61F1">
        <w:rPr>
          <w:rFonts w:ascii="Times New Roman" w:hAnsi="Times New Roman" w:cs="Times New Roman"/>
          <w:sz w:val="28"/>
          <w:szCs w:val="28"/>
        </w:rPr>
        <w:t>3</w:t>
      </w:r>
    </w:p>
    <w:p w14:paraId="7FEB9E4A" w14:textId="66CD38C2" w:rsidR="00062AD4" w:rsidRPr="002F61F1" w:rsidRDefault="00062AD4" w:rsidP="002451FE">
      <w:pPr>
        <w:widowControl w:val="0"/>
        <w:jc w:val="center"/>
      </w:pPr>
      <w:r w:rsidRPr="00AF405D">
        <w:rPr>
          <w:rFonts w:ascii="Times New Roman" w:hAnsi="Times New Roman" w:cs="Times New Roman"/>
          <w:bCs/>
          <w:sz w:val="28"/>
          <w:szCs w:val="28"/>
        </w:rPr>
        <w:t>Тема:</w:t>
      </w:r>
      <w:r w:rsidR="00596F0B" w:rsidRPr="00596F0B">
        <w:t xml:space="preserve"> </w:t>
      </w:r>
      <w:r w:rsidR="002F61F1" w:rsidRPr="002F61F1">
        <w:rPr>
          <w:rFonts w:ascii="Times New Roman" w:hAnsi="Times New Roman" w:cs="Times New Roman"/>
          <w:b/>
          <w:bCs/>
          <w:sz w:val="28"/>
          <w:szCs w:val="28"/>
        </w:rPr>
        <w:t>Структурные паттерны: Адаптер</w:t>
      </w:r>
    </w:p>
    <w:p w14:paraId="3289EC36" w14:textId="4219CD91" w:rsidR="003D3284" w:rsidRPr="002F61F1" w:rsidRDefault="00062AD4" w:rsidP="002F61F1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405D">
        <w:rPr>
          <w:rFonts w:ascii="Times New Roman" w:hAnsi="Times New Roman" w:cs="Times New Roman"/>
          <w:sz w:val="28"/>
          <w:szCs w:val="28"/>
        </w:rPr>
        <w:t>Дисциплина:</w:t>
      </w:r>
      <w:r w:rsidRPr="00AF405D">
        <w:rPr>
          <w:rFonts w:ascii="Times New Roman" w:hAnsi="Times New Roman" w:cs="Times New Roman"/>
          <w:b/>
          <w:sz w:val="28"/>
          <w:szCs w:val="28"/>
        </w:rPr>
        <w:t xml:space="preserve"> «</w:t>
      </w:r>
      <w:r w:rsidR="002F61F1">
        <w:rPr>
          <w:rFonts w:ascii="Times New Roman" w:hAnsi="Times New Roman" w:cs="Times New Roman"/>
          <w:b/>
          <w:sz w:val="28"/>
          <w:szCs w:val="28"/>
        </w:rPr>
        <w:t>Паттерны проектирования</w:t>
      </w:r>
      <w:r w:rsidRPr="00AF405D">
        <w:rPr>
          <w:rFonts w:ascii="Times New Roman" w:hAnsi="Times New Roman" w:cs="Times New Roman"/>
          <w:b/>
          <w:sz w:val="28"/>
          <w:szCs w:val="28"/>
        </w:rPr>
        <w:t>»</w:t>
      </w:r>
    </w:p>
    <w:p w14:paraId="230ED2CA" w14:textId="0AB95C7D" w:rsidR="003D3284" w:rsidRDefault="003D3284" w:rsidP="003D3284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1DD75E" w14:textId="07DBEE38" w:rsidR="003D3284" w:rsidRDefault="003D3284" w:rsidP="003D3284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5DC4B0" w14:textId="724F732B" w:rsidR="003D3284" w:rsidRDefault="003D3284" w:rsidP="003D3284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D0233A7" w14:textId="08847167" w:rsidR="003D3284" w:rsidRDefault="003D3284" w:rsidP="003D3284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E7B313" w14:textId="77777777" w:rsidR="003D3284" w:rsidRPr="003D3284" w:rsidRDefault="003D3284" w:rsidP="003D3284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FE2F60" w14:textId="0242CD21" w:rsidR="000E2142" w:rsidRDefault="00DB639F" w:rsidP="00DB639F">
      <w:pPr>
        <w:widowControl w:val="0"/>
        <w:jc w:val="both"/>
      </w:pPr>
      <w:r w:rsidRPr="00DB639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7141A42" wp14:editId="2307B914">
                <wp:simplePos x="0" y="0"/>
                <wp:positionH relativeFrom="column">
                  <wp:posOffset>3555365</wp:posOffset>
                </wp:positionH>
                <wp:positionV relativeFrom="page">
                  <wp:posOffset>5410200</wp:posOffset>
                </wp:positionV>
                <wp:extent cx="2828925" cy="2797175"/>
                <wp:effectExtent l="0" t="0" r="28575" b="22225"/>
                <wp:wrapSquare wrapText="bothSides"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8925" cy="279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2C2E1" w14:textId="271FB73F" w:rsidR="00DB639F" w:rsidRPr="003D3284" w:rsidRDefault="00DB639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B639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Выполнил</w:t>
                            </w:r>
                            <w:r w:rsidRPr="003D328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676B39DA" w14:textId="77777777" w:rsidR="00DB639F" w:rsidRPr="00DB639F" w:rsidRDefault="00DB639F" w:rsidP="00DB639F">
                            <w:pPr>
                              <w:widowControl w:val="0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DB639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Студент группы ПИЖ-б-о-23-1, направление подготовки: Программная инженерия</w:t>
                            </w:r>
                          </w:p>
                          <w:p w14:paraId="179740EE" w14:textId="77777777" w:rsidR="00DB639F" w:rsidRPr="00DB639F" w:rsidRDefault="00DB639F" w:rsidP="00DB639F">
                            <w:pPr>
                              <w:widowControl w:val="0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DB639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Васильев Григорий Юрьевич</w:t>
                            </w:r>
                          </w:p>
                          <w:p w14:paraId="20A2B10C" w14:textId="77777777" w:rsidR="00DB639F" w:rsidRPr="00DB639F" w:rsidRDefault="00DB639F" w:rsidP="00DB639F">
                            <w:pPr>
                              <w:widowControl w:val="0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1C6ED0E2" w14:textId="77777777" w:rsidR="00DB639F" w:rsidRPr="00DB639F" w:rsidRDefault="00DB639F" w:rsidP="00DB639F">
                            <w:pPr>
                              <w:widowControl w:val="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DB639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Проверил:</w:t>
                            </w:r>
                          </w:p>
                          <w:p w14:paraId="6250386E" w14:textId="77777777" w:rsidR="00DB639F" w:rsidRPr="00DB639F" w:rsidRDefault="00DB639F" w:rsidP="00DB639F">
                            <w:pPr>
                              <w:widowControl w:val="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DB639F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Ассистент ДЦРСИЭ</w:t>
                            </w:r>
                          </w:p>
                          <w:p w14:paraId="7FCB09A9" w14:textId="3A846C4C" w:rsidR="006D022B" w:rsidRPr="00660B22" w:rsidRDefault="00660B22" w:rsidP="00DB639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Потапов И.Р.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7141A42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79.95pt;margin-top:426pt;width:222.75pt;height:220.2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" strokecolor="white [3212]">
                <v:textbox style="mso-fit-shape-to-text:t">
                  <w:txbxContent>
                    <w:p w14:paraId="0422C2E1" w14:textId="271FB73F" w:rsidR="00DB639F" w:rsidRPr="003D3284" w:rsidRDefault="00DB639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DB639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Выполнил</w:t>
                      </w:r>
                      <w:r w:rsidRPr="003D328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</w:p>
                    <w:p w14:paraId="676B39DA" w14:textId="77777777" w:rsidR="00DB639F" w:rsidRPr="00DB639F" w:rsidRDefault="00DB639F" w:rsidP="00DB639F">
                      <w:pPr>
                        <w:widowControl w:val="0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B639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Студент группы ПИЖ-б-о-23-1, направление подготовки: Программная инженерия</w:t>
                      </w:r>
                    </w:p>
                    <w:p w14:paraId="179740EE" w14:textId="77777777" w:rsidR="00DB639F" w:rsidRPr="00DB639F" w:rsidRDefault="00DB639F" w:rsidP="00DB639F">
                      <w:pPr>
                        <w:widowControl w:val="0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B639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Васильев Григорий Юрьевич</w:t>
                      </w:r>
                    </w:p>
                    <w:p w14:paraId="20A2B10C" w14:textId="77777777" w:rsidR="00DB639F" w:rsidRPr="00DB639F" w:rsidRDefault="00DB639F" w:rsidP="00DB639F">
                      <w:pPr>
                        <w:widowControl w:val="0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1C6ED0E2" w14:textId="77777777" w:rsidR="00DB639F" w:rsidRPr="00DB639F" w:rsidRDefault="00DB639F" w:rsidP="00DB639F">
                      <w:pPr>
                        <w:widowControl w:val="0"/>
                        <w:jc w:val="both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DB639F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Проверил:</w:t>
                      </w:r>
                    </w:p>
                    <w:p w14:paraId="6250386E" w14:textId="77777777" w:rsidR="00DB639F" w:rsidRPr="00DB639F" w:rsidRDefault="00DB639F" w:rsidP="00DB639F">
                      <w:pPr>
                        <w:widowControl w:val="0"/>
                        <w:jc w:val="both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 w:rsidRPr="00DB639F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Ассистент ДЦРСИЭ</w:t>
                      </w:r>
                    </w:p>
                    <w:p w14:paraId="7FCB09A9" w14:textId="3A846C4C" w:rsidR="006D022B" w:rsidRPr="00660B22" w:rsidRDefault="00660B22" w:rsidP="00DB639F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Потапов И.Р.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062AD4" w:rsidRPr="00AF405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A522083" wp14:editId="0BB5FBD0">
                <wp:simplePos x="0" y="0"/>
                <wp:positionH relativeFrom="page">
                  <wp:posOffset>2726055</wp:posOffset>
                </wp:positionH>
                <wp:positionV relativeFrom="paragraph">
                  <wp:posOffset>4309745</wp:posOffset>
                </wp:positionV>
                <wp:extent cx="2360930" cy="281940"/>
                <wp:effectExtent l="0" t="0" r="5080" b="381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02DBE" w14:textId="3317568A" w:rsidR="00062AD4" w:rsidRPr="00DD4109" w:rsidRDefault="00062AD4" w:rsidP="00062AD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E5A01">
                              <w:rPr>
                                <w:rFonts w:ascii="Times New Roman" w:hAnsi="Times New Roman" w:cs="Times New Roman"/>
                              </w:rPr>
                              <w:t xml:space="preserve">                   </w:t>
                            </w:r>
                            <w:r w:rsidRPr="004E5A0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Ставрополь 202</w:t>
                            </w:r>
                            <w:r w:rsidR="00DD410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14:paraId="60E7A0BC" w14:textId="77777777" w:rsidR="00062AD4" w:rsidRPr="004E5A01" w:rsidRDefault="00062AD4" w:rsidP="00062AD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22083" id="_x0000_s1027" type="#_x0000_t202" style="position:absolute;left:0;text-align:left;margin-left:214.65pt;margin-top:339.35pt;width:185.9pt;height:22.2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" stroked="f">
                <v:textbox>
                  <w:txbxContent>
                    <w:p w14:paraId="4B002DBE" w14:textId="3317568A" w:rsidR="00062AD4" w:rsidRPr="00DD4109" w:rsidRDefault="00062AD4" w:rsidP="00062AD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4E5A01">
                        <w:rPr>
                          <w:rFonts w:ascii="Times New Roman" w:hAnsi="Times New Roman" w:cs="Times New Roman"/>
                        </w:rPr>
                        <w:t xml:space="preserve">                   </w:t>
                      </w:r>
                      <w:r w:rsidRPr="004E5A0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Ставрополь 202</w:t>
                      </w:r>
                      <w:r w:rsidR="00DD410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6</w:t>
                      </w:r>
                    </w:p>
                    <w:p w14:paraId="60E7A0BC" w14:textId="77777777" w:rsidR="00062AD4" w:rsidRPr="004E5A01" w:rsidRDefault="00062AD4" w:rsidP="00062AD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503111DF" w14:textId="05878509" w:rsidR="003D3284" w:rsidRPr="003D3284" w:rsidRDefault="003D3284" w:rsidP="003D3284"/>
    <w:p w14:paraId="15CB5BE0" w14:textId="35906E14" w:rsidR="003D3284" w:rsidRPr="003D3284" w:rsidRDefault="003D3284" w:rsidP="003D3284"/>
    <w:p w14:paraId="00DBB69B" w14:textId="07F91AC6" w:rsidR="003D3284" w:rsidRPr="003D3284" w:rsidRDefault="003D3284" w:rsidP="003D3284"/>
    <w:p w14:paraId="7A84D5D3" w14:textId="550BF853" w:rsidR="003D3284" w:rsidRPr="003D3284" w:rsidRDefault="003D3284" w:rsidP="003D3284"/>
    <w:p w14:paraId="47426357" w14:textId="58E9DC9E" w:rsidR="003D3284" w:rsidRPr="003D3284" w:rsidRDefault="003D3284" w:rsidP="003D3284"/>
    <w:p w14:paraId="1EC17556" w14:textId="7EBF3935" w:rsidR="003D3284" w:rsidRPr="003D3284" w:rsidRDefault="003D3284" w:rsidP="003D3284"/>
    <w:p w14:paraId="0902A5B6" w14:textId="459BE98B" w:rsidR="003D3284" w:rsidRPr="003D3284" w:rsidRDefault="003D3284" w:rsidP="003D3284"/>
    <w:p w14:paraId="095B5CB4" w14:textId="11002BC0" w:rsidR="003D3284" w:rsidRPr="003D3284" w:rsidRDefault="003D3284" w:rsidP="003D3284"/>
    <w:p w14:paraId="4E9B2DBB" w14:textId="323635A0" w:rsidR="003D3284" w:rsidRPr="003D3284" w:rsidRDefault="003D3284" w:rsidP="003D3284"/>
    <w:p w14:paraId="64B41B08" w14:textId="6C7DEEED" w:rsidR="003D3284" w:rsidRDefault="003D3284" w:rsidP="003D3284"/>
    <w:p w14:paraId="3643DEF4" w14:textId="2712B1FB" w:rsidR="003D3284" w:rsidRDefault="003D3284" w:rsidP="003D3284">
      <w:pPr>
        <w:tabs>
          <w:tab w:val="left" w:pos="3060"/>
        </w:tabs>
      </w:pPr>
      <w:r>
        <w:tab/>
      </w:r>
    </w:p>
    <w:p w14:paraId="1342C0E1" w14:textId="02EE314A" w:rsidR="003D3284" w:rsidRDefault="003D3284" w:rsidP="003D3284">
      <w:pPr>
        <w:tabs>
          <w:tab w:val="left" w:pos="3060"/>
        </w:tabs>
      </w:pPr>
    </w:p>
    <w:p w14:paraId="06E5842E" w14:textId="2E0C9734" w:rsidR="003D3284" w:rsidRDefault="003D3284" w:rsidP="003D3284">
      <w:pPr>
        <w:tabs>
          <w:tab w:val="left" w:pos="3060"/>
        </w:tabs>
      </w:pPr>
    </w:p>
    <w:p w14:paraId="5D5097D0" w14:textId="77777777" w:rsidR="00E009BF" w:rsidRDefault="00E009BF" w:rsidP="006A0851">
      <w:pPr>
        <w:tabs>
          <w:tab w:val="left" w:pos="993"/>
          <w:tab w:val="left" w:pos="3060"/>
        </w:tabs>
        <w:spacing w:line="276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C84B5A" w14:textId="4AB8F22B" w:rsidR="00D478E9" w:rsidRPr="003C2BFE" w:rsidRDefault="00596F0B" w:rsidP="00596F0B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6F0B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596F0B">
        <w:rPr>
          <w:rFonts w:ascii="Times New Roman" w:hAnsi="Times New Roman" w:cs="Times New Roman"/>
          <w:sz w:val="28"/>
          <w:szCs w:val="28"/>
        </w:rPr>
        <w:t xml:space="preserve"> </w:t>
      </w:r>
      <w:r w:rsidR="003C2BFE">
        <w:rPr>
          <w:rFonts w:ascii="Times New Roman" w:hAnsi="Times New Roman" w:cs="Times New Roman"/>
          <w:sz w:val="28"/>
          <w:szCs w:val="28"/>
        </w:rPr>
        <w:t>р</w:t>
      </w:r>
      <w:r w:rsidR="003C2BFE" w:rsidRPr="003C2BFE">
        <w:rPr>
          <w:rFonts w:ascii="Times New Roman" w:hAnsi="Times New Roman" w:cs="Times New Roman"/>
          <w:sz w:val="28"/>
          <w:szCs w:val="28"/>
        </w:rPr>
        <w:t>еализовать</w:t>
      </w:r>
      <w:r w:rsidR="00047865">
        <w:rPr>
          <w:rFonts w:ascii="Times New Roman" w:hAnsi="Times New Roman" w:cs="Times New Roman"/>
          <w:sz w:val="28"/>
          <w:szCs w:val="28"/>
        </w:rPr>
        <w:t xml:space="preserve"> </w:t>
      </w:r>
      <w:r w:rsidR="00047865" w:rsidRPr="00BB31D7">
        <w:rPr>
          <w:rFonts w:ascii="Times New Roman" w:hAnsi="Times New Roman" w:cs="Times New Roman"/>
          <w:sz w:val="28"/>
          <w:szCs w:val="28"/>
        </w:rPr>
        <w:t>паттерн «Адаптер» на примере получения цены топлива от стороннего сервиса с несовместимым интерфейсом</w:t>
      </w:r>
    </w:p>
    <w:p w14:paraId="0FBE9551" w14:textId="212FA5E9" w:rsidR="00921F21" w:rsidRPr="003C2BFE" w:rsidRDefault="00921F21" w:rsidP="0045602B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F21">
        <w:rPr>
          <w:rFonts w:ascii="Times New Roman" w:hAnsi="Times New Roman" w:cs="Times New Roman"/>
          <w:sz w:val="28"/>
          <w:szCs w:val="28"/>
        </w:rPr>
        <w:t>Исходный код тестируемого приложения:</w:t>
      </w:r>
    </w:p>
    <w:p w14:paraId="680A9062" w14:textId="0C1A3F7E" w:rsidR="0045602B" w:rsidRPr="003C2BFE" w:rsidRDefault="0045602B" w:rsidP="0045602B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602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3C2BFE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45602B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3C2BFE">
        <w:rPr>
          <w:rFonts w:ascii="Times New Roman" w:hAnsi="Times New Roman" w:cs="Times New Roman"/>
          <w:sz w:val="28"/>
          <w:szCs w:val="28"/>
        </w:rPr>
        <w:t>.</w:t>
      </w:r>
      <w:r w:rsidRPr="0045602B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3C2BFE">
        <w:rPr>
          <w:rFonts w:ascii="Times New Roman" w:hAnsi="Times New Roman" w:cs="Times New Roman"/>
          <w:sz w:val="28"/>
          <w:szCs w:val="28"/>
        </w:rPr>
        <w:t>/</w:t>
      </w:r>
      <w:r w:rsidRPr="0045602B">
        <w:rPr>
          <w:rFonts w:ascii="Times New Roman" w:hAnsi="Times New Roman" w:cs="Times New Roman"/>
          <w:sz w:val="28"/>
          <w:szCs w:val="28"/>
          <w:lang w:val="en-US"/>
        </w:rPr>
        <w:t>Gregory</w:t>
      </w:r>
      <w:r w:rsidRPr="003C2BFE">
        <w:rPr>
          <w:rFonts w:ascii="Times New Roman" w:hAnsi="Times New Roman" w:cs="Times New Roman"/>
          <w:sz w:val="28"/>
          <w:szCs w:val="28"/>
        </w:rPr>
        <w:t>7635/</w:t>
      </w:r>
      <w:r w:rsidRPr="0045602B">
        <w:rPr>
          <w:rFonts w:ascii="Times New Roman" w:hAnsi="Times New Roman" w:cs="Times New Roman"/>
          <w:sz w:val="28"/>
          <w:szCs w:val="28"/>
          <w:lang w:val="en-US"/>
        </w:rPr>
        <w:t>patterns</w:t>
      </w:r>
      <w:r w:rsidRPr="003C2BFE">
        <w:rPr>
          <w:rFonts w:ascii="Times New Roman" w:hAnsi="Times New Roman" w:cs="Times New Roman"/>
          <w:sz w:val="28"/>
          <w:szCs w:val="28"/>
        </w:rPr>
        <w:t>/</w:t>
      </w:r>
      <w:r w:rsidRPr="0045602B">
        <w:rPr>
          <w:rFonts w:ascii="Times New Roman" w:hAnsi="Times New Roman" w:cs="Times New Roman"/>
          <w:sz w:val="28"/>
          <w:szCs w:val="28"/>
          <w:lang w:val="en-US"/>
        </w:rPr>
        <w:t>tree</w:t>
      </w:r>
      <w:r w:rsidRPr="003C2BFE">
        <w:rPr>
          <w:rFonts w:ascii="Times New Roman" w:hAnsi="Times New Roman" w:cs="Times New Roman"/>
          <w:sz w:val="28"/>
          <w:szCs w:val="28"/>
        </w:rPr>
        <w:t>/</w:t>
      </w:r>
      <w:r w:rsidRPr="0045602B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3C2BFE">
        <w:rPr>
          <w:rFonts w:ascii="Times New Roman" w:hAnsi="Times New Roman" w:cs="Times New Roman"/>
          <w:sz w:val="28"/>
          <w:szCs w:val="28"/>
        </w:rPr>
        <w:t>/</w:t>
      </w:r>
      <w:r w:rsidRPr="0045602B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03597D">
        <w:rPr>
          <w:rFonts w:ascii="Times New Roman" w:hAnsi="Times New Roman" w:cs="Times New Roman"/>
          <w:sz w:val="28"/>
          <w:szCs w:val="28"/>
        </w:rPr>
        <w:t>3</w:t>
      </w:r>
    </w:p>
    <w:p w14:paraId="303D7317" w14:textId="72EA5A7B" w:rsidR="00596F0B" w:rsidRDefault="00596F0B" w:rsidP="00596F0B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6F0B">
        <w:rPr>
          <w:rFonts w:ascii="Times New Roman" w:hAnsi="Times New Roman" w:cs="Times New Roman"/>
          <w:sz w:val="28"/>
          <w:szCs w:val="28"/>
        </w:rPr>
        <w:t>Диаграмма классов:</w:t>
      </w:r>
    </w:p>
    <w:p w14:paraId="01C87404" w14:textId="1A5CB576" w:rsidR="00596F0B" w:rsidRDefault="00BB31D7" w:rsidP="00BB31D7">
      <w:pPr>
        <w:tabs>
          <w:tab w:val="left" w:pos="993"/>
          <w:tab w:val="left" w:pos="306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AA224B" wp14:editId="5AA7CA60">
            <wp:extent cx="5939790" cy="2962910"/>
            <wp:effectExtent l="0" t="0" r="381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95F9" w14:textId="31AB4E56" w:rsidR="00596F0B" w:rsidRDefault="00596F0B" w:rsidP="00596F0B">
      <w:pPr>
        <w:tabs>
          <w:tab w:val="left" w:pos="993"/>
          <w:tab w:val="left" w:pos="3060"/>
        </w:tabs>
        <w:spacing w:after="0"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6A446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Диаграмма классов</w:t>
      </w:r>
    </w:p>
    <w:p w14:paraId="223F5981" w14:textId="43029EA3" w:rsidR="00BB31D7" w:rsidRPr="00047865" w:rsidRDefault="00BB31D7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7865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</w:p>
    <w:p w14:paraId="5766AC8C" w14:textId="369EA17D" w:rsidR="0003597D" w:rsidRDefault="0003597D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597D">
        <w:rPr>
          <w:rFonts w:ascii="Times New Roman" w:hAnsi="Times New Roman" w:cs="Times New Roman"/>
          <w:sz w:val="28"/>
          <w:szCs w:val="28"/>
        </w:rPr>
        <w:t xml:space="preserve">Адаптер </w:t>
      </w:r>
      <w:r w:rsidR="00937C02">
        <w:rPr>
          <w:rFonts w:ascii="Times New Roman" w:hAnsi="Times New Roman" w:cs="Times New Roman"/>
          <w:sz w:val="28"/>
          <w:szCs w:val="28"/>
        </w:rPr>
        <w:t xml:space="preserve">– </w:t>
      </w:r>
      <w:r w:rsidRPr="0003597D">
        <w:rPr>
          <w:rFonts w:ascii="Times New Roman" w:hAnsi="Times New Roman" w:cs="Times New Roman"/>
          <w:sz w:val="28"/>
          <w:szCs w:val="28"/>
        </w:rPr>
        <w:t>структурный паттерн, который позволяет объектам с несовместимыми интерфейсами работать вместе. Адаптер оборачивает объект с «чужим» интерфейсом и предоставляет наружу интерфейс, ожидаемый остальной частью приложения, транслируя вызовы одного в вызовы другого</w:t>
      </w:r>
    </w:p>
    <w:p w14:paraId="576D1E30" w14:textId="2612459F" w:rsidR="0003597D" w:rsidRPr="0003597D" w:rsidRDefault="0003597D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</w:t>
      </w:r>
      <w:r w:rsidRPr="0003597D">
        <w:rPr>
          <w:rFonts w:ascii="Times New Roman" w:hAnsi="Times New Roman" w:cs="Times New Roman"/>
          <w:sz w:val="28"/>
          <w:szCs w:val="28"/>
        </w:rPr>
        <w:t xml:space="preserve">: Цену топлива для расчёта можно ввести вручную, а можно получить со стороннего сервиса (агрегатора цен на АЗС). У такого сервиса свой, несовместимый с приложением интерфейс: метод </w:t>
      </w:r>
      <w:r w:rsidRPr="0003597D">
        <w:rPr>
          <w:rFonts w:ascii="Times New Roman" w:hAnsi="Times New Roman" w:cs="Times New Roman"/>
          <w:sz w:val="28"/>
          <w:szCs w:val="28"/>
          <w:lang w:val="en-US"/>
        </w:rPr>
        <w:t>fetch</w:t>
      </w:r>
      <w:r w:rsidRPr="0003597D">
        <w:rPr>
          <w:rFonts w:ascii="Times New Roman" w:hAnsi="Times New Roman" w:cs="Times New Roman"/>
          <w:sz w:val="28"/>
          <w:szCs w:val="28"/>
        </w:rPr>
        <w:t>_</w:t>
      </w:r>
      <w:r w:rsidRPr="0003597D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03597D">
        <w:rPr>
          <w:rFonts w:ascii="Times New Roman" w:hAnsi="Times New Roman" w:cs="Times New Roman"/>
          <w:sz w:val="28"/>
          <w:szCs w:val="28"/>
        </w:rPr>
        <w:t xml:space="preserve">() возвращает словарь с несколькими полями, а не просто число. Наше приложение же ожидает интерфейс </w:t>
      </w:r>
      <w:proofErr w:type="spellStart"/>
      <w:r w:rsidRPr="0003597D">
        <w:rPr>
          <w:rFonts w:ascii="Times New Roman" w:hAnsi="Times New Roman" w:cs="Times New Roman"/>
          <w:sz w:val="28"/>
          <w:szCs w:val="28"/>
          <w:lang w:val="en-US"/>
        </w:rPr>
        <w:t>IFuelPriceProvider</w:t>
      </w:r>
      <w:proofErr w:type="spellEnd"/>
      <w:r w:rsidRPr="0003597D">
        <w:rPr>
          <w:rFonts w:ascii="Times New Roman" w:hAnsi="Times New Roman" w:cs="Times New Roman"/>
          <w:sz w:val="28"/>
          <w:szCs w:val="28"/>
        </w:rPr>
        <w:t xml:space="preserve"> с единственным методом </w:t>
      </w:r>
      <w:r w:rsidRPr="0003597D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03597D">
        <w:rPr>
          <w:rFonts w:ascii="Times New Roman" w:hAnsi="Times New Roman" w:cs="Times New Roman"/>
          <w:sz w:val="28"/>
          <w:szCs w:val="28"/>
        </w:rPr>
        <w:t>_</w:t>
      </w:r>
      <w:r w:rsidRPr="0003597D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03597D">
        <w:rPr>
          <w:rFonts w:ascii="Times New Roman" w:hAnsi="Times New Roman" w:cs="Times New Roman"/>
          <w:sz w:val="28"/>
          <w:szCs w:val="28"/>
        </w:rPr>
        <w:t>_</w:t>
      </w:r>
      <w:r w:rsidRPr="0003597D">
        <w:rPr>
          <w:rFonts w:ascii="Times New Roman" w:hAnsi="Times New Roman" w:cs="Times New Roman"/>
          <w:sz w:val="28"/>
          <w:szCs w:val="28"/>
          <w:lang w:val="en-US"/>
        </w:rPr>
        <w:t>per</w:t>
      </w:r>
      <w:r w:rsidRPr="0003597D">
        <w:rPr>
          <w:rFonts w:ascii="Times New Roman" w:hAnsi="Times New Roman" w:cs="Times New Roman"/>
          <w:sz w:val="28"/>
          <w:szCs w:val="28"/>
        </w:rPr>
        <w:t>_</w:t>
      </w:r>
      <w:r w:rsidRPr="0003597D">
        <w:rPr>
          <w:rFonts w:ascii="Times New Roman" w:hAnsi="Times New Roman" w:cs="Times New Roman"/>
          <w:sz w:val="28"/>
          <w:szCs w:val="28"/>
          <w:lang w:val="en-US"/>
        </w:rPr>
        <w:t>liter</w:t>
      </w:r>
      <w:r w:rsidRPr="0003597D">
        <w:rPr>
          <w:rFonts w:ascii="Times New Roman" w:hAnsi="Times New Roman" w:cs="Times New Roman"/>
          <w:sz w:val="28"/>
          <w:szCs w:val="28"/>
        </w:rPr>
        <w:t xml:space="preserve">(), возвращающим </w:t>
      </w:r>
      <w:r w:rsidRPr="0003597D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03597D">
        <w:rPr>
          <w:rFonts w:ascii="Times New Roman" w:hAnsi="Times New Roman" w:cs="Times New Roman"/>
          <w:sz w:val="28"/>
          <w:szCs w:val="28"/>
        </w:rPr>
        <w:t>.</w:t>
      </w:r>
    </w:p>
    <w:p w14:paraId="09B5F706" w14:textId="77777777" w:rsidR="0003597D" w:rsidRPr="0003597D" w:rsidRDefault="0003597D" w:rsidP="0003597D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597D">
        <w:rPr>
          <w:rFonts w:ascii="Times New Roman" w:hAnsi="Times New Roman" w:cs="Times New Roman"/>
          <w:sz w:val="28"/>
          <w:szCs w:val="28"/>
        </w:rPr>
        <w:t>Имитация внешнего сервиса с несовместимым интерфейсом:</w:t>
      </w:r>
    </w:p>
    <w:p w14:paraId="6E19544A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proofErr w:type="spellStart"/>
      <w:r w:rsidRPr="0003597D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class</w:t>
      </w:r>
      <w:proofErr w:type="spellEnd"/>
      <w:r w:rsidRPr="0003597D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03597D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ExternalFuelPriceAPI</w:t>
      </w:r>
      <w:proofErr w:type="spellEnd"/>
      <w:r w:rsidRPr="0003597D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:</w:t>
      </w:r>
    </w:p>
    <w:p w14:paraId="5CC3880D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</w:t>
      </w:r>
    </w:p>
    <w:p w14:paraId="54474D96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Имитация стороннего сервиса цен на топливо (например, агрегатора цен на АЗС).</w:t>
      </w:r>
    </w:p>
    <w:p w14:paraId="4E785ECA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7AD9496A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У такого сервиса, как правило, свой формат ответа и свои названия методов,</w:t>
      </w:r>
    </w:p>
    <w:p w14:paraId="7CE26622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не совпадающие с тем, что удобно нашему приложению: метод называется</w:t>
      </w:r>
    </w:p>
    <w:p w14:paraId="147525A8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    </w:t>
      </w:r>
      <w:proofErr w:type="spellStart"/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fetch_price</w:t>
      </w:r>
      <w:proofErr w:type="spellEnd"/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(), а не </w:t>
      </w:r>
      <w:proofErr w:type="spellStart"/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get_price_per_liter</w:t>
      </w:r>
      <w:proofErr w:type="spellEnd"/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(), и возвращает не просто число,</w:t>
      </w:r>
    </w:p>
    <w:p w14:paraId="6D3268E2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а целый словарь с дополнительными полями.</w:t>
      </w:r>
    </w:p>
    <w:p w14:paraId="41EE918D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    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</w:p>
    <w:p w14:paraId="785293FA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1303E226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3597D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_PRICES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59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</w:t>
      </w:r>
    </w:p>
    <w:p w14:paraId="170776E4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АИ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-92"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03597D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54.10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14:paraId="1468CD51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АИ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-95"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03597D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58.30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14:paraId="139950A7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ДТ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03597D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60.90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14:paraId="7BB7E14B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}</w:t>
      </w:r>
    </w:p>
    <w:p w14:paraId="584AF727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4EF86537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359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3597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fetch_price</w:t>
      </w:r>
      <w:proofErr w:type="spellEnd"/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359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0359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fuel_type</w:t>
      </w:r>
      <w:proofErr w:type="spellEnd"/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03597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-&gt; </w:t>
      </w:r>
      <w:proofErr w:type="spellStart"/>
      <w:r w:rsidRPr="0003597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dict</w:t>
      </w:r>
      <w:proofErr w:type="spellEnd"/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14:paraId="2A4FC4DA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"""Возвращает 'сырой' ответ в формате внешнего сервиса."""</w:t>
      </w:r>
    </w:p>
    <w:p w14:paraId="513F98D0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r w:rsidRPr="000359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fuel_type</w:t>
      </w:r>
      <w:proofErr w:type="spellEnd"/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59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359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fuel_type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3597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strip</w:t>
      </w:r>
      <w:proofErr w:type="spellEnd"/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().</w:t>
      </w:r>
      <w:r w:rsidRPr="0003597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upper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</w:t>
      </w:r>
    </w:p>
    <w:p w14:paraId="0FD6578E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3597D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359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fuel_type</w:t>
      </w:r>
      <w:proofErr w:type="spellEnd"/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59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59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359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3597D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_PRICES</w:t>
      </w:r>
      <w:proofErr w:type="spellEnd"/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14:paraId="2CE99CF5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03597D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raise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3597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ValueError</w:t>
      </w:r>
      <w:proofErr w:type="spellEnd"/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</w:p>
    <w:p w14:paraId="19372997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r w:rsidRPr="000359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Внешний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сервис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знает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тип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топлива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0359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0359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fuel_type</w:t>
      </w:r>
      <w:r w:rsidRPr="000359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!r</w:t>
      </w:r>
      <w:proofErr w:type="spellEnd"/>
      <w:r w:rsidRPr="000359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 "</w:t>
      </w:r>
    </w:p>
    <w:p w14:paraId="74433D60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r w:rsidRPr="000359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Доступные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0359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', '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3597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join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0359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3597D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_PRICES</w:t>
      </w:r>
      <w:proofErr w:type="spellEnd"/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  <w:r w:rsidRPr="000359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52967C91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    )</w:t>
      </w:r>
    </w:p>
    <w:p w14:paraId="7235A7B5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3597D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</w:t>
      </w:r>
    </w:p>
    <w:p w14:paraId="0F6FAD37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fuel_type</w:t>
      </w:r>
      <w:proofErr w:type="spellEnd"/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0359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fuel_type</w:t>
      </w:r>
      <w:proofErr w:type="spellEnd"/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14:paraId="4A54BE2B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price_rub_per_liter</w:t>
      </w:r>
      <w:proofErr w:type="spellEnd"/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0359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3597D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_PRICES</w:t>
      </w:r>
      <w:proofErr w:type="spellEnd"/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proofErr w:type="spellStart"/>
      <w:r w:rsidRPr="000359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fuel_type</w:t>
      </w:r>
      <w:proofErr w:type="spellEnd"/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],</w:t>
      </w:r>
    </w:p>
    <w:p w14:paraId="30105163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updated_at</w:t>
      </w:r>
      <w:proofErr w:type="spellEnd"/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"2026-09-22"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</w:p>
    <w:p w14:paraId="7D0F0DAA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    }</w:t>
      </w:r>
    </w:p>
    <w:p w14:paraId="6D07582A" w14:textId="2DC4B236" w:rsidR="0003597D" w:rsidRPr="0003597D" w:rsidRDefault="0003597D" w:rsidP="0003597D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CE2EC8" w14:textId="77777777" w:rsidR="0003597D" w:rsidRPr="0003597D" w:rsidRDefault="0003597D" w:rsidP="0003597D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E57B4E" w14:textId="77777777" w:rsidR="0003597D" w:rsidRPr="0003597D" w:rsidRDefault="0003597D" w:rsidP="0003597D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597D">
        <w:rPr>
          <w:rFonts w:ascii="Times New Roman" w:hAnsi="Times New Roman" w:cs="Times New Roman"/>
          <w:sz w:val="28"/>
          <w:szCs w:val="28"/>
        </w:rPr>
        <w:t>Интерфейс, которого ожидает приложение, и сам адаптер:</w:t>
      </w:r>
    </w:p>
    <w:p w14:paraId="1886B194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597D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3597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abc</w:t>
      </w:r>
      <w:proofErr w:type="spellEnd"/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597D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597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ABC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03597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abstractmethod</w:t>
      </w:r>
      <w:proofErr w:type="spellEnd"/>
    </w:p>
    <w:p w14:paraId="025735E3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597D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3597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external_fuel_price_api</w:t>
      </w:r>
      <w:proofErr w:type="spellEnd"/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597D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3597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ExternalFuelPriceAPI</w:t>
      </w:r>
      <w:proofErr w:type="spellEnd"/>
    </w:p>
    <w:p w14:paraId="66BB0501" w14:textId="77777777" w:rsidR="0003597D" w:rsidRPr="0003597D" w:rsidRDefault="0003597D" w:rsidP="0003597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2FBBD268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proofErr w:type="spellStart"/>
      <w:r w:rsidRPr="0003597D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class</w:t>
      </w:r>
      <w:proofErr w:type="spellEnd"/>
      <w:r w:rsidRPr="0003597D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03597D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IFuelPriceProvider</w:t>
      </w:r>
      <w:proofErr w:type="spellEnd"/>
      <w:r w:rsidRPr="0003597D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r w:rsidRPr="0003597D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ABC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):</w:t>
      </w:r>
    </w:p>
    <w:p w14:paraId="53839E7F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</w:t>
      </w:r>
    </w:p>
    <w:p w14:paraId="7B64493F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Интерфейс, которого ожидает наше приложение: один простой метод,</w:t>
      </w:r>
    </w:p>
    <w:p w14:paraId="515AF14B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возвращающий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цену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топлива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числом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</w:t>
      </w:r>
    </w:p>
    <w:p w14:paraId="28E7AA61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"""</w:t>
      </w:r>
    </w:p>
    <w:p w14:paraId="5A8026CD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015D5EF8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3597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@abstractmethod</w:t>
      </w:r>
    </w:p>
    <w:p w14:paraId="7610F10F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359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3597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get_price_per_liter</w:t>
      </w:r>
      <w:proofErr w:type="spellEnd"/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359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0359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fuel_type</w:t>
      </w:r>
      <w:proofErr w:type="spellEnd"/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03597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-&gt; </w:t>
      </w:r>
      <w:r w:rsidRPr="0003597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14:paraId="02FCC9A9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...</w:t>
      </w:r>
    </w:p>
    <w:p w14:paraId="36D10521" w14:textId="77777777" w:rsidR="0003597D" w:rsidRPr="0003597D" w:rsidRDefault="0003597D" w:rsidP="0003597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0BBE8754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59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3597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FuelPriceAdapter</w:t>
      </w:r>
      <w:proofErr w:type="spellEnd"/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03597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IFuelPriceProvider</w:t>
      </w:r>
      <w:proofErr w:type="spellEnd"/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14:paraId="275A5ECF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</w:p>
    <w:p w14:paraId="50F3F501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Адаптер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(Adapter).</w:t>
      </w:r>
    </w:p>
    <w:p w14:paraId="3A0AFDFB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52BE5F1F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Приводит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несовместимый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интерфейс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proofErr w:type="spellStart"/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ExternalFuelPriceAPI</w:t>
      </w:r>
      <w:proofErr w:type="spellEnd"/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(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метод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proofErr w:type="spellStart"/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fetch_price</w:t>
      </w:r>
      <w:proofErr w:type="spellEnd"/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,</w:t>
      </w:r>
    </w:p>
    <w:p w14:paraId="6C541967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lastRenderedPageBreak/>
        <w:t xml:space="preserve">    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возвращающий словарь с несколькими полями) к интерфейсу </w:t>
      </w:r>
      <w:proofErr w:type="spellStart"/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IFuelPriceProvider</w:t>
      </w:r>
      <w:proofErr w:type="spellEnd"/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,</w:t>
      </w:r>
    </w:p>
    <w:p w14:paraId="715F68E5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    который ожидает остальная часть приложения (метод </w:t>
      </w:r>
      <w:proofErr w:type="spellStart"/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get_price_per_liter</w:t>
      </w:r>
      <w:proofErr w:type="spellEnd"/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,</w:t>
      </w:r>
    </w:p>
    <w:p w14:paraId="7448095B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    возвращающий обычное число </w:t>
      </w:r>
      <w:proofErr w:type="spellStart"/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float</w:t>
      </w:r>
      <w:proofErr w:type="spellEnd"/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).</w:t>
      </w:r>
    </w:p>
    <w:p w14:paraId="0A9BE51E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19B16985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Благодаря адаптеру cli.py и калькулятор вообще не знают об устройстве</w:t>
      </w:r>
    </w:p>
    <w:p w14:paraId="4629E0F1" w14:textId="5D71F101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    внешнего сервиса </w:t>
      </w:r>
      <w:r w:rsidR="00937C0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–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они работают только с </w:t>
      </w:r>
      <w:proofErr w:type="spellStart"/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IFuelPriceProvider</w:t>
      </w:r>
      <w:proofErr w:type="spellEnd"/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. Если завтра</w:t>
      </w:r>
    </w:p>
    <w:p w14:paraId="4FA75E48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сменится сторонний сервис (или его формат ответа), достаточно поменять</w:t>
      </w:r>
    </w:p>
    <w:p w14:paraId="62D8DD1A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один класс-адаптер, не трогая остальной код.</w:t>
      </w:r>
    </w:p>
    <w:p w14:paraId="34A70C55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    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</w:p>
    <w:p w14:paraId="0790E336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5C694949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359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597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__</w:t>
      </w:r>
      <w:proofErr w:type="spellStart"/>
      <w:r w:rsidRPr="0003597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init</w:t>
      </w:r>
      <w:proofErr w:type="spellEnd"/>
      <w:r w:rsidRPr="0003597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__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359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0359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external_api</w:t>
      </w:r>
      <w:proofErr w:type="spellEnd"/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03597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ExternalFuelPriceAPI</w:t>
      </w:r>
      <w:proofErr w:type="spellEnd"/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59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59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None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14:paraId="4E2D57FA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359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359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</w:t>
      </w:r>
      <w:proofErr w:type="spellStart"/>
      <w:r w:rsidRPr="000359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external_api</w:t>
      </w:r>
      <w:proofErr w:type="spellEnd"/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59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359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external_api</w:t>
      </w:r>
      <w:proofErr w:type="spellEnd"/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59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or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3597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ExternalFuelPriceAPI</w:t>
      </w:r>
      <w:proofErr w:type="spellEnd"/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</w:t>
      </w:r>
    </w:p>
    <w:p w14:paraId="3C94DF39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36445989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359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3597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get_price_per_liter</w:t>
      </w:r>
      <w:proofErr w:type="spellEnd"/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359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0359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fuel_type</w:t>
      </w:r>
      <w:proofErr w:type="spellEnd"/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03597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-&gt; </w:t>
      </w:r>
      <w:r w:rsidRPr="0003597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14:paraId="772BAFB6" w14:textId="77777777" w:rsidR="0003597D" w:rsidRPr="0003597D" w:rsidRDefault="0003597D" w:rsidP="000359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0359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raw_response</w:t>
      </w:r>
      <w:proofErr w:type="spellEnd"/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59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59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359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</w:t>
      </w:r>
      <w:proofErr w:type="spellStart"/>
      <w:r w:rsidRPr="000359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external_api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3597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fetch_price</w:t>
      </w:r>
      <w:proofErr w:type="spellEnd"/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0359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fuel_type</w:t>
      </w:r>
      <w:proofErr w:type="spellEnd"/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14:paraId="51D00963" w14:textId="54830349" w:rsidR="00BB31D7" w:rsidRPr="00047865" w:rsidRDefault="0003597D" w:rsidP="00BB31D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3597D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359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raw_response</w:t>
      </w:r>
      <w:proofErr w:type="spellEnd"/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price_rub_per_liter</w:t>
      </w:r>
      <w:proofErr w:type="spellEnd"/>
      <w:r w:rsidRPr="000359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3597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</w:p>
    <w:p w14:paraId="3477B205" w14:textId="77777777" w:rsidR="00AF3042" w:rsidRPr="00047865" w:rsidRDefault="00AF3042" w:rsidP="00BB31D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513A20D3" w14:textId="7E732C8F" w:rsidR="00AF3042" w:rsidRDefault="00AF3042" w:rsidP="00AF3042">
      <w:pPr>
        <w:shd w:val="clear" w:color="auto" w:fill="FFFFFF"/>
        <w:spacing w:after="0" w:line="285" w:lineRule="atLeast"/>
        <w:ind w:firstLine="142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>
        <w:rPr>
          <w:noProof/>
        </w:rPr>
        <w:drawing>
          <wp:inline distT="0" distB="0" distL="0" distR="0" wp14:anchorId="23816FFF" wp14:editId="31C2AFED">
            <wp:extent cx="5939790" cy="2600960"/>
            <wp:effectExtent l="0" t="0" r="381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CB5B" w14:textId="2F2CC364" w:rsidR="00AF3042" w:rsidRPr="00CB6A42" w:rsidRDefault="00AF3042" w:rsidP="00CB6A42">
      <w:pPr>
        <w:shd w:val="clear" w:color="auto" w:fill="FFFFFF"/>
        <w:spacing w:before="120" w:after="0" w:line="360" w:lineRule="auto"/>
        <w:ind w:firstLine="142"/>
        <w:jc w:val="center"/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  <w:t xml:space="preserve">Рисунок 2 </w:t>
      </w:r>
      <w:r w:rsidR="00B94B9D"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  <w:t>– демонстрация работы</w:t>
      </w:r>
    </w:p>
    <w:p w14:paraId="70258D18" w14:textId="0F3992FE" w:rsidR="0046470E" w:rsidRPr="00BB31D7" w:rsidRDefault="00BB31D7" w:rsidP="00AF3042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805C37">
        <w:rPr>
          <w:rFonts w:ascii="Times New Roman" w:hAnsi="Times New Roman" w:cs="Times New Roman"/>
          <w:sz w:val="28"/>
          <w:szCs w:val="28"/>
        </w:rPr>
        <w:t>:</w:t>
      </w:r>
      <w:r w:rsidRPr="00BB31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BB31D7">
        <w:rPr>
          <w:rFonts w:ascii="Times New Roman" w:hAnsi="Times New Roman" w:cs="Times New Roman"/>
          <w:sz w:val="28"/>
          <w:szCs w:val="28"/>
        </w:rPr>
        <w:t xml:space="preserve">еализован паттерн «Адаптер» на примере получения цены топлива от стороннего сервиса с несовместимым интерфейсом. </w:t>
      </w:r>
      <w:proofErr w:type="spellStart"/>
      <w:r w:rsidRPr="00BB31D7">
        <w:rPr>
          <w:rFonts w:ascii="Times New Roman" w:hAnsi="Times New Roman" w:cs="Times New Roman"/>
          <w:sz w:val="28"/>
          <w:szCs w:val="28"/>
          <w:lang w:val="en-US"/>
        </w:rPr>
        <w:t>FuelPriceAdapter</w:t>
      </w:r>
      <w:proofErr w:type="spellEnd"/>
      <w:r w:rsidRPr="00BB31D7">
        <w:rPr>
          <w:rFonts w:ascii="Times New Roman" w:hAnsi="Times New Roman" w:cs="Times New Roman"/>
          <w:sz w:val="28"/>
          <w:szCs w:val="28"/>
        </w:rPr>
        <w:t xml:space="preserve"> скрыл особенности формата внешнего сервиса за интерфейсом </w:t>
      </w:r>
      <w:proofErr w:type="spellStart"/>
      <w:r w:rsidRPr="00BB31D7">
        <w:rPr>
          <w:rFonts w:ascii="Times New Roman" w:hAnsi="Times New Roman" w:cs="Times New Roman"/>
          <w:sz w:val="28"/>
          <w:szCs w:val="28"/>
          <w:lang w:val="en-US"/>
        </w:rPr>
        <w:t>IFuelPriceProvider</w:t>
      </w:r>
      <w:proofErr w:type="spellEnd"/>
      <w:r w:rsidRPr="00BB31D7">
        <w:rPr>
          <w:rFonts w:ascii="Times New Roman" w:hAnsi="Times New Roman" w:cs="Times New Roman"/>
          <w:sz w:val="28"/>
          <w:szCs w:val="28"/>
        </w:rPr>
        <w:t>, благодаря чему остальная часть приложения (</w:t>
      </w:r>
      <w:r w:rsidRPr="00BB31D7"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BB31D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B31D7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BB31D7">
        <w:rPr>
          <w:rFonts w:ascii="Times New Roman" w:hAnsi="Times New Roman" w:cs="Times New Roman"/>
          <w:sz w:val="28"/>
          <w:szCs w:val="28"/>
        </w:rPr>
        <w:t>, калькулятор) работает с единым простым интерфейсом независимо от источника цены.</w:t>
      </w:r>
    </w:p>
    <w:sectPr w:rsidR="0046470E" w:rsidRPr="00BB31D7" w:rsidSect="00EC6A1B">
      <w:type w:val="continuous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4917B" w14:textId="77777777" w:rsidR="00663059" w:rsidRDefault="00663059" w:rsidP="003D3284">
      <w:pPr>
        <w:spacing w:after="0" w:line="240" w:lineRule="auto"/>
      </w:pPr>
      <w:r>
        <w:separator/>
      </w:r>
    </w:p>
  </w:endnote>
  <w:endnote w:type="continuationSeparator" w:id="0">
    <w:p w14:paraId="386449C1" w14:textId="77777777" w:rsidR="00663059" w:rsidRDefault="00663059" w:rsidP="003D3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9D09F0" w14:textId="77777777" w:rsidR="00663059" w:rsidRDefault="00663059" w:rsidP="003D3284">
      <w:pPr>
        <w:spacing w:after="0" w:line="240" w:lineRule="auto"/>
      </w:pPr>
      <w:r>
        <w:separator/>
      </w:r>
    </w:p>
  </w:footnote>
  <w:footnote w:type="continuationSeparator" w:id="0">
    <w:p w14:paraId="2114BAFF" w14:textId="77777777" w:rsidR="00663059" w:rsidRDefault="00663059" w:rsidP="003D32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24EFA"/>
    <w:multiLevelType w:val="hybridMultilevel"/>
    <w:tmpl w:val="3EBAC4B2"/>
    <w:lvl w:ilvl="0" w:tplc="FC8C17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587CF6"/>
    <w:multiLevelType w:val="hybridMultilevel"/>
    <w:tmpl w:val="775A55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49592D"/>
    <w:multiLevelType w:val="hybridMultilevel"/>
    <w:tmpl w:val="41B2B2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F66CF1"/>
    <w:multiLevelType w:val="multilevel"/>
    <w:tmpl w:val="6B82D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323428"/>
    <w:multiLevelType w:val="hybridMultilevel"/>
    <w:tmpl w:val="C4462314"/>
    <w:lvl w:ilvl="0" w:tplc="F75AB9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D4C156D"/>
    <w:multiLevelType w:val="hybridMultilevel"/>
    <w:tmpl w:val="3B0ED0E8"/>
    <w:lvl w:ilvl="0" w:tplc="87BEE5DA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4653A2"/>
    <w:multiLevelType w:val="hybridMultilevel"/>
    <w:tmpl w:val="41B2B2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797940"/>
    <w:multiLevelType w:val="multilevel"/>
    <w:tmpl w:val="ADCC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315392">
    <w:abstractNumId w:val="4"/>
  </w:num>
  <w:num w:numId="2" w16cid:durableId="431978652">
    <w:abstractNumId w:val="7"/>
  </w:num>
  <w:num w:numId="3" w16cid:durableId="1327706205">
    <w:abstractNumId w:val="5"/>
  </w:num>
  <w:num w:numId="4" w16cid:durableId="994534236">
    <w:abstractNumId w:val="6"/>
  </w:num>
  <w:num w:numId="5" w16cid:durableId="1959098198">
    <w:abstractNumId w:val="0"/>
  </w:num>
  <w:num w:numId="6" w16cid:durableId="1481577600">
    <w:abstractNumId w:val="2"/>
  </w:num>
  <w:num w:numId="7" w16cid:durableId="1798839300">
    <w:abstractNumId w:val="3"/>
  </w:num>
  <w:num w:numId="8" w16cid:durableId="1036003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EAF"/>
    <w:rsid w:val="000070D6"/>
    <w:rsid w:val="0003597D"/>
    <w:rsid w:val="00047865"/>
    <w:rsid w:val="00062AD4"/>
    <w:rsid w:val="00064ED3"/>
    <w:rsid w:val="00075F8B"/>
    <w:rsid w:val="00083CEF"/>
    <w:rsid w:val="000B3E1F"/>
    <w:rsid w:val="000B54CB"/>
    <w:rsid w:val="000D2462"/>
    <w:rsid w:val="000E2142"/>
    <w:rsid w:val="0015291D"/>
    <w:rsid w:val="00162A4F"/>
    <w:rsid w:val="001734CA"/>
    <w:rsid w:val="001A18BA"/>
    <w:rsid w:val="001A4A8A"/>
    <w:rsid w:val="001B7775"/>
    <w:rsid w:val="001C7257"/>
    <w:rsid w:val="00201C63"/>
    <w:rsid w:val="00202B2D"/>
    <w:rsid w:val="0022202A"/>
    <w:rsid w:val="00232773"/>
    <w:rsid w:val="002451FE"/>
    <w:rsid w:val="00247762"/>
    <w:rsid w:val="00262D85"/>
    <w:rsid w:val="00273DAE"/>
    <w:rsid w:val="00292980"/>
    <w:rsid w:val="002E06B1"/>
    <w:rsid w:val="002F61F1"/>
    <w:rsid w:val="00321FD5"/>
    <w:rsid w:val="00355FAC"/>
    <w:rsid w:val="003A7346"/>
    <w:rsid w:val="003C0184"/>
    <w:rsid w:val="003C2BFE"/>
    <w:rsid w:val="003D2799"/>
    <w:rsid w:val="003D3284"/>
    <w:rsid w:val="003E18B2"/>
    <w:rsid w:val="003E7147"/>
    <w:rsid w:val="004051F7"/>
    <w:rsid w:val="004113E6"/>
    <w:rsid w:val="00412AE7"/>
    <w:rsid w:val="00413684"/>
    <w:rsid w:val="0043775C"/>
    <w:rsid w:val="0045602B"/>
    <w:rsid w:val="0046470E"/>
    <w:rsid w:val="00464AD1"/>
    <w:rsid w:val="00464EE6"/>
    <w:rsid w:val="0047745F"/>
    <w:rsid w:val="004931AD"/>
    <w:rsid w:val="004A17A9"/>
    <w:rsid w:val="004C4A02"/>
    <w:rsid w:val="004D2B06"/>
    <w:rsid w:val="004D6453"/>
    <w:rsid w:val="004F60F7"/>
    <w:rsid w:val="00510943"/>
    <w:rsid w:val="00544A53"/>
    <w:rsid w:val="00596971"/>
    <w:rsid w:val="00596F0B"/>
    <w:rsid w:val="005A4296"/>
    <w:rsid w:val="005A44F4"/>
    <w:rsid w:val="005A7E12"/>
    <w:rsid w:val="005B6CBC"/>
    <w:rsid w:val="005C0E8D"/>
    <w:rsid w:val="005C7F6A"/>
    <w:rsid w:val="005E0573"/>
    <w:rsid w:val="005F5BDF"/>
    <w:rsid w:val="00604768"/>
    <w:rsid w:val="00615F37"/>
    <w:rsid w:val="006179AF"/>
    <w:rsid w:val="00617FB7"/>
    <w:rsid w:val="006409DE"/>
    <w:rsid w:val="00660274"/>
    <w:rsid w:val="00660B22"/>
    <w:rsid w:val="00663059"/>
    <w:rsid w:val="006A0851"/>
    <w:rsid w:val="006A4468"/>
    <w:rsid w:val="006B3EAF"/>
    <w:rsid w:val="006D022B"/>
    <w:rsid w:val="006D0EBF"/>
    <w:rsid w:val="006E755A"/>
    <w:rsid w:val="006F10E3"/>
    <w:rsid w:val="00701C68"/>
    <w:rsid w:val="00702A29"/>
    <w:rsid w:val="00707B59"/>
    <w:rsid w:val="00707E0B"/>
    <w:rsid w:val="00722071"/>
    <w:rsid w:val="007444A3"/>
    <w:rsid w:val="007638FF"/>
    <w:rsid w:val="007663D3"/>
    <w:rsid w:val="0077728F"/>
    <w:rsid w:val="0078034B"/>
    <w:rsid w:val="0078135E"/>
    <w:rsid w:val="007A3FB5"/>
    <w:rsid w:val="007A57F5"/>
    <w:rsid w:val="007A5F42"/>
    <w:rsid w:val="007B2C78"/>
    <w:rsid w:val="007D00FF"/>
    <w:rsid w:val="007D2CE3"/>
    <w:rsid w:val="007E60EC"/>
    <w:rsid w:val="007E6E53"/>
    <w:rsid w:val="007E6FCC"/>
    <w:rsid w:val="007F1C6B"/>
    <w:rsid w:val="0080584A"/>
    <w:rsid w:val="00805C37"/>
    <w:rsid w:val="008204C2"/>
    <w:rsid w:val="00840CC3"/>
    <w:rsid w:val="00876FC4"/>
    <w:rsid w:val="008F0B3D"/>
    <w:rsid w:val="00921F21"/>
    <w:rsid w:val="00937C02"/>
    <w:rsid w:val="00965868"/>
    <w:rsid w:val="00980F5C"/>
    <w:rsid w:val="009820ED"/>
    <w:rsid w:val="009A002E"/>
    <w:rsid w:val="009A5563"/>
    <w:rsid w:val="009B2F81"/>
    <w:rsid w:val="009B79CD"/>
    <w:rsid w:val="009C071D"/>
    <w:rsid w:val="009C5ABE"/>
    <w:rsid w:val="009D547E"/>
    <w:rsid w:val="009D56F7"/>
    <w:rsid w:val="009E2AFF"/>
    <w:rsid w:val="009E7CE4"/>
    <w:rsid w:val="00A26D6F"/>
    <w:rsid w:val="00A34D95"/>
    <w:rsid w:val="00A35F4F"/>
    <w:rsid w:val="00A37968"/>
    <w:rsid w:val="00A54FD9"/>
    <w:rsid w:val="00A70504"/>
    <w:rsid w:val="00A90161"/>
    <w:rsid w:val="00AB260E"/>
    <w:rsid w:val="00AB38E1"/>
    <w:rsid w:val="00AE2A7F"/>
    <w:rsid w:val="00AE6BC6"/>
    <w:rsid w:val="00AF3042"/>
    <w:rsid w:val="00B06AFD"/>
    <w:rsid w:val="00B071D8"/>
    <w:rsid w:val="00B0796F"/>
    <w:rsid w:val="00B45AFB"/>
    <w:rsid w:val="00B641CB"/>
    <w:rsid w:val="00B72727"/>
    <w:rsid w:val="00B734A7"/>
    <w:rsid w:val="00B775F1"/>
    <w:rsid w:val="00B94B9D"/>
    <w:rsid w:val="00BB31D7"/>
    <w:rsid w:val="00BE3B9B"/>
    <w:rsid w:val="00BF0987"/>
    <w:rsid w:val="00C00576"/>
    <w:rsid w:val="00C030CD"/>
    <w:rsid w:val="00CA70B6"/>
    <w:rsid w:val="00CA7532"/>
    <w:rsid w:val="00CB3DA4"/>
    <w:rsid w:val="00CB67EF"/>
    <w:rsid w:val="00CB6A42"/>
    <w:rsid w:val="00CE1588"/>
    <w:rsid w:val="00CE182E"/>
    <w:rsid w:val="00CE622A"/>
    <w:rsid w:val="00CF1444"/>
    <w:rsid w:val="00D011AB"/>
    <w:rsid w:val="00D01C54"/>
    <w:rsid w:val="00D1279F"/>
    <w:rsid w:val="00D47588"/>
    <w:rsid w:val="00D478E9"/>
    <w:rsid w:val="00D56474"/>
    <w:rsid w:val="00D667B1"/>
    <w:rsid w:val="00D739D0"/>
    <w:rsid w:val="00DA4881"/>
    <w:rsid w:val="00DB5454"/>
    <w:rsid w:val="00DB639F"/>
    <w:rsid w:val="00DD245B"/>
    <w:rsid w:val="00DD4109"/>
    <w:rsid w:val="00DD7048"/>
    <w:rsid w:val="00E009BF"/>
    <w:rsid w:val="00E0550D"/>
    <w:rsid w:val="00E1150E"/>
    <w:rsid w:val="00E26689"/>
    <w:rsid w:val="00E3063A"/>
    <w:rsid w:val="00E324A2"/>
    <w:rsid w:val="00E36FFC"/>
    <w:rsid w:val="00E46A20"/>
    <w:rsid w:val="00E92AF9"/>
    <w:rsid w:val="00EC6A1B"/>
    <w:rsid w:val="00EE1CC6"/>
    <w:rsid w:val="00F229E1"/>
    <w:rsid w:val="00F26B4C"/>
    <w:rsid w:val="00F30C4F"/>
    <w:rsid w:val="00F46377"/>
    <w:rsid w:val="00F518A0"/>
    <w:rsid w:val="00F6389D"/>
    <w:rsid w:val="00F74AB7"/>
    <w:rsid w:val="00F80321"/>
    <w:rsid w:val="00FA35CA"/>
    <w:rsid w:val="00FD7E9B"/>
    <w:rsid w:val="00FE27DE"/>
    <w:rsid w:val="00FF4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D8F21A"/>
  <w15:chartTrackingRefBased/>
  <w15:docId w15:val="{5CF273D1-E359-4524-B48E-F2CC6FB2F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2AD4"/>
  </w:style>
  <w:style w:type="paragraph" w:styleId="1">
    <w:name w:val="heading 1"/>
    <w:basedOn w:val="a"/>
    <w:next w:val="a"/>
    <w:link w:val="10"/>
    <w:uiPriority w:val="9"/>
    <w:qFormat/>
    <w:rsid w:val="00921F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4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32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D3284"/>
  </w:style>
  <w:style w:type="paragraph" w:styleId="a5">
    <w:name w:val="footer"/>
    <w:basedOn w:val="a"/>
    <w:link w:val="a6"/>
    <w:uiPriority w:val="99"/>
    <w:unhideWhenUsed/>
    <w:rsid w:val="003D32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D3284"/>
  </w:style>
  <w:style w:type="paragraph" w:styleId="a7">
    <w:name w:val="List Paragraph"/>
    <w:basedOn w:val="a"/>
    <w:uiPriority w:val="34"/>
    <w:qFormat/>
    <w:rsid w:val="00CE622A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CE6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9C071D"/>
    <w:rPr>
      <w:b/>
      <w:bCs/>
    </w:rPr>
  </w:style>
  <w:style w:type="paragraph" w:styleId="aa">
    <w:name w:val="caption"/>
    <w:basedOn w:val="a"/>
    <w:next w:val="a"/>
    <w:uiPriority w:val="35"/>
    <w:unhideWhenUsed/>
    <w:qFormat/>
    <w:rsid w:val="00B071D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b">
    <w:name w:val="Placeholder Text"/>
    <w:basedOn w:val="a0"/>
    <w:uiPriority w:val="99"/>
    <w:semiHidden/>
    <w:rsid w:val="00B071D8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8204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921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1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57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6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06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4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23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9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86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42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25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5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30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1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14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9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5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2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2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0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65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44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8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467C4-3BE7-4ECE-B2B5-BCEAB66B6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621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Vasiliev</dc:creator>
  <cp:keywords/>
  <dc:description/>
  <cp:lastModifiedBy>Gregory</cp:lastModifiedBy>
  <cp:revision>22</cp:revision>
  <cp:lastPrinted>2024-09-11T08:26:00Z</cp:lastPrinted>
  <dcterms:created xsi:type="dcterms:W3CDTF">2026-09-13T14:03:00Z</dcterms:created>
  <dcterms:modified xsi:type="dcterms:W3CDTF">2026-09-24T14:25:00Z</dcterms:modified>
</cp:coreProperties>
</file>