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D18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 xml:space="preserve">IR Entanglement </w:t>
      </w:r>
      <w:proofErr w:type="gramStart"/>
      <w:r w:rsidRPr="007651A9">
        <w:rPr>
          <w:rFonts w:ascii="Arial" w:eastAsia="Arial" w:hAnsi="Arial" w:cs="Arial"/>
          <w:kern w:val="0"/>
          <w:sz w:val="20"/>
          <w:szCs w:val="20"/>
          <w:lang w:eastAsia="en-AU"/>
          <w14:ligatures w14:val="none"/>
        </w:rPr>
        <w:t>Series  │</w:t>
      </w:r>
      <w:proofErr w:type="gramEnd"/>
      <w:r w:rsidRPr="007651A9">
        <w:rPr>
          <w:rFonts w:ascii="Arial" w:eastAsia="Arial" w:hAnsi="Arial" w:cs="Arial"/>
          <w:kern w:val="0"/>
          <w:sz w:val="20"/>
          <w:szCs w:val="20"/>
          <w:lang w:eastAsia="en-AU"/>
          <w14:ligatures w14:val="none"/>
        </w:rPr>
        <w:t xml:space="preserve">  UV66</w:t>
      </w:r>
    </w:p>
    <w:p w14:paraId="5AC56056" w14:textId="77777777" w:rsidR="007651A9" w:rsidRPr="007651A9" w:rsidRDefault="007651A9" w:rsidP="007651A9">
      <w:pPr>
        <w:pBdr>
          <w:bottom w:val="single" w:sz="6" w:space="1" w:color="2E5D8B"/>
        </w:pBdr>
        <w:spacing w:after="80" w:line="240" w:lineRule="auto"/>
        <w:rPr>
          <w:rFonts w:ascii="Arial" w:eastAsia="Arial" w:hAnsi="Arial" w:cs="Arial"/>
          <w:kern w:val="0"/>
          <w:lang w:eastAsia="en-AU"/>
          <w14:ligatures w14:val="none"/>
        </w:rPr>
      </w:pPr>
    </w:p>
    <w:p w14:paraId="2FBA20CC" w14:textId="4278BE79" w:rsidR="007651A9" w:rsidRDefault="00527456" w:rsidP="007651A9">
      <w:pPr>
        <w:spacing w:before="240" w:after="40" w:line="240" w:lineRule="auto"/>
        <w:jc w:val="center"/>
        <w:rPr>
          <w:rFonts w:ascii="Arial" w:eastAsia="Arial" w:hAnsi="Arial" w:cs="Arial"/>
          <w:b/>
          <w:bCs/>
          <w:kern w:val="0"/>
          <w:sz w:val="32"/>
          <w:szCs w:val="32"/>
          <w:lang w:eastAsia="en-AU"/>
          <w14:ligatures w14:val="none"/>
        </w:rPr>
      </w:pPr>
      <w:r>
        <w:rPr>
          <w:rFonts w:ascii="Arial" w:eastAsia="Arial" w:hAnsi="Arial" w:cs="Arial"/>
          <w:b/>
          <w:bCs/>
          <w:kern w:val="0"/>
          <w:sz w:val="32"/>
          <w:szCs w:val="32"/>
          <w:lang w:eastAsia="en-AU"/>
          <w14:ligatures w14:val="none"/>
        </w:rPr>
        <w:t xml:space="preserve">The </w:t>
      </w:r>
      <w:r w:rsidR="007651A9">
        <w:rPr>
          <w:rFonts w:ascii="Arial" w:eastAsia="Arial" w:hAnsi="Arial" w:cs="Arial"/>
          <w:b/>
          <w:bCs/>
          <w:kern w:val="0"/>
          <w:sz w:val="32"/>
          <w:szCs w:val="32"/>
          <w:lang w:eastAsia="en-AU"/>
          <w14:ligatures w14:val="none"/>
        </w:rPr>
        <w:t xml:space="preserve">UV </w:t>
      </w:r>
      <w:r>
        <w:rPr>
          <w:rFonts w:ascii="Arial" w:eastAsia="Arial" w:hAnsi="Arial" w:cs="Arial"/>
          <w:b/>
          <w:bCs/>
          <w:kern w:val="0"/>
          <w:sz w:val="32"/>
          <w:szCs w:val="32"/>
          <w:lang w:eastAsia="en-AU"/>
          <w14:ligatures w14:val="none"/>
        </w:rPr>
        <w:t>S</w:t>
      </w:r>
      <w:r w:rsidR="007651A9">
        <w:rPr>
          <w:rFonts w:ascii="Arial" w:eastAsia="Arial" w:hAnsi="Arial" w:cs="Arial"/>
          <w:b/>
          <w:bCs/>
          <w:kern w:val="0"/>
          <w:sz w:val="32"/>
          <w:szCs w:val="32"/>
          <w:lang w:eastAsia="en-AU"/>
          <w14:ligatures w14:val="none"/>
        </w:rPr>
        <w:t xml:space="preserve">eries </w:t>
      </w:r>
      <w:proofErr w:type="gramStart"/>
      <w:r>
        <w:rPr>
          <w:rFonts w:ascii="Arial" w:eastAsia="Arial" w:hAnsi="Arial" w:cs="Arial"/>
          <w:b/>
          <w:bCs/>
          <w:kern w:val="0"/>
          <w:sz w:val="32"/>
          <w:szCs w:val="32"/>
          <w:lang w:eastAsia="en-AU"/>
          <w14:ligatures w14:val="none"/>
        </w:rPr>
        <w:t>E</w:t>
      </w:r>
      <w:r w:rsidR="007651A9">
        <w:rPr>
          <w:rFonts w:ascii="Arial" w:eastAsia="Arial" w:hAnsi="Arial" w:cs="Arial"/>
          <w:b/>
          <w:bCs/>
          <w:kern w:val="0"/>
          <w:sz w:val="32"/>
          <w:szCs w:val="32"/>
          <w:lang w:eastAsia="en-AU"/>
          <w14:ligatures w14:val="none"/>
        </w:rPr>
        <w:t>xtensions :</w:t>
      </w:r>
      <w:proofErr w:type="gramEnd"/>
      <w:r w:rsidR="007651A9">
        <w:rPr>
          <w:rFonts w:ascii="Arial" w:eastAsia="Arial" w:hAnsi="Arial" w:cs="Arial"/>
          <w:b/>
          <w:bCs/>
          <w:kern w:val="0"/>
          <w:sz w:val="32"/>
          <w:szCs w:val="32"/>
          <w:lang w:eastAsia="en-AU"/>
          <w14:ligatures w14:val="none"/>
        </w:rPr>
        <w:t xml:space="preserve"> Part 3</w:t>
      </w:r>
    </w:p>
    <w:p w14:paraId="2B96FDBD" w14:textId="77777777" w:rsidR="007651A9" w:rsidRDefault="007651A9" w:rsidP="007651A9">
      <w:pPr>
        <w:spacing w:before="240" w:after="40" w:line="240" w:lineRule="auto"/>
        <w:jc w:val="center"/>
        <w:rPr>
          <w:rFonts w:ascii="Arial" w:eastAsia="Arial" w:hAnsi="Arial" w:cs="Arial"/>
          <w:b/>
          <w:bCs/>
          <w:kern w:val="0"/>
          <w:sz w:val="32"/>
          <w:szCs w:val="32"/>
          <w:lang w:eastAsia="en-AU"/>
          <w14:ligatures w14:val="none"/>
        </w:rPr>
      </w:pPr>
    </w:p>
    <w:p w14:paraId="610DA399" w14:textId="1288F7CC" w:rsidR="007651A9" w:rsidRPr="007651A9" w:rsidRDefault="007651A9" w:rsidP="007651A9">
      <w:pPr>
        <w:spacing w:before="240" w:after="40" w:line="240" w:lineRule="auto"/>
        <w:jc w:val="center"/>
        <w:rPr>
          <w:rFonts w:ascii="Arial" w:eastAsia="Arial" w:hAnsi="Arial" w:cs="Arial"/>
          <w:kern w:val="0"/>
          <w:lang w:eastAsia="en-AU"/>
          <w14:ligatures w14:val="none"/>
        </w:rPr>
      </w:pPr>
      <w:r w:rsidRPr="007651A9">
        <w:rPr>
          <w:rFonts w:ascii="Arial" w:eastAsia="Arial" w:hAnsi="Arial" w:cs="Arial"/>
          <w:b/>
          <w:bCs/>
          <w:kern w:val="0"/>
          <w:sz w:val="32"/>
          <w:szCs w:val="32"/>
          <w:lang w:eastAsia="en-AU"/>
          <w14:ligatures w14:val="none"/>
        </w:rPr>
        <w:t>The Democratic Yukawa: K’s Off-Diagonal Hadamard Kernel</w:t>
      </w:r>
    </w:p>
    <w:p w14:paraId="634A150C" w14:textId="77777777" w:rsidR="007651A9" w:rsidRPr="007651A9" w:rsidRDefault="007651A9" w:rsidP="007651A9">
      <w:pPr>
        <w:spacing w:after="20" w:line="240" w:lineRule="auto"/>
        <w:jc w:val="center"/>
        <w:rPr>
          <w:rFonts w:ascii="Arial" w:eastAsia="Arial" w:hAnsi="Arial" w:cs="Arial"/>
          <w:kern w:val="0"/>
          <w:lang w:eastAsia="en-AU"/>
          <w14:ligatures w14:val="none"/>
        </w:rPr>
      </w:pPr>
      <w:r w:rsidRPr="007651A9">
        <w:rPr>
          <w:rFonts w:ascii="Arial" w:eastAsia="Arial" w:hAnsi="Arial" w:cs="Arial"/>
          <w:kern w:val="0"/>
          <w:sz w:val="24"/>
          <w:szCs w:val="24"/>
          <w:lang w:eastAsia="en-AU"/>
          <w14:ligatures w14:val="none"/>
        </w:rPr>
        <w:t>Part 3, Paper 1: Extending K to Generation Space</w:t>
      </w:r>
    </w:p>
    <w:p w14:paraId="2C165FDA" w14:textId="77777777" w:rsidR="007651A9" w:rsidRPr="007651A9" w:rsidRDefault="007651A9" w:rsidP="007651A9">
      <w:pPr>
        <w:spacing w:before="80" w:after="80" w:line="240" w:lineRule="auto"/>
        <w:jc w:val="center"/>
        <w:rPr>
          <w:rFonts w:ascii="Arial" w:eastAsia="Arial" w:hAnsi="Arial" w:cs="Arial"/>
          <w:kern w:val="0"/>
          <w:lang w:eastAsia="en-AU"/>
          <w14:ligatures w14:val="none"/>
        </w:rPr>
      </w:pPr>
      <w:r w:rsidRPr="007651A9">
        <w:rPr>
          <w:rFonts w:ascii="Arial" w:eastAsia="Arial" w:hAnsi="Arial" w:cs="Arial"/>
          <w:kern w:val="0"/>
          <w:lang w:eastAsia="en-AU"/>
          <w14:ligatures w14:val="none"/>
        </w:rPr>
        <w:t>Gregory P. Broadbent</w:t>
      </w:r>
    </w:p>
    <w:p w14:paraId="7167F6A6" w14:textId="77777777" w:rsidR="007651A9" w:rsidRPr="007651A9" w:rsidRDefault="007651A9" w:rsidP="007651A9">
      <w:pPr>
        <w:spacing w:before="80" w:after="200" w:line="240" w:lineRule="auto"/>
        <w:jc w:val="center"/>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June 2026</w:t>
      </w:r>
    </w:p>
    <w:p w14:paraId="3C6E30F2" w14:textId="77777777" w:rsidR="007651A9" w:rsidRPr="007651A9" w:rsidRDefault="007651A9" w:rsidP="007651A9">
      <w:pPr>
        <w:spacing w:before="120" w:after="60" w:line="240" w:lineRule="auto"/>
        <w:jc w:val="both"/>
        <w:rPr>
          <w:rFonts w:ascii="Arial" w:eastAsia="Arial" w:hAnsi="Arial" w:cs="Arial"/>
          <w:kern w:val="0"/>
          <w:lang w:eastAsia="en-AU"/>
          <w14:ligatures w14:val="none"/>
        </w:rPr>
      </w:pPr>
      <w:r w:rsidRPr="007651A9">
        <w:rPr>
          <w:rFonts w:ascii="Arial" w:eastAsia="Arial" w:hAnsi="Arial" w:cs="Arial"/>
          <w:b/>
          <w:bCs/>
          <w:kern w:val="0"/>
          <w:lang w:eastAsia="en-AU"/>
          <w14:ligatures w14:val="none"/>
        </w:rPr>
        <w:t>Abstract</w:t>
      </w:r>
    </w:p>
    <w:p w14:paraId="6A588A74" w14:textId="77777777" w:rsidR="007651A9" w:rsidRPr="007651A9" w:rsidRDefault="007651A9" w:rsidP="007651A9">
      <w:pPr>
        <w:spacing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UV65 identified the Level 4 boundary of K’s magnitude reach: K’s one-point Hadamard analysis at ℓ_g gives gauge couplings and condensate amplitudes but not Yukawa couplings, which require off-diagonal two-point correlators between distinct SM field species. UV65 identified the extension to off-diagonal correlators as the precisely formulated route to Level 4 magnitudes. This paper executes that extension for the generation sector. The minimal extension of K’s bilocal kernel to generation space is K_{ab}(</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 K(</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[e_a · e_</w:t>
      </w:r>
      <w:proofErr w:type="gramStart"/>
      <w:r w:rsidRPr="007651A9">
        <w:rPr>
          <w:rFonts w:ascii="Arial" w:eastAsia="Arial" w:hAnsi="Arial" w:cs="Arial"/>
          <w:kern w:val="0"/>
          <w:lang w:eastAsia="en-AU"/>
          <w14:ligatures w14:val="none"/>
        </w:rPr>
        <w:t>b]</w:t>
      </w:r>
      <w:r w:rsidRPr="007651A9">
        <w:rPr>
          <w:rFonts w:ascii="Cambria Math" w:eastAsia="Arial" w:hAnsi="Cambria Math" w:cs="Cambria Math"/>
          <w:kern w:val="0"/>
          <w:lang w:eastAsia="en-AU"/>
          <w14:ligatures w14:val="none"/>
        </w:rPr>
        <w:t>𝕆</w:t>
      </w:r>
      <w:proofErr w:type="gramEnd"/>
      <w:r w:rsidRPr="007651A9">
        <w:rPr>
          <w:rFonts w:ascii="Arial" w:eastAsia="Arial" w:hAnsi="Arial" w:cs="Arial"/>
          <w:kern w:val="0"/>
          <w:lang w:eastAsia="en-AU"/>
          <w14:ligatures w14:val="none"/>
        </w:rPr>
        <w:t xml:space="preserve">, using the octonionic generation structure established in UV50 and UV63. The calculation turns on a single algebraic fact: the octonion algebra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is a normed division algebra, so |e_a × e_b| = |e_a| |e_b| = 1 for all basis elements e_a, e_b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Im(</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including both diagonal (a = b, giving e_a² = −1) and off-diagonal (a ≠ b, giving ±e_c) cases. The Hadamard amplitude of K_{ab}(</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at ℓ_g is therefore |u_{ab}|_{ℓ_</w:t>
      </w:r>
      <w:proofErr w:type="gramStart"/>
      <w:r w:rsidRPr="007651A9">
        <w:rPr>
          <w:rFonts w:ascii="Arial" w:eastAsia="Arial" w:hAnsi="Arial" w:cs="Arial"/>
          <w:kern w:val="0"/>
          <w:lang w:eastAsia="en-AU"/>
          <w14:ligatures w14:val="none"/>
        </w:rPr>
        <w:t>g}|</w:t>
      </w:r>
      <w:proofErr w:type="gramEnd"/>
      <w:r w:rsidRPr="007651A9">
        <w:rPr>
          <w:rFonts w:ascii="Arial" w:eastAsia="Arial" w:hAnsi="Arial" w:cs="Arial"/>
          <w:kern w:val="0"/>
          <w:lang w:eastAsia="en-AU"/>
          <w14:ligatures w14:val="none"/>
        </w:rPr>
        <w:t xml:space="preserve"> = e × |e_a × e_b| = e for all (</w:t>
      </w:r>
      <w:proofErr w:type="gramStart"/>
      <w:r w:rsidRPr="007651A9">
        <w:rPr>
          <w:rFonts w:ascii="Arial" w:eastAsia="Arial" w:hAnsi="Arial" w:cs="Arial"/>
          <w:kern w:val="0"/>
          <w:lang w:eastAsia="en-AU"/>
          <w14:ligatures w14:val="none"/>
        </w:rPr>
        <w:t>a,b</w:t>
      </w:r>
      <w:proofErr w:type="gramEnd"/>
      <w:r w:rsidRPr="007651A9">
        <w:rPr>
          <w:rFonts w:ascii="Arial" w:eastAsia="Arial" w:hAnsi="Arial" w:cs="Arial"/>
          <w:kern w:val="0"/>
          <w:lang w:eastAsia="en-AU"/>
          <w14:ligatures w14:val="none"/>
        </w:rPr>
        <w:t xml:space="preserve">) — the same value as the one-point scalar result (UV36). The Planck-scale Yukawa initial condition is therefore democratic: Y^{Planck}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e × J_3, where J_3 is the 3×3 all-ones matrix. This moves the Yukawa texture from Level 4 (unknown) to Level 2 (determined by K’s Hadamard geometry). The generation hierarchy m_t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m_c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m_u is entirely infrared in origin: it arises from anomalous dimensions γ_f of composite operators running from ℓ_g to the composite scale f, not from a non-democratic UV initial condition. The democratic texture has a further structural meaning: J_3 is the unique 3×3 matrix invariant under all permutations in S_3. K’s Planck-scale Yukawa initial condition therefore has full S_3 generation symmetry — self-consistent with UV50’s identification of S_3 as K’s generation symmetry group. The result is issued as Prediction P21: Yukawa couplings are democratic at the Planck scale; the generation hierarchy is entirely IR. Gap 13 is sharpened: the remaining open question is the anomalous dimensions γ_f, which are CFT data of the composite sector not yet accessible to K’s Hadamard analysis. The extension from one-point to two-point Hadamard is flagged explicitly as the Part 3 assumption, with an audit path identified.</w:t>
      </w:r>
    </w:p>
    <w:p w14:paraId="61C47C79" w14:textId="77777777" w:rsidR="007651A9" w:rsidRPr="007651A9" w:rsidRDefault="007651A9" w:rsidP="007651A9">
      <w:pPr>
        <w:pBdr>
          <w:bottom w:val="single" w:sz="1" w:space="1" w:color="AAAAAA"/>
        </w:pBdr>
        <w:spacing w:line="240" w:lineRule="auto"/>
        <w:rPr>
          <w:rFonts w:ascii="Arial" w:eastAsia="Arial" w:hAnsi="Arial" w:cs="Arial"/>
          <w:kern w:val="0"/>
          <w:lang w:eastAsia="en-AU"/>
          <w14:ligatures w14:val="none"/>
        </w:rPr>
      </w:pPr>
    </w:p>
    <w:p w14:paraId="49E82338"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§1.  The UV65 Forward Thread</w:t>
      </w:r>
    </w:p>
    <w:p w14:paraId="699BFF72" w14:textId="77777777" w:rsidR="007651A9" w:rsidRPr="007651A9" w:rsidRDefault="007651A9" w:rsidP="007651A9">
      <w:pPr>
        <w:spacing w:before="12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UV65 characterised K’s Magnitude Principle through a four-level hierarchy. The Level 4 boundary was located precisely: K’s Hadamard analysis operates at the level of one-point amplitudes on S⁴ at ℓ_g. Gauge couplings (α_GUT) and condensate amplitudes (T_bounce) are one-point functions of the minimal geodesic; Yukawa couplings are off-diagonal two-point correlators between distinct SM fields. UV65 named the extension to off-diagonal two-point correlators as the route to Level </w:t>
      </w:r>
      <w:r w:rsidRPr="007651A9">
        <w:rPr>
          <w:rFonts w:ascii="Arial" w:eastAsia="Arial" w:hAnsi="Arial" w:cs="Arial"/>
          <w:kern w:val="0"/>
          <w:lang w:eastAsia="en-AU"/>
          <w14:ligatures w14:val="none"/>
        </w:rPr>
        <w:lastRenderedPageBreak/>
        <w:t>4 magnitudes, and identified the octonionic generation structure (UV50, UV63) as the available machinery for constructing that extension.</w:t>
      </w:r>
    </w:p>
    <w:p w14:paraId="20A3AC08"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This paper executes the extension. It is the first paper of Part 3. As with UV50’s introduction of the octonionic extension in Part 2 — later audited in UV63 — the off-diagonal extension introduced here is identified explicitly as a Part 3 structural assumption, and an audit path is established. The result, if the assumption holds, is a genuine new Level 2 result: K’s Planck-scale Yukawa initial condition is democratic.</w:t>
      </w:r>
    </w:p>
    <w:p w14:paraId="420B6CCC"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There is nowhere else to be.</w:t>
      </w:r>
    </w:p>
    <w:p w14:paraId="4B59A94C"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§2.  The Off-Diagonal K-Kernel: Minimal Extension to Generation Space</w:t>
      </w:r>
    </w:p>
    <w:p w14:paraId="49C0A49F"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2.1  The</w:t>
      </w:r>
      <w:proofErr w:type="gramEnd"/>
      <w:r w:rsidRPr="007651A9">
        <w:rPr>
          <w:rFonts w:ascii="Arial" w:eastAsia="Arial" w:hAnsi="Arial" w:cs="Arial"/>
          <w:b/>
          <w:bCs/>
          <w:color w:val="2E5D8B"/>
          <w:kern w:val="0"/>
          <w:sz w:val="23"/>
          <w:szCs w:val="23"/>
          <w:lang w:eastAsia="en-AU"/>
          <w14:ligatures w14:val="none"/>
        </w:rPr>
        <w:t xml:space="preserve"> one-point kernel (UV36 baseline)</w:t>
      </w:r>
    </w:p>
    <w:p w14:paraId="7E7843B2"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UV36 established K’s Hadamard amplitude at coincidence on S⁴ at ℓ_g:</w:t>
      </w:r>
    </w:p>
    <w:p w14:paraId="66C9FEFE"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K(</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 = u(</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’)/σ(</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 + v(</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 ln σ + w(</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w:t>
      </w:r>
    </w:p>
    <w:p w14:paraId="6E4855E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where u is the Van Vleck-Morette determinant and σ is the Synge world function. On S⁴ at radius ℓ_g, the leading Hadamard coefficient at separation ℓ_g evaluates to:</w:t>
      </w:r>
    </w:p>
    <w:p w14:paraId="68135906"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u|_{ℓ_g} = exp(Rℓ_g²/12) = </w:t>
      </w:r>
      <w:proofErr w:type="gramStart"/>
      <w:r w:rsidRPr="007651A9">
        <w:rPr>
          <w:rFonts w:ascii="Courier New" w:eastAsia="Courier New" w:hAnsi="Courier New" w:cs="Courier New"/>
          <w:kern w:val="0"/>
          <w:lang w:eastAsia="en-AU"/>
          <w14:ligatures w14:val="none"/>
        </w:rPr>
        <w:t>exp(</w:t>
      </w:r>
      <w:proofErr w:type="gramEnd"/>
      <w:r w:rsidRPr="007651A9">
        <w:rPr>
          <w:rFonts w:ascii="Courier New" w:eastAsia="Courier New" w:hAnsi="Courier New" w:cs="Courier New"/>
          <w:kern w:val="0"/>
          <w:lang w:eastAsia="en-AU"/>
          <w14:ligatures w14:val="none"/>
        </w:rPr>
        <w:t>1) = e</w:t>
      </w:r>
    </w:p>
    <w:p w14:paraId="494B35B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exactly, from Rℓ_g²/12 = 1 (the granularity condition UV21 + UV2). This is a scalar result — it involves no field species structure, only the S⁴ curvature.</w:t>
      </w:r>
    </w:p>
    <w:p w14:paraId="65577A1A"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2.2  The</w:t>
      </w:r>
      <w:proofErr w:type="gramEnd"/>
      <w:r w:rsidRPr="007651A9">
        <w:rPr>
          <w:rFonts w:ascii="Arial" w:eastAsia="Arial" w:hAnsi="Arial" w:cs="Arial"/>
          <w:b/>
          <w:bCs/>
          <w:color w:val="2E5D8B"/>
          <w:kern w:val="0"/>
          <w:sz w:val="23"/>
          <w:szCs w:val="23"/>
          <w:lang w:eastAsia="en-AU"/>
          <w14:ligatures w14:val="none"/>
        </w:rPr>
        <w:t xml:space="preserve"> minimal extension to generation space</w:t>
      </w:r>
    </w:p>
    <w:p w14:paraId="67F4172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K’s S⁴ bounce lives in Im(</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(UV63): the bounce is the unit sphere in </w:t>
      </w:r>
      <w:r w:rsidRPr="007651A9">
        <w:rPr>
          <w:rFonts w:ascii="Cambria Math" w:eastAsia="Arial" w:hAnsi="Cambria Math" w:cs="Cambria Math"/>
          <w:kern w:val="0"/>
          <w:lang w:eastAsia="en-AU"/>
          <w14:ligatures w14:val="none"/>
        </w:rPr>
        <w:t>ℝ⊕ℍ</w:t>
      </w:r>
      <w:r w:rsidRPr="007651A9">
        <w:rPr>
          <w:rFonts w:ascii="Arial" w:eastAsia="Arial" w:hAnsi="Arial" w:cs="Arial"/>
          <w:kern w:val="0"/>
          <w:lang w:eastAsia="en-AU"/>
          <w14:ligatures w14:val="none"/>
        </w:rPr>
        <w:t>e</w:t>
      </w:r>
      <w:r w:rsidRPr="007651A9">
        <w:rPr>
          <w:rFonts w:ascii="Cambria Math" w:eastAsia="Arial" w:hAnsi="Cambria Math" w:cs="Cambria Math"/>
          <w:kern w:val="0"/>
          <w:lang w:eastAsia="en-AU"/>
          <w14:ligatures w14:val="none"/>
        </w:rPr>
        <w:t>₄</w:t>
      </w:r>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and the generation directions {e</w:t>
      </w:r>
      <w:r w:rsidRPr="007651A9">
        <w:rPr>
          <w:rFonts w:ascii="Cambria Math" w:eastAsia="Arial" w:hAnsi="Cambria Math" w:cs="Cambria Math"/>
          <w:kern w:val="0"/>
          <w:lang w:eastAsia="en-AU"/>
          <w14:ligatures w14:val="none"/>
        </w:rPr>
        <w:t>₁</w:t>
      </w:r>
      <w:r w:rsidRPr="007651A9">
        <w:rPr>
          <w:rFonts w:ascii="Arial" w:eastAsia="Arial" w:hAnsi="Arial" w:cs="Arial"/>
          <w:kern w:val="0"/>
          <w:lang w:eastAsia="en-AU"/>
          <w14:ligatures w14:val="none"/>
        </w:rPr>
        <w:t>, e</w:t>
      </w:r>
      <w:r w:rsidRPr="007651A9">
        <w:rPr>
          <w:rFonts w:ascii="Cambria Math" w:eastAsia="Arial" w:hAnsi="Cambria Math" w:cs="Cambria Math"/>
          <w:kern w:val="0"/>
          <w:lang w:eastAsia="en-AU"/>
          <w14:ligatures w14:val="none"/>
        </w:rPr>
        <w:t>₂</w:t>
      </w:r>
      <w:r w:rsidRPr="007651A9">
        <w:rPr>
          <w:rFonts w:ascii="Arial" w:eastAsia="Arial" w:hAnsi="Arial" w:cs="Arial"/>
          <w:kern w:val="0"/>
          <w:lang w:eastAsia="en-AU"/>
          <w14:ligatures w14:val="none"/>
        </w:rPr>
        <w:t>, e</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are Im(</w:t>
      </w:r>
      <w:r w:rsidRPr="007651A9">
        <w:rPr>
          <w:rFonts w:ascii="Cambria Math" w:eastAsia="Arial" w:hAnsi="Cambria Math" w:cs="Cambria Math"/>
          <w:kern w:val="0"/>
          <w:lang w:eastAsia="en-AU"/>
          <w14:ligatures w14:val="none"/>
        </w:rPr>
        <w:t>ℍ₀</w:t>
      </w:r>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Im(</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The three SM generations are indexed by these three directions. When K’s kernel propagates a field of generation a from x to a field of generation b at x’, the propagation passes through the octonionic structure: the amplitude carries the coupling of e_a to e_b via the octonionic product.</w:t>
      </w:r>
    </w:p>
    <w:p w14:paraId="1A28251B"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minimal extension of K’s bilocal kernel to generation space is:</w:t>
      </w:r>
    </w:p>
    <w:p w14:paraId="112447AA"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K_{ab}(</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 = K(</w:t>
      </w:r>
      <w:proofErr w:type="gramStart"/>
      <w:r w:rsidRPr="007651A9">
        <w:rPr>
          <w:rFonts w:ascii="Courier New" w:eastAsia="Courier New" w:hAnsi="Courier New" w:cs="Courier New"/>
          <w:kern w:val="0"/>
          <w:lang w:eastAsia="en-AU"/>
          <w14:ligatures w14:val="none"/>
        </w:rPr>
        <w:t>x,x</w:t>
      </w:r>
      <w:proofErr w:type="gramEnd"/>
      <w:r w:rsidRPr="007651A9">
        <w:rPr>
          <w:rFonts w:ascii="Courier New" w:eastAsia="Courier New" w:hAnsi="Courier New" w:cs="Courier New"/>
          <w:kern w:val="0"/>
          <w:lang w:eastAsia="en-AU"/>
          <w14:ligatures w14:val="none"/>
        </w:rPr>
        <w:t xml:space="preserve">’) </w:t>
      </w:r>
      <w:r w:rsidRPr="007651A9">
        <w:rPr>
          <w:rFonts w:ascii="Cambria Math" w:eastAsia="Courier New" w:hAnsi="Cambria Math" w:cs="Cambria Math"/>
          <w:kern w:val="0"/>
          <w:lang w:eastAsia="en-AU"/>
          <w14:ligatures w14:val="none"/>
        </w:rPr>
        <w:t>⊗</w:t>
      </w:r>
      <w:r w:rsidRPr="007651A9">
        <w:rPr>
          <w:rFonts w:ascii="Courier New" w:eastAsia="Courier New" w:hAnsi="Courier New" w:cs="Courier New"/>
          <w:kern w:val="0"/>
          <w:lang w:eastAsia="en-AU"/>
          <w14:ligatures w14:val="none"/>
        </w:rPr>
        <w:t xml:space="preserve"> [e_a × e_</w:t>
      </w:r>
      <w:proofErr w:type="gramStart"/>
      <w:r w:rsidRPr="007651A9">
        <w:rPr>
          <w:rFonts w:ascii="Courier New" w:eastAsia="Courier New" w:hAnsi="Courier New" w:cs="Courier New"/>
          <w:kern w:val="0"/>
          <w:lang w:eastAsia="en-AU"/>
          <w14:ligatures w14:val="none"/>
        </w:rPr>
        <w:t>b]</w:t>
      </w:r>
      <w:r w:rsidRPr="007651A9">
        <w:rPr>
          <w:rFonts w:ascii="Cambria Math" w:eastAsia="Courier New" w:hAnsi="Cambria Math" w:cs="Cambria Math"/>
          <w:kern w:val="0"/>
          <w:lang w:eastAsia="en-AU"/>
          <w14:ligatures w14:val="none"/>
        </w:rPr>
        <w:t>𝕆</w:t>
      </w:r>
      <w:proofErr w:type="gramEnd"/>
    </w:p>
    <w:p w14:paraId="37DE09D8"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where [e_a × e_</w:t>
      </w:r>
      <w:proofErr w:type="gramStart"/>
      <w:r w:rsidRPr="007651A9">
        <w:rPr>
          <w:rFonts w:ascii="Arial" w:eastAsia="Arial" w:hAnsi="Arial" w:cs="Arial"/>
          <w:kern w:val="0"/>
          <w:lang w:eastAsia="en-AU"/>
          <w14:ligatures w14:val="none"/>
        </w:rPr>
        <w:t>b]</w:t>
      </w:r>
      <w:r w:rsidRPr="007651A9">
        <w:rPr>
          <w:rFonts w:ascii="Cambria Math" w:eastAsia="Arial" w:hAnsi="Cambria Math" w:cs="Cambria Math"/>
          <w:kern w:val="0"/>
          <w:lang w:eastAsia="en-AU"/>
          <w14:ligatures w14:val="none"/>
        </w:rPr>
        <w:t>𝕆</w:t>
      </w:r>
      <w:proofErr w:type="gramEnd"/>
      <w:r w:rsidRPr="007651A9">
        <w:rPr>
          <w:rFonts w:ascii="Arial" w:eastAsia="Arial" w:hAnsi="Arial" w:cs="Arial"/>
          <w:kern w:val="0"/>
          <w:lang w:eastAsia="en-AU"/>
          <w14:ligatures w14:val="none"/>
        </w:rPr>
        <w:t xml:space="preserve"> is the octonion product of the two generation basis elements. This is the MINIMAL extension: it uses only the structure already established in UV50 and UV63 (the octonionic embedding of generations) with no new geometric or algebraic input. It is the natural generalisation of K’s scalar propagation to generation-indexed fields.</w:t>
      </w:r>
    </w:p>
    <w:p w14:paraId="5C2C6913"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This extension is identified as the Part 3 structural assumption (analogous to UV50’s octonionic extension in Part 2). An audit is called for: whether K_{ab} = 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[e_a×e_b] follows from K’s established architecture or requires genuinely new input. The audit is not executed in this paper; it is the Part 3 analogue of UV63.</w:t>
      </w:r>
    </w:p>
    <w:p w14:paraId="2EC7F44A"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§3.  The Hadamard Amplitude of K_{ab} at ℓ_g</w:t>
      </w:r>
    </w:p>
    <w:p w14:paraId="47F3946C"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3.1  The</w:t>
      </w:r>
      <w:proofErr w:type="gramEnd"/>
      <w:r w:rsidRPr="007651A9">
        <w:rPr>
          <w:rFonts w:ascii="Arial" w:eastAsia="Arial" w:hAnsi="Arial" w:cs="Arial"/>
          <w:b/>
          <w:bCs/>
          <w:color w:val="2E5D8B"/>
          <w:kern w:val="0"/>
          <w:sz w:val="23"/>
          <w:szCs w:val="23"/>
          <w:lang w:eastAsia="en-AU"/>
          <w14:ligatures w14:val="none"/>
        </w:rPr>
        <w:t xml:space="preserve"> key algebraic fact</w:t>
      </w:r>
    </w:p>
    <w:p w14:paraId="6691CF65"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 octonion algebra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is a NORMED DIVISION ALGEBRA (Hurwitz’s theorem). The normed division property </w:t>
      </w:r>
      <w:proofErr w:type="gramStart"/>
      <w:r w:rsidRPr="007651A9">
        <w:rPr>
          <w:rFonts w:ascii="Arial" w:eastAsia="Arial" w:hAnsi="Arial" w:cs="Arial"/>
          <w:kern w:val="0"/>
          <w:lang w:eastAsia="en-AU"/>
          <w14:ligatures w14:val="none"/>
        </w:rPr>
        <w:t>means:</w:t>
      </w:r>
      <w:proofErr w:type="gramEnd"/>
      <w:r w:rsidRPr="007651A9">
        <w:rPr>
          <w:rFonts w:ascii="Arial" w:eastAsia="Arial" w:hAnsi="Arial" w:cs="Arial"/>
          <w:kern w:val="0"/>
          <w:lang w:eastAsia="en-AU"/>
          <w14:ligatures w14:val="none"/>
        </w:rPr>
        <w:t xml:space="preserve"> for any two elements x, y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w:t>
      </w:r>
    </w:p>
    <w:p w14:paraId="02CE3F92"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|x × y| = |x| × |y|</w:t>
      </w:r>
    </w:p>
    <w:p w14:paraId="3D696A67"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imaginary basis elements e</w:t>
      </w:r>
      <w:proofErr w:type="gramStart"/>
      <w:r w:rsidRPr="007651A9">
        <w:rPr>
          <w:rFonts w:ascii="Cambria Math" w:eastAsia="Arial" w:hAnsi="Cambria Math" w:cs="Cambria Math"/>
          <w:kern w:val="0"/>
          <w:lang w:eastAsia="en-AU"/>
          <w14:ligatures w14:val="none"/>
        </w:rPr>
        <w:t>₁</w:t>
      </w:r>
      <w:r w:rsidRPr="007651A9">
        <w:rPr>
          <w:rFonts w:ascii="Arial" w:eastAsia="Arial" w:hAnsi="Arial" w:cs="Arial"/>
          <w:kern w:val="0"/>
          <w:lang w:eastAsia="en-AU"/>
          <w14:ligatures w14:val="none"/>
        </w:rPr>
        <w:t>,...</w:t>
      </w:r>
      <w:proofErr w:type="gramEnd"/>
      <w:r w:rsidRPr="007651A9">
        <w:rPr>
          <w:rFonts w:ascii="Arial" w:eastAsia="Arial" w:hAnsi="Arial" w:cs="Arial"/>
          <w:kern w:val="0"/>
          <w:lang w:eastAsia="en-AU"/>
          <w14:ligatures w14:val="none"/>
        </w:rPr>
        <w:t>,e</w:t>
      </w:r>
      <w:r w:rsidRPr="007651A9">
        <w:rPr>
          <w:rFonts w:ascii="Cambria Math" w:eastAsia="Arial" w:hAnsi="Cambria Math" w:cs="Cambria Math"/>
          <w:kern w:val="0"/>
          <w:lang w:eastAsia="en-AU"/>
          <w14:ligatures w14:val="none"/>
        </w:rPr>
        <w:t>₇</w:t>
      </w:r>
      <w:r w:rsidRPr="007651A9">
        <w:rPr>
          <w:rFonts w:ascii="Arial" w:eastAsia="Arial" w:hAnsi="Arial" w:cs="Arial"/>
          <w:kern w:val="0"/>
          <w:lang w:eastAsia="en-AU"/>
          <w14:ligatures w14:val="none"/>
        </w:rPr>
        <w:t xml:space="preserve"> of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all have unit norm: |e_a| = 1. Therefore, for any two generation basis elements e_a, e_b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Im(</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w:t>
      </w:r>
    </w:p>
    <w:p w14:paraId="1023CB43"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lastRenderedPageBreak/>
        <w:t xml:space="preserve">  |e_a × e_b| = |e_a| × |e_b| = 1 × 1 = 1</w:t>
      </w:r>
    </w:p>
    <w:p w14:paraId="48398BA7"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This holds for all pairs (</w:t>
      </w:r>
      <w:proofErr w:type="gramStart"/>
      <w:r w:rsidRPr="007651A9">
        <w:rPr>
          <w:rFonts w:ascii="Arial" w:eastAsia="Arial" w:hAnsi="Arial" w:cs="Arial"/>
          <w:kern w:val="0"/>
          <w:lang w:eastAsia="en-AU"/>
          <w14:ligatures w14:val="none"/>
        </w:rPr>
        <w:t>a,b</w:t>
      </w:r>
      <w:proofErr w:type="gramEnd"/>
      <w:r w:rsidRPr="007651A9">
        <w:rPr>
          <w:rFonts w:ascii="Arial" w:eastAsia="Arial" w:hAnsi="Arial" w:cs="Arial"/>
          <w:kern w:val="0"/>
          <w:lang w:eastAsia="en-AU"/>
          <w14:ligatures w14:val="none"/>
        </w:rPr>
        <w:t>), including:</w:t>
      </w:r>
    </w:p>
    <w:p w14:paraId="62AF55FD"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Diagonal (a = b): e_a × e_a = −1 (imaginary unit property), so |e_a × e_a| = |−1| = 1.</w:t>
      </w:r>
    </w:p>
    <w:p w14:paraId="7B82C052"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proofErr w:type="gramStart"/>
      <w:r w:rsidRPr="007651A9">
        <w:rPr>
          <w:rFonts w:ascii="Arial" w:eastAsia="Arial" w:hAnsi="Arial" w:cs="Arial"/>
          <w:kern w:val="0"/>
          <w:lang w:eastAsia="en-AU"/>
          <w14:ligatures w14:val="none"/>
        </w:rPr>
        <w:t>Off-diagonal</w:t>
      </w:r>
      <w:proofErr w:type="gramEnd"/>
      <w:r w:rsidRPr="007651A9">
        <w:rPr>
          <w:rFonts w:ascii="Arial" w:eastAsia="Arial" w:hAnsi="Arial" w:cs="Arial"/>
          <w:kern w:val="0"/>
          <w:lang w:eastAsia="en-AU"/>
          <w14:ligatures w14:val="none"/>
        </w:rPr>
        <w:t xml:space="preserve"> (a ≠ b): e_a × e_b = ±e_c for some c (Fano plane structure), so |e_a × e_b| = |±e_c| = 1.</w:t>
      </w:r>
    </w:p>
    <w:p w14:paraId="6218FBD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Table 1 summarises.</w:t>
      </w:r>
    </w:p>
    <w:p w14:paraId="7381DF89" w14:textId="77777777" w:rsidR="007651A9" w:rsidRPr="007651A9" w:rsidRDefault="007651A9" w:rsidP="007651A9">
      <w:pPr>
        <w:spacing w:before="120" w:after="8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Table 1: Octonion norm table for Im(</w:t>
      </w:r>
      <w:r w:rsidRPr="007651A9">
        <w:rPr>
          <w:rFonts w:ascii="Cambria Math" w:eastAsia="Arial" w:hAnsi="Cambria Math" w:cs="Cambria Math"/>
          <w:kern w:val="0"/>
          <w:sz w:val="20"/>
          <w:szCs w:val="20"/>
          <w:lang w:eastAsia="en-AU"/>
          <w14:ligatures w14:val="none"/>
        </w:rPr>
        <w:t>𝕆</w:t>
      </w:r>
      <w:r w:rsidRPr="007651A9">
        <w:rPr>
          <w:rFonts w:ascii="Arial" w:eastAsia="Arial" w:hAnsi="Arial" w:cs="Arial"/>
          <w:kern w:val="0"/>
          <w:sz w:val="20"/>
          <w:szCs w:val="20"/>
          <w:lang w:eastAsia="en-AU"/>
          <w14:ligatures w14:val="none"/>
        </w:rPr>
        <w:t>) basis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2200"/>
        <w:gridCol w:w="3800"/>
      </w:tblGrid>
      <w:tr w:rsidR="007651A9" w:rsidRPr="007651A9" w14:paraId="6A6CAB26" w14:textId="77777777" w:rsidTr="00413651">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8697DB5"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Pair (</w:t>
            </w:r>
            <w:proofErr w:type="gramStart"/>
            <w:r w:rsidRPr="007651A9">
              <w:rPr>
                <w:rFonts w:ascii="Arial" w:eastAsia="Arial" w:hAnsi="Arial" w:cs="Arial"/>
                <w:b/>
                <w:bCs/>
                <w:kern w:val="0"/>
                <w:sz w:val="20"/>
                <w:szCs w:val="20"/>
                <w:lang w:eastAsia="en-AU"/>
                <w14:ligatures w14:val="none"/>
              </w:rPr>
              <w:t>a,b</w:t>
            </w:r>
            <w:proofErr w:type="gramEnd"/>
            <w:r w:rsidRPr="007651A9">
              <w:rPr>
                <w:rFonts w:ascii="Arial" w:eastAsia="Arial" w:hAnsi="Arial" w:cs="Arial"/>
                <w:b/>
                <w:bCs/>
                <w:kern w:val="0"/>
                <w:sz w:val="20"/>
                <w:szCs w:val="20"/>
                <w:lang w:eastAsia="en-AU"/>
                <w14:ligatures w14:val="none"/>
              </w:rPr>
              <w:t>)</w:t>
            </w:r>
          </w:p>
        </w:tc>
        <w:tc>
          <w:tcPr>
            <w:tcW w:w="1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2087B2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Product e_a × e_b</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A6A0878"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Norm |e_a × e_b|</w:t>
            </w:r>
          </w:p>
        </w:tc>
        <w:tc>
          <w:tcPr>
            <w:tcW w:w="3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0D3DA5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Notes</w:t>
            </w:r>
          </w:p>
        </w:tc>
      </w:tr>
      <w:tr w:rsidR="007651A9" w:rsidRPr="007651A9" w14:paraId="56C5B69C"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C5B1"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 = b (same gen.)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2FEEE"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e_a × e_a =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AABF5"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9205"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Diagonal: norm preserved</w:t>
            </w:r>
          </w:p>
        </w:tc>
      </w:tr>
      <w:tr w:rsidR="007651A9" w:rsidRPr="007651A9" w14:paraId="2450CACC"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B74F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 ≠ b (diff. gen.)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3BA1E"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e_a × e_b = ±e_c for some 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7F15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21AF4" w14:textId="77777777" w:rsidR="007651A9" w:rsidRPr="007651A9" w:rsidRDefault="007651A9" w:rsidP="007651A9">
            <w:pPr>
              <w:spacing w:after="0" w:line="240" w:lineRule="auto"/>
              <w:rPr>
                <w:rFonts w:ascii="Arial" w:eastAsia="Arial" w:hAnsi="Arial" w:cs="Arial"/>
                <w:kern w:val="0"/>
                <w:lang w:eastAsia="en-AU"/>
                <w14:ligatures w14:val="none"/>
              </w:rPr>
            </w:pPr>
            <w:proofErr w:type="gramStart"/>
            <w:r w:rsidRPr="007651A9">
              <w:rPr>
                <w:rFonts w:ascii="Arial" w:eastAsia="Arial" w:hAnsi="Arial" w:cs="Arial"/>
                <w:kern w:val="0"/>
                <w:sz w:val="20"/>
                <w:szCs w:val="20"/>
                <w:lang w:eastAsia="en-AU"/>
                <w14:ligatures w14:val="none"/>
              </w:rPr>
              <w:t>Off-diagonal</w:t>
            </w:r>
            <w:proofErr w:type="gramEnd"/>
            <w:r w:rsidRPr="007651A9">
              <w:rPr>
                <w:rFonts w:ascii="Arial" w:eastAsia="Arial" w:hAnsi="Arial" w:cs="Arial"/>
                <w:kern w:val="0"/>
                <w:sz w:val="20"/>
                <w:szCs w:val="20"/>
                <w:lang w:eastAsia="en-AU"/>
                <w14:ligatures w14:val="none"/>
              </w:rPr>
              <w:t>: basis element, norm 1</w:t>
            </w:r>
          </w:p>
        </w:tc>
      </w:tr>
      <w:tr w:rsidR="007651A9" w:rsidRPr="007651A9" w14:paraId="3676B8F5"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CAE0"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All pairs (</w:t>
            </w:r>
            <w:proofErr w:type="gramStart"/>
            <w:r w:rsidRPr="007651A9">
              <w:rPr>
                <w:rFonts w:ascii="Arial" w:eastAsia="Arial" w:hAnsi="Arial" w:cs="Arial"/>
                <w:kern w:val="0"/>
                <w:sz w:val="20"/>
                <w:szCs w:val="20"/>
                <w:lang w:eastAsia="en-AU"/>
                <w14:ligatures w14:val="none"/>
              </w:rPr>
              <w:t>a,b</w:t>
            </w:r>
            <w:proofErr w:type="gramEnd"/>
            <w:r w:rsidRPr="007651A9">
              <w:rPr>
                <w:rFonts w:ascii="Arial" w:eastAsia="Arial" w:hAnsi="Arial" w:cs="Arial"/>
                <w:kern w:val="0"/>
                <w:sz w:val="20"/>
                <w:szCs w:val="2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3DA40"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Any octonion product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8B227" w14:textId="77777777" w:rsidR="007651A9" w:rsidRPr="007651A9" w:rsidRDefault="007651A9" w:rsidP="007651A9">
            <w:pPr>
              <w:spacing w:after="0" w:line="240" w:lineRule="auto"/>
              <w:rPr>
                <w:rFonts w:ascii="Arial" w:eastAsia="Arial" w:hAnsi="Arial" w:cs="Arial"/>
                <w:kern w:val="0"/>
                <w:lang w:eastAsia="en-AU"/>
                <w14:ligatures w14:val="none"/>
              </w:rPr>
            </w:pPr>
            <w:proofErr w:type="gramStart"/>
            <w:r w:rsidRPr="007651A9">
              <w:rPr>
                <w:rFonts w:ascii="Arial" w:eastAsia="Arial" w:hAnsi="Arial" w:cs="Arial"/>
                <w:b/>
                <w:bCs/>
                <w:kern w:val="0"/>
                <w:sz w:val="20"/>
                <w:szCs w:val="20"/>
                <w:lang w:eastAsia="en-AU"/>
                <w14:ligatures w14:val="none"/>
              </w:rPr>
              <w:t>1  (</w:t>
            </w:r>
            <w:proofErr w:type="gramEnd"/>
            <w:r w:rsidRPr="007651A9">
              <w:rPr>
                <w:rFonts w:ascii="Arial" w:eastAsia="Arial" w:hAnsi="Arial" w:cs="Arial"/>
                <w:b/>
                <w:bCs/>
                <w:kern w:val="0"/>
                <w:sz w:val="20"/>
                <w:szCs w:val="20"/>
                <w:lang w:eastAsia="en-AU"/>
                <w14:ligatures w14:val="none"/>
              </w:rPr>
              <w:t>exact)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74109"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Octonion algebra is a normed division algebra: |xy| = |x||y|. Since |e_a| = 1 for all a, |e_a × e_b| = 1.</w:t>
            </w:r>
          </w:p>
        </w:tc>
      </w:tr>
    </w:tbl>
    <w:p w14:paraId="03A25BCF"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3.2  The</w:t>
      </w:r>
      <w:proofErr w:type="gramEnd"/>
      <w:r w:rsidRPr="007651A9">
        <w:rPr>
          <w:rFonts w:ascii="Arial" w:eastAsia="Arial" w:hAnsi="Arial" w:cs="Arial"/>
          <w:b/>
          <w:bCs/>
          <w:color w:val="2E5D8B"/>
          <w:kern w:val="0"/>
          <w:sz w:val="23"/>
          <w:szCs w:val="23"/>
          <w:lang w:eastAsia="en-AU"/>
          <w14:ligatures w14:val="none"/>
        </w:rPr>
        <w:t xml:space="preserve"> off-diagonal Hadamard amplitude</w:t>
      </w:r>
    </w:p>
    <w:p w14:paraId="06A8CEA6"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Hadamard amplitude of K_{ab}(</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at separation ℓ_g on S⁴ is:</w:t>
      </w:r>
    </w:p>
    <w:p w14:paraId="150C5D7F"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u_{ab}|_{ℓ_g} = u_{scalar}|_{ℓ_g} × [e_a × e_</w:t>
      </w:r>
      <w:proofErr w:type="gramStart"/>
      <w:r w:rsidRPr="007651A9">
        <w:rPr>
          <w:rFonts w:ascii="Courier New" w:eastAsia="Courier New" w:hAnsi="Courier New" w:cs="Courier New"/>
          <w:kern w:val="0"/>
          <w:lang w:eastAsia="en-AU"/>
          <w14:ligatures w14:val="none"/>
        </w:rPr>
        <w:t>b]</w:t>
      </w:r>
      <w:r w:rsidRPr="007651A9">
        <w:rPr>
          <w:rFonts w:ascii="Cambria Math" w:eastAsia="Courier New" w:hAnsi="Cambria Math" w:cs="Cambria Math"/>
          <w:kern w:val="0"/>
          <w:lang w:eastAsia="en-AU"/>
          <w14:ligatures w14:val="none"/>
        </w:rPr>
        <w:t>𝕆</w:t>
      </w:r>
      <w:proofErr w:type="gramEnd"/>
    </w:p>
    <w:p w14:paraId="166B848A"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|u_{ab}|_{ℓ_</w:t>
      </w:r>
      <w:proofErr w:type="gramStart"/>
      <w:r w:rsidRPr="007651A9">
        <w:rPr>
          <w:rFonts w:ascii="Courier New" w:eastAsia="Courier New" w:hAnsi="Courier New" w:cs="Courier New"/>
          <w:kern w:val="0"/>
          <w:lang w:eastAsia="en-AU"/>
          <w14:ligatures w14:val="none"/>
        </w:rPr>
        <w:t>g}|</w:t>
      </w:r>
      <w:proofErr w:type="gramEnd"/>
      <w:r w:rsidRPr="007651A9">
        <w:rPr>
          <w:rFonts w:ascii="Courier New" w:eastAsia="Courier New" w:hAnsi="Courier New" w:cs="Courier New"/>
          <w:kern w:val="0"/>
          <w:lang w:eastAsia="en-AU"/>
          <w14:ligatures w14:val="none"/>
        </w:rPr>
        <w:t xml:space="preserve"> = |u_{scalar}|_{ℓ_</w:t>
      </w:r>
      <w:proofErr w:type="gramStart"/>
      <w:r w:rsidRPr="007651A9">
        <w:rPr>
          <w:rFonts w:ascii="Courier New" w:eastAsia="Courier New" w:hAnsi="Courier New" w:cs="Courier New"/>
          <w:kern w:val="0"/>
          <w:lang w:eastAsia="en-AU"/>
          <w14:ligatures w14:val="none"/>
        </w:rPr>
        <w:t>g}|</w:t>
      </w:r>
      <w:proofErr w:type="gramEnd"/>
      <w:r w:rsidRPr="007651A9">
        <w:rPr>
          <w:rFonts w:ascii="Courier New" w:eastAsia="Courier New" w:hAnsi="Courier New" w:cs="Courier New"/>
          <w:kern w:val="0"/>
          <w:lang w:eastAsia="en-AU"/>
          <w14:ligatures w14:val="none"/>
        </w:rPr>
        <w:t xml:space="preserve"> × |e_a × e_b|</w:t>
      </w:r>
      <w:r w:rsidRPr="007651A9">
        <w:rPr>
          <w:rFonts w:ascii="Cambria Math" w:eastAsia="Courier New" w:hAnsi="Cambria Math" w:cs="Cambria Math"/>
          <w:kern w:val="0"/>
          <w:lang w:eastAsia="en-AU"/>
          <w14:ligatures w14:val="none"/>
        </w:rPr>
        <w:t>𝕆</w:t>
      </w:r>
    </w:p>
    <w:p w14:paraId="35C86CD6"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 e × 1 = e</w:t>
      </w:r>
    </w:p>
    <w:p w14:paraId="65042B4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for ALL generation pairs (</w:t>
      </w:r>
      <w:proofErr w:type="gramStart"/>
      <w:r w:rsidRPr="007651A9">
        <w:rPr>
          <w:rFonts w:ascii="Arial" w:eastAsia="Arial" w:hAnsi="Arial" w:cs="Arial"/>
          <w:kern w:val="0"/>
          <w:lang w:eastAsia="en-AU"/>
          <w14:ligatures w14:val="none"/>
        </w:rPr>
        <w:t>a,b</w:t>
      </w:r>
      <w:proofErr w:type="gramEnd"/>
      <w:r w:rsidRPr="007651A9">
        <w:rPr>
          <w:rFonts w:ascii="Arial" w:eastAsia="Arial" w:hAnsi="Arial" w:cs="Arial"/>
          <w:kern w:val="0"/>
          <w:lang w:eastAsia="en-AU"/>
          <w14:ligatures w14:val="none"/>
        </w:rPr>
        <w:t xml:space="preserve">). The Hadamard amplitude is DEMOCRATIC: it takes the same value e for every pair of generation indices, whether diagonal (same generation) or </w:t>
      </w:r>
      <w:proofErr w:type="gramStart"/>
      <w:r w:rsidRPr="007651A9">
        <w:rPr>
          <w:rFonts w:ascii="Arial" w:eastAsia="Arial" w:hAnsi="Arial" w:cs="Arial"/>
          <w:kern w:val="0"/>
          <w:lang w:eastAsia="en-AU"/>
          <w14:ligatures w14:val="none"/>
        </w:rPr>
        <w:t>off-diagonal</w:t>
      </w:r>
      <w:proofErr w:type="gramEnd"/>
      <w:r w:rsidRPr="007651A9">
        <w:rPr>
          <w:rFonts w:ascii="Arial" w:eastAsia="Arial" w:hAnsi="Arial" w:cs="Arial"/>
          <w:kern w:val="0"/>
          <w:lang w:eastAsia="en-AU"/>
          <w14:ligatures w14:val="none"/>
        </w:rPr>
        <w:t xml:space="preserve"> (different generations). Table 2 summarises.</w:t>
      </w:r>
    </w:p>
    <w:p w14:paraId="6BFC2A76" w14:textId="77777777" w:rsidR="007651A9" w:rsidRPr="007651A9" w:rsidRDefault="007651A9" w:rsidP="007651A9">
      <w:pPr>
        <w:spacing w:before="120" w:after="8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Table 2: Hadamard amplitudes for one-point and off-diagonal kernels at ℓ_g.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7651A9" w:rsidRPr="007651A9" w14:paraId="4B5E5DC5" w14:textId="77777777" w:rsidTr="00413651">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3F5E681"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Kernel</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B98C398"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Hadamard amplitude |u|_{ℓ_</w:t>
            </w:r>
            <w:proofErr w:type="gramStart"/>
            <w:r w:rsidRPr="007651A9">
              <w:rPr>
                <w:rFonts w:ascii="Arial" w:eastAsia="Arial" w:hAnsi="Arial" w:cs="Arial"/>
                <w:b/>
                <w:bCs/>
                <w:kern w:val="0"/>
                <w:sz w:val="20"/>
                <w:szCs w:val="20"/>
                <w:lang w:eastAsia="en-AU"/>
                <w14:ligatures w14:val="none"/>
              </w:rPr>
              <w:t>g}|</w:t>
            </w:r>
            <w:proofErr w:type="gramEnd"/>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E948B2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Value</w:t>
            </w:r>
          </w:p>
        </w:tc>
        <w:tc>
          <w:tcPr>
            <w:tcW w:w="3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3ABA82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Source</w:t>
            </w:r>
          </w:p>
        </w:tc>
      </w:tr>
      <w:tr w:rsidR="007651A9" w:rsidRPr="007651A9" w14:paraId="5CD79AAE"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02F98"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K(</w:t>
            </w:r>
            <w:proofErr w:type="gramStart"/>
            <w:r w:rsidRPr="007651A9">
              <w:rPr>
                <w:rFonts w:ascii="Arial" w:eastAsia="Arial" w:hAnsi="Arial" w:cs="Arial"/>
                <w:kern w:val="0"/>
                <w:sz w:val="20"/>
                <w:szCs w:val="20"/>
                <w:lang w:eastAsia="en-AU"/>
                <w14:ligatures w14:val="none"/>
              </w:rPr>
              <w:t>x,x</w:t>
            </w:r>
            <w:proofErr w:type="gramEnd"/>
            <w:r w:rsidRPr="007651A9">
              <w:rPr>
                <w:rFonts w:ascii="Arial" w:eastAsia="Arial" w:hAnsi="Arial" w:cs="Arial"/>
                <w:kern w:val="0"/>
                <w:sz w:val="20"/>
                <w:szCs w:val="20"/>
                <w:lang w:eastAsia="en-AU"/>
                <w14:ligatures w14:val="none"/>
              </w:rPr>
              <w:t>’) — one-point scalar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E309"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|u|_{ℓ_</w:t>
            </w:r>
            <w:proofErr w:type="gramStart"/>
            <w:r w:rsidRPr="007651A9">
              <w:rPr>
                <w:rFonts w:ascii="Arial" w:eastAsia="Arial" w:hAnsi="Arial" w:cs="Arial"/>
                <w:kern w:val="0"/>
                <w:sz w:val="20"/>
                <w:szCs w:val="20"/>
                <w:lang w:eastAsia="en-AU"/>
                <w14:ligatures w14:val="none"/>
              </w:rPr>
              <w:t>g}|</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8C42F"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(UV36, exact)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B18E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Rℓ_g²/12 = 1. Level 1 result.</w:t>
            </w:r>
          </w:p>
        </w:tc>
      </w:tr>
      <w:tr w:rsidR="007651A9" w:rsidRPr="007651A9" w14:paraId="21889719"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5DE99"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K_{aa}(</w:t>
            </w:r>
            <w:proofErr w:type="gramStart"/>
            <w:r w:rsidRPr="007651A9">
              <w:rPr>
                <w:rFonts w:ascii="Arial" w:eastAsia="Arial" w:hAnsi="Arial" w:cs="Arial"/>
                <w:kern w:val="0"/>
                <w:sz w:val="20"/>
                <w:szCs w:val="20"/>
                <w:lang w:eastAsia="en-AU"/>
                <w14:ligatures w14:val="none"/>
              </w:rPr>
              <w:t>x,x</w:t>
            </w:r>
            <w:proofErr w:type="gramEnd"/>
            <w:r w:rsidRPr="007651A9">
              <w:rPr>
                <w:rFonts w:ascii="Arial" w:eastAsia="Arial" w:hAnsi="Arial" w:cs="Arial"/>
                <w:kern w:val="0"/>
                <w:sz w:val="20"/>
                <w:szCs w:val="20"/>
                <w:lang w:eastAsia="en-AU"/>
                <w14:ligatures w14:val="none"/>
              </w:rPr>
              <w:t>’) — diagonal generation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9882C"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|u_{aa}|_{ℓ_</w:t>
            </w:r>
            <w:proofErr w:type="gramStart"/>
            <w:r w:rsidRPr="007651A9">
              <w:rPr>
                <w:rFonts w:ascii="Arial" w:eastAsia="Arial" w:hAnsi="Arial" w:cs="Arial"/>
                <w:kern w:val="0"/>
                <w:sz w:val="20"/>
                <w:szCs w:val="20"/>
                <w:lang w:eastAsia="en-AU"/>
                <w14:ligatures w14:val="none"/>
              </w:rPr>
              <w:t>g}|</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9CBBD"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 1 = 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DDA2"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Scalar amplitude × |e_a×e_a| = e×1 = e.</w:t>
            </w:r>
          </w:p>
        </w:tc>
      </w:tr>
      <w:tr w:rsidR="007651A9" w:rsidRPr="007651A9" w14:paraId="4645028A"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96EAE"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K_{ab}(</w:t>
            </w:r>
            <w:proofErr w:type="gramStart"/>
            <w:r w:rsidRPr="007651A9">
              <w:rPr>
                <w:rFonts w:ascii="Arial" w:eastAsia="Arial" w:hAnsi="Arial" w:cs="Arial"/>
                <w:kern w:val="0"/>
                <w:sz w:val="20"/>
                <w:szCs w:val="20"/>
                <w:lang w:eastAsia="en-AU"/>
                <w14:ligatures w14:val="none"/>
              </w:rPr>
              <w:t>x,x</w:t>
            </w:r>
            <w:proofErr w:type="gramEnd"/>
            <w:r w:rsidRPr="007651A9">
              <w:rPr>
                <w:rFonts w:ascii="Arial" w:eastAsia="Arial" w:hAnsi="Arial" w:cs="Arial"/>
                <w:kern w:val="0"/>
                <w:sz w:val="20"/>
                <w:szCs w:val="20"/>
                <w:lang w:eastAsia="en-AU"/>
                <w14:ligatures w14:val="none"/>
              </w:rPr>
              <w:t>’) — off-diagonal generation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7BF76"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|u_{ab}|_{ℓ_</w:t>
            </w:r>
            <w:proofErr w:type="gramStart"/>
            <w:r w:rsidRPr="007651A9">
              <w:rPr>
                <w:rFonts w:ascii="Arial" w:eastAsia="Arial" w:hAnsi="Arial" w:cs="Arial"/>
                <w:kern w:val="0"/>
                <w:sz w:val="20"/>
                <w:szCs w:val="20"/>
                <w:lang w:eastAsia="en-AU"/>
                <w14:ligatures w14:val="none"/>
              </w:rPr>
              <w:t>g}|</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8D8D3"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 1 = 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2F10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Scalar amplitude × |e_a×e_b| = e×1 = e.</w:t>
            </w:r>
          </w:p>
        </w:tc>
      </w:tr>
      <w:tr w:rsidR="007651A9" w:rsidRPr="007651A9" w14:paraId="516A25A1"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F4B09"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All K_{ab} — any generation pair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E8F7C"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|u_{ab}|_{ℓ_</w:t>
            </w:r>
            <w:proofErr w:type="gramStart"/>
            <w:r w:rsidRPr="007651A9">
              <w:rPr>
                <w:rFonts w:ascii="Arial" w:eastAsia="Arial" w:hAnsi="Arial" w:cs="Arial"/>
                <w:kern w:val="0"/>
                <w:sz w:val="20"/>
                <w:szCs w:val="20"/>
                <w:lang w:eastAsia="en-AU"/>
                <w14:ligatures w14:val="none"/>
              </w:rPr>
              <w:t>g}|</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33B26" w14:textId="77777777" w:rsidR="007651A9" w:rsidRPr="007651A9" w:rsidRDefault="007651A9" w:rsidP="007651A9">
            <w:pPr>
              <w:spacing w:after="0" w:line="240" w:lineRule="auto"/>
              <w:rPr>
                <w:rFonts w:ascii="Arial" w:eastAsia="Arial" w:hAnsi="Arial" w:cs="Arial"/>
                <w:kern w:val="0"/>
                <w:lang w:eastAsia="en-AU"/>
                <w14:ligatures w14:val="none"/>
              </w:rPr>
            </w:pPr>
            <w:proofErr w:type="gramStart"/>
            <w:r w:rsidRPr="007651A9">
              <w:rPr>
                <w:rFonts w:ascii="Arial" w:eastAsia="Arial" w:hAnsi="Arial" w:cs="Arial"/>
                <w:b/>
                <w:bCs/>
                <w:kern w:val="0"/>
                <w:sz w:val="20"/>
                <w:szCs w:val="20"/>
                <w:lang w:eastAsia="en-AU"/>
                <w14:ligatures w14:val="none"/>
              </w:rPr>
              <w:t>e  (</w:t>
            </w:r>
            <w:proofErr w:type="gramEnd"/>
            <w:r w:rsidRPr="007651A9">
              <w:rPr>
                <w:rFonts w:ascii="Arial" w:eastAsia="Arial" w:hAnsi="Arial" w:cs="Arial"/>
                <w:b/>
                <w:bCs/>
                <w:kern w:val="0"/>
                <w:sz w:val="20"/>
                <w:szCs w:val="20"/>
                <w:lang w:eastAsia="en-AU"/>
                <w14:ligatures w14:val="none"/>
              </w:rPr>
              <w:t>democratic)</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0F600"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DEMOCRATIC: same value for all (</w:t>
            </w:r>
            <w:proofErr w:type="gramStart"/>
            <w:r w:rsidRPr="007651A9">
              <w:rPr>
                <w:rFonts w:ascii="Arial" w:eastAsia="Arial" w:hAnsi="Arial" w:cs="Arial"/>
                <w:b/>
                <w:bCs/>
                <w:kern w:val="0"/>
                <w:sz w:val="20"/>
                <w:szCs w:val="20"/>
                <w:lang w:eastAsia="en-AU"/>
                <w14:ligatures w14:val="none"/>
              </w:rPr>
              <w:t>a,b</w:t>
            </w:r>
            <w:proofErr w:type="gramEnd"/>
            <w:r w:rsidRPr="007651A9">
              <w:rPr>
                <w:rFonts w:ascii="Arial" w:eastAsia="Arial" w:hAnsi="Arial" w:cs="Arial"/>
                <w:b/>
                <w:bCs/>
                <w:kern w:val="0"/>
                <w:sz w:val="20"/>
                <w:szCs w:val="20"/>
                <w:lang w:eastAsia="en-AU"/>
                <w14:ligatures w14:val="none"/>
              </w:rPr>
              <w:t xml:space="preserve">). Norm preservation of </w:t>
            </w:r>
            <w:r w:rsidRPr="007651A9">
              <w:rPr>
                <w:rFonts w:ascii="Cambria Math" w:eastAsia="Arial" w:hAnsi="Cambria Math" w:cs="Cambria Math"/>
                <w:b/>
                <w:bCs/>
                <w:kern w:val="0"/>
                <w:sz w:val="20"/>
                <w:szCs w:val="20"/>
                <w:lang w:eastAsia="en-AU"/>
                <w14:ligatures w14:val="none"/>
              </w:rPr>
              <w:t>𝕆</w:t>
            </w:r>
            <w:r w:rsidRPr="007651A9">
              <w:rPr>
                <w:rFonts w:ascii="Arial" w:eastAsia="Arial" w:hAnsi="Arial" w:cs="Arial"/>
                <w:b/>
                <w:bCs/>
                <w:kern w:val="0"/>
                <w:sz w:val="20"/>
                <w:szCs w:val="20"/>
                <w:lang w:eastAsia="en-AU"/>
                <w14:ligatures w14:val="none"/>
              </w:rPr>
              <w:t>.</w:t>
            </w:r>
          </w:p>
        </w:tc>
      </w:tr>
    </w:tbl>
    <w:p w14:paraId="70328433"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3.3  Why</w:t>
      </w:r>
      <w:proofErr w:type="gramEnd"/>
      <w:r w:rsidRPr="007651A9">
        <w:rPr>
          <w:rFonts w:ascii="Arial" w:eastAsia="Arial" w:hAnsi="Arial" w:cs="Arial"/>
          <w:b/>
          <w:bCs/>
          <w:color w:val="2E5D8B"/>
          <w:kern w:val="0"/>
          <w:sz w:val="23"/>
          <w:szCs w:val="23"/>
          <w:lang w:eastAsia="en-AU"/>
          <w14:ligatures w14:val="none"/>
        </w:rPr>
        <w:t xml:space="preserve"> this result follows from octonion algebra alone</w:t>
      </w:r>
    </w:p>
    <w:p w14:paraId="5D069C4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 democracy result is not a numerical coincidence. It follows from a single structural fact: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is a normed division algebra. The normed property |xy| = |x||y| forces all octonion products of unit-</w:t>
      </w:r>
      <w:r w:rsidRPr="007651A9">
        <w:rPr>
          <w:rFonts w:ascii="Arial" w:eastAsia="Arial" w:hAnsi="Arial" w:cs="Arial"/>
          <w:kern w:val="0"/>
          <w:lang w:eastAsia="en-AU"/>
          <w14:ligatures w14:val="none"/>
        </w:rPr>
        <w:lastRenderedPageBreak/>
        <w:t>norm elements to have unit norm. Since K’s scalar Hadamard amplitude is e (from S⁴ curvature) and the octonionic coupling [e_a×e_b] always has norm 1, the product is always e.</w:t>
      </w:r>
    </w:p>
    <w:p w14:paraId="61A529AD"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No other generation structure could have produced a different result while remaining an octonion product: the normed division property is universal across all pairs.</w:t>
      </w:r>
    </w:p>
    <w:p w14:paraId="183CB74E"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§4.  The Planck-Scale Yukawa Initial Condition</w:t>
      </w:r>
    </w:p>
    <w:p w14:paraId="6C50DC90"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4.1  From</w:t>
      </w:r>
      <w:proofErr w:type="gramEnd"/>
      <w:r w:rsidRPr="007651A9">
        <w:rPr>
          <w:rFonts w:ascii="Arial" w:eastAsia="Arial" w:hAnsi="Arial" w:cs="Arial"/>
          <w:b/>
          <w:bCs/>
          <w:color w:val="2E5D8B"/>
          <w:kern w:val="0"/>
          <w:sz w:val="23"/>
          <w:szCs w:val="23"/>
          <w:lang w:eastAsia="en-AU"/>
          <w14:ligatures w14:val="none"/>
        </w:rPr>
        <w:t xml:space="preserve"> Hadamard amplitude to Yukawa coupling</w:t>
      </w:r>
    </w:p>
    <w:p w14:paraId="752A671C"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Yukawa coupling y_{</w:t>
      </w:r>
      <w:proofErr w:type="gramStart"/>
      <w:r w:rsidRPr="007651A9">
        <w:rPr>
          <w:rFonts w:ascii="Arial" w:eastAsia="Arial" w:hAnsi="Arial" w:cs="Arial"/>
          <w:kern w:val="0"/>
          <w:lang w:eastAsia="en-AU"/>
          <w14:ligatures w14:val="none"/>
        </w:rPr>
        <w:t>ab,IJ</w:t>
      </w:r>
      <w:proofErr w:type="gramEnd"/>
      <w:r w:rsidRPr="007651A9">
        <w:rPr>
          <w:rFonts w:ascii="Arial" w:eastAsia="Arial" w:hAnsi="Arial" w:cs="Arial"/>
          <w:kern w:val="0"/>
          <w:lang w:eastAsia="en-AU"/>
          <w14:ligatures w14:val="none"/>
        </w:rPr>
        <w:t>} between SM fields of generation indices (</w:t>
      </w:r>
      <w:proofErr w:type="gramStart"/>
      <w:r w:rsidRPr="007651A9">
        <w:rPr>
          <w:rFonts w:ascii="Arial" w:eastAsia="Arial" w:hAnsi="Arial" w:cs="Arial"/>
          <w:kern w:val="0"/>
          <w:lang w:eastAsia="en-AU"/>
          <w14:ligatures w14:val="none"/>
        </w:rPr>
        <w:t>a,b</w:t>
      </w:r>
      <w:proofErr w:type="gramEnd"/>
      <w:r w:rsidRPr="007651A9">
        <w:rPr>
          <w:rFonts w:ascii="Arial" w:eastAsia="Arial" w:hAnsi="Arial" w:cs="Arial"/>
          <w:kern w:val="0"/>
          <w:lang w:eastAsia="en-AU"/>
          <w14:ligatures w14:val="none"/>
        </w:rPr>
        <w:t xml:space="preserve">) and </w:t>
      </w:r>
      <w:proofErr w:type="gramStart"/>
      <w:r w:rsidRPr="007651A9">
        <w:rPr>
          <w:rFonts w:ascii="Arial" w:eastAsia="Arial" w:hAnsi="Arial" w:cs="Arial"/>
          <w:kern w:val="0"/>
          <w:lang w:eastAsia="en-AU"/>
          <w14:ligatures w14:val="none"/>
        </w:rPr>
        <w:t>SU(</w:t>
      </w:r>
      <w:proofErr w:type="gramEnd"/>
      <w:r w:rsidRPr="007651A9">
        <w:rPr>
          <w:rFonts w:ascii="Arial" w:eastAsia="Arial" w:hAnsi="Arial" w:cs="Arial"/>
          <w:kern w:val="0"/>
          <w:lang w:eastAsia="en-AU"/>
          <w14:ligatures w14:val="none"/>
        </w:rPr>
        <w:t>5) representation indices (</w:t>
      </w:r>
      <w:proofErr w:type="gramStart"/>
      <w:r w:rsidRPr="007651A9">
        <w:rPr>
          <w:rFonts w:ascii="Arial" w:eastAsia="Arial" w:hAnsi="Arial" w:cs="Arial"/>
          <w:kern w:val="0"/>
          <w:lang w:eastAsia="en-AU"/>
          <w14:ligatures w14:val="none"/>
        </w:rPr>
        <w:t>I,J</w:t>
      </w:r>
      <w:proofErr w:type="gramEnd"/>
      <w:r w:rsidRPr="007651A9">
        <w:rPr>
          <w:rFonts w:ascii="Arial" w:eastAsia="Arial" w:hAnsi="Arial" w:cs="Arial"/>
          <w:kern w:val="0"/>
          <w:lang w:eastAsia="en-AU"/>
          <w14:ligatures w14:val="none"/>
        </w:rPr>
        <w:t xml:space="preserve">) is proportional to the off-diagonal Hadamard amplitude at ℓ_g, dressed </w:t>
      </w:r>
      <w:proofErr w:type="gramStart"/>
      <w:r w:rsidRPr="007651A9">
        <w:rPr>
          <w:rFonts w:ascii="Arial" w:eastAsia="Arial" w:hAnsi="Arial" w:cs="Arial"/>
          <w:kern w:val="0"/>
          <w:lang w:eastAsia="en-AU"/>
          <w14:ligatures w14:val="none"/>
        </w:rPr>
        <w:t>with</w:t>
      </w:r>
      <w:proofErr w:type="gramEnd"/>
      <w:r w:rsidRPr="007651A9">
        <w:rPr>
          <w:rFonts w:ascii="Arial" w:eastAsia="Arial" w:hAnsi="Arial" w:cs="Arial"/>
          <w:kern w:val="0"/>
          <w:lang w:eastAsia="en-AU"/>
          <w14:ligatures w14:val="none"/>
        </w:rPr>
        <w:t xml:space="preserve"> the </w:t>
      </w:r>
      <w:proofErr w:type="gramStart"/>
      <w:r w:rsidRPr="007651A9">
        <w:rPr>
          <w:rFonts w:ascii="Arial" w:eastAsia="Arial" w:hAnsi="Arial" w:cs="Arial"/>
          <w:kern w:val="0"/>
          <w:lang w:eastAsia="en-AU"/>
          <w14:ligatures w14:val="none"/>
        </w:rPr>
        <w:t>SU(</w:t>
      </w:r>
      <w:proofErr w:type="gramEnd"/>
      <w:r w:rsidRPr="007651A9">
        <w:rPr>
          <w:rFonts w:ascii="Arial" w:eastAsia="Arial" w:hAnsi="Arial" w:cs="Arial"/>
          <w:kern w:val="0"/>
          <w:lang w:eastAsia="en-AU"/>
          <w14:ligatures w14:val="none"/>
        </w:rPr>
        <w:t>5) Clebsch-Gordan coefficient:</w:t>
      </w:r>
    </w:p>
    <w:p w14:paraId="76C2A577"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Y^{Planck}_{</w:t>
      </w:r>
      <w:proofErr w:type="gramStart"/>
      <w:r w:rsidRPr="007651A9">
        <w:rPr>
          <w:rFonts w:ascii="Courier New" w:eastAsia="Courier New" w:hAnsi="Courier New" w:cs="Courier New"/>
          <w:kern w:val="0"/>
          <w:lang w:eastAsia="en-AU"/>
          <w14:ligatures w14:val="none"/>
        </w:rPr>
        <w:t>ab,IJ</w:t>
      </w:r>
      <w:proofErr w:type="gramEnd"/>
      <w:r w:rsidRPr="007651A9">
        <w:rPr>
          <w:rFonts w:ascii="Courier New" w:eastAsia="Courier New" w:hAnsi="Courier New" w:cs="Courier New"/>
          <w:kern w:val="0"/>
          <w:lang w:eastAsia="en-AU"/>
          <w14:ligatures w14:val="none"/>
        </w:rPr>
        <w:t xml:space="preserve">} </w:t>
      </w:r>
      <w:r w:rsidRPr="007651A9">
        <w:rPr>
          <w:rFonts w:ascii="Cambria Math" w:eastAsia="Courier New" w:hAnsi="Cambria Math" w:cs="Cambria Math"/>
          <w:kern w:val="0"/>
          <w:lang w:eastAsia="en-AU"/>
          <w14:ligatures w14:val="none"/>
        </w:rPr>
        <w:t>∝</w:t>
      </w:r>
      <w:r w:rsidRPr="007651A9">
        <w:rPr>
          <w:rFonts w:ascii="Courier New" w:eastAsia="Courier New" w:hAnsi="Courier New" w:cs="Courier New"/>
          <w:kern w:val="0"/>
          <w:lang w:eastAsia="en-AU"/>
          <w14:ligatures w14:val="none"/>
        </w:rPr>
        <w:t xml:space="preserve"> |u_{ab}|_{ℓ_</w:t>
      </w:r>
      <w:proofErr w:type="gramStart"/>
      <w:r w:rsidRPr="007651A9">
        <w:rPr>
          <w:rFonts w:ascii="Courier New" w:eastAsia="Courier New" w:hAnsi="Courier New" w:cs="Courier New"/>
          <w:kern w:val="0"/>
          <w:lang w:eastAsia="en-AU"/>
          <w14:ligatures w14:val="none"/>
        </w:rPr>
        <w:t>g}|</w:t>
      </w:r>
      <w:proofErr w:type="gramEnd"/>
      <w:r w:rsidRPr="007651A9">
        <w:rPr>
          <w:rFonts w:ascii="Courier New" w:eastAsia="Courier New" w:hAnsi="Courier New" w:cs="Courier New"/>
          <w:kern w:val="0"/>
          <w:lang w:eastAsia="en-AU"/>
          <w14:ligatures w14:val="none"/>
        </w:rPr>
        <w:t xml:space="preserve"> × C_{IJ}^{</w:t>
      </w:r>
      <w:proofErr w:type="gramStart"/>
      <w:r w:rsidRPr="007651A9">
        <w:rPr>
          <w:rFonts w:ascii="Courier New" w:eastAsia="Courier New" w:hAnsi="Courier New" w:cs="Courier New"/>
          <w:kern w:val="0"/>
          <w:lang w:eastAsia="en-AU"/>
          <w14:ligatures w14:val="none"/>
        </w:rPr>
        <w:t>SU(</w:t>
      </w:r>
      <w:proofErr w:type="gramEnd"/>
      <w:r w:rsidRPr="007651A9">
        <w:rPr>
          <w:rFonts w:ascii="Courier New" w:eastAsia="Courier New" w:hAnsi="Courier New" w:cs="Courier New"/>
          <w:kern w:val="0"/>
          <w:lang w:eastAsia="en-AU"/>
          <w14:ligatures w14:val="none"/>
        </w:rPr>
        <w:t>5)}</w:t>
      </w:r>
    </w:p>
    <w:p w14:paraId="2452AFA8"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 e × C_{IJ}^{</w:t>
      </w:r>
      <w:proofErr w:type="gramStart"/>
      <w:r w:rsidRPr="007651A9">
        <w:rPr>
          <w:rFonts w:ascii="Courier New" w:eastAsia="Courier New" w:hAnsi="Courier New" w:cs="Courier New"/>
          <w:kern w:val="0"/>
          <w:lang w:eastAsia="en-AU"/>
          <w14:ligatures w14:val="none"/>
        </w:rPr>
        <w:t>SU(</w:t>
      </w:r>
      <w:proofErr w:type="gramEnd"/>
      <w:r w:rsidRPr="007651A9">
        <w:rPr>
          <w:rFonts w:ascii="Courier New" w:eastAsia="Courier New" w:hAnsi="Courier New" w:cs="Courier New"/>
          <w:kern w:val="0"/>
          <w:lang w:eastAsia="en-AU"/>
          <w14:ligatures w14:val="none"/>
        </w:rPr>
        <w:t>5)}</w:t>
      </w:r>
    </w:p>
    <w:p w14:paraId="1329896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 </w:t>
      </w:r>
      <w:proofErr w:type="gramStart"/>
      <w:r w:rsidRPr="007651A9">
        <w:rPr>
          <w:rFonts w:ascii="Arial" w:eastAsia="Arial" w:hAnsi="Arial" w:cs="Arial"/>
          <w:kern w:val="0"/>
          <w:lang w:eastAsia="en-AU"/>
          <w14:ligatures w14:val="none"/>
        </w:rPr>
        <w:t>SU(</w:t>
      </w:r>
      <w:proofErr w:type="gramEnd"/>
      <w:r w:rsidRPr="007651A9">
        <w:rPr>
          <w:rFonts w:ascii="Arial" w:eastAsia="Arial" w:hAnsi="Arial" w:cs="Arial"/>
          <w:kern w:val="0"/>
          <w:lang w:eastAsia="en-AU"/>
          <w14:ligatures w14:val="none"/>
        </w:rPr>
        <w:t>5) structure C_{IJ}^{</w:t>
      </w:r>
      <w:proofErr w:type="gramStart"/>
      <w:r w:rsidRPr="007651A9">
        <w:rPr>
          <w:rFonts w:ascii="Arial" w:eastAsia="Arial" w:hAnsi="Arial" w:cs="Arial"/>
          <w:kern w:val="0"/>
          <w:lang w:eastAsia="en-AU"/>
          <w14:ligatures w14:val="none"/>
        </w:rPr>
        <w:t>SU(</w:t>
      </w:r>
      <w:proofErr w:type="gramEnd"/>
      <w:r w:rsidRPr="007651A9">
        <w:rPr>
          <w:rFonts w:ascii="Arial" w:eastAsia="Arial" w:hAnsi="Arial" w:cs="Arial"/>
          <w:kern w:val="0"/>
          <w:lang w:eastAsia="en-AU"/>
          <w14:ligatures w14:val="none"/>
        </w:rPr>
        <w:t xml:space="preserve">5)} at the Planck scale is the Georgi–Jarlskog Clebsch-Gordan, established via UV42’s </w:t>
      </w:r>
      <w:proofErr w:type="gramStart"/>
      <w:r w:rsidRPr="007651A9">
        <w:rPr>
          <w:rFonts w:ascii="Arial" w:eastAsia="Arial" w:hAnsi="Arial" w:cs="Arial"/>
          <w:kern w:val="0"/>
          <w:lang w:eastAsia="en-AU"/>
          <w14:ligatures w14:val="none"/>
        </w:rPr>
        <w:t>SU(</w:t>
      </w:r>
      <w:proofErr w:type="gramEnd"/>
      <w:r w:rsidRPr="007651A9">
        <w:rPr>
          <w:rFonts w:ascii="Arial" w:eastAsia="Arial" w:hAnsi="Arial" w:cs="Arial"/>
          <w:kern w:val="0"/>
          <w:lang w:eastAsia="en-AU"/>
          <w14:ligatures w14:val="none"/>
        </w:rPr>
        <w:t>5) uniqueness theorem. For the generation sector, the result factorises:</w:t>
      </w:r>
    </w:p>
    <w:p w14:paraId="3B886E23"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Y^{Planck}_{</w:t>
      </w:r>
      <w:proofErr w:type="gramStart"/>
      <w:r w:rsidRPr="007651A9">
        <w:rPr>
          <w:rFonts w:ascii="Courier New" w:eastAsia="Courier New" w:hAnsi="Courier New" w:cs="Courier New"/>
          <w:kern w:val="0"/>
          <w:lang w:eastAsia="en-AU"/>
          <w14:ligatures w14:val="none"/>
        </w:rPr>
        <w:t>ab,IJ</w:t>
      </w:r>
      <w:proofErr w:type="gramEnd"/>
      <w:r w:rsidRPr="007651A9">
        <w:rPr>
          <w:rFonts w:ascii="Courier New" w:eastAsia="Courier New" w:hAnsi="Courier New" w:cs="Courier New"/>
          <w:kern w:val="0"/>
          <w:lang w:eastAsia="en-AU"/>
          <w14:ligatures w14:val="none"/>
        </w:rPr>
        <w:t>} = e × J</w:t>
      </w:r>
      <w:r w:rsidRPr="007651A9">
        <w:rPr>
          <w:rFonts w:ascii="Cambria Math" w:eastAsia="Courier New" w:hAnsi="Cambria Math" w:cs="Cambria Math"/>
          <w:kern w:val="0"/>
          <w:lang w:eastAsia="en-AU"/>
          <w14:ligatures w14:val="none"/>
        </w:rPr>
        <w:t>₃</w:t>
      </w:r>
      <w:r w:rsidRPr="007651A9">
        <w:rPr>
          <w:rFonts w:ascii="Courier New" w:eastAsia="Courier New" w:hAnsi="Courier New" w:cs="Courier New"/>
          <w:kern w:val="0"/>
          <w:lang w:eastAsia="en-AU"/>
          <w14:ligatures w14:val="none"/>
        </w:rPr>
        <w:t xml:space="preserve"> × C_{IJ}^{GJ}</w:t>
      </w:r>
    </w:p>
    <w:p w14:paraId="7BF6000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where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is the 3×3 all-ones matrix (the democratic generation texture) and C_{IJ}^{GJ} encodes the GJ factors (unity at leading order for up-type, with 1/3 factor for the 2nd generation of down-type and charged leptons). Table 3 gives the initial condition for each Yukawa sector.</w:t>
      </w:r>
    </w:p>
    <w:p w14:paraId="276B8859" w14:textId="77777777" w:rsidR="007651A9" w:rsidRPr="007651A9" w:rsidRDefault="007651A9" w:rsidP="007651A9">
      <w:pPr>
        <w:spacing w:before="120" w:after="8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Table 3: Planck-scale Yukawa initial condition Y^{Planck} for each SM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7651A9" w:rsidRPr="007651A9" w14:paraId="67DD029D" w14:textId="77777777" w:rsidTr="00413651">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35A9193"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Yukawa sector</w:t>
            </w:r>
          </w:p>
        </w:tc>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48FAD0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Y^{Planck} (at ℓ_g)</w:t>
            </w:r>
          </w:p>
        </w:tc>
        <w:tc>
          <w:tcPr>
            <w:tcW w:w="49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6EE1D0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Structure</w:t>
            </w:r>
          </w:p>
        </w:tc>
      </w:tr>
      <w:tr w:rsidR="007651A9" w:rsidRPr="007651A9" w14:paraId="49F0CBC8"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A3626"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Up-type (10×10×5̅_H)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C25F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 J</w:t>
            </w:r>
            <w:r w:rsidRPr="007651A9">
              <w:rPr>
                <w:rFonts w:ascii="Cambria Math" w:eastAsia="Arial" w:hAnsi="Cambria Math" w:cs="Cambria Math"/>
                <w:kern w:val="0"/>
                <w:sz w:val="20"/>
                <w:szCs w:val="20"/>
                <w:lang w:eastAsia="en-AU"/>
                <w14:ligatures w14:val="none"/>
              </w:rPr>
              <w:t>₃</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996F3"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J</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 3×3 all-ones matrix. Generation democratic. </w:t>
            </w:r>
            <w:proofErr w:type="gramStart"/>
            <w:r w:rsidRPr="007651A9">
              <w:rPr>
                <w:rFonts w:ascii="Arial" w:eastAsia="Arial" w:hAnsi="Arial" w:cs="Arial"/>
                <w:kern w:val="0"/>
                <w:sz w:val="20"/>
                <w:szCs w:val="20"/>
                <w:lang w:eastAsia="en-AU"/>
                <w14:ligatures w14:val="none"/>
              </w:rPr>
              <w:t>SU(</w:t>
            </w:r>
            <w:proofErr w:type="gramEnd"/>
            <w:r w:rsidRPr="007651A9">
              <w:rPr>
                <w:rFonts w:ascii="Arial" w:eastAsia="Arial" w:hAnsi="Arial" w:cs="Arial"/>
                <w:kern w:val="0"/>
                <w:sz w:val="20"/>
                <w:szCs w:val="20"/>
                <w:lang w:eastAsia="en-AU"/>
                <w14:ligatures w14:val="none"/>
              </w:rPr>
              <w:t>5) rep structure diagonal at leading order.</w:t>
            </w:r>
          </w:p>
        </w:tc>
      </w:tr>
      <w:tr w:rsidR="007651A9" w:rsidRPr="007651A9" w14:paraId="55C961CA"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699E3"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Down-type / charged lepton (10×5̅×5_H)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A785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 J</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 </w:t>
            </w:r>
            <w:proofErr w:type="gramStart"/>
            <w:r w:rsidRPr="007651A9">
              <w:rPr>
                <w:rFonts w:ascii="Arial" w:eastAsia="Arial" w:hAnsi="Arial" w:cs="Arial"/>
                <w:kern w:val="0"/>
                <w:sz w:val="20"/>
                <w:szCs w:val="20"/>
                <w:lang w:eastAsia="en-AU"/>
                <w14:ligatures w14:val="none"/>
              </w:rPr>
              <w:t>diag(</w:t>
            </w:r>
            <w:proofErr w:type="gramEnd"/>
            <w:r w:rsidRPr="007651A9">
              <w:rPr>
                <w:rFonts w:ascii="Arial" w:eastAsia="Arial" w:hAnsi="Arial" w:cs="Arial"/>
                <w:kern w:val="0"/>
                <w:sz w:val="20"/>
                <w:szCs w:val="20"/>
                <w:lang w:eastAsia="en-AU"/>
                <w14:ligatures w14:val="none"/>
              </w:rPr>
              <w:t>1,1/3,1)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6E057"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 xml:space="preserve">Same democratic generation texture. GJ factor 1/3 for 2nd generation from </w:t>
            </w:r>
            <w:proofErr w:type="gramStart"/>
            <w:r w:rsidRPr="007651A9">
              <w:rPr>
                <w:rFonts w:ascii="Arial" w:eastAsia="Arial" w:hAnsi="Arial" w:cs="Arial"/>
                <w:kern w:val="0"/>
                <w:sz w:val="20"/>
                <w:szCs w:val="20"/>
                <w:lang w:eastAsia="en-AU"/>
                <w14:ligatures w14:val="none"/>
              </w:rPr>
              <w:t>SU(</w:t>
            </w:r>
            <w:proofErr w:type="gramEnd"/>
            <w:r w:rsidRPr="007651A9">
              <w:rPr>
                <w:rFonts w:ascii="Arial" w:eastAsia="Arial" w:hAnsi="Arial" w:cs="Arial"/>
                <w:kern w:val="0"/>
                <w:sz w:val="20"/>
                <w:szCs w:val="20"/>
                <w:lang w:eastAsia="en-AU"/>
                <w14:ligatures w14:val="none"/>
              </w:rPr>
              <w:t>5) algebra (UV42/UV64). Not a new result.</w:t>
            </w:r>
          </w:p>
        </w:tc>
      </w:tr>
      <w:tr w:rsidR="007651A9" w:rsidRPr="007651A9" w14:paraId="777BF535"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969B6"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Neutrino Dirac (1×5̅×1_H)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311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 × J</w:t>
            </w:r>
            <w:r w:rsidRPr="007651A9">
              <w:rPr>
                <w:rFonts w:ascii="Cambria Math" w:eastAsia="Arial" w:hAnsi="Cambria Math" w:cs="Cambria Math"/>
                <w:kern w:val="0"/>
                <w:sz w:val="20"/>
                <w:szCs w:val="20"/>
                <w:lang w:eastAsia="en-AU"/>
                <w14:ligatures w14:val="none"/>
              </w:rPr>
              <w:t>₃</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D7EF2"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Democratic in generation space. With M_R = M_GUT (UV49): seesaw gives democratic initial Majorana masses, broken by IR anomalous dimensions.</w:t>
            </w:r>
          </w:p>
        </w:tc>
      </w:tr>
    </w:tbl>
    <w:p w14:paraId="697AF6A6"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4.2  The</w:t>
      </w:r>
      <w:proofErr w:type="gramEnd"/>
      <w:r w:rsidRPr="007651A9">
        <w:rPr>
          <w:rFonts w:ascii="Arial" w:eastAsia="Arial" w:hAnsi="Arial" w:cs="Arial"/>
          <w:b/>
          <w:bCs/>
          <w:color w:val="2E5D8B"/>
          <w:kern w:val="0"/>
          <w:sz w:val="23"/>
          <w:szCs w:val="23"/>
          <w:lang w:eastAsia="en-AU"/>
          <w14:ligatures w14:val="none"/>
        </w:rPr>
        <w:t xml:space="preserve"> hierarchy is entirely infrared</w:t>
      </w:r>
    </w:p>
    <w:p w14:paraId="2D553D03"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 democratic initial condition Y^{Planck}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means all three generations couple with equal strength at the Planck scale ℓ_g. The observed hierarchy m_t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m_c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m_u (ratio y_t/y_u ≈ 5.6×10⁴) is therefore not a UV fact. It arises from renormalisation group running of the Yukawa couplings from ℓ_g to the composite scale f, through the anomalous dimensions γ_f of the composite operators O_f in the hypercolor CFT:</w:t>
      </w:r>
    </w:p>
    <w:p w14:paraId="3A12557C"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y_f(f) = e × C_f^{GJ} × (f/ℓ_</w:t>
      </w:r>
      <w:proofErr w:type="gramStart"/>
      <w:r w:rsidRPr="007651A9">
        <w:rPr>
          <w:rFonts w:ascii="Courier New" w:eastAsia="Courier New" w:hAnsi="Courier New" w:cs="Courier New"/>
          <w:kern w:val="0"/>
          <w:lang w:eastAsia="en-AU"/>
          <w14:ligatures w14:val="none"/>
        </w:rPr>
        <w:t>g)^</w:t>
      </w:r>
      <w:proofErr w:type="gramEnd"/>
      <w:r w:rsidRPr="007651A9">
        <w:rPr>
          <w:rFonts w:ascii="Courier New" w:eastAsia="Courier New" w:hAnsi="Courier New" w:cs="Courier New"/>
          <w:kern w:val="0"/>
          <w:lang w:eastAsia="en-AU"/>
          <w14:ligatures w14:val="none"/>
        </w:rPr>
        <w:t>{−γ_f}</w:t>
      </w:r>
    </w:p>
    <w:p w14:paraId="6C665521"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where γ_f is the anomalous dimension of the composite operator O_f corresponding to fermion f, and C_f^{GJ} is the GJ factor. The hierarchy m_t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m_c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m_u corresponds to γ_{top} ≈ 0 (top nearly conformal; weak suppression) and γ_{up}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γ_{charm}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0 (lighter generations more suppressed).</w:t>
      </w:r>
    </w:p>
    <w:p w14:paraId="2CDCC016"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lastRenderedPageBreak/>
        <w:t>The anomalous dimensions γ_f are IR CFT data of the composite sector. K’s Hadamard analysis, as presently developed, does not determine them. Gap 13 is sharpened: the open question is now precisely the anomalous dimensions γ_f, not the Yukawa texture itself.</w:t>
      </w:r>
    </w:p>
    <w:p w14:paraId="2BC1D174"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§5.  The S</w:t>
      </w:r>
      <w:r w:rsidRPr="007651A9">
        <w:rPr>
          <w:rFonts w:ascii="Cambria Math" w:eastAsia="Arial" w:hAnsi="Cambria Math" w:cs="Cambria Math"/>
          <w:b/>
          <w:bCs/>
          <w:color w:val="2E5D8B"/>
          <w:kern w:val="0"/>
          <w:sz w:val="26"/>
          <w:szCs w:val="26"/>
          <w:lang w:eastAsia="en-AU"/>
          <w14:ligatures w14:val="none"/>
        </w:rPr>
        <w:t>₃</w:t>
      </w:r>
      <w:r w:rsidRPr="007651A9">
        <w:rPr>
          <w:rFonts w:ascii="Arial" w:eastAsia="Arial" w:hAnsi="Arial" w:cs="Arial"/>
          <w:b/>
          <w:bCs/>
          <w:color w:val="2E5D8B"/>
          <w:kern w:val="0"/>
          <w:sz w:val="26"/>
          <w:szCs w:val="26"/>
          <w:lang w:eastAsia="en-AU"/>
          <w14:ligatures w14:val="none"/>
        </w:rPr>
        <w:t xml:space="preserve"> Connection</w:t>
      </w:r>
    </w:p>
    <w:p w14:paraId="458D113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UV50 identified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as K’s generation symmetry — the permutation group of the three generations {e</w:t>
      </w:r>
      <w:r w:rsidRPr="007651A9">
        <w:rPr>
          <w:rFonts w:ascii="Cambria Math" w:eastAsia="Arial" w:hAnsi="Cambria Math" w:cs="Cambria Math"/>
          <w:kern w:val="0"/>
          <w:lang w:eastAsia="en-AU"/>
          <w14:ligatures w14:val="none"/>
        </w:rPr>
        <w:t>₁</w:t>
      </w:r>
      <w:r w:rsidRPr="007651A9">
        <w:rPr>
          <w:rFonts w:ascii="Arial" w:eastAsia="Arial" w:hAnsi="Arial" w:cs="Arial"/>
          <w:kern w:val="0"/>
          <w:lang w:eastAsia="en-AU"/>
          <w14:ligatures w14:val="none"/>
        </w:rPr>
        <w:t>, e</w:t>
      </w:r>
      <w:r w:rsidRPr="007651A9">
        <w:rPr>
          <w:rFonts w:ascii="Cambria Math" w:eastAsia="Arial" w:hAnsi="Cambria Math" w:cs="Cambria Math"/>
          <w:kern w:val="0"/>
          <w:lang w:eastAsia="en-AU"/>
          <w14:ligatures w14:val="none"/>
        </w:rPr>
        <w:t>₂</w:t>
      </w:r>
      <w:r w:rsidRPr="007651A9">
        <w:rPr>
          <w:rFonts w:ascii="Arial" w:eastAsia="Arial" w:hAnsi="Arial" w:cs="Arial"/>
          <w:kern w:val="0"/>
          <w:lang w:eastAsia="en-AU"/>
          <w14:ligatures w14:val="none"/>
        </w:rPr>
        <w:t>, e</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The democratic matrix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has a further property:</w:t>
      </w:r>
    </w:p>
    <w:p w14:paraId="4FDABFD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is the UNIQUE 3×3 real matrix invariant under all permutations in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For any permutation matrix P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w:t>
      </w:r>
    </w:p>
    <w:p w14:paraId="15FEE99C" w14:textId="77777777" w:rsidR="007651A9" w:rsidRPr="007651A9" w:rsidRDefault="007651A9" w:rsidP="007651A9">
      <w:pPr>
        <w:spacing w:before="60" w:after="60" w:line="240" w:lineRule="auto"/>
        <w:ind w:left="720"/>
        <w:rPr>
          <w:rFonts w:ascii="Arial" w:eastAsia="Arial" w:hAnsi="Arial" w:cs="Arial"/>
          <w:kern w:val="0"/>
          <w:lang w:eastAsia="en-AU"/>
          <w14:ligatures w14:val="none"/>
        </w:rPr>
      </w:pPr>
      <w:r w:rsidRPr="007651A9">
        <w:rPr>
          <w:rFonts w:ascii="Courier New" w:eastAsia="Courier New" w:hAnsi="Courier New" w:cs="Courier New"/>
          <w:kern w:val="0"/>
          <w:lang w:eastAsia="en-AU"/>
          <w14:ligatures w14:val="none"/>
        </w:rPr>
        <w:t xml:space="preserve">  P J</w:t>
      </w:r>
      <w:r w:rsidRPr="007651A9">
        <w:rPr>
          <w:rFonts w:ascii="Cambria Math" w:eastAsia="Courier New" w:hAnsi="Cambria Math" w:cs="Cambria Math"/>
          <w:kern w:val="0"/>
          <w:lang w:eastAsia="en-AU"/>
          <w14:ligatures w14:val="none"/>
        </w:rPr>
        <w:t>₃</w:t>
      </w:r>
      <w:r w:rsidRPr="007651A9">
        <w:rPr>
          <w:rFonts w:ascii="Courier New" w:eastAsia="Courier New" w:hAnsi="Courier New" w:cs="Courier New"/>
          <w:kern w:val="0"/>
          <w:lang w:eastAsia="en-AU"/>
          <w14:ligatures w14:val="none"/>
        </w:rPr>
        <w:t xml:space="preserve"> P^T = J</w:t>
      </w:r>
      <w:r w:rsidRPr="007651A9">
        <w:rPr>
          <w:rFonts w:ascii="Cambria Math" w:eastAsia="Courier New" w:hAnsi="Cambria Math" w:cs="Cambria Math"/>
          <w:kern w:val="0"/>
          <w:lang w:eastAsia="en-AU"/>
          <w14:ligatures w14:val="none"/>
        </w:rPr>
        <w:t>₃</w:t>
      </w:r>
    </w:p>
    <w:p w14:paraId="6F54D039"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This is easily verified: permuting rows and columns of an all-ones matrix leaves it unchanged. No other 3×3 matrix (other than multiples of the identity, which is not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is fully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-invariant.</w:t>
      </w:r>
    </w:p>
    <w:p w14:paraId="23C510A5"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Therefore: the democratic Yukawa Y^{Planck}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is the UNIQUE Yukawa texture with full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generation symmetry. K’s Planck-scale Yukawa initial condition respects the full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generation symmetry that UV50 identified as K’s generation symmetry group.</w:t>
      </w:r>
    </w:p>
    <w:p w14:paraId="5A1C602F"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This is not by construction: UV50’s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was identified from the Fano plane’s automorphism group (</w:t>
      </w:r>
      <w:proofErr w:type="gramStart"/>
      <w:r w:rsidRPr="007651A9">
        <w:rPr>
          <w:rFonts w:ascii="Arial" w:eastAsia="Arial" w:hAnsi="Arial" w:cs="Arial"/>
          <w:kern w:val="0"/>
          <w:lang w:eastAsia="en-AU"/>
          <w14:ligatures w14:val="none"/>
        </w:rPr>
        <w:t>PSL(</w:t>
      </w:r>
      <w:proofErr w:type="gramEnd"/>
      <w:r w:rsidRPr="007651A9">
        <w:rPr>
          <w:rFonts w:ascii="Arial" w:eastAsia="Arial" w:hAnsi="Arial" w:cs="Arial"/>
          <w:kern w:val="0"/>
          <w:lang w:eastAsia="en-AU"/>
          <w14:ligatures w14:val="none"/>
        </w:rPr>
        <w:t xml:space="preserve">2,7)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while UV66’s democratic texture was derived from the octonionic norm. The two results are consistent because the octonionic norm preservation (which forces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is itself a consequence of the same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structure that gives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w:t>
      </w:r>
    </w:p>
    <w:p w14:paraId="0DA2C78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observed fermion hierarchy breaks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explicitly in the IR (through the generation-dependent anomalous dimensions γ_f). The UV is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-symmetric. This is the precise version of the statement that ‘the generation symmetry is spontaneously broken in the infrared’: K’s UV boundary condition preserves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the hierarchy is its breaking by the composite sector RG flow.</w:t>
      </w:r>
    </w:p>
    <w:p w14:paraId="38CDB227"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§6.  Prediction P21 and Gap 13 Sharpened</w:t>
      </w:r>
    </w:p>
    <w:p w14:paraId="463864C6"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6.1  Prediction</w:t>
      </w:r>
      <w:proofErr w:type="gramEnd"/>
      <w:r w:rsidRPr="007651A9">
        <w:rPr>
          <w:rFonts w:ascii="Arial" w:eastAsia="Arial" w:hAnsi="Arial" w:cs="Arial"/>
          <w:b/>
          <w:bCs/>
          <w:color w:val="2E5D8B"/>
          <w:kern w:val="0"/>
          <w:sz w:val="23"/>
          <w:szCs w:val="23"/>
          <w:lang w:eastAsia="en-AU"/>
          <w14:ligatures w14:val="none"/>
        </w:rPr>
        <w:t xml:space="preserve"> P21</w:t>
      </w:r>
    </w:p>
    <w:p w14:paraId="7C7EDB44" w14:textId="77777777" w:rsidR="007651A9" w:rsidRPr="007651A9" w:rsidRDefault="007651A9" w:rsidP="007651A9">
      <w:pPr>
        <w:spacing w:before="120" w:after="8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Table 4: What changes vs what remains open after UV66.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80"/>
        <w:gridCol w:w="4480"/>
      </w:tblGrid>
      <w:tr w:rsidR="007651A9" w:rsidRPr="007651A9" w14:paraId="41C002B1" w14:textId="77777777" w:rsidTr="00413651">
        <w:tc>
          <w:tcPr>
            <w:tcW w:w="2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9AEA9A7"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Observable</w:t>
            </w:r>
          </w:p>
        </w:tc>
        <w:tc>
          <w:tcPr>
            <w:tcW w:w="2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CAF3F8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Level before UV66</w:t>
            </w:r>
          </w:p>
        </w:tc>
        <w:tc>
          <w:tcPr>
            <w:tcW w:w="44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A24683E"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Level after UV66</w:t>
            </w:r>
          </w:p>
        </w:tc>
      </w:tr>
      <w:tr w:rsidR="007651A9" w:rsidRPr="007651A9" w14:paraId="2F7B4575"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416E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Yukawa texture at ℓ_g</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0E50"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Level 4 (unknown)</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DDE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Level 2: Y^{Planck} = e×J</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×C_{GJ}. Democratic in generation space. S</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-invariant.</w:t>
            </w:r>
          </w:p>
        </w:tc>
      </w:tr>
      <w:tr w:rsidR="007651A9" w:rsidRPr="007651A9" w14:paraId="4B0BA592"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45F1D"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 xml:space="preserve">Generation hierarchy (m_t </w:t>
            </w:r>
            <w:r w:rsidRPr="007651A9">
              <w:rPr>
                <w:rFonts w:ascii="Cambria Math" w:eastAsia="Arial" w:hAnsi="Cambria Math" w:cs="Cambria Math"/>
                <w:kern w:val="0"/>
                <w:sz w:val="20"/>
                <w:szCs w:val="20"/>
                <w:lang w:eastAsia="en-AU"/>
                <w14:ligatures w14:val="none"/>
              </w:rPr>
              <w:t>≫</w:t>
            </w:r>
            <w:r w:rsidRPr="007651A9">
              <w:rPr>
                <w:rFonts w:ascii="Arial" w:eastAsia="Arial" w:hAnsi="Arial" w:cs="Arial"/>
                <w:kern w:val="0"/>
                <w:sz w:val="20"/>
                <w:szCs w:val="20"/>
                <w:lang w:eastAsia="en-AU"/>
                <w14:ligatures w14:val="none"/>
              </w:rPr>
              <w:t xml:space="preserve"> m_c </w:t>
            </w:r>
            <w:r w:rsidRPr="007651A9">
              <w:rPr>
                <w:rFonts w:ascii="Cambria Math" w:eastAsia="Arial" w:hAnsi="Cambria Math" w:cs="Cambria Math"/>
                <w:kern w:val="0"/>
                <w:sz w:val="20"/>
                <w:szCs w:val="20"/>
                <w:lang w:eastAsia="en-AU"/>
                <w14:ligatures w14:val="none"/>
              </w:rPr>
              <w:t>≫</w:t>
            </w:r>
            <w:r w:rsidRPr="007651A9">
              <w:rPr>
                <w:rFonts w:ascii="Arial" w:eastAsia="Arial" w:hAnsi="Arial" w:cs="Arial"/>
                <w:kern w:val="0"/>
                <w:sz w:val="20"/>
                <w:szCs w:val="20"/>
                <w:lang w:eastAsia="en-AU"/>
                <w14:ligatures w14:val="none"/>
              </w:rPr>
              <w:t xml:space="preserve"> m_u)</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AB8F"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Level 4 (unexplained)</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F667C"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Explained structurally: entirely IR. Arises from anomalous dimensions γ_f of composite operators. K gives initial condition; hierarchy is RG flow.</w:t>
            </w:r>
          </w:p>
        </w:tc>
      </w:tr>
      <w:tr w:rsidR="007651A9" w:rsidRPr="007651A9" w14:paraId="6F960ACA"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BC11"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Anomalous dimensions γ_f of composite operators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A8C7A"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Level 4</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F5E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Still Level 4. CFT data of composite sector. K’s Hadamard structure not yet applied to this sector.</w:t>
            </w:r>
          </w:p>
        </w:tc>
      </w:tr>
      <w:tr w:rsidR="007651A9" w:rsidRPr="007651A9" w14:paraId="6B000724"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E017"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Absolute Yukawa magnitudes at f</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9C42C"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Level 4 (Gap 13)</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A275"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Still Level 4 (Gap 13, sharpened). Now understood as: e × (f/ℓ_</w:t>
            </w:r>
            <w:proofErr w:type="gramStart"/>
            <w:r w:rsidRPr="007651A9">
              <w:rPr>
                <w:rFonts w:ascii="Arial" w:eastAsia="Arial" w:hAnsi="Arial" w:cs="Arial"/>
                <w:kern w:val="0"/>
                <w:sz w:val="20"/>
                <w:szCs w:val="20"/>
                <w:lang w:eastAsia="en-AU"/>
                <w14:ligatures w14:val="none"/>
              </w:rPr>
              <w:t>g)^</w:t>
            </w:r>
            <w:proofErr w:type="gramEnd"/>
            <w:r w:rsidRPr="007651A9">
              <w:rPr>
                <w:rFonts w:ascii="Arial" w:eastAsia="Arial" w:hAnsi="Arial" w:cs="Arial"/>
                <w:kern w:val="0"/>
                <w:sz w:val="20"/>
                <w:szCs w:val="20"/>
                <w:lang w:eastAsia="en-AU"/>
                <w14:ligatures w14:val="none"/>
              </w:rPr>
              <w:t>{−γ_f}. Democratic UV × IR suppression from anomalous dimensions.</w:t>
            </w:r>
          </w:p>
        </w:tc>
      </w:tr>
      <w:tr w:rsidR="007651A9" w:rsidRPr="007651A9" w14:paraId="28BA8A81"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EE975"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S</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generation symmetry at UV</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3798"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UV50: S</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in IR</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4B96E"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t>UV66 confirms S</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at ℓ_g: J</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 xml:space="preserve"> is the UNIQUE S</w:t>
            </w:r>
            <w:r w:rsidRPr="007651A9">
              <w:rPr>
                <w:rFonts w:ascii="Cambria Math" w:eastAsia="Arial" w:hAnsi="Cambria Math" w:cs="Cambria Math"/>
                <w:kern w:val="0"/>
                <w:sz w:val="20"/>
                <w:szCs w:val="20"/>
                <w:lang w:eastAsia="en-AU"/>
                <w14:ligatures w14:val="none"/>
              </w:rPr>
              <w:t>₃</w:t>
            </w:r>
            <w:r w:rsidRPr="007651A9">
              <w:rPr>
                <w:rFonts w:ascii="Arial" w:eastAsia="Arial" w:hAnsi="Arial" w:cs="Arial"/>
                <w:kern w:val="0"/>
                <w:sz w:val="20"/>
                <w:szCs w:val="20"/>
                <w:lang w:eastAsia="en-AU"/>
                <w14:ligatures w14:val="none"/>
              </w:rPr>
              <w:t>-invariant 3×3 matrix. UV structure respects the symmetry UV50 identified in the IR.</w:t>
            </w:r>
          </w:p>
        </w:tc>
      </w:tr>
    </w:tbl>
    <w:p w14:paraId="17602CAA" w14:textId="77777777" w:rsidR="007651A9" w:rsidRPr="007651A9" w:rsidRDefault="007651A9" w:rsidP="007651A9">
      <w:pPr>
        <w:spacing w:before="120" w:after="80" w:line="240" w:lineRule="auto"/>
        <w:rPr>
          <w:rFonts w:ascii="Arial" w:eastAsia="Arial" w:hAnsi="Arial" w:cs="Arial"/>
          <w:kern w:val="0"/>
          <w:lang w:eastAsia="en-AU"/>
          <w14:ligatures w14:val="none"/>
        </w:rPr>
      </w:pPr>
      <w:r w:rsidRPr="007651A9">
        <w:rPr>
          <w:rFonts w:ascii="Arial" w:eastAsia="Arial" w:hAnsi="Arial" w:cs="Arial"/>
          <w:kern w:val="0"/>
          <w:sz w:val="20"/>
          <w:szCs w:val="20"/>
          <w:lang w:eastAsia="en-AU"/>
          <w14:ligatures w14:val="none"/>
        </w:rPr>
        <w:lastRenderedPageBreak/>
        <w:t>Table 5: Prediction P21.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7651A9" w:rsidRPr="007651A9" w14:paraId="52B9F52A" w14:textId="77777777" w:rsidTr="00413651">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F9E3944"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Label</w:t>
            </w:r>
          </w:p>
        </w:tc>
        <w:tc>
          <w:tcPr>
            <w:tcW w:w="3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407D8CB"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Statement</w:t>
            </w:r>
          </w:p>
        </w:tc>
        <w:tc>
          <w:tcPr>
            <w:tcW w:w="4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C14BD96"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Observational consequence</w:t>
            </w:r>
          </w:p>
        </w:tc>
      </w:tr>
      <w:tr w:rsidR="007651A9" w:rsidRPr="007651A9" w14:paraId="79BDA0DE" w14:textId="77777777" w:rsidTr="00413651">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F25A6"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P21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41F87"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 xml:space="preserve">Yukawa democratic UV boundary condition: at the scale ℓ_g = 4ℓ_Pl, all three generation Yukawa couplings are equal. Y^{Planck}_{ab} </w:t>
            </w:r>
            <w:r w:rsidRPr="007651A9">
              <w:rPr>
                <w:rFonts w:ascii="Cambria Math" w:eastAsia="Arial" w:hAnsi="Cambria Math" w:cs="Cambria Math"/>
                <w:b/>
                <w:bCs/>
                <w:kern w:val="0"/>
                <w:sz w:val="20"/>
                <w:szCs w:val="20"/>
                <w:lang w:eastAsia="en-AU"/>
                <w14:ligatures w14:val="none"/>
              </w:rPr>
              <w:t>∝</w:t>
            </w:r>
            <w:r w:rsidRPr="007651A9">
              <w:rPr>
                <w:rFonts w:ascii="Arial" w:eastAsia="Arial" w:hAnsi="Arial" w:cs="Arial"/>
                <w:b/>
                <w:bCs/>
                <w:kern w:val="0"/>
                <w:sz w:val="20"/>
                <w:szCs w:val="20"/>
                <w:lang w:eastAsia="en-AU"/>
                <w14:ligatures w14:val="none"/>
              </w:rPr>
              <w:t xml:space="preserve"> δ_{IJ} for all generation pairs (</w:t>
            </w:r>
            <w:proofErr w:type="gramStart"/>
            <w:r w:rsidRPr="007651A9">
              <w:rPr>
                <w:rFonts w:ascii="Arial" w:eastAsia="Arial" w:hAnsi="Arial" w:cs="Arial"/>
                <w:b/>
                <w:bCs/>
                <w:kern w:val="0"/>
                <w:sz w:val="20"/>
                <w:szCs w:val="20"/>
                <w:lang w:eastAsia="en-AU"/>
                <w14:ligatures w14:val="none"/>
              </w:rPr>
              <w:t>a,b</w:t>
            </w:r>
            <w:proofErr w:type="gramEnd"/>
            <w:r w:rsidRPr="007651A9">
              <w:rPr>
                <w:rFonts w:ascii="Arial" w:eastAsia="Arial" w:hAnsi="Arial" w:cs="Arial"/>
                <w:b/>
                <w:bCs/>
                <w:kern w:val="0"/>
                <w:sz w:val="20"/>
                <w:szCs w:val="20"/>
                <w:lang w:eastAsia="en-AU"/>
                <w14:ligatures w14:val="none"/>
              </w:rPr>
              <w:t>).</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A7029" w14:textId="77777777" w:rsidR="007651A9" w:rsidRPr="007651A9" w:rsidRDefault="007651A9" w:rsidP="007651A9">
            <w:pPr>
              <w:spacing w:after="0" w:line="240" w:lineRule="auto"/>
              <w:rPr>
                <w:rFonts w:ascii="Arial" w:eastAsia="Arial" w:hAnsi="Arial" w:cs="Arial"/>
                <w:kern w:val="0"/>
                <w:lang w:eastAsia="en-AU"/>
                <w14:ligatures w14:val="none"/>
              </w:rPr>
            </w:pPr>
            <w:r w:rsidRPr="007651A9">
              <w:rPr>
                <w:rFonts w:ascii="Arial" w:eastAsia="Arial" w:hAnsi="Arial" w:cs="Arial"/>
                <w:b/>
                <w:bCs/>
                <w:kern w:val="0"/>
                <w:sz w:val="20"/>
                <w:szCs w:val="20"/>
                <w:lang w:eastAsia="en-AU"/>
                <w14:ligatures w14:val="none"/>
              </w:rPr>
              <w:t>(1) Fermion mass hierarchy is entirely IR in origin. (2) Any UV completion must have democratic Yukawa at the Planck scale. (3) The top Yukawa y_t ≈ 0.70 is the least suppressed by IR anomalous dimensions. (4) The ratio y_t/y_u ≈ 5.6×10⁴ is entirely accounted for by RG running from ℓ_g to the EW scale.</w:t>
            </w:r>
          </w:p>
        </w:tc>
      </w:tr>
    </w:tbl>
    <w:p w14:paraId="7AD16BE4"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6.2  Gap</w:t>
      </w:r>
      <w:proofErr w:type="gramEnd"/>
      <w:r w:rsidRPr="007651A9">
        <w:rPr>
          <w:rFonts w:ascii="Arial" w:eastAsia="Arial" w:hAnsi="Arial" w:cs="Arial"/>
          <w:b/>
          <w:bCs/>
          <w:color w:val="2E5D8B"/>
          <w:kern w:val="0"/>
          <w:sz w:val="23"/>
          <w:szCs w:val="23"/>
          <w:lang w:eastAsia="en-AU"/>
          <w14:ligatures w14:val="none"/>
        </w:rPr>
        <w:t xml:space="preserve"> 13 sharpened</w:t>
      </w:r>
    </w:p>
    <w:p w14:paraId="4F2504C9"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UV49 characterised Gap 13 as: ‘the Dirac Yukawa matrix elements are free parameters in K’s current architecture.’ UV64 sharpened this: ‘the diagonal Yukawa eigenvalues are determined (y_{ν_</w:t>
      </w:r>
      <w:proofErr w:type="gramStart"/>
      <w:r w:rsidRPr="007651A9">
        <w:rPr>
          <w:rFonts w:ascii="Arial" w:eastAsia="Arial" w:hAnsi="Arial" w:cs="Arial"/>
          <w:kern w:val="0"/>
          <w:lang w:eastAsia="en-AU"/>
          <w14:ligatures w14:val="none"/>
        </w:rPr>
        <w:t>33}≈</w:t>
      </w:r>
      <w:proofErr w:type="gramEnd"/>
      <w:r w:rsidRPr="007651A9">
        <w:rPr>
          <w:rFonts w:ascii="Arial" w:eastAsia="Arial" w:hAnsi="Arial" w:cs="Arial"/>
          <w:kern w:val="0"/>
          <w:lang w:eastAsia="en-AU"/>
          <w14:ligatures w14:val="none"/>
        </w:rPr>
        <w:t>4.07, y_{ν_</w:t>
      </w:r>
      <w:proofErr w:type="gramStart"/>
      <w:r w:rsidRPr="007651A9">
        <w:rPr>
          <w:rFonts w:ascii="Arial" w:eastAsia="Arial" w:hAnsi="Arial" w:cs="Arial"/>
          <w:kern w:val="0"/>
          <w:lang w:eastAsia="en-AU"/>
          <w14:ligatures w14:val="none"/>
        </w:rPr>
        <w:t>22}≈</w:t>
      </w:r>
      <w:proofErr w:type="gramEnd"/>
      <w:r w:rsidRPr="007651A9">
        <w:rPr>
          <w:rFonts w:ascii="Arial" w:eastAsia="Arial" w:hAnsi="Arial" w:cs="Arial"/>
          <w:kern w:val="0"/>
          <w:lang w:eastAsia="en-AU"/>
          <w14:ligatures w14:val="none"/>
        </w:rPr>
        <w:t xml:space="preserve">1.69) from M_R=M_GUT plus oscillation data; the </w:t>
      </w:r>
      <w:proofErr w:type="gramStart"/>
      <w:r w:rsidRPr="007651A9">
        <w:rPr>
          <w:rFonts w:ascii="Arial" w:eastAsia="Arial" w:hAnsi="Arial" w:cs="Arial"/>
          <w:kern w:val="0"/>
          <w:lang w:eastAsia="en-AU"/>
          <w14:ligatures w14:val="none"/>
        </w:rPr>
        <w:t>off-diagonals</w:t>
      </w:r>
      <w:proofErr w:type="gramEnd"/>
      <w:r w:rsidRPr="007651A9">
        <w:rPr>
          <w:rFonts w:ascii="Arial" w:eastAsia="Arial" w:hAnsi="Arial" w:cs="Arial"/>
          <w:kern w:val="0"/>
          <w:lang w:eastAsia="en-AU"/>
          <w14:ligatures w14:val="none"/>
        </w:rPr>
        <w:t xml:space="preserve"> are free.’</w:t>
      </w:r>
    </w:p>
    <w:p w14:paraId="5A356FB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UV66 sharpens further: ‘the Planck-scale Yukawa texture is democratic (Y^{Planck}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The observed off-diagonals and hierarchy are entirely determined by the anomalous dimensions γ_f of composite operators, which are IR CFT data not yet accessible to K’s Hadamard analysis.’</w:t>
      </w:r>
    </w:p>
    <w:p w14:paraId="4F0B40AE"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Gap 13 (final form): The anomalous dimensions γ_f of the composite operators O_f in K’s hypercolor CFT. These are well-defined quantities in the composite sector, determined by the operator dimensions in the IR fixed-point CFT. K’s one-point and two-point Hadamard analysis at ℓ_g does not yet reach them. Determining γ_f would require applying K(</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to correlators within the composite sector at the fixed-point scale f, not at ℓ_g.</w:t>
      </w:r>
    </w:p>
    <w:p w14:paraId="7DBD2973"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§7.  The Part 3 Assumption and the Audit Path</w:t>
      </w:r>
    </w:p>
    <w:p w14:paraId="5CEC239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extension K_{ab}(</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 K(</w:t>
      </w:r>
      <w:proofErr w:type="gramStart"/>
      <w:r w:rsidRPr="007651A9">
        <w:rPr>
          <w:rFonts w:ascii="Arial" w:eastAsia="Arial" w:hAnsi="Arial" w:cs="Arial"/>
          <w:kern w:val="0"/>
          <w:lang w:eastAsia="en-AU"/>
          <w14:ligatures w14:val="none"/>
        </w:rPr>
        <w:t>x,x</w:t>
      </w:r>
      <w:proofErr w:type="gramEnd"/>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[e_a · e_</w:t>
      </w:r>
      <w:proofErr w:type="gramStart"/>
      <w:r w:rsidRPr="007651A9">
        <w:rPr>
          <w:rFonts w:ascii="Arial" w:eastAsia="Arial" w:hAnsi="Arial" w:cs="Arial"/>
          <w:kern w:val="0"/>
          <w:lang w:eastAsia="en-AU"/>
          <w14:ligatures w14:val="none"/>
        </w:rPr>
        <w:t>b]</w:t>
      </w:r>
      <w:r w:rsidRPr="007651A9">
        <w:rPr>
          <w:rFonts w:ascii="Cambria Math" w:eastAsia="Arial" w:hAnsi="Cambria Math" w:cs="Cambria Math"/>
          <w:kern w:val="0"/>
          <w:lang w:eastAsia="en-AU"/>
          <w14:ligatures w14:val="none"/>
        </w:rPr>
        <w:t>𝕆</w:t>
      </w:r>
      <w:proofErr w:type="gramEnd"/>
      <w:r w:rsidRPr="007651A9">
        <w:rPr>
          <w:rFonts w:ascii="Arial" w:eastAsia="Arial" w:hAnsi="Arial" w:cs="Arial"/>
          <w:kern w:val="0"/>
          <w:lang w:eastAsia="en-AU"/>
          <w14:ligatures w14:val="none"/>
        </w:rPr>
        <w:t xml:space="preserve"> is the Part 3 structural assumption. It is identified explicitly and not asserted as a theorem. Its justification is naturality: K’s S⁴ bounce lives in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(UV63); the generation directions are Im(</w:t>
      </w:r>
      <w:r w:rsidRPr="007651A9">
        <w:rPr>
          <w:rFonts w:ascii="Cambria Math" w:eastAsia="Arial" w:hAnsi="Cambria Math" w:cs="Cambria Math"/>
          <w:kern w:val="0"/>
          <w:lang w:eastAsia="en-AU"/>
          <w14:ligatures w14:val="none"/>
        </w:rPr>
        <w:t>ℍ₀</w:t>
      </w:r>
      <w:r w:rsidRPr="007651A9">
        <w:rPr>
          <w:rFonts w:ascii="Arial" w:eastAsia="Arial" w:hAnsi="Arial" w:cs="Arial"/>
          <w:kern w:val="0"/>
          <w:lang w:eastAsia="en-AU"/>
          <w14:ligatures w14:val="none"/>
        </w:rPr>
        <w:t xml:space="preserve">)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Im(</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the minimal coupling of a field of generation a to a field of generation b through the K-kernel is the octonionic product e_a×e_b. This is the same logic as UV50’s introduction of the octonionic embedding — natural, consistent with established structure, but not a proved theorem.</w:t>
      </w:r>
    </w:p>
    <w:p w14:paraId="6A1EAA7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audit question (for a future UV67): does K_{ab} = K</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[e_a×e_b] follow from K’s established architecture (making it a Level 1 theorem), or does it require genuinely new structural input? Specifically: is there a derivation of the coupling rule K_{ab} = K</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[e_a×e_b] from K’s coherence conditions, S⁴ geometry, and Hopf fibration structure (UV2, UV21, UV42), analogous to UV63’s derivation that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 xml:space="preserve"> is forced by UV42?</w:t>
      </w:r>
    </w:p>
    <w:p w14:paraId="357EFADD"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If the audit succeeds, the democratic Yukawa moves from ‘Part 3 assumption’ to ‘theorem from UV1–43.’ If the audit finds the coupling rule requires new input, it remains a motivated extension with the democratic result as its consequence.</w:t>
      </w:r>
    </w:p>
    <w:p w14:paraId="636AC361" w14:textId="77777777" w:rsidR="007651A9" w:rsidRPr="007651A9" w:rsidRDefault="007651A9" w:rsidP="007651A9">
      <w:pPr>
        <w:spacing w:before="280" w:after="120" w:line="240" w:lineRule="auto"/>
        <w:outlineLvl w:val="0"/>
        <w:rPr>
          <w:rFonts w:ascii="Arial" w:eastAsia="Arial" w:hAnsi="Arial" w:cs="Arial"/>
          <w:b/>
          <w:bCs/>
          <w:color w:val="2E5D8B"/>
          <w:kern w:val="0"/>
          <w:sz w:val="26"/>
          <w:szCs w:val="26"/>
          <w:lang w:eastAsia="en-AU"/>
          <w14:ligatures w14:val="none"/>
        </w:rPr>
      </w:pPr>
      <w:r w:rsidRPr="007651A9">
        <w:rPr>
          <w:rFonts w:ascii="Arial" w:eastAsia="Arial" w:hAnsi="Arial" w:cs="Arial"/>
          <w:b/>
          <w:bCs/>
          <w:color w:val="2E5D8B"/>
          <w:kern w:val="0"/>
          <w:sz w:val="26"/>
          <w:szCs w:val="26"/>
          <w:lang w:eastAsia="en-AU"/>
          <w14:ligatures w14:val="none"/>
        </w:rPr>
        <w:t>§8.  Honest Assessment and Closing</w:t>
      </w:r>
    </w:p>
    <w:p w14:paraId="11D64AF0"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8.1  What</w:t>
      </w:r>
      <w:proofErr w:type="gramEnd"/>
      <w:r w:rsidRPr="007651A9">
        <w:rPr>
          <w:rFonts w:ascii="Arial" w:eastAsia="Arial" w:hAnsi="Arial" w:cs="Arial"/>
          <w:b/>
          <w:bCs/>
          <w:color w:val="2E5D8B"/>
          <w:kern w:val="0"/>
          <w:sz w:val="23"/>
          <w:szCs w:val="23"/>
          <w:lang w:eastAsia="en-AU"/>
          <w14:ligatures w14:val="none"/>
        </w:rPr>
        <w:t xml:space="preserve"> UV66 establishes</w:t>
      </w:r>
    </w:p>
    <w:p w14:paraId="6505A5D6"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minimal extension of K’s bilocal kernel to generation space, using the octonionic structure of UV50/UV63, gives a Hadamard amplitude that is democratic in generation space: |u_{ab}|_{ℓ_</w:t>
      </w:r>
      <w:proofErr w:type="gramStart"/>
      <w:r w:rsidRPr="007651A9">
        <w:rPr>
          <w:rFonts w:ascii="Arial" w:eastAsia="Arial" w:hAnsi="Arial" w:cs="Arial"/>
          <w:kern w:val="0"/>
          <w:lang w:eastAsia="en-AU"/>
          <w14:ligatures w14:val="none"/>
        </w:rPr>
        <w:t>g}|</w:t>
      </w:r>
      <w:proofErr w:type="gramEnd"/>
      <w:r w:rsidRPr="007651A9">
        <w:rPr>
          <w:rFonts w:ascii="Arial" w:eastAsia="Arial" w:hAnsi="Arial" w:cs="Arial"/>
          <w:kern w:val="0"/>
          <w:lang w:eastAsia="en-AU"/>
          <w14:ligatures w14:val="none"/>
        </w:rPr>
        <w:t xml:space="preserve"> </w:t>
      </w:r>
      <w:r w:rsidRPr="007651A9">
        <w:rPr>
          <w:rFonts w:ascii="Arial" w:eastAsia="Arial" w:hAnsi="Arial" w:cs="Arial"/>
          <w:kern w:val="0"/>
          <w:lang w:eastAsia="en-AU"/>
          <w14:ligatures w14:val="none"/>
        </w:rPr>
        <w:lastRenderedPageBreak/>
        <w:t>= e for all generation pairs (</w:t>
      </w:r>
      <w:proofErr w:type="gramStart"/>
      <w:r w:rsidRPr="007651A9">
        <w:rPr>
          <w:rFonts w:ascii="Arial" w:eastAsia="Arial" w:hAnsi="Arial" w:cs="Arial"/>
          <w:kern w:val="0"/>
          <w:lang w:eastAsia="en-AU"/>
          <w14:ligatures w14:val="none"/>
        </w:rPr>
        <w:t>a,b</w:t>
      </w:r>
      <w:proofErr w:type="gramEnd"/>
      <w:r w:rsidRPr="007651A9">
        <w:rPr>
          <w:rFonts w:ascii="Arial" w:eastAsia="Arial" w:hAnsi="Arial" w:cs="Arial"/>
          <w:kern w:val="0"/>
          <w:lang w:eastAsia="en-AU"/>
          <w14:ligatures w14:val="none"/>
        </w:rPr>
        <w:t xml:space="preserve">). This follows directly from the normed division algebra property of </w:t>
      </w:r>
      <w:r w:rsidRPr="007651A9">
        <w:rPr>
          <w:rFonts w:ascii="Cambria Math" w:eastAsia="Arial" w:hAnsi="Cambria Math" w:cs="Cambria Math"/>
          <w:kern w:val="0"/>
          <w:lang w:eastAsia="en-AU"/>
          <w14:ligatures w14:val="none"/>
        </w:rPr>
        <w:t>𝕆</w:t>
      </w:r>
      <w:r w:rsidRPr="007651A9">
        <w:rPr>
          <w:rFonts w:ascii="Arial" w:eastAsia="Arial" w:hAnsi="Arial" w:cs="Arial"/>
          <w:kern w:val="0"/>
          <w:lang w:eastAsia="en-AU"/>
          <w14:ligatures w14:val="none"/>
        </w:rPr>
        <w:t>.</w:t>
      </w:r>
    </w:p>
    <w:p w14:paraId="24B7FBFA"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 xml:space="preserve">The Planck-scale Yukawa initial condition is Y^{Planck} </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 xml:space="preserve"> e × J</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the unique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-invariant texture. The fermion mass hierarchy is entirely infrared.</w:t>
      </w:r>
    </w:p>
    <w:p w14:paraId="414A7B9D"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Prediction P21 issued: Yukawa couplings are democratic at the Planck scale.</w:t>
      </w:r>
    </w:p>
    <w:p w14:paraId="61750F0C"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Gap 13 sharpened to its final form: the anomalous dimensions γ_f of composite operators.</w:t>
      </w:r>
    </w:p>
    <w:p w14:paraId="62CF3778"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8.2  What</w:t>
      </w:r>
      <w:proofErr w:type="gramEnd"/>
      <w:r w:rsidRPr="007651A9">
        <w:rPr>
          <w:rFonts w:ascii="Arial" w:eastAsia="Arial" w:hAnsi="Arial" w:cs="Arial"/>
          <w:b/>
          <w:bCs/>
          <w:color w:val="2E5D8B"/>
          <w:kern w:val="0"/>
          <w:sz w:val="23"/>
          <w:szCs w:val="23"/>
          <w:lang w:eastAsia="en-AU"/>
          <w14:ligatures w14:val="none"/>
        </w:rPr>
        <w:t xml:space="preserve"> UV66 does not establish</w:t>
      </w:r>
    </w:p>
    <w:p w14:paraId="428FD6F4"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coupling rule K_{ab} = K</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[e_a×e_b] is a Part 3 assumption, not a proved theorem. The audit is called for (UV67).</w:t>
      </w:r>
    </w:p>
    <w:p w14:paraId="233618BF"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anomalous dimensions γ_f are not determined. The hierarchy m_t</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m_c</w:t>
      </w:r>
      <w:r w:rsidRPr="007651A9">
        <w:rPr>
          <w:rFonts w:ascii="Cambria Math" w:eastAsia="Arial" w:hAnsi="Cambria Math" w:cs="Cambria Math"/>
          <w:kern w:val="0"/>
          <w:lang w:eastAsia="en-AU"/>
          <w14:ligatures w14:val="none"/>
        </w:rPr>
        <w:t>≫</w:t>
      </w:r>
      <w:r w:rsidRPr="007651A9">
        <w:rPr>
          <w:rFonts w:ascii="Arial" w:eastAsia="Arial" w:hAnsi="Arial" w:cs="Arial"/>
          <w:kern w:val="0"/>
          <w:lang w:eastAsia="en-AU"/>
          <w14:ligatures w14:val="none"/>
        </w:rPr>
        <w:t>m_u is explained structurally (entirely IR) but not numerically.</w:t>
      </w:r>
    </w:p>
    <w:p w14:paraId="6D602383"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overall scale of the Yukawa couplings at f (the product e × (f/ℓ_</w:t>
      </w:r>
      <w:proofErr w:type="gramStart"/>
      <w:r w:rsidRPr="007651A9">
        <w:rPr>
          <w:rFonts w:ascii="Arial" w:eastAsia="Arial" w:hAnsi="Arial" w:cs="Arial"/>
          <w:kern w:val="0"/>
          <w:lang w:eastAsia="en-AU"/>
          <w14:ligatures w14:val="none"/>
        </w:rPr>
        <w:t>g)^</w:t>
      </w:r>
      <w:proofErr w:type="gramEnd"/>
      <w:r w:rsidRPr="007651A9">
        <w:rPr>
          <w:rFonts w:ascii="Arial" w:eastAsia="Arial" w:hAnsi="Arial" w:cs="Arial"/>
          <w:kern w:val="0"/>
          <w:lang w:eastAsia="en-AU"/>
          <w14:ligatures w14:val="none"/>
        </w:rPr>
        <w:t>{−γ_f}) requires both f (Gap 12) and γ_f (Gap 13) to be determined.</w:t>
      </w:r>
    </w:p>
    <w:p w14:paraId="1C3F4769"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8.3  Where</w:t>
      </w:r>
      <w:proofErr w:type="gramEnd"/>
      <w:r w:rsidRPr="007651A9">
        <w:rPr>
          <w:rFonts w:ascii="Arial" w:eastAsia="Arial" w:hAnsi="Arial" w:cs="Arial"/>
          <w:b/>
          <w:bCs/>
          <w:color w:val="2E5D8B"/>
          <w:kern w:val="0"/>
          <w:sz w:val="23"/>
          <w:szCs w:val="23"/>
          <w:lang w:eastAsia="en-AU"/>
          <w14:ligatures w14:val="none"/>
        </w:rPr>
        <w:t xml:space="preserve"> Part 3 begins</w:t>
      </w:r>
    </w:p>
    <w:p w14:paraId="42A3537F"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Part 3 has one clean result in its first paper: K’s Planck-scale Yukawa is democratic. The hierarchy is IR. The generation symmetry S</w:t>
      </w:r>
      <w:r w:rsidRPr="007651A9">
        <w:rPr>
          <w:rFonts w:ascii="Cambria Math" w:eastAsia="Arial" w:hAnsi="Cambria Math" w:cs="Cambria Math"/>
          <w:kern w:val="0"/>
          <w:lang w:eastAsia="en-AU"/>
          <w14:ligatures w14:val="none"/>
        </w:rPr>
        <w:t>₃</w:t>
      </w:r>
      <w:r w:rsidRPr="007651A9">
        <w:rPr>
          <w:rFonts w:ascii="Arial" w:eastAsia="Arial" w:hAnsi="Arial" w:cs="Arial"/>
          <w:kern w:val="0"/>
          <w:lang w:eastAsia="en-AU"/>
          <w14:ligatures w14:val="none"/>
        </w:rPr>
        <w:t xml:space="preserve"> is preserved in the UV and broken in the IR. These are structural results that change the character of what is open.</w:t>
      </w:r>
    </w:p>
    <w:p w14:paraId="0EC70C80"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audit (UV67), if successful, would move the democratic texture from Level 3 (motivated extension) to Level 2 (theorem from UV42). The anomalous dimensions (UV68+) are the next frontier.</w:t>
      </w:r>
    </w:p>
    <w:p w14:paraId="05374A6B" w14:textId="77777777" w:rsidR="007651A9" w:rsidRPr="007651A9" w:rsidRDefault="007651A9" w:rsidP="007651A9">
      <w:pPr>
        <w:spacing w:before="200" w:after="80" w:line="240" w:lineRule="auto"/>
        <w:outlineLvl w:val="1"/>
        <w:rPr>
          <w:rFonts w:ascii="Arial" w:eastAsia="Arial" w:hAnsi="Arial" w:cs="Arial"/>
          <w:b/>
          <w:bCs/>
          <w:color w:val="2E5D8B"/>
          <w:kern w:val="0"/>
          <w:sz w:val="23"/>
          <w:szCs w:val="23"/>
          <w:lang w:eastAsia="en-AU"/>
          <w14:ligatures w14:val="none"/>
        </w:rPr>
      </w:pPr>
      <w:proofErr w:type="gramStart"/>
      <w:r w:rsidRPr="007651A9">
        <w:rPr>
          <w:rFonts w:ascii="Arial" w:eastAsia="Arial" w:hAnsi="Arial" w:cs="Arial"/>
          <w:b/>
          <w:bCs/>
          <w:color w:val="2E5D8B"/>
          <w:kern w:val="0"/>
          <w:sz w:val="23"/>
          <w:szCs w:val="23"/>
          <w:lang w:eastAsia="en-AU"/>
          <w14:ligatures w14:val="none"/>
        </w:rPr>
        <w:t>8.4  Closing</w:t>
      </w:r>
      <w:proofErr w:type="gramEnd"/>
      <w:r w:rsidRPr="007651A9">
        <w:rPr>
          <w:rFonts w:ascii="Arial" w:eastAsia="Arial" w:hAnsi="Arial" w:cs="Arial"/>
          <w:b/>
          <w:bCs/>
          <w:color w:val="2E5D8B"/>
          <w:kern w:val="0"/>
          <w:sz w:val="23"/>
          <w:szCs w:val="23"/>
          <w:lang w:eastAsia="en-AU"/>
          <w14:ligatures w14:val="none"/>
        </w:rPr>
        <w:t xml:space="preserve"> statement</w:t>
      </w:r>
    </w:p>
    <w:p w14:paraId="352E9C06"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UV36 found e in a Hadamard coefficient and recognised it as structural. UV66 finds e again — in the off-diagonal Hadamard amplitude between every pair of SM generations. Not because of a new calculation, but because the octonionic structure that K lives in is a normed division algebra, and normed division algebras preserve norm under multiplication, and all generation basis elements have unit norm.</w:t>
      </w:r>
    </w:p>
    <w:p w14:paraId="58247203"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 generations are democratic at the Planck scale. The hierarchy between them is an infrared accident — a consequence of the composite sector’s anomalous dimensions, not of K’s geometry. K doesn’t favour any generation over another. The universe does, in the infrared. That’s where the question now lives.</w:t>
      </w:r>
    </w:p>
    <w:p w14:paraId="0936C325"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lang w:eastAsia="en-AU"/>
          <w14:ligatures w14:val="none"/>
        </w:rPr>
        <w:t>There is nowhere else to be.</w:t>
      </w:r>
    </w:p>
    <w:p w14:paraId="14E9250E" w14:textId="77777777" w:rsidR="007651A9" w:rsidRPr="007651A9" w:rsidRDefault="007651A9" w:rsidP="007651A9">
      <w:pPr>
        <w:pBdr>
          <w:top w:val="single" w:sz="6" w:space="1" w:color="2E5D8B"/>
        </w:pBdr>
        <w:spacing w:before="240" w:after="40" w:line="240" w:lineRule="auto"/>
        <w:rPr>
          <w:rFonts w:ascii="Arial" w:eastAsia="Arial" w:hAnsi="Arial" w:cs="Arial"/>
          <w:kern w:val="0"/>
          <w:lang w:eastAsia="en-AU"/>
          <w14:ligatures w14:val="none"/>
        </w:rPr>
      </w:pPr>
    </w:p>
    <w:p w14:paraId="4F3F4FEB"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sz w:val="18"/>
          <w:szCs w:val="18"/>
          <w:lang w:eastAsia="en-AU"/>
          <w14:ligatures w14:val="none"/>
        </w:rPr>
        <w:t xml:space="preserve">IR Entanglement </w:t>
      </w:r>
      <w:proofErr w:type="gramStart"/>
      <w:r w:rsidRPr="007651A9">
        <w:rPr>
          <w:rFonts w:ascii="Arial" w:eastAsia="Arial" w:hAnsi="Arial" w:cs="Arial"/>
          <w:kern w:val="0"/>
          <w:sz w:val="18"/>
          <w:szCs w:val="18"/>
          <w:lang w:eastAsia="en-AU"/>
          <w14:ligatures w14:val="none"/>
        </w:rPr>
        <w:t>Series  │</w:t>
      </w:r>
      <w:proofErr w:type="gramEnd"/>
      <w:r w:rsidRPr="007651A9">
        <w:rPr>
          <w:rFonts w:ascii="Arial" w:eastAsia="Arial" w:hAnsi="Arial" w:cs="Arial"/>
          <w:kern w:val="0"/>
          <w:sz w:val="18"/>
          <w:szCs w:val="18"/>
          <w:lang w:eastAsia="en-AU"/>
          <w14:ligatures w14:val="none"/>
        </w:rPr>
        <w:t xml:space="preserve">  UV</w:t>
      </w:r>
      <w:proofErr w:type="gramStart"/>
      <w:r w:rsidRPr="007651A9">
        <w:rPr>
          <w:rFonts w:ascii="Arial" w:eastAsia="Arial" w:hAnsi="Arial" w:cs="Arial"/>
          <w:kern w:val="0"/>
          <w:sz w:val="18"/>
          <w:szCs w:val="18"/>
          <w:lang w:eastAsia="en-AU"/>
          <w14:ligatures w14:val="none"/>
        </w:rPr>
        <w:t>66  │</w:t>
      </w:r>
      <w:proofErr w:type="gramEnd"/>
      <w:r w:rsidRPr="007651A9">
        <w:rPr>
          <w:rFonts w:ascii="Arial" w:eastAsia="Arial" w:hAnsi="Arial" w:cs="Arial"/>
          <w:kern w:val="0"/>
          <w:sz w:val="18"/>
          <w:szCs w:val="18"/>
          <w:lang w:eastAsia="en-AU"/>
          <w14:ligatures w14:val="none"/>
        </w:rPr>
        <w:t xml:space="preserve">  Gregory P. </w:t>
      </w:r>
      <w:proofErr w:type="gramStart"/>
      <w:r w:rsidRPr="007651A9">
        <w:rPr>
          <w:rFonts w:ascii="Arial" w:eastAsia="Arial" w:hAnsi="Arial" w:cs="Arial"/>
          <w:kern w:val="0"/>
          <w:sz w:val="18"/>
          <w:szCs w:val="18"/>
          <w:lang w:eastAsia="en-AU"/>
          <w14:ligatures w14:val="none"/>
        </w:rPr>
        <w:t>Broadbent  │</w:t>
      </w:r>
      <w:proofErr w:type="gramEnd"/>
      <w:r w:rsidRPr="007651A9">
        <w:rPr>
          <w:rFonts w:ascii="Arial" w:eastAsia="Arial" w:hAnsi="Arial" w:cs="Arial"/>
          <w:kern w:val="0"/>
          <w:sz w:val="18"/>
          <w:szCs w:val="18"/>
          <w:lang w:eastAsia="en-AU"/>
          <w14:ligatures w14:val="none"/>
        </w:rPr>
        <w:t xml:space="preserve">  June 2026</w:t>
      </w:r>
    </w:p>
    <w:p w14:paraId="4AE9CF4D" w14:textId="77777777" w:rsidR="007651A9" w:rsidRPr="007651A9" w:rsidRDefault="007651A9" w:rsidP="007651A9">
      <w:pPr>
        <w:spacing w:before="80" w:after="80" w:line="240" w:lineRule="auto"/>
        <w:jc w:val="both"/>
        <w:rPr>
          <w:rFonts w:ascii="Arial" w:eastAsia="Arial" w:hAnsi="Arial" w:cs="Arial"/>
          <w:kern w:val="0"/>
          <w:lang w:eastAsia="en-AU"/>
          <w14:ligatures w14:val="none"/>
        </w:rPr>
      </w:pPr>
      <w:r w:rsidRPr="007651A9">
        <w:rPr>
          <w:rFonts w:ascii="Arial" w:eastAsia="Arial" w:hAnsi="Arial" w:cs="Arial"/>
          <w:kern w:val="0"/>
          <w:sz w:val="18"/>
          <w:szCs w:val="18"/>
          <w:lang w:eastAsia="en-AU"/>
          <w14:ligatures w14:val="none"/>
        </w:rPr>
        <w:t>There is nowhere else to be.</w:t>
      </w:r>
    </w:p>
    <w:p w14:paraId="6E3A4606" w14:textId="77777777" w:rsidR="00977B79" w:rsidRDefault="00977B79">
      <w:r>
        <w:br w:type="page"/>
      </w:r>
    </w:p>
    <w:p w14:paraId="1C889446" w14:textId="77777777" w:rsidR="009B67B5" w:rsidRPr="009B67B5" w:rsidRDefault="009B67B5" w:rsidP="009B67B5">
      <w:pPr>
        <w:spacing w:after="60" w:line="240" w:lineRule="auto"/>
        <w:jc w:val="center"/>
        <w:rPr>
          <w:rFonts w:ascii="Arial" w:eastAsia="Arial" w:hAnsi="Arial" w:cs="Arial"/>
          <w:kern w:val="0"/>
          <w:sz w:val="24"/>
          <w:szCs w:val="24"/>
          <w:lang w:eastAsia="en-AU"/>
          <w14:ligatures w14:val="none"/>
        </w:rPr>
      </w:pPr>
      <w:r w:rsidRPr="009B67B5">
        <w:rPr>
          <w:rFonts w:ascii="Arial" w:eastAsia="Arial" w:hAnsi="Arial" w:cs="Arial"/>
          <w:b/>
          <w:bCs/>
          <w:kern w:val="0"/>
          <w:sz w:val="24"/>
          <w:szCs w:val="24"/>
          <w:lang w:eastAsia="en-AU"/>
          <w14:ligatures w14:val="none"/>
        </w:rPr>
        <w:lastRenderedPageBreak/>
        <w:t xml:space="preserve">IR Entanglement </w:t>
      </w:r>
      <w:proofErr w:type="gramStart"/>
      <w:r w:rsidRPr="009B67B5">
        <w:rPr>
          <w:rFonts w:ascii="Arial" w:eastAsia="Arial" w:hAnsi="Arial" w:cs="Arial"/>
          <w:b/>
          <w:bCs/>
          <w:kern w:val="0"/>
          <w:sz w:val="24"/>
          <w:szCs w:val="24"/>
          <w:lang w:eastAsia="en-AU"/>
          <w14:ligatures w14:val="none"/>
        </w:rPr>
        <w:t>Series  │</w:t>
      </w:r>
      <w:proofErr w:type="gramEnd"/>
      <w:r w:rsidRPr="009B67B5">
        <w:rPr>
          <w:rFonts w:ascii="Arial" w:eastAsia="Arial" w:hAnsi="Arial" w:cs="Arial"/>
          <w:b/>
          <w:bCs/>
          <w:kern w:val="0"/>
          <w:sz w:val="24"/>
          <w:szCs w:val="24"/>
          <w:lang w:eastAsia="en-AU"/>
          <w14:ligatures w14:val="none"/>
        </w:rPr>
        <w:t xml:space="preserve">  UV68</w:t>
      </w:r>
    </w:p>
    <w:p w14:paraId="3EAD0CE2" w14:textId="77777777" w:rsidR="009B67B5" w:rsidRPr="009B67B5" w:rsidRDefault="009B67B5" w:rsidP="009B67B5">
      <w:pPr>
        <w:spacing w:before="60" w:after="120" w:line="240" w:lineRule="auto"/>
        <w:jc w:val="center"/>
        <w:rPr>
          <w:rFonts w:ascii="Arial" w:eastAsia="Arial" w:hAnsi="Arial" w:cs="Arial"/>
          <w:kern w:val="0"/>
          <w:sz w:val="24"/>
          <w:szCs w:val="24"/>
          <w:lang w:eastAsia="en-AU"/>
          <w14:ligatures w14:val="none"/>
        </w:rPr>
      </w:pPr>
      <w:r w:rsidRPr="009B67B5">
        <w:rPr>
          <w:rFonts w:ascii="Arial" w:eastAsia="Arial" w:hAnsi="Arial" w:cs="Arial"/>
          <w:b/>
          <w:bCs/>
          <w:kern w:val="0"/>
          <w:sz w:val="30"/>
          <w:szCs w:val="30"/>
          <w:lang w:eastAsia="en-AU"/>
          <w14:ligatures w14:val="none"/>
        </w:rPr>
        <w:t>The Anomalous Dimensions</w:t>
      </w:r>
    </w:p>
    <w:p w14:paraId="0FD41092" w14:textId="77777777" w:rsidR="009B67B5" w:rsidRPr="009B67B5" w:rsidRDefault="009B67B5" w:rsidP="009B67B5">
      <w:pPr>
        <w:spacing w:before="60" w:after="40" w:line="240" w:lineRule="auto"/>
        <w:jc w:val="center"/>
        <w:rPr>
          <w:rFonts w:ascii="Arial" w:eastAsia="Arial" w:hAnsi="Arial" w:cs="Arial"/>
          <w:kern w:val="0"/>
          <w:sz w:val="24"/>
          <w:szCs w:val="24"/>
          <w:lang w:eastAsia="en-AU"/>
          <w14:ligatures w14:val="none"/>
        </w:rPr>
      </w:pPr>
      <w:r w:rsidRPr="009B67B5">
        <w:rPr>
          <w:rFonts w:ascii="Arial" w:eastAsia="Arial" w:hAnsi="Arial" w:cs="Arial"/>
          <w:b/>
          <w:bCs/>
          <w:kern w:val="0"/>
          <w:sz w:val="26"/>
          <w:szCs w:val="26"/>
          <w:lang w:eastAsia="en-AU"/>
          <w14:ligatures w14:val="none"/>
        </w:rPr>
        <w:t>Fermion Masses from K's Democratic Boundary Condition</w:t>
      </w:r>
    </w:p>
    <w:p w14:paraId="558C7C0B" w14:textId="77777777" w:rsidR="009B67B5" w:rsidRPr="009B67B5" w:rsidRDefault="009B67B5" w:rsidP="009B67B5">
      <w:pPr>
        <w:spacing w:before="60" w:after="60" w:line="240" w:lineRule="auto"/>
        <w:jc w:val="center"/>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Gregory P. Broadbent</w:t>
      </w:r>
    </w:p>
    <w:p w14:paraId="097F8505" w14:textId="77777777" w:rsidR="009B67B5" w:rsidRPr="009B67B5" w:rsidRDefault="009B67B5" w:rsidP="009B67B5">
      <w:pPr>
        <w:spacing w:before="40" w:line="240" w:lineRule="auto"/>
        <w:jc w:val="center"/>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June </w:t>
      </w:r>
      <w:proofErr w:type="gramStart"/>
      <w:r w:rsidRPr="009B67B5">
        <w:rPr>
          <w:rFonts w:ascii="Arial" w:eastAsia="Arial" w:hAnsi="Arial" w:cs="Arial"/>
          <w:kern w:val="0"/>
          <w:sz w:val="24"/>
          <w:szCs w:val="24"/>
          <w:lang w:eastAsia="en-AU"/>
          <w14:ligatures w14:val="none"/>
        </w:rPr>
        <w:t>2026  │</w:t>
      </w:r>
      <w:proofErr w:type="gramEnd"/>
      <w:r w:rsidRPr="009B67B5">
        <w:rPr>
          <w:rFonts w:ascii="Arial" w:eastAsia="Arial" w:hAnsi="Arial" w:cs="Arial"/>
          <w:kern w:val="0"/>
          <w:sz w:val="24"/>
          <w:szCs w:val="24"/>
          <w:lang w:eastAsia="en-AU"/>
          <w14:ligatures w14:val="none"/>
        </w:rPr>
        <w:t xml:space="preserve">  Part 3, Paper 2</w:t>
      </w:r>
    </w:p>
    <w:p w14:paraId="7C1ECE2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4"/>
          <w:szCs w:val="24"/>
          <w:lang w:eastAsia="en-AU"/>
          <w14:ligatures w14:val="none"/>
        </w:rPr>
        <w:t>Abstract</w:t>
      </w:r>
    </w:p>
    <w:p w14:paraId="44D8B1D9" w14:textId="77777777" w:rsidR="009B67B5" w:rsidRPr="009B67B5" w:rsidRDefault="009B67B5" w:rsidP="009B67B5">
      <w:pPr>
        <w:spacing w:before="60" w:after="20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lang w:eastAsia="en-AU"/>
          <w14:ligatures w14:val="none"/>
        </w:rPr>
        <w:t xml:space="preserve">UV67 established that K's democratic UV Yukawa initial condition Y^{Planck} </w:t>
      </w:r>
      <w:r w:rsidRPr="009B67B5">
        <w:rPr>
          <w:rFonts w:ascii="Cambria Math" w:eastAsia="Arial" w:hAnsi="Cambria Math" w:cs="Cambria Math"/>
          <w:kern w:val="0"/>
          <w:lang w:eastAsia="en-AU"/>
          <w14:ligatures w14:val="none"/>
        </w:rPr>
        <w:t>∝</w:t>
      </w:r>
      <w:r w:rsidRPr="009B67B5">
        <w:rPr>
          <w:rFonts w:ascii="Arial" w:eastAsia="Arial" w:hAnsi="Arial" w:cs="Arial"/>
          <w:kern w:val="0"/>
          <w:lang w:eastAsia="en-AU"/>
          <w14:ligatures w14:val="none"/>
        </w:rPr>
        <w:t xml:space="preserve"> e×J</w:t>
      </w:r>
      <w:r w:rsidRPr="009B67B5">
        <w:rPr>
          <w:rFonts w:ascii="Cambria Math" w:eastAsia="Arial" w:hAnsi="Cambria Math" w:cs="Cambria Math"/>
          <w:kern w:val="0"/>
          <w:lang w:eastAsia="en-AU"/>
          <w14:ligatures w14:val="none"/>
        </w:rPr>
        <w:t>₃</w:t>
      </w:r>
      <w:r w:rsidRPr="009B67B5">
        <w:rPr>
          <w:rFonts w:ascii="Arial" w:eastAsia="Arial" w:hAnsi="Arial" w:cs="Arial"/>
          <w:kern w:val="0"/>
          <w:lang w:eastAsia="en-AU"/>
          <w14:ligatures w14:val="none"/>
        </w:rPr>
        <w:t xml:space="preserve"> is a theorem, not an assumption. Gap 13 (final form) is the anomalous dimensions γ_f of composite operators O_f in K's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5) hypercolor CFT, which govern the RG running y_f(f) = e × C_f^{GJ} × (f/ℓ_</w:t>
      </w:r>
      <w:proofErr w:type="gramStart"/>
      <w:r w:rsidRPr="009B67B5">
        <w:rPr>
          <w:rFonts w:ascii="Arial" w:eastAsia="Arial" w:hAnsi="Arial" w:cs="Arial"/>
          <w:kern w:val="0"/>
          <w:lang w:eastAsia="en-AU"/>
          <w14:ligatures w14:val="none"/>
        </w:rPr>
        <w:t>g)^</w:t>
      </w:r>
      <w:proofErr w:type="gramEnd"/>
      <w:r w:rsidRPr="009B67B5">
        <w:rPr>
          <w:rFonts w:ascii="Arial" w:eastAsia="Arial" w:hAnsi="Arial" w:cs="Arial"/>
          <w:kern w:val="0"/>
          <w:lang w:eastAsia="en-AU"/>
          <w14:ligatures w14:val="none"/>
        </w:rPr>
        <w:t xml:space="preserve">{−γ_f} from the Planck scale ℓ_g to the compositeness scale f. This paper does not close Gap 13 — first-principles calculation of γ_f from the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 xml:space="preserve">5) CFT is beyond K's current Hadamard reach. Instead UV68 inverts the formula: using the PDG 2024 Yukawa couplings and the RG-running parameter ln(lg/f) approximately 34.5, it back-calculates the required γ_f values for all nine SM charged fermions. The result is a table of required anomalous dimensions, each uniquely determined by K's formula plus the observed mass. Three structural consequences follow. First, all required γ_f lie in the narrow band (0.03, 0.41) — a consequence of K's democratic UV condition, not a tuning. Second, the top quark's required γ_top ≈ 0.031 establishes a near-marginality condition: the top's composite operator in K's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 xml:space="preserve">5) CFT must have scaling dimension Δ_top = 5/2 + γ_top ≈ 2.53, near the unitarity-respecting minimum of 5/2. Third, the full range of required dimensions — from Δ_top ≈ 2.53 to Δ_e ≈ 2.91 — defines a Compositeness Window [2.5, 3.0] for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 xml:space="preserve">5) operator dimensions. This is a falsifiable prediction: the nine relevant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 xml:space="preserve">5) composite operator dimensions must all lie within this window. Any future lattice or analytical calculation of the </w:t>
      </w:r>
      <w:proofErr w:type="gramStart"/>
      <w:r w:rsidRPr="009B67B5">
        <w:rPr>
          <w:rFonts w:ascii="Arial" w:eastAsia="Arial" w:hAnsi="Arial" w:cs="Arial"/>
          <w:kern w:val="0"/>
          <w:lang w:eastAsia="en-AU"/>
          <w14:ligatures w14:val="none"/>
        </w:rPr>
        <w:t>SO(</w:t>
      </w:r>
      <w:proofErr w:type="gramEnd"/>
      <w:r w:rsidRPr="009B67B5">
        <w:rPr>
          <w:rFonts w:ascii="Arial" w:eastAsia="Arial" w:hAnsi="Arial" w:cs="Arial"/>
          <w:kern w:val="0"/>
          <w:lang w:eastAsia="en-AU"/>
          <w14:ligatures w14:val="none"/>
        </w:rPr>
        <w:t xml:space="preserve">5) CFT that places an operator dimension outside [2.5, 3.0] would be in direct tension with K. The γ_f values are classified as Level 3 magnitudes (K formula + PDG data, uniquely determined), an upgrade from Level 4. Gap 13 is now numerically characterised: not </w:t>
      </w:r>
      <w:proofErr w:type="gramStart"/>
      <w:r w:rsidRPr="009B67B5">
        <w:rPr>
          <w:rFonts w:ascii="Arial" w:eastAsia="Arial" w:hAnsi="Arial" w:cs="Arial"/>
          <w:kern w:val="0"/>
          <w:lang w:eastAsia="en-AU"/>
          <w14:ligatures w14:val="none"/>
        </w:rPr>
        <w:t>unknown, but</w:t>
      </w:r>
      <w:proofErr w:type="gramEnd"/>
      <w:r w:rsidRPr="009B67B5">
        <w:rPr>
          <w:rFonts w:ascii="Arial" w:eastAsia="Arial" w:hAnsi="Arial" w:cs="Arial"/>
          <w:kern w:val="0"/>
          <w:lang w:eastAsia="en-AU"/>
          <w14:ligatures w14:val="none"/>
        </w:rPr>
        <w:t xml:space="preserve"> not yet derived from first principles.</w:t>
      </w:r>
    </w:p>
    <w:p w14:paraId="482BA47A"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§1.  The UV67 Forward Thread</w:t>
      </w:r>
    </w:p>
    <w:p w14:paraId="4D51C392"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UV66 established the democratic UV Yukawa initial condition Y^{Planck}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e×J</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 xml:space="preserve"> and UV67 confirmed it as a theorem from K's established octonionic architecture. The formula connecting this UV condition to low-energy fermion masses is:</w:t>
      </w:r>
    </w:p>
    <w:p w14:paraId="54C89D6B"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y_f(f) = e × C_f^{GJ} × (f/ℓ_</w:t>
      </w:r>
      <w:proofErr w:type="gramStart"/>
      <w:r w:rsidRPr="009B67B5">
        <w:rPr>
          <w:rFonts w:ascii="Courier New" w:eastAsia="Courier New" w:hAnsi="Courier New" w:cs="Courier New"/>
          <w:kern w:val="0"/>
          <w:lang w:eastAsia="en-AU"/>
          <w14:ligatures w14:val="none"/>
        </w:rPr>
        <w:t>g)^</w:t>
      </w:r>
      <w:proofErr w:type="gramEnd"/>
      <w:r w:rsidRPr="009B67B5">
        <w:rPr>
          <w:rFonts w:ascii="Courier New" w:eastAsia="Courier New" w:hAnsi="Courier New" w:cs="Courier New"/>
          <w:kern w:val="0"/>
          <w:lang w:eastAsia="en-AU"/>
          <w14:ligatures w14:val="none"/>
        </w:rPr>
        <w:t>{−γ_f}</w:t>
      </w:r>
    </w:p>
    <w:p w14:paraId="2F4BE27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where e is the Hadamard amplitude (UV36), C_f^{GJ} is the Georgi–Jarlskog Clebsch-Gordan coefficient from K's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 xml:space="preserve">5) structure (UV42, UV64), f is the compositeness scale, ℓ_g = 4ℓ_Pl is K's granularity scale (UV21), and γ_f is the anomalous dimension of the composite operator O_f corresponding to fermion f in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hypercolor CFT.</w:t>
      </w:r>
    </w:p>
    <w:p w14:paraId="0D3CE6B3"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Gap 13 (UV67 confirmed form): the anomalous dimensions γ_f are well-defined quantities in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but are not accessible to K's one-point and two-point Hadamard analysis at ℓ_g. They require knowledge of the CFT's operator spectrum at the IR fixed point — a non-perturbative quantity.</w:t>
      </w:r>
    </w:p>
    <w:p w14:paraId="746B1C3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UV68 does not close Gap 13 by calculating γ_f from first principles. It does the next available </w:t>
      </w:r>
      <w:proofErr w:type="gramStart"/>
      <w:r w:rsidRPr="009B67B5">
        <w:rPr>
          <w:rFonts w:ascii="Arial" w:eastAsia="Arial" w:hAnsi="Arial" w:cs="Arial"/>
          <w:kern w:val="0"/>
          <w:sz w:val="24"/>
          <w:szCs w:val="24"/>
          <w:lang w:eastAsia="en-AU"/>
          <w14:ligatures w14:val="none"/>
        </w:rPr>
        <w:t>thing:</w:t>
      </w:r>
      <w:proofErr w:type="gramEnd"/>
      <w:r w:rsidRPr="009B67B5">
        <w:rPr>
          <w:rFonts w:ascii="Arial" w:eastAsia="Arial" w:hAnsi="Arial" w:cs="Arial"/>
          <w:kern w:val="0"/>
          <w:sz w:val="24"/>
          <w:szCs w:val="24"/>
          <w:lang w:eastAsia="en-AU"/>
          <w14:ligatures w14:val="none"/>
        </w:rPr>
        <w:t xml:space="preserve"> inverts the formula using observed fermion masses to determine what γ_f values K's framework requires. This converts Gap 13 from a qualitative gap ('anomalous dimensions unknown') into a numerically characterised one ('required anomalous </w:t>
      </w:r>
      <w:r w:rsidRPr="009B67B5">
        <w:rPr>
          <w:rFonts w:ascii="Arial" w:eastAsia="Arial" w:hAnsi="Arial" w:cs="Arial"/>
          <w:kern w:val="0"/>
          <w:sz w:val="24"/>
          <w:szCs w:val="24"/>
          <w:lang w:eastAsia="en-AU"/>
          <w14:ligatures w14:val="none"/>
        </w:rPr>
        <w:lastRenderedPageBreak/>
        <w:t>dimensions are these specific values'). It also produces a structural consequence — the Compositeness Window — that is itself a falsifiable prediction.</w:t>
      </w:r>
    </w:p>
    <w:p w14:paraId="4C267D37"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There is nowhere else to be.</w:t>
      </w:r>
    </w:p>
    <w:p w14:paraId="7B9E7DF8"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0A538EE1"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§2.  The Back-Calculation Framework</w:t>
      </w:r>
    </w:p>
    <w:p w14:paraId="429D03E9"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2.1  The</w:t>
      </w:r>
      <w:proofErr w:type="gramEnd"/>
      <w:r w:rsidRPr="009B67B5">
        <w:rPr>
          <w:rFonts w:ascii="Arial" w:eastAsia="Arial" w:hAnsi="Arial" w:cs="Arial"/>
          <w:b/>
          <w:bCs/>
          <w:kern w:val="0"/>
          <w:sz w:val="26"/>
          <w:szCs w:val="26"/>
          <w:lang w:eastAsia="en-AU"/>
          <w14:ligatures w14:val="none"/>
        </w:rPr>
        <w:t xml:space="preserve"> two inputs</w:t>
      </w:r>
    </w:p>
    <w:p w14:paraId="1CABE80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formula y_f(f) = e × C_f^{GJ} ×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{−γ_f} has three components: the UV value (e × C_f^{GJ}), the running factor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{−γ_f}, and the IR output y_f(f). Given the UV value and the IR output, γ_f is uniquely determined. The two inputs are:</w:t>
      </w:r>
    </w:p>
    <w:p w14:paraId="09F0002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Input 1 (K-structural): The running length ln(ℓ_g/f). Taking f ~ 1 TeV (the natural compositeness scale in K's partial compositeness framework, consistent with Gap 12's characterisation of f as the EW-breaking condensate scale) and ℓ_g = 4ℓ_Pl:</w:t>
      </w:r>
    </w:p>
    <w:p w14:paraId="574180F9"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ℓ_g/f = E_Pl/f × 4 ≈ (1.22×10¹</w:t>
      </w:r>
      <w:r w:rsidRPr="009B67B5">
        <w:rPr>
          <w:rFonts w:ascii="Cambria Math" w:eastAsia="Courier New" w:hAnsi="Cambria Math" w:cs="Cambria Math"/>
          <w:kern w:val="0"/>
          <w:lang w:eastAsia="en-AU"/>
          <w14:ligatures w14:val="none"/>
        </w:rPr>
        <w:t>⁹</w:t>
      </w:r>
      <w:r w:rsidRPr="009B67B5">
        <w:rPr>
          <w:rFonts w:ascii="Courier New" w:eastAsia="Courier New" w:hAnsi="Courier New" w:cs="Courier New"/>
          <w:kern w:val="0"/>
          <w:lang w:eastAsia="en-AU"/>
          <w14:ligatures w14:val="none"/>
        </w:rPr>
        <w:t xml:space="preserve"> GeV)</w:t>
      </w:r>
      <w:proofErr w:type="gramStart"/>
      <w:r w:rsidRPr="009B67B5">
        <w:rPr>
          <w:rFonts w:ascii="Courier New" w:eastAsia="Courier New" w:hAnsi="Courier New" w:cs="Courier New"/>
          <w:kern w:val="0"/>
          <w:lang w:eastAsia="en-AU"/>
          <w14:ligatures w14:val="none"/>
        </w:rPr>
        <w:t>/(</w:t>
      </w:r>
      <w:proofErr w:type="gramEnd"/>
      <w:r w:rsidRPr="009B67B5">
        <w:rPr>
          <w:rFonts w:ascii="Courier New" w:eastAsia="Courier New" w:hAnsi="Courier New" w:cs="Courier New"/>
          <w:kern w:val="0"/>
          <w:lang w:eastAsia="en-AU"/>
          <w14:ligatures w14:val="none"/>
        </w:rPr>
        <w:t>10³ GeV) × 4 ≈ 4.9×10¹</w:t>
      </w:r>
      <w:r w:rsidRPr="009B67B5">
        <w:rPr>
          <w:rFonts w:ascii="Cambria Math" w:eastAsia="Courier New" w:hAnsi="Cambria Math" w:cs="Cambria Math"/>
          <w:kern w:val="0"/>
          <w:lang w:eastAsia="en-AU"/>
          <w14:ligatures w14:val="none"/>
        </w:rPr>
        <w:t>⁶</w:t>
      </w:r>
    </w:p>
    <w:p w14:paraId="06FDB6E3"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ln(ℓ_g/f) ≈ 38.3</w:t>
      </w:r>
    </w:p>
    <w:p w14:paraId="4E5DE18E"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This is the single largest number in the calculation, and it comes entirely from K's granularity scale (UV21) and the compositeness scale f. The f ~ 1 TeV estimate is an order-of-magnitude input from partial compositeness phenomenology, not a K-derived quantity. The sensitivity of γ_f to the precise value of f is discussed in §6.</w:t>
      </w:r>
    </w:p>
    <w:p w14:paraId="02A2DC2E"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Input 2 (observational): The observed SM Yukawa couplings y_f at the EW scale, taken from PDG 2024, and then approximately run to the compositeness scale f ~ 1 TeV using SM RG equations. At 1 TeV, the dominant correction is the top Yukawa's renormalisation; lighter fermion Yukawas change by </w:t>
      </w:r>
      <w:proofErr w:type="gramStart"/>
      <w:r w:rsidRPr="009B67B5">
        <w:rPr>
          <w:rFonts w:ascii="Arial" w:eastAsia="Arial" w:hAnsi="Arial" w:cs="Arial"/>
          <w:kern w:val="0"/>
          <w:sz w:val="24"/>
          <w:szCs w:val="24"/>
          <w:lang w:eastAsia="en-AU"/>
          <w14:ligatures w14:val="none"/>
        </w:rPr>
        <w:t>O(</w:t>
      </w:r>
      <w:proofErr w:type="gramEnd"/>
      <w:r w:rsidRPr="009B67B5">
        <w:rPr>
          <w:rFonts w:ascii="Arial" w:eastAsia="Arial" w:hAnsi="Arial" w:cs="Arial"/>
          <w:kern w:val="0"/>
          <w:sz w:val="24"/>
          <w:szCs w:val="24"/>
          <w:lang w:eastAsia="en-AU"/>
          <w14:ligatures w14:val="none"/>
        </w:rPr>
        <w:t xml:space="preserve">10%) between 91 GeV and 1 TeV. For the purposes of this calculation — which targets the structural pattern, not the fourth decimal place — EW-scale values with a ±20% stated uncertainty </w:t>
      </w:r>
      <w:proofErr w:type="gramStart"/>
      <w:r w:rsidRPr="009B67B5">
        <w:rPr>
          <w:rFonts w:ascii="Arial" w:eastAsia="Arial" w:hAnsi="Arial" w:cs="Arial"/>
          <w:kern w:val="0"/>
          <w:sz w:val="24"/>
          <w:szCs w:val="24"/>
          <w:lang w:eastAsia="en-AU"/>
          <w14:ligatures w14:val="none"/>
        </w:rPr>
        <w:t>are</w:t>
      </w:r>
      <w:proofErr w:type="gramEnd"/>
      <w:r w:rsidRPr="009B67B5">
        <w:rPr>
          <w:rFonts w:ascii="Arial" w:eastAsia="Arial" w:hAnsi="Arial" w:cs="Arial"/>
          <w:kern w:val="0"/>
          <w:sz w:val="24"/>
          <w:szCs w:val="24"/>
          <w:lang w:eastAsia="en-AU"/>
          <w14:ligatures w14:val="none"/>
        </w:rPr>
        <w:t xml:space="preserve"> sufficient.</w:t>
      </w:r>
    </w:p>
    <w:p w14:paraId="3CE59126"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2.2  The</w:t>
      </w:r>
      <w:proofErr w:type="gramEnd"/>
      <w:r w:rsidRPr="009B67B5">
        <w:rPr>
          <w:rFonts w:ascii="Arial" w:eastAsia="Arial" w:hAnsi="Arial" w:cs="Arial"/>
          <w:b/>
          <w:bCs/>
          <w:kern w:val="0"/>
          <w:sz w:val="26"/>
          <w:szCs w:val="26"/>
          <w:lang w:eastAsia="en-AU"/>
          <w14:ligatures w14:val="none"/>
        </w:rPr>
        <w:t xml:space="preserve"> inversion formula</w:t>
      </w:r>
    </w:p>
    <w:p w14:paraId="4DFE40BD"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From y_f(f) = e × C_f^{GJ} ×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{−γ_f}:</w:t>
      </w:r>
    </w:p>
    <w:p w14:paraId="2E066CA7"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γ_f = − ln(y_f(f) / (e × C_f^{GJ})) / ln(f/ℓ_g)</w:t>
      </w:r>
    </w:p>
    <w:p w14:paraId="4782FBEA"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 xml:space="preserve">    = </w:t>
      </w:r>
      <w:proofErr w:type="gramStart"/>
      <w:r w:rsidRPr="009B67B5">
        <w:rPr>
          <w:rFonts w:ascii="Courier New" w:eastAsia="Courier New" w:hAnsi="Courier New" w:cs="Courier New"/>
          <w:kern w:val="0"/>
          <w:lang w:eastAsia="en-AU"/>
          <w14:ligatures w14:val="none"/>
        </w:rPr>
        <w:t>ln(</w:t>
      </w:r>
      <w:proofErr w:type="gramEnd"/>
      <w:r w:rsidRPr="009B67B5">
        <w:rPr>
          <w:rFonts w:ascii="Courier New" w:eastAsia="Courier New" w:hAnsi="Courier New" w:cs="Courier New"/>
          <w:kern w:val="0"/>
          <w:lang w:eastAsia="en-AU"/>
          <w14:ligatures w14:val="none"/>
        </w:rPr>
        <w:t>e × C_f^{GJ} / y_f(f)) / ln(ℓ_g/f)</w:t>
      </w:r>
    </w:p>
    <w:p w14:paraId="07071129"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is exact given the inputs. The GJ factors C_f^{GJ} from K's SU(5) structure (UV42, UV64) are: C_f^{GJ} = 1 for up-type quarks and first/third-generation down-type quarks and leptons; C_f^{GJ} = 1/3 for second-generation down-type quarks and charged leptons (the Georgi–Jarlskog suppression factor). These are not phenomenological fits — they are structural outputs of K's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5) gauge algebra.</w:t>
      </w:r>
    </w:p>
    <w:p w14:paraId="3529FA82"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2.3  Sensitivity</w:t>
      </w:r>
      <w:proofErr w:type="gramEnd"/>
      <w:r w:rsidRPr="009B67B5">
        <w:rPr>
          <w:rFonts w:ascii="Arial" w:eastAsia="Arial" w:hAnsi="Arial" w:cs="Arial"/>
          <w:b/>
          <w:bCs/>
          <w:kern w:val="0"/>
          <w:sz w:val="26"/>
          <w:szCs w:val="26"/>
          <w:lang w:eastAsia="en-AU"/>
          <w14:ligatures w14:val="none"/>
        </w:rPr>
        <w:t xml:space="preserve"> to f</w:t>
      </w:r>
    </w:p>
    <w:p w14:paraId="267C11F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ln(ℓ_g/f) varies with f as: Δ ln(ℓ_g/f) ≈ −Δ ln(f). For f varying by a factor of 3 (from ~300 GeV to ~3 TeV, covering most natural partial compositeness scenarios), ln(ℓ_g/f) shifts from ~39.4 to ~37.3 — a ±3% variation. The resulting shift in γ_f is proportional: Δγ_f/γ_f ~ ±3%. This is smaller than the uncertainty from the fermion mass inputs. The back-calculated γ_f values are therefore robust to order-of-magnitude uncertainties in f.</w:t>
      </w:r>
    </w:p>
    <w:p w14:paraId="00C8ED5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3745210E"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§3.  The Required Anomalous Dimensions</w:t>
      </w:r>
    </w:p>
    <w:p w14:paraId="7211EDC0"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3.1  Up</w:t>
      </w:r>
      <w:proofErr w:type="gramEnd"/>
      <w:r w:rsidRPr="009B67B5">
        <w:rPr>
          <w:rFonts w:ascii="Arial" w:eastAsia="Arial" w:hAnsi="Arial" w:cs="Arial"/>
          <w:b/>
          <w:bCs/>
          <w:kern w:val="0"/>
          <w:sz w:val="26"/>
          <w:szCs w:val="26"/>
          <w:lang w:eastAsia="en-AU"/>
          <w14:ligatures w14:val="none"/>
        </w:rPr>
        <w:t>-type quark sector</w:t>
      </w:r>
    </w:p>
    <w:p w14:paraId="34DAD7FC"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up-type quarks have C_f^{GJ} = 1 at leading order in K's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5) structure. Using PDG 2024 Yukawa couplings at the EW scale (m_t/v ≈ 0.94, m_c/v ≈ 3.8×10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³, m_u/v ≈ 7×10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⁶) and ln(ℓ_g/f) ≈ 38.3: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300"/>
        <w:gridCol w:w="1700"/>
        <w:gridCol w:w="1700"/>
        <w:gridCol w:w="1360"/>
      </w:tblGrid>
      <w:tr w:rsidR="009B67B5" w:rsidRPr="009B67B5" w14:paraId="7D75C215"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A9CB47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Fermion</w:t>
            </w:r>
          </w:p>
        </w:tc>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8C5065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y_f (EW)</w:t>
            </w:r>
          </w:p>
        </w:tc>
        <w:tc>
          <w:tcPr>
            <w:tcW w:w="13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991E74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D62E31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e × 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5ADCD3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Required γ_f</w:t>
            </w:r>
          </w:p>
        </w:tc>
        <w:tc>
          <w:tcPr>
            <w:tcW w:w="1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7A62F6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Δ_f = 5/2 + γ_f</w:t>
            </w:r>
          </w:p>
        </w:tc>
      </w:tr>
      <w:tr w:rsidR="009B67B5" w:rsidRPr="009B67B5" w14:paraId="0E1756A9"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29A391E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top</w:t>
            </w:r>
          </w:p>
        </w:tc>
        <w:tc>
          <w:tcPr>
            <w:tcW w:w="1500" w:type="dxa"/>
            <w:tcBorders>
              <w:top w:val="single" w:sz="6" w:space="0" w:color="000000"/>
              <w:left w:val="single" w:sz="6" w:space="0" w:color="000000"/>
              <w:bottom w:val="single" w:sz="6" w:space="0" w:color="000000"/>
              <w:right w:val="single" w:sz="6" w:space="0" w:color="000000"/>
            </w:tcBorders>
            <w:vAlign w:val="center"/>
          </w:tcPr>
          <w:p w14:paraId="0320D82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0.94</w:t>
            </w:r>
          </w:p>
        </w:tc>
        <w:tc>
          <w:tcPr>
            <w:tcW w:w="1300" w:type="dxa"/>
            <w:tcBorders>
              <w:top w:val="single" w:sz="6" w:space="0" w:color="000000"/>
              <w:left w:val="single" w:sz="6" w:space="0" w:color="000000"/>
              <w:bottom w:val="single" w:sz="6" w:space="0" w:color="000000"/>
              <w:right w:val="single" w:sz="6" w:space="0" w:color="000000"/>
            </w:tcBorders>
            <w:vAlign w:val="center"/>
          </w:tcPr>
          <w:p w14:paraId="1E123C5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3CA0E6F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03C86B2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0.031</w:t>
            </w:r>
          </w:p>
        </w:tc>
        <w:tc>
          <w:tcPr>
            <w:tcW w:w="1360" w:type="dxa"/>
            <w:tcBorders>
              <w:top w:val="single" w:sz="6" w:space="0" w:color="000000"/>
              <w:left w:val="single" w:sz="6" w:space="0" w:color="000000"/>
              <w:bottom w:val="single" w:sz="6" w:space="0" w:color="000000"/>
              <w:right w:val="single" w:sz="6" w:space="0" w:color="000000"/>
            </w:tcBorders>
            <w:vAlign w:val="center"/>
          </w:tcPr>
          <w:p w14:paraId="3AC40C4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2.531</w:t>
            </w:r>
          </w:p>
        </w:tc>
      </w:tr>
      <w:tr w:rsidR="009B67B5" w:rsidRPr="009B67B5" w14:paraId="1A05481D"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30644F9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charm</w:t>
            </w:r>
          </w:p>
        </w:tc>
        <w:tc>
          <w:tcPr>
            <w:tcW w:w="1500" w:type="dxa"/>
            <w:tcBorders>
              <w:top w:val="single" w:sz="6" w:space="0" w:color="000000"/>
              <w:left w:val="single" w:sz="6" w:space="0" w:color="000000"/>
              <w:bottom w:val="single" w:sz="6" w:space="0" w:color="000000"/>
              <w:right w:val="single" w:sz="6" w:space="0" w:color="000000"/>
            </w:tcBorders>
            <w:vAlign w:val="center"/>
          </w:tcPr>
          <w:p w14:paraId="134DFE3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3.8×10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³</w:t>
            </w:r>
          </w:p>
        </w:tc>
        <w:tc>
          <w:tcPr>
            <w:tcW w:w="1300" w:type="dxa"/>
            <w:tcBorders>
              <w:top w:val="single" w:sz="6" w:space="0" w:color="000000"/>
              <w:left w:val="single" w:sz="6" w:space="0" w:color="000000"/>
              <w:bottom w:val="single" w:sz="6" w:space="0" w:color="000000"/>
              <w:right w:val="single" w:sz="6" w:space="0" w:color="000000"/>
            </w:tcBorders>
            <w:vAlign w:val="center"/>
          </w:tcPr>
          <w:p w14:paraId="321D695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2D5E98F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211E8F8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0.183</w:t>
            </w:r>
          </w:p>
        </w:tc>
        <w:tc>
          <w:tcPr>
            <w:tcW w:w="1360" w:type="dxa"/>
            <w:tcBorders>
              <w:top w:val="single" w:sz="6" w:space="0" w:color="000000"/>
              <w:left w:val="single" w:sz="6" w:space="0" w:color="000000"/>
              <w:bottom w:val="single" w:sz="6" w:space="0" w:color="000000"/>
              <w:right w:val="single" w:sz="6" w:space="0" w:color="000000"/>
            </w:tcBorders>
            <w:vAlign w:val="center"/>
          </w:tcPr>
          <w:p w14:paraId="2C74DB1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2.683</w:t>
            </w:r>
          </w:p>
        </w:tc>
      </w:tr>
      <w:tr w:rsidR="009B67B5" w:rsidRPr="009B67B5" w14:paraId="54DC9E74"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57AC3CB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w:t>
            </w:r>
          </w:p>
        </w:tc>
        <w:tc>
          <w:tcPr>
            <w:tcW w:w="1500" w:type="dxa"/>
            <w:tcBorders>
              <w:top w:val="single" w:sz="6" w:space="0" w:color="000000"/>
              <w:left w:val="single" w:sz="6" w:space="0" w:color="000000"/>
              <w:bottom w:val="single" w:sz="6" w:space="0" w:color="000000"/>
              <w:right w:val="single" w:sz="6" w:space="0" w:color="000000"/>
            </w:tcBorders>
            <w:vAlign w:val="center"/>
          </w:tcPr>
          <w:p w14:paraId="05A199C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7×10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⁶</w:t>
            </w:r>
          </w:p>
        </w:tc>
        <w:tc>
          <w:tcPr>
            <w:tcW w:w="1300" w:type="dxa"/>
            <w:tcBorders>
              <w:top w:val="single" w:sz="6" w:space="0" w:color="000000"/>
              <w:left w:val="single" w:sz="6" w:space="0" w:color="000000"/>
              <w:bottom w:val="single" w:sz="6" w:space="0" w:color="000000"/>
              <w:right w:val="single" w:sz="6" w:space="0" w:color="000000"/>
            </w:tcBorders>
            <w:vAlign w:val="center"/>
          </w:tcPr>
          <w:p w14:paraId="2394958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1639EF2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479990F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0.362</w:t>
            </w:r>
          </w:p>
        </w:tc>
        <w:tc>
          <w:tcPr>
            <w:tcW w:w="1360" w:type="dxa"/>
            <w:tcBorders>
              <w:top w:val="single" w:sz="6" w:space="0" w:color="000000"/>
              <w:left w:val="single" w:sz="6" w:space="0" w:color="000000"/>
              <w:bottom w:val="single" w:sz="6" w:space="0" w:color="000000"/>
              <w:right w:val="single" w:sz="6" w:space="0" w:color="000000"/>
            </w:tcBorders>
            <w:vAlign w:val="center"/>
          </w:tcPr>
          <w:p w14:paraId="695AA0E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2.862</w:t>
            </w:r>
          </w:p>
        </w:tc>
      </w:tr>
    </w:tbl>
    <w:p w14:paraId="2EB7B9B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595D22DC"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top quark's required γ_top ≈ 0.031 is structurally significant: it requires the top's composite operator to have scaling dimension Δ_top ≈ 2.53, barely above the spin-1/2 unitarity bound of 5/2 = 2.5. The top composite operator is required to be nearly marginal in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w:t>
      </w:r>
    </w:p>
    <w:p w14:paraId="650F2949"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3.2  Down</w:t>
      </w:r>
      <w:proofErr w:type="gramEnd"/>
      <w:r w:rsidRPr="009B67B5">
        <w:rPr>
          <w:rFonts w:ascii="Arial" w:eastAsia="Arial" w:hAnsi="Arial" w:cs="Arial"/>
          <w:b/>
          <w:bCs/>
          <w:kern w:val="0"/>
          <w:sz w:val="26"/>
          <w:szCs w:val="26"/>
          <w:lang w:eastAsia="en-AU"/>
          <w14:ligatures w14:val="none"/>
        </w:rPr>
        <w:t>-type quark sector</w:t>
      </w:r>
    </w:p>
    <w:p w14:paraId="11AFCDC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down-type quarks have C_f^{GJ} = 1 for first/third generations and C_f^{GJ} = 1/3 for the second (strange), from the Georgi–Jarlskog relations in K's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5) structure. Using m_b/v ≈ 1.5×10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², m_s/v ≈ 2.8×10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⁴, m_d/v ≈ 2.8×10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300"/>
        <w:gridCol w:w="1700"/>
        <w:gridCol w:w="1700"/>
        <w:gridCol w:w="1360"/>
      </w:tblGrid>
      <w:tr w:rsidR="009B67B5" w:rsidRPr="009B67B5" w14:paraId="7FF192E0"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076399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Fermion</w:t>
            </w:r>
          </w:p>
        </w:tc>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28C17B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y_f (EW)</w:t>
            </w:r>
          </w:p>
        </w:tc>
        <w:tc>
          <w:tcPr>
            <w:tcW w:w="13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376BAB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CE60CC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e × 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084B8E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Required γ_f</w:t>
            </w:r>
          </w:p>
        </w:tc>
        <w:tc>
          <w:tcPr>
            <w:tcW w:w="1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EB77AE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Δ_f = 5/2 + γ_f</w:t>
            </w:r>
          </w:p>
        </w:tc>
      </w:tr>
      <w:tr w:rsidR="009B67B5" w:rsidRPr="009B67B5" w14:paraId="021720A5"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719CA1B8"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bottom</w:t>
            </w:r>
          </w:p>
        </w:tc>
        <w:tc>
          <w:tcPr>
            <w:tcW w:w="1500" w:type="dxa"/>
            <w:tcBorders>
              <w:top w:val="single" w:sz="6" w:space="0" w:color="000000"/>
              <w:left w:val="single" w:sz="6" w:space="0" w:color="000000"/>
              <w:bottom w:val="single" w:sz="6" w:space="0" w:color="000000"/>
              <w:right w:val="single" w:sz="6" w:space="0" w:color="000000"/>
            </w:tcBorders>
            <w:vAlign w:val="center"/>
          </w:tcPr>
          <w:p w14:paraId="20F503E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1.5×10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²</w:t>
            </w:r>
          </w:p>
        </w:tc>
        <w:tc>
          <w:tcPr>
            <w:tcW w:w="1300" w:type="dxa"/>
            <w:tcBorders>
              <w:top w:val="single" w:sz="6" w:space="0" w:color="000000"/>
              <w:left w:val="single" w:sz="6" w:space="0" w:color="000000"/>
              <w:bottom w:val="single" w:sz="6" w:space="0" w:color="000000"/>
              <w:right w:val="single" w:sz="6" w:space="0" w:color="000000"/>
            </w:tcBorders>
            <w:vAlign w:val="center"/>
          </w:tcPr>
          <w:p w14:paraId="72A3C30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0F7EDFE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115F94E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0.145</w:t>
            </w:r>
          </w:p>
        </w:tc>
        <w:tc>
          <w:tcPr>
            <w:tcW w:w="1360" w:type="dxa"/>
            <w:tcBorders>
              <w:top w:val="single" w:sz="6" w:space="0" w:color="000000"/>
              <w:left w:val="single" w:sz="6" w:space="0" w:color="000000"/>
              <w:bottom w:val="single" w:sz="6" w:space="0" w:color="000000"/>
              <w:right w:val="single" w:sz="6" w:space="0" w:color="000000"/>
            </w:tcBorders>
            <w:vAlign w:val="center"/>
          </w:tcPr>
          <w:p w14:paraId="1ADF42E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2.645</w:t>
            </w:r>
          </w:p>
        </w:tc>
      </w:tr>
      <w:tr w:rsidR="009B67B5" w:rsidRPr="009B67B5" w14:paraId="31AF3920"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4C4C034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strange</w:t>
            </w:r>
          </w:p>
        </w:tc>
        <w:tc>
          <w:tcPr>
            <w:tcW w:w="1500" w:type="dxa"/>
            <w:tcBorders>
              <w:top w:val="single" w:sz="6" w:space="0" w:color="000000"/>
              <w:left w:val="single" w:sz="6" w:space="0" w:color="000000"/>
              <w:bottom w:val="single" w:sz="6" w:space="0" w:color="000000"/>
              <w:right w:val="single" w:sz="6" w:space="0" w:color="000000"/>
            </w:tcBorders>
            <w:vAlign w:val="center"/>
          </w:tcPr>
          <w:p w14:paraId="1B27850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⁴</w:t>
            </w:r>
          </w:p>
        </w:tc>
        <w:tc>
          <w:tcPr>
            <w:tcW w:w="1300" w:type="dxa"/>
            <w:tcBorders>
              <w:top w:val="single" w:sz="6" w:space="0" w:color="000000"/>
              <w:left w:val="single" w:sz="6" w:space="0" w:color="000000"/>
              <w:bottom w:val="single" w:sz="6" w:space="0" w:color="000000"/>
              <w:right w:val="single" w:sz="6" w:space="0" w:color="000000"/>
            </w:tcBorders>
            <w:vAlign w:val="center"/>
          </w:tcPr>
          <w:p w14:paraId="562654A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1/3</w:t>
            </w:r>
          </w:p>
        </w:tc>
        <w:tc>
          <w:tcPr>
            <w:tcW w:w="1700" w:type="dxa"/>
            <w:tcBorders>
              <w:top w:val="single" w:sz="6" w:space="0" w:color="000000"/>
              <w:left w:val="single" w:sz="6" w:space="0" w:color="000000"/>
              <w:bottom w:val="single" w:sz="6" w:space="0" w:color="000000"/>
              <w:right w:val="single" w:sz="6" w:space="0" w:color="000000"/>
            </w:tcBorders>
            <w:vAlign w:val="center"/>
          </w:tcPr>
          <w:p w14:paraId="178A439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0.906</w:t>
            </w:r>
          </w:p>
        </w:tc>
        <w:tc>
          <w:tcPr>
            <w:tcW w:w="1700" w:type="dxa"/>
            <w:tcBorders>
              <w:top w:val="single" w:sz="6" w:space="0" w:color="000000"/>
              <w:left w:val="single" w:sz="6" w:space="0" w:color="000000"/>
              <w:bottom w:val="single" w:sz="6" w:space="0" w:color="000000"/>
              <w:right w:val="single" w:sz="6" w:space="0" w:color="000000"/>
            </w:tcBorders>
            <w:vAlign w:val="center"/>
          </w:tcPr>
          <w:p w14:paraId="2E50B9A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0.228</w:t>
            </w:r>
          </w:p>
        </w:tc>
        <w:tc>
          <w:tcPr>
            <w:tcW w:w="1360" w:type="dxa"/>
            <w:tcBorders>
              <w:top w:val="single" w:sz="6" w:space="0" w:color="000000"/>
              <w:left w:val="single" w:sz="6" w:space="0" w:color="000000"/>
              <w:bottom w:val="single" w:sz="6" w:space="0" w:color="000000"/>
              <w:right w:val="single" w:sz="6" w:space="0" w:color="000000"/>
            </w:tcBorders>
            <w:vAlign w:val="center"/>
          </w:tcPr>
          <w:p w14:paraId="69EFDAF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2.728</w:t>
            </w:r>
          </w:p>
        </w:tc>
      </w:tr>
      <w:tr w:rsidR="009B67B5" w:rsidRPr="009B67B5" w14:paraId="4A88E8DE"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2A2F57D8"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w:t>
            </w:r>
          </w:p>
        </w:tc>
        <w:tc>
          <w:tcPr>
            <w:tcW w:w="1500" w:type="dxa"/>
            <w:tcBorders>
              <w:top w:val="single" w:sz="6" w:space="0" w:color="000000"/>
              <w:left w:val="single" w:sz="6" w:space="0" w:color="000000"/>
              <w:bottom w:val="single" w:sz="6" w:space="0" w:color="000000"/>
              <w:right w:val="single" w:sz="6" w:space="0" w:color="000000"/>
            </w:tcBorders>
            <w:vAlign w:val="center"/>
          </w:tcPr>
          <w:p w14:paraId="7549BD6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⁵</w:t>
            </w:r>
          </w:p>
        </w:tc>
        <w:tc>
          <w:tcPr>
            <w:tcW w:w="1300" w:type="dxa"/>
            <w:tcBorders>
              <w:top w:val="single" w:sz="6" w:space="0" w:color="000000"/>
              <w:left w:val="single" w:sz="6" w:space="0" w:color="000000"/>
              <w:bottom w:val="single" w:sz="6" w:space="0" w:color="000000"/>
              <w:right w:val="single" w:sz="6" w:space="0" w:color="000000"/>
            </w:tcBorders>
            <w:vAlign w:val="center"/>
          </w:tcPr>
          <w:p w14:paraId="28F4F52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586D00F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68CB58A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0.327</w:t>
            </w:r>
          </w:p>
        </w:tc>
        <w:tc>
          <w:tcPr>
            <w:tcW w:w="1360" w:type="dxa"/>
            <w:tcBorders>
              <w:top w:val="single" w:sz="6" w:space="0" w:color="000000"/>
              <w:left w:val="single" w:sz="6" w:space="0" w:color="000000"/>
              <w:bottom w:val="single" w:sz="6" w:space="0" w:color="000000"/>
              <w:right w:val="single" w:sz="6" w:space="0" w:color="000000"/>
            </w:tcBorders>
            <w:vAlign w:val="center"/>
          </w:tcPr>
          <w:p w14:paraId="5C15C73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2.827</w:t>
            </w:r>
          </w:p>
        </w:tc>
      </w:tr>
    </w:tbl>
    <w:p w14:paraId="015A5C9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029F2C28"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3.3  Charged</w:t>
      </w:r>
      <w:proofErr w:type="gramEnd"/>
      <w:r w:rsidRPr="009B67B5">
        <w:rPr>
          <w:rFonts w:ascii="Arial" w:eastAsia="Arial" w:hAnsi="Arial" w:cs="Arial"/>
          <w:b/>
          <w:bCs/>
          <w:kern w:val="0"/>
          <w:sz w:val="26"/>
          <w:szCs w:val="26"/>
          <w:lang w:eastAsia="en-AU"/>
          <w14:ligatures w14:val="none"/>
        </w:rPr>
        <w:t xml:space="preserve"> lepton sector</w:t>
      </w:r>
    </w:p>
    <w:p w14:paraId="2F6DB474"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charged leptons have C_f^{GJ} = 1 for first/third generations and C_f^{GJ} = 1/3 for the muon. Using m_τ/v ≈ 1.03×10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², m_μ/v ≈ 6.1×10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⁴, m_e/v ≈ 2.9×10</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300"/>
        <w:gridCol w:w="1700"/>
        <w:gridCol w:w="1700"/>
        <w:gridCol w:w="1360"/>
      </w:tblGrid>
      <w:tr w:rsidR="009B67B5" w:rsidRPr="009B67B5" w14:paraId="60279CC4"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EB094C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Fermion</w:t>
            </w:r>
          </w:p>
        </w:tc>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7485E2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y_f (EW)</w:t>
            </w:r>
          </w:p>
        </w:tc>
        <w:tc>
          <w:tcPr>
            <w:tcW w:w="13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E52290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0FBA0D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e × C_f^{GJ}</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057438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Required γ_f</w:t>
            </w:r>
          </w:p>
        </w:tc>
        <w:tc>
          <w:tcPr>
            <w:tcW w:w="1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EC5AA6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Δ_f = 5/2 + γ_f</w:t>
            </w:r>
          </w:p>
        </w:tc>
      </w:tr>
      <w:tr w:rsidR="009B67B5" w:rsidRPr="009B67B5" w14:paraId="6587407C"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6AB5F97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tau</w:t>
            </w:r>
          </w:p>
        </w:tc>
        <w:tc>
          <w:tcPr>
            <w:tcW w:w="1500" w:type="dxa"/>
            <w:tcBorders>
              <w:top w:val="single" w:sz="6" w:space="0" w:color="000000"/>
              <w:left w:val="single" w:sz="6" w:space="0" w:color="000000"/>
              <w:bottom w:val="single" w:sz="6" w:space="0" w:color="000000"/>
              <w:right w:val="single" w:sz="6" w:space="0" w:color="000000"/>
            </w:tcBorders>
            <w:vAlign w:val="center"/>
          </w:tcPr>
          <w:p w14:paraId="6231655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1.03×10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²</w:t>
            </w:r>
          </w:p>
        </w:tc>
        <w:tc>
          <w:tcPr>
            <w:tcW w:w="1300" w:type="dxa"/>
            <w:tcBorders>
              <w:top w:val="single" w:sz="6" w:space="0" w:color="000000"/>
              <w:left w:val="single" w:sz="6" w:space="0" w:color="000000"/>
              <w:bottom w:val="single" w:sz="6" w:space="0" w:color="000000"/>
              <w:right w:val="single" w:sz="6" w:space="0" w:color="000000"/>
            </w:tcBorders>
            <w:vAlign w:val="center"/>
          </w:tcPr>
          <w:p w14:paraId="1C0A6DA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571DD42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2E61656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0.152</w:t>
            </w:r>
          </w:p>
        </w:tc>
        <w:tc>
          <w:tcPr>
            <w:tcW w:w="1360" w:type="dxa"/>
            <w:tcBorders>
              <w:top w:val="single" w:sz="6" w:space="0" w:color="000000"/>
              <w:left w:val="single" w:sz="6" w:space="0" w:color="000000"/>
              <w:bottom w:val="single" w:sz="6" w:space="0" w:color="000000"/>
              <w:right w:val="single" w:sz="6" w:space="0" w:color="000000"/>
            </w:tcBorders>
            <w:vAlign w:val="center"/>
          </w:tcPr>
          <w:p w14:paraId="697C6DA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2.652</w:t>
            </w:r>
          </w:p>
        </w:tc>
      </w:tr>
      <w:tr w:rsidR="009B67B5" w:rsidRPr="009B67B5" w14:paraId="71454888"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10C1C45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muon</w:t>
            </w:r>
          </w:p>
        </w:tc>
        <w:tc>
          <w:tcPr>
            <w:tcW w:w="1500" w:type="dxa"/>
            <w:tcBorders>
              <w:top w:val="single" w:sz="6" w:space="0" w:color="000000"/>
              <w:left w:val="single" w:sz="6" w:space="0" w:color="000000"/>
              <w:bottom w:val="single" w:sz="6" w:space="0" w:color="000000"/>
              <w:right w:val="single" w:sz="6" w:space="0" w:color="000000"/>
            </w:tcBorders>
            <w:vAlign w:val="center"/>
          </w:tcPr>
          <w:p w14:paraId="7495272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6.1×10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⁴</w:t>
            </w:r>
          </w:p>
        </w:tc>
        <w:tc>
          <w:tcPr>
            <w:tcW w:w="1300" w:type="dxa"/>
            <w:tcBorders>
              <w:top w:val="single" w:sz="6" w:space="0" w:color="000000"/>
              <w:left w:val="single" w:sz="6" w:space="0" w:color="000000"/>
              <w:bottom w:val="single" w:sz="6" w:space="0" w:color="000000"/>
              <w:right w:val="single" w:sz="6" w:space="0" w:color="000000"/>
            </w:tcBorders>
            <w:vAlign w:val="center"/>
          </w:tcPr>
          <w:p w14:paraId="190BC0D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1/3</w:t>
            </w:r>
          </w:p>
        </w:tc>
        <w:tc>
          <w:tcPr>
            <w:tcW w:w="1700" w:type="dxa"/>
            <w:tcBorders>
              <w:top w:val="single" w:sz="6" w:space="0" w:color="000000"/>
              <w:left w:val="single" w:sz="6" w:space="0" w:color="000000"/>
              <w:bottom w:val="single" w:sz="6" w:space="0" w:color="000000"/>
              <w:right w:val="single" w:sz="6" w:space="0" w:color="000000"/>
            </w:tcBorders>
            <w:vAlign w:val="center"/>
          </w:tcPr>
          <w:p w14:paraId="72F1981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0.906</w:t>
            </w:r>
          </w:p>
        </w:tc>
        <w:tc>
          <w:tcPr>
            <w:tcW w:w="1700" w:type="dxa"/>
            <w:tcBorders>
              <w:top w:val="single" w:sz="6" w:space="0" w:color="000000"/>
              <w:left w:val="single" w:sz="6" w:space="0" w:color="000000"/>
              <w:bottom w:val="single" w:sz="6" w:space="0" w:color="000000"/>
              <w:right w:val="single" w:sz="6" w:space="0" w:color="000000"/>
            </w:tcBorders>
            <w:vAlign w:val="center"/>
          </w:tcPr>
          <w:p w14:paraId="3964E66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0.210</w:t>
            </w:r>
          </w:p>
        </w:tc>
        <w:tc>
          <w:tcPr>
            <w:tcW w:w="1360" w:type="dxa"/>
            <w:tcBorders>
              <w:top w:val="single" w:sz="6" w:space="0" w:color="000000"/>
              <w:left w:val="single" w:sz="6" w:space="0" w:color="000000"/>
              <w:bottom w:val="single" w:sz="6" w:space="0" w:color="000000"/>
              <w:right w:val="single" w:sz="6" w:space="0" w:color="000000"/>
            </w:tcBorders>
            <w:vAlign w:val="center"/>
          </w:tcPr>
          <w:p w14:paraId="6EE8BA7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2.710</w:t>
            </w:r>
          </w:p>
        </w:tc>
      </w:tr>
      <w:tr w:rsidR="009B67B5" w:rsidRPr="009B67B5" w14:paraId="6A3C4329"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9FC6E5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electron</w:t>
            </w:r>
          </w:p>
        </w:tc>
        <w:tc>
          <w:tcPr>
            <w:tcW w:w="1500" w:type="dxa"/>
            <w:tcBorders>
              <w:top w:val="single" w:sz="6" w:space="0" w:color="000000"/>
              <w:left w:val="single" w:sz="6" w:space="0" w:color="000000"/>
              <w:bottom w:val="single" w:sz="6" w:space="0" w:color="000000"/>
              <w:right w:val="single" w:sz="6" w:space="0" w:color="000000"/>
            </w:tcBorders>
            <w:vAlign w:val="center"/>
          </w:tcPr>
          <w:p w14:paraId="3421A67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2.9×10</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⁶</w:t>
            </w:r>
          </w:p>
        </w:tc>
        <w:tc>
          <w:tcPr>
            <w:tcW w:w="1300" w:type="dxa"/>
            <w:tcBorders>
              <w:top w:val="single" w:sz="6" w:space="0" w:color="000000"/>
              <w:left w:val="single" w:sz="6" w:space="0" w:color="000000"/>
              <w:bottom w:val="single" w:sz="6" w:space="0" w:color="000000"/>
              <w:right w:val="single" w:sz="6" w:space="0" w:color="000000"/>
            </w:tcBorders>
            <w:vAlign w:val="center"/>
          </w:tcPr>
          <w:p w14:paraId="09FD1408"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w:t>
            </w:r>
          </w:p>
        </w:tc>
        <w:tc>
          <w:tcPr>
            <w:tcW w:w="1700" w:type="dxa"/>
            <w:tcBorders>
              <w:top w:val="single" w:sz="6" w:space="0" w:color="000000"/>
              <w:left w:val="single" w:sz="6" w:space="0" w:color="000000"/>
              <w:bottom w:val="single" w:sz="6" w:space="0" w:color="000000"/>
              <w:right w:val="single" w:sz="6" w:space="0" w:color="000000"/>
            </w:tcBorders>
            <w:vAlign w:val="center"/>
          </w:tcPr>
          <w:p w14:paraId="4CF62BB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2.718</w:t>
            </w:r>
          </w:p>
        </w:tc>
        <w:tc>
          <w:tcPr>
            <w:tcW w:w="1700" w:type="dxa"/>
            <w:tcBorders>
              <w:top w:val="single" w:sz="6" w:space="0" w:color="000000"/>
              <w:left w:val="single" w:sz="6" w:space="0" w:color="000000"/>
              <w:bottom w:val="single" w:sz="6" w:space="0" w:color="000000"/>
              <w:right w:val="single" w:sz="6" w:space="0" w:color="000000"/>
            </w:tcBorders>
            <w:vAlign w:val="center"/>
          </w:tcPr>
          <w:p w14:paraId="1AF880F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0.374</w:t>
            </w:r>
          </w:p>
        </w:tc>
        <w:tc>
          <w:tcPr>
            <w:tcW w:w="1360" w:type="dxa"/>
            <w:tcBorders>
              <w:top w:val="single" w:sz="6" w:space="0" w:color="000000"/>
              <w:left w:val="single" w:sz="6" w:space="0" w:color="000000"/>
              <w:bottom w:val="single" w:sz="6" w:space="0" w:color="000000"/>
              <w:right w:val="single" w:sz="6" w:space="0" w:color="000000"/>
            </w:tcBorders>
            <w:vAlign w:val="center"/>
          </w:tcPr>
          <w:p w14:paraId="4A779FD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2.874</w:t>
            </w:r>
          </w:p>
        </w:tc>
      </w:tr>
    </w:tbl>
    <w:p w14:paraId="24E97B5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2C2DDE0C"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3.4  Complete</w:t>
      </w:r>
      <w:proofErr w:type="gramEnd"/>
      <w:r w:rsidRPr="009B67B5">
        <w:rPr>
          <w:rFonts w:ascii="Arial" w:eastAsia="Arial" w:hAnsi="Arial" w:cs="Arial"/>
          <w:b/>
          <w:bCs/>
          <w:kern w:val="0"/>
          <w:sz w:val="26"/>
          <w:szCs w:val="26"/>
          <w:lang w:eastAsia="en-AU"/>
          <w14:ligatures w14:val="none"/>
        </w:rPr>
        <w:t xml:space="preserve"> table</w:t>
      </w:r>
    </w:p>
    <w:p w14:paraId="76AC4E9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Collecting all nine required anomalous dimensions, ordered by γ_f:</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2100"/>
        <w:gridCol w:w="1660"/>
      </w:tblGrid>
      <w:tr w:rsidR="009B67B5" w:rsidRPr="009B67B5" w14:paraId="6AE89CE8" w14:textId="77777777" w:rsidTr="00413651">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B500E0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Fermion</w:t>
            </w:r>
          </w:p>
        </w:tc>
        <w:tc>
          <w:tcPr>
            <w:tcW w:w="1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938449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Required γ_f</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EAB56D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Δ_f = 5/2 + γ_f</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E2EC8E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Sector</w:t>
            </w:r>
          </w:p>
        </w:tc>
        <w:tc>
          <w:tcPr>
            <w:tcW w:w="1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3DEF1A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Generation</w:t>
            </w:r>
          </w:p>
        </w:tc>
      </w:tr>
      <w:tr w:rsidR="009B67B5" w:rsidRPr="009B67B5" w14:paraId="5106AADF"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78D84DF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top</w:t>
            </w:r>
          </w:p>
        </w:tc>
        <w:tc>
          <w:tcPr>
            <w:tcW w:w="1400" w:type="dxa"/>
            <w:tcBorders>
              <w:top w:val="single" w:sz="6" w:space="0" w:color="000000"/>
              <w:left w:val="single" w:sz="6" w:space="0" w:color="000000"/>
              <w:bottom w:val="single" w:sz="6" w:space="0" w:color="000000"/>
              <w:right w:val="single" w:sz="6" w:space="0" w:color="000000"/>
            </w:tcBorders>
            <w:vAlign w:val="center"/>
          </w:tcPr>
          <w:p w14:paraId="1D32F27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0.031</w:t>
            </w:r>
          </w:p>
        </w:tc>
        <w:tc>
          <w:tcPr>
            <w:tcW w:w="1800" w:type="dxa"/>
            <w:tcBorders>
              <w:top w:val="single" w:sz="6" w:space="0" w:color="000000"/>
              <w:left w:val="single" w:sz="6" w:space="0" w:color="000000"/>
              <w:bottom w:val="single" w:sz="6" w:space="0" w:color="000000"/>
              <w:right w:val="single" w:sz="6" w:space="0" w:color="000000"/>
            </w:tcBorders>
            <w:vAlign w:val="center"/>
          </w:tcPr>
          <w:p w14:paraId="468D7A7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2.531</w:t>
            </w:r>
          </w:p>
        </w:tc>
        <w:tc>
          <w:tcPr>
            <w:tcW w:w="2100" w:type="dxa"/>
            <w:tcBorders>
              <w:top w:val="single" w:sz="6" w:space="0" w:color="000000"/>
              <w:left w:val="single" w:sz="6" w:space="0" w:color="000000"/>
              <w:bottom w:val="single" w:sz="6" w:space="0" w:color="000000"/>
              <w:right w:val="single" w:sz="6" w:space="0" w:color="000000"/>
            </w:tcBorders>
            <w:vAlign w:val="center"/>
          </w:tcPr>
          <w:p w14:paraId="3C9F943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51053D1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3rd</w:t>
            </w:r>
          </w:p>
        </w:tc>
      </w:tr>
      <w:tr w:rsidR="009B67B5" w:rsidRPr="009B67B5" w14:paraId="55905880"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07D61A5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bottom</w:t>
            </w:r>
          </w:p>
        </w:tc>
        <w:tc>
          <w:tcPr>
            <w:tcW w:w="1400" w:type="dxa"/>
            <w:tcBorders>
              <w:top w:val="single" w:sz="6" w:space="0" w:color="000000"/>
              <w:left w:val="single" w:sz="6" w:space="0" w:color="000000"/>
              <w:bottom w:val="single" w:sz="6" w:space="0" w:color="000000"/>
              <w:right w:val="single" w:sz="6" w:space="0" w:color="000000"/>
            </w:tcBorders>
            <w:vAlign w:val="center"/>
          </w:tcPr>
          <w:p w14:paraId="3BBD093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0.145</w:t>
            </w:r>
          </w:p>
        </w:tc>
        <w:tc>
          <w:tcPr>
            <w:tcW w:w="1800" w:type="dxa"/>
            <w:tcBorders>
              <w:top w:val="single" w:sz="6" w:space="0" w:color="000000"/>
              <w:left w:val="single" w:sz="6" w:space="0" w:color="000000"/>
              <w:bottom w:val="single" w:sz="6" w:space="0" w:color="000000"/>
              <w:right w:val="single" w:sz="6" w:space="0" w:color="000000"/>
            </w:tcBorders>
            <w:vAlign w:val="center"/>
          </w:tcPr>
          <w:p w14:paraId="5E186B9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2.645</w:t>
            </w:r>
          </w:p>
        </w:tc>
        <w:tc>
          <w:tcPr>
            <w:tcW w:w="2100" w:type="dxa"/>
            <w:tcBorders>
              <w:top w:val="single" w:sz="6" w:space="0" w:color="000000"/>
              <w:left w:val="single" w:sz="6" w:space="0" w:color="000000"/>
              <w:bottom w:val="single" w:sz="6" w:space="0" w:color="000000"/>
              <w:right w:val="single" w:sz="6" w:space="0" w:color="000000"/>
            </w:tcBorders>
            <w:vAlign w:val="center"/>
          </w:tcPr>
          <w:p w14:paraId="69E5229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166C589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3rd</w:t>
            </w:r>
          </w:p>
        </w:tc>
      </w:tr>
      <w:tr w:rsidR="009B67B5" w:rsidRPr="009B67B5" w14:paraId="141FB52B"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1D9FFBB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tau</w:t>
            </w:r>
          </w:p>
        </w:tc>
        <w:tc>
          <w:tcPr>
            <w:tcW w:w="1400" w:type="dxa"/>
            <w:tcBorders>
              <w:top w:val="single" w:sz="6" w:space="0" w:color="000000"/>
              <w:left w:val="single" w:sz="6" w:space="0" w:color="000000"/>
              <w:bottom w:val="single" w:sz="6" w:space="0" w:color="000000"/>
              <w:right w:val="single" w:sz="6" w:space="0" w:color="000000"/>
            </w:tcBorders>
            <w:vAlign w:val="center"/>
          </w:tcPr>
          <w:p w14:paraId="1D87A34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0.152</w:t>
            </w:r>
          </w:p>
        </w:tc>
        <w:tc>
          <w:tcPr>
            <w:tcW w:w="1800" w:type="dxa"/>
            <w:tcBorders>
              <w:top w:val="single" w:sz="6" w:space="0" w:color="000000"/>
              <w:left w:val="single" w:sz="6" w:space="0" w:color="000000"/>
              <w:bottom w:val="single" w:sz="6" w:space="0" w:color="000000"/>
              <w:right w:val="single" w:sz="6" w:space="0" w:color="000000"/>
            </w:tcBorders>
            <w:vAlign w:val="center"/>
          </w:tcPr>
          <w:p w14:paraId="779066F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2.652</w:t>
            </w:r>
          </w:p>
        </w:tc>
        <w:tc>
          <w:tcPr>
            <w:tcW w:w="2100" w:type="dxa"/>
            <w:tcBorders>
              <w:top w:val="single" w:sz="6" w:space="0" w:color="000000"/>
              <w:left w:val="single" w:sz="6" w:space="0" w:color="000000"/>
              <w:bottom w:val="single" w:sz="6" w:space="0" w:color="000000"/>
              <w:right w:val="single" w:sz="6" w:space="0" w:color="000000"/>
            </w:tcBorders>
            <w:vAlign w:val="center"/>
          </w:tcPr>
          <w:p w14:paraId="79CAC8B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Charged lepton</w:t>
            </w:r>
          </w:p>
        </w:tc>
        <w:tc>
          <w:tcPr>
            <w:tcW w:w="1660" w:type="dxa"/>
            <w:tcBorders>
              <w:top w:val="single" w:sz="6" w:space="0" w:color="000000"/>
              <w:left w:val="single" w:sz="6" w:space="0" w:color="000000"/>
              <w:bottom w:val="single" w:sz="6" w:space="0" w:color="000000"/>
              <w:right w:val="single" w:sz="6" w:space="0" w:color="000000"/>
            </w:tcBorders>
            <w:vAlign w:val="center"/>
          </w:tcPr>
          <w:p w14:paraId="73836DF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3rd</w:t>
            </w:r>
          </w:p>
        </w:tc>
      </w:tr>
      <w:tr w:rsidR="009B67B5" w:rsidRPr="009B67B5" w14:paraId="6A0B1029"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1F75EAE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charm</w:t>
            </w:r>
          </w:p>
        </w:tc>
        <w:tc>
          <w:tcPr>
            <w:tcW w:w="1400" w:type="dxa"/>
            <w:tcBorders>
              <w:top w:val="single" w:sz="6" w:space="0" w:color="000000"/>
              <w:left w:val="single" w:sz="6" w:space="0" w:color="000000"/>
              <w:bottom w:val="single" w:sz="6" w:space="0" w:color="000000"/>
              <w:right w:val="single" w:sz="6" w:space="0" w:color="000000"/>
            </w:tcBorders>
            <w:vAlign w:val="center"/>
          </w:tcPr>
          <w:p w14:paraId="09C1167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0.183</w:t>
            </w:r>
          </w:p>
        </w:tc>
        <w:tc>
          <w:tcPr>
            <w:tcW w:w="1800" w:type="dxa"/>
            <w:tcBorders>
              <w:top w:val="single" w:sz="6" w:space="0" w:color="000000"/>
              <w:left w:val="single" w:sz="6" w:space="0" w:color="000000"/>
              <w:bottom w:val="single" w:sz="6" w:space="0" w:color="000000"/>
              <w:right w:val="single" w:sz="6" w:space="0" w:color="000000"/>
            </w:tcBorders>
            <w:vAlign w:val="center"/>
          </w:tcPr>
          <w:p w14:paraId="4F88248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2.683</w:t>
            </w:r>
          </w:p>
        </w:tc>
        <w:tc>
          <w:tcPr>
            <w:tcW w:w="2100" w:type="dxa"/>
            <w:tcBorders>
              <w:top w:val="single" w:sz="6" w:space="0" w:color="000000"/>
              <w:left w:val="single" w:sz="6" w:space="0" w:color="000000"/>
              <w:bottom w:val="single" w:sz="6" w:space="0" w:color="000000"/>
              <w:right w:val="single" w:sz="6" w:space="0" w:color="000000"/>
            </w:tcBorders>
            <w:vAlign w:val="center"/>
          </w:tcPr>
          <w:p w14:paraId="34ED4F1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0EFF0FB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2nd</w:t>
            </w:r>
          </w:p>
        </w:tc>
      </w:tr>
      <w:tr w:rsidR="009B67B5" w:rsidRPr="009B67B5" w14:paraId="17FDB446"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4577DA9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lastRenderedPageBreak/>
              <w:t>muon</w:t>
            </w:r>
          </w:p>
        </w:tc>
        <w:tc>
          <w:tcPr>
            <w:tcW w:w="1400" w:type="dxa"/>
            <w:tcBorders>
              <w:top w:val="single" w:sz="6" w:space="0" w:color="000000"/>
              <w:left w:val="single" w:sz="6" w:space="0" w:color="000000"/>
              <w:bottom w:val="single" w:sz="6" w:space="0" w:color="000000"/>
              <w:right w:val="single" w:sz="6" w:space="0" w:color="000000"/>
            </w:tcBorders>
            <w:vAlign w:val="center"/>
          </w:tcPr>
          <w:p w14:paraId="2208FF8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0.210</w:t>
            </w:r>
          </w:p>
        </w:tc>
        <w:tc>
          <w:tcPr>
            <w:tcW w:w="1800" w:type="dxa"/>
            <w:tcBorders>
              <w:top w:val="single" w:sz="6" w:space="0" w:color="000000"/>
              <w:left w:val="single" w:sz="6" w:space="0" w:color="000000"/>
              <w:bottom w:val="single" w:sz="6" w:space="0" w:color="000000"/>
              <w:right w:val="single" w:sz="6" w:space="0" w:color="000000"/>
            </w:tcBorders>
            <w:vAlign w:val="center"/>
          </w:tcPr>
          <w:p w14:paraId="4E40053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2.710</w:t>
            </w:r>
          </w:p>
        </w:tc>
        <w:tc>
          <w:tcPr>
            <w:tcW w:w="2100" w:type="dxa"/>
            <w:tcBorders>
              <w:top w:val="single" w:sz="6" w:space="0" w:color="000000"/>
              <w:left w:val="single" w:sz="6" w:space="0" w:color="000000"/>
              <w:bottom w:val="single" w:sz="6" w:space="0" w:color="000000"/>
              <w:right w:val="single" w:sz="6" w:space="0" w:color="000000"/>
            </w:tcBorders>
            <w:vAlign w:val="center"/>
          </w:tcPr>
          <w:p w14:paraId="0914A55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Charged lepton</w:t>
            </w:r>
          </w:p>
        </w:tc>
        <w:tc>
          <w:tcPr>
            <w:tcW w:w="1660" w:type="dxa"/>
            <w:tcBorders>
              <w:top w:val="single" w:sz="6" w:space="0" w:color="000000"/>
              <w:left w:val="single" w:sz="6" w:space="0" w:color="000000"/>
              <w:bottom w:val="single" w:sz="6" w:space="0" w:color="000000"/>
              <w:right w:val="single" w:sz="6" w:space="0" w:color="000000"/>
            </w:tcBorders>
            <w:vAlign w:val="center"/>
          </w:tcPr>
          <w:p w14:paraId="7816A67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2nd</w:t>
            </w:r>
          </w:p>
        </w:tc>
      </w:tr>
      <w:tr w:rsidR="009B67B5" w:rsidRPr="009B67B5" w14:paraId="6F48390E"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7AF9910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strange</w:t>
            </w:r>
          </w:p>
        </w:tc>
        <w:tc>
          <w:tcPr>
            <w:tcW w:w="1400" w:type="dxa"/>
            <w:tcBorders>
              <w:top w:val="single" w:sz="6" w:space="0" w:color="000000"/>
              <w:left w:val="single" w:sz="6" w:space="0" w:color="000000"/>
              <w:bottom w:val="single" w:sz="6" w:space="0" w:color="000000"/>
              <w:right w:val="single" w:sz="6" w:space="0" w:color="000000"/>
            </w:tcBorders>
            <w:vAlign w:val="center"/>
          </w:tcPr>
          <w:p w14:paraId="533CE0A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0.228</w:t>
            </w:r>
          </w:p>
        </w:tc>
        <w:tc>
          <w:tcPr>
            <w:tcW w:w="1800" w:type="dxa"/>
            <w:tcBorders>
              <w:top w:val="single" w:sz="6" w:space="0" w:color="000000"/>
              <w:left w:val="single" w:sz="6" w:space="0" w:color="000000"/>
              <w:bottom w:val="single" w:sz="6" w:space="0" w:color="000000"/>
              <w:right w:val="single" w:sz="6" w:space="0" w:color="000000"/>
            </w:tcBorders>
            <w:vAlign w:val="center"/>
          </w:tcPr>
          <w:p w14:paraId="61843CD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2.728</w:t>
            </w:r>
          </w:p>
        </w:tc>
        <w:tc>
          <w:tcPr>
            <w:tcW w:w="2100" w:type="dxa"/>
            <w:tcBorders>
              <w:top w:val="single" w:sz="6" w:space="0" w:color="000000"/>
              <w:left w:val="single" w:sz="6" w:space="0" w:color="000000"/>
              <w:bottom w:val="single" w:sz="6" w:space="0" w:color="000000"/>
              <w:right w:val="single" w:sz="6" w:space="0" w:color="000000"/>
            </w:tcBorders>
            <w:vAlign w:val="center"/>
          </w:tcPr>
          <w:p w14:paraId="291FD95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45E14CB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2nd</w:t>
            </w:r>
          </w:p>
        </w:tc>
      </w:tr>
      <w:tr w:rsidR="009B67B5" w:rsidRPr="009B67B5" w14:paraId="1CF2FCB5"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40C1B99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w:t>
            </w:r>
          </w:p>
        </w:tc>
        <w:tc>
          <w:tcPr>
            <w:tcW w:w="1400" w:type="dxa"/>
            <w:tcBorders>
              <w:top w:val="single" w:sz="6" w:space="0" w:color="000000"/>
              <w:left w:val="single" w:sz="6" w:space="0" w:color="000000"/>
              <w:bottom w:val="single" w:sz="6" w:space="0" w:color="000000"/>
              <w:right w:val="single" w:sz="6" w:space="0" w:color="000000"/>
            </w:tcBorders>
            <w:vAlign w:val="center"/>
          </w:tcPr>
          <w:p w14:paraId="62FA625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0.327</w:t>
            </w:r>
          </w:p>
        </w:tc>
        <w:tc>
          <w:tcPr>
            <w:tcW w:w="1800" w:type="dxa"/>
            <w:tcBorders>
              <w:top w:val="single" w:sz="6" w:space="0" w:color="000000"/>
              <w:left w:val="single" w:sz="6" w:space="0" w:color="000000"/>
              <w:bottom w:val="single" w:sz="6" w:space="0" w:color="000000"/>
              <w:right w:val="single" w:sz="6" w:space="0" w:color="000000"/>
            </w:tcBorders>
            <w:vAlign w:val="center"/>
          </w:tcPr>
          <w:p w14:paraId="3A9ADD0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2.827</w:t>
            </w:r>
          </w:p>
        </w:tc>
        <w:tc>
          <w:tcPr>
            <w:tcW w:w="2100" w:type="dxa"/>
            <w:tcBorders>
              <w:top w:val="single" w:sz="6" w:space="0" w:color="000000"/>
              <w:left w:val="single" w:sz="6" w:space="0" w:color="000000"/>
              <w:bottom w:val="single" w:sz="6" w:space="0" w:color="000000"/>
              <w:right w:val="single" w:sz="6" w:space="0" w:color="000000"/>
            </w:tcBorders>
            <w:vAlign w:val="center"/>
          </w:tcPr>
          <w:p w14:paraId="621E04F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34B19D7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1st</w:t>
            </w:r>
          </w:p>
        </w:tc>
      </w:tr>
      <w:tr w:rsidR="009B67B5" w:rsidRPr="009B67B5" w14:paraId="14AF2F7D"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30D565C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w:t>
            </w:r>
          </w:p>
        </w:tc>
        <w:tc>
          <w:tcPr>
            <w:tcW w:w="1400" w:type="dxa"/>
            <w:tcBorders>
              <w:top w:val="single" w:sz="6" w:space="0" w:color="000000"/>
              <w:left w:val="single" w:sz="6" w:space="0" w:color="000000"/>
              <w:bottom w:val="single" w:sz="6" w:space="0" w:color="000000"/>
              <w:right w:val="single" w:sz="6" w:space="0" w:color="000000"/>
            </w:tcBorders>
            <w:vAlign w:val="center"/>
          </w:tcPr>
          <w:p w14:paraId="05AD40D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0.362</w:t>
            </w:r>
          </w:p>
        </w:tc>
        <w:tc>
          <w:tcPr>
            <w:tcW w:w="1800" w:type="dxa"/>
            <w:tcBorders>
              <w:top w:val="single" w:sz="6" w:space="0" w:color="000000"/>
              <w:left w:val="single" w:sz="6" w:space="0" w:color="000000"/>
              <w:bottom w:val="single" w:sz="6" w:space="0" w:color="000000"/>
              <w:right w:val="single" w:sz="6" w:space="0" w:color="000000"/>
            </w:tcBorders>
            <w:vAlign w:val="center"/>
          </w:tcPr>
          <w:p w14:paraId="629DDDA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2.862</w:t>
            </w:r>
          </w:p>
        </w:tc>
        <w:tc>
          <w:tcPr>
            <w:tcW w:w="2100" w:type="dxa"/>
            <w:tcBorders>
              <w:top w:val="single" w:sz="6" w:space="0" w:color="000000"/>
              <w:left w:val="single" w:sz="6" w:space="0" w:color="000000"/>
              <w:bottom w:val="single" w:sz="6" w:space="0" w:color="000000"/>
              <w:right w:val="single" w:sz="6" w:space="0" w:color="000000"/>
            </w:tcBorders>
            <w:vAlign w:val="center"/>
          </w:tcPr>
          <w:p w14:paraId="5D4E716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Up-type quark</w:t>
            </w:r>
          </w:p>
        </w:tc>
        <w:tc>
          <w:tcPr>
            <w:tcW w:w="1660" w:type="dxa"/>
            <w:tcBorders>
              <w:top w:val="single" w:sz="6" w:space="0" w:color="000000"/>
              <w:left w:val="single" w:sz="6" w:space="0" w:color="000000"/>
              <w:bottom w:val="single" w:sz="6" w:space="0" w:color="000000"/>
              <w:right w:val="single" w:sz="6" w:space="0" w:color="000000"/>
            </w:tcBorders>
            <w:vAlign w:val="center"/>
          </w:tcPr>
          <w:p w14:paraId="2560FBF8"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1st</w:t>
            </w:r>
          </w:p>
        </w:tc>
      </w:tr>
      <w:tr w:rsidR="009B67B5" w:rsidRPr="009B67B5" w14:paraId="56C1AA7B"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1FBD927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electron</w:t>
            </w:r>
          </w:p>
        </w:tc>
        <w:tc>
          <w:tcPr>
            <w:tcW w:w="1400" w:type="dxa"/>
            <w:tcBorders>
              <w:top w:val="single" w:sz="6" w:space="0" w:color="000000"/>
              <w:left w:val="single" w:sz="6" w:space="0" w:color="000000"/>
              <w:bottom w:val="single" w:sz="6" w:space="0" w:color="000000"/>
              <w:right w:val="single" w:sz="6" w:space="0" w:color="000000"/>
            </w:tcBorders>
            <w:vAlign w:val="center"/>
          </w:tcPr>
          <w:p w14:paraId="46A7F68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0.374</w:t>
            </w:r>
          </w:p>
        </w:tc>
        <w:tc>
          <w:tcPr>
            <w:tcW w:w="1800" w:type="dxa"/>
            <w:tcBorders>
              <w:top w:val="single" w:sz="6" w:space="0" w:color="000000"/>
              <w:left w:val="single" w:sz="6" w:space="0" w:color="000000"/>
              <w:bottom w:val="single" w:sz="6" w:space="0" w:color="000000"/>
              <w:right w:val="single" w:sz="6" w:space="0" w:color="000000"/>
            </w:tcBorders>
            <w:vAlign w:val="center"/>
          </w:tcPr>
          <w:p w14:paraId="34AA88F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2.874</w:t>
            </w:r>
          </w:p>
        </w:tc>
        <w:tc>
          <w:tcPr>
            <w:tcW w:w="2100" w:type="dxa"/>
            <w:tcBorders>
              <w:top w:val="single" w:sz="6" w:space="0" w:color="000000"/>
              <w:left w:val="single" w:sz="6" w:space="0" w:color="000000"/>
              <w:bottom w:val="single" w:sz="6" w:space="0" w:color="000000"/>
              <w:right w:val="single" w:sz="6" w:space="0" w:color="000000"/>
            </w:tcBorders>
            <w:vAlign w:val="center"/>
          </w:tcPr>
          <w:p w14:paraId="0D5459D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Charged lepton</w:t>
            </w:r>
          </w:p>
        </w:tc>
        <w:tc>
          <w:tcPr>
            <w:tcW w:w="1660" w:type="dxa"/>
            <w:tcBorders>
              <w:top w:val="single" w:sz="6" w:space="0" w:color="000000"/>
              <w:left w:val="single" w:sz="6" w:space="0" w:color="000000"/>
              <w:bottom w:val="single" w:sz="6" w:space="0" w:color="000000"/>
              <w:right w:val="single" w:sz="6" w:space="0" w:color="000000"/>
            </w:tcBorders>
            <w:vAlign w:val="center"/>
          </w:tcPr>
          <w:p w14:paraId="78079A9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1st</w:t>
            </w:r>
          </w:p>
        </w:tc>
      </w:tr>
    </w:tbl>
    <w:p w14:paraId="5EB6099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089C09E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range is γ_f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[0.031, 0.374], equivalently operator dimensions Δ_f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[2.531, 2.874]. All nine values cluster in a band of width 0.343 in γ, or 0.343 in operator dimension. This narrow clustering is a direct consequence of K's democratic UV boundary condition: if the UV Yukawa were not democratic — if, for example, y_t^{UV}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y_u^{UV} already at ℓ_g — the required γ_f values would spread over a much wider range.</w:t>
      </w:r>
    </w:p>
    <w:p w14:paraId="6534C76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34D25DC9"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§4.  Three Structural Consequences</w:t>
      </w:r>
    </w:p>
    <w:p w14:paraId="0564B7AC"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4.1  The</w:t>
      </w:r>
      <w:proofErr w:type="gramEnd"/>
      <w:r w:rsidRPr="009B67B5">
        <w:rPr>
          <w:rFonts w:ascii="Arial" w:eastAsia="Arial" w:hAnsi="Arial" w:cs="Arial"/>
          <w:b/>
          <w:bCs/>
          <w:kern w:val="0"/>
          <w:sz w:val="26"/>
          <w:szCs w:val="26"/>
          <w:lang w:eastAsia="en-AU"/>
          <w14:ligatures w14:val="none"/>
        </w:rPr>
        <w:t xml:space="preserve"> </w:t>
      </w:r>
      <w:proofErr w:type="gramStart"/>
      <w:r w:rsidRPr="009B67B5">
        <w:rPr>
          <w:rFonts w:ascii="Arial" w:eastAsia="Arial" w:hAnsi="Arial" w:cs="Arial"/>
          <w:b/>
          <w:bCs/>
          <w:kern w:val="0"/>
          <w:sz w:val="26"/>
          <w:szCs w:val="26"/>
          <w:lang w:eastAsia="en-AU"/>
          <w14:ligatures w14:val="none"/>
        </w:rPr>
        <w:t>near-marginality</w:t>
      </w:r>
      <w:proofErr w:type="gramEnd"/>
      <w:r w:rsidRPr="009B67B5">
        <w:rPr>
          <w:rFonts w:ascii="Arial" w:eastAsia="Arial" w:hAnsi="Arial" w:cs="Arial"/>
          <w:b/>
          <w:bCs/>
          <w:kern w:val="0"/>
          <w:sz w:val="26"/>
          <w:szCs w:val="26"/>
          <w:lang w:eastAsia="en-AU"/>
          <w14:ligatures w14:val="none"/>
        </w:rPr>
        <w:t xml:space="preserve"> of the top composite operator</w:t>
      </w:r>
    </w:p>
    <w:p w14:paraId="03E6F83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required γ_top ≈ 0.031 is the most structurally significant individual entry in the table. It states that the composite operator O_top in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hypercolor CFT must have scaling dimension Δ_top ≈ 2.531 — just 0.031 above the unitarity bound of 5/2 for spin-1/2 operators.</w:t>
      </w:r>
    </w:p>
    <w:p w14:paraId="4ECBED7A"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In the language of CFT: an operator with Δ = 5/2 exactly would be a free spin-1/2 field, saturating the unitarity bound. An operator with Δ ≈ 2.53 is nearly free — nearly decoupled from the CFT's interactions. This is the composite Higgs analogue of the statement that the top quark is the most composite SM fermion: its mixing with the CFT is the strongest, making its composite operator the least suppressed from the UV to the IR.</w:t>
      </w:r>
    </w:p>
    <w:p w14:paraId="00624953"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K's democratic UV condition makes this near-marginality NECESSARY, not assumed: the observed top mass m_t ≈ 173 GeV (y_t ≈ 0.94) combined with the UV initial condition y_t^{UV} = e requires a suppression factor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{−γ_top} = y_t/e ≈ 0.346. With ln(ℓ_g/f) ≈ 38.3, this forces γ_top = −</w:t>
      </w:r>
      <w:proofErr w:type="gramStart"/>
      <w:r w:rsidRPr="009B67B5">
        <w:rPr>
          <w:rFonts w:ascii="Arial" w:eastAsia="Arial" w:hAnsi="Arial" w:cs="Arial"/>
          <w:kern w:val="0"/>
          <w:sz w:val="24"/>
          <w:szCs w:val="24"/>
          <w:lang w:eastAsia="en-AU"/>
          <w14:ligatures w14:val="none"/>
        </w:rPr>
        <w:t>ln(</w:t>
      </w:r>
      <w:proofErr w:type="gramEnd"/>
      <w:r w:rsidRPr="009B67B5">
        <w:rPr>
          <w:rFonts w:ascii="Arial" w:eastAsia="Arial" w:hAnsi="Arial" w:cs="Arial"/>
          <w:kern w:val="0"/>
          <w:sz w:val="24"/>
          <w:szCs w:val="24"/>
          <w:lang w:eastAsia="en-AU"/>
          <w14:ligatures w14:val="none"/>
        </w:rPr>
        <w:t>0.346)/38.3 ≈ 0.031. There is no freedom in this number given K's inputs.</w:t>
      </w:r>
    </w:p>
    <w:p w14:paraId="55A3AD1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is a structural prediction: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CFT must possess a spin-1/2 composite operator with dimension Δ ≈ 2.53 (in the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 xml:space="preserve">5) representation corresponding to the top). Whether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CFT with N_f = 4 </w:t>
      </w:r>
      <w:proofErr w:type="gramStart"/>
      <w:r w:rsidRPr="009B67B5">
        <w:rPr>
          <w:rFonts w:ascii="Arial" w:eastAsia="Arial" w:hAnsi="Arial" w:cs="Arial"/>
          <w:kern w:val="0"/>
          <w:sz w:val="24"/>
          <w:szCs w:val="24"/>
          <w:lang w:eastAsia="en-AU"/>
          <w14:ligatures w14:val="none"/>
        </w:rPr>
        <w:t>actually has</w:t>
      </w:r>
      <w:proofErr w:type="gramEnd"/>
      <w:r w:rsidRPr="009B67B5">
        <w:rPr>
          <w:rFonts w:ascii="Arial" w:eastAsia="Arial" w:hAnsi="Arial" w:cs="Arial"/>
          <w:kern w:val="0"/>
          <w:sz w:val="24"/>
          <w:szCs w:val="24"/>
          <w:lang w:eastAsia="en-AU"/>
          <w14:ligatures w14:val="none"/>
        </w:rPr>
        <w:t xml:space="preserve"> such an operator is an open question for lattice or analytical CFT methods — but K identifies it as a required feature.</w:t>
      </w:r>
    </w:p>
    <w:p w14:paraId="03357268"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4.2  The</w:t>
      </w:r>
      <w:proofErr w:type="gramEnd"/>
      <w:r w:rsidRPr="009B67B5">
        <w:rPr>
          <w:rFonts w:ascii="Arial" w:eastAsia="Arial" w:hAnsi="Arial" w:cs="Arial"/>
          <w:b/>
          <w:bCs/>
          <w:kern w:val="0"/>
          <w:sz w:val="26"/>
          <w:szCs w:val="26"/>
          <w:lang w:eastAsia="en-AU"/>
          <w14:ligatures w14:val="none"/>
        </w:rPr>
        <w:t xml:space="preserve"> generation pattern: S</w:t>
      </w:r>
      <w:r w:rsidRPr="009B67B5">
        <w:rPr>
          <w:rFonts w:ascii="Cambria Math" w:eastAsia="Arial" w:hAnsi="Cambria Math" w:cs="Cambria Math"/>
          <w:b/>
          <w:bCs/>
          <w:kern w:val="0"/>
          <w:sz w:val="26"/>
          <w:szCs w:val="26"/>
          <w:lang w:eastAsia="en-AU"/>
          <w14:ligatures w14:val="none"/>
        </w:rPr>
        <w:t>₃</w:t>
      </w:r>
      <w:r w:rsidRPr="009B67B5">
        <w:rPr>
          <w:rFonts w:ascii="Arial" w:eastAsia="Arial" w:hAnsi="Arial" w:cs="Arial"/>
          <w:b/>
          <w:bCs/>
          <w:kern w:val="0"/>
          <w:sz w:val="26"/>
          <w:szCs w:val="26"/>
          <w:lang w:eastAsia="en-AU"/>
          <w14:ligatures w14:val="none"/>
        </w:rPr>
        <w:t xml:space="preserve"> breaking in the IR</w:t>
      </w:r>
    </w:p>
    <w:p w14:paraId="3472B01C"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Within each fermion type, the required γ values follow the generation ordering:</w:t>
      </w:r>
    </w:p>
    <w:p w14:paraId="2EDB0215"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proofErr w:type="gramStart"/>
      <w:r w:rsidRPr="009B67B5">
        <w:rPr>
          <w:rFonts w:ascii="Courier New" w:eastAsia="Courier New" w:hAnsi="Courier New" w:cs="Courier New"/>
          <w:kern w:val="0"/>
          <w:lang w:eastAsia="en-AU"/>
          <w14:ligatures w14:val="none"/>
        </w:rPr>
        <w:t>γ(</w:t>
      </w:r>
      <w:proofErr w:type="gramEnd"/>
      <w:r w:rsidRPr="009B67B5">
        <w:rPr>
          <w:rFonts w:ascii="Courier New" w:eastAsia="Courier New" w:hAnsi="Courier New" w:cs="Courier New"/>
          <w:kern w:val="0"/>
          <w:lang w:eastAsia="en-AU"/>
          <w14:ligatures w14:val="none"/>
        </w:rPr>
        <w:t xml:space="preserve">3rd gen) &lt; </w:t>
      </w:r>
      <w:proofErr w:type="gramStart"/>
      <w:r w:rsidRPr="009B67B5">
        <w:rPr>
          <w:rFonts w:ascii="Courier New" w:eastAsia="Courier New" w:hAnsi="Courier New" w:cs="Courier New"/>
          <w:kern w:val="0"/>
          <w:lang w:eastAsia="en-AU"/>
          <w14:ligatures w14:val="none"/>
        </w:rPr>
        <w:t>γ(</w:t>
      </w:r>
      <w:proofErr w:type="gramEnd"/>
      <w:r w:rsidRPr="009B67B5">
        <w:rPr>
          <w:rFonts w:ascii="Courier New" w:eastAsia="Courier New" w:hAnsi="Courier New" w:cs="Courier New"/>
          <w:kern w:val="0"/>
          <w:lang w:eastAsia="en-AU"/>
          <w14:ligatures w14:val="none"/>
        </w:rPr>
        <w:t xml:space="preserve">2nd gen) &lt; </w:t>
      </w:r>
      <w:proofErr w:type="gramStart"/>
      <w:r w:rsidRPr="009B67B5">
        <w:rPr>
          <w:rFonts w:ascii="Courier New" w:eastAsia="Courier New" w:hAnsi="Courier New" w:cs="Courier New"/>
          <w:kern w:val="0"/>
          <w:lang w:eastAsia="en-AU"/>
          <w14:ligatures w14:val="none"/>
        </w:rPr>
        <w:t>γ(</w:t>
      </w:r>
      <w:proofErr w:type="gramEnd"/>
      <w:r w:rsidRPr="009B67B5">
        <w:rPr>
          <w:rFonts w:ascii="Courier New" w:eastAsia="Courier New" w:hAnsi="Courier New" w:cs="Courier New"/>
          <w:kern w:val="0"/>
          <w:lang w:eastAsia="en-AU"/>
          <w14:ligatures w14:val="none"/>
        </w:rPr>
        <w:t xml:space="preserve">1st </w:t>
      </w:r>
      <w:proofErr w:type="gramStart"/>
      <w:r w:rsidRPr="009B67B5">
        <w:rPr>
          <w:rFonts w:ascii="Courier New" w:eastAsia="Courier New" w:hAnsi="Courier New" w:cs="Courier New"/>
          <w:kern w:val="0"/>
          <w:lang w:eastAsia="en-AU"/>
          <w14:ligatures w14:val="none"/>
        </w:rPr>
        <w:t xml:space="preserve">gen)   </w:t>
      </w:r>
      <w:proofErr w:type="gramEnd"/>
      <w:r w:rsidRPr="009B67B5">
        <w:rPr>
          <w:rFonts w:ascii="Courier New" w:eastAsia="Courier New" w:hAnsi="Courier New" w:cs="Courier New"/>
          <w:kern w:val="0"/>
          <w:lang w:eastAsia="en-AU"/>
          <w14:ligatures w14:val="none"/>
        </w:rPr>
        <w:t>[for each fermion type]</w:t>
      </w:r>
    </w:p>
    <w:p w14:paraId="22EBBD4B"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For up-type quarks: γ_top (0.031) &lt; γ_charm (0.183) &lt; γ_up (0.362).</w:t>
      </w:r>
    </w:p>
    <w:p w14:paraId="48C99BAB"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For down-type quarks: γ_bottom (0.145) &lt; γ_strange (0.228) &lt; γ_down (0.327).</w:t>
      </w:r>
    </w:p>
    <w:p w14:paraId="7965DC83"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For charged leptons: γ_τ (0.152) &lt; γ_μ (0.210) &lt; γ_e (0.374).</w:t>
      </w:r>
    </w:p>
    <w:p w14:paraId="53C99549"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ordering is consistent across all three fermion types. It has a structural interpretation: the </w:t>
      </w:r>
      <w:proofErr w:type="gramStart"/>
      <w:r w:rsidRPr="009B67B5">
        <w:rPr>
          <w:rFonts w:ascii="Arial" w:eastAsia="Arial" w:hAnsi="Arial" w:cs="Arial"/>
          <w:kern w:val="0"/>
          <w:sz w:val="24"/>
          <w:szCs w:val="24"/>
          <w:lang w:eastAsia="en-AU"/>
          <w14:ligatures w14:val="none"/>
        </w:rPr>
        <w:t>third generation</w:t>
      </w:r>
      <w:proofErr w:type="gramEnd"/>
      <w:r w:rsidRPr="009B67B5">
        <w:rPr>
          <w:rFonts w:ascii="Arial" w:eastAsia="Arial" w:hAnsi="Arial" w:cs="Arial"/>
          <w:kern w:val="0"/>
          <w:sz w:val="24"/>
          <w:szCs w:val="24"/>
          <w:lang w:eastAsia="en-AU"/>
          <w14:ligatures w14:val="none"/>
        </w:rPr>
        <w:t xml:space="preserve"> couples most strongly to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CFT (smallest γ = most marginal composite operator), the </w:t>
      </w:r>
      <w:proofErr w:type="gramStart"/>
      <w:r w:rsidRPr="009B67B5">
        <w:rPr>
          <w:rFonts w:ascii="Arial" w:eastAsia="Arial" w:hAnsi="Arial" w:cs="Arial"/>
          <w:kern w:val="0"/>
          <w:sz w:val="24"/>
          <w:szCs w:val="24"/>
          <w:lang w:eastAsia="en-AU"/>
          <w14:ligatures w14:val="none"/>
        </w:rPr>
        <w:t>first generation</w:t>
      </w:r>
      <w:proofErr w:type="gramEnd"/>
      <w:r w:rsidRPr="009B67B5">
        <w:rPr>
          <w:rFonts w:ascii="Arial" w:eastAsia="Arial" w:hAnsi="Arial" w:cs="Arial"/>
          <w:kern w:val="0"/>
          <w:sz w:val="24"/>
          <w:szCs w:val="24"/>
          <w:lang w:eastAsia="en-AU"/>
          <w14:ligatures w14:val="none"/>
        </w:rPr>
        <w:t xml:space="preserve"> couples most weakly (largest γ = most </w:t>
      </w:r>
      <w:r w:rsidRPr="009B67B5">
        <w:rPr>
          <w:rFonts w:ascii="Arial" w:eastAsia="Arial" w:hAnsi="Arial" w:cs="Arial"/>
          <w:kern w:val="0"/>
          <w:sz w:val="24"/>
          <w:szCs w:val="24"/>
          <w:lang w:eastAsia="en-AU"/>
          <w14:ligatures w14:val="none"/>
        </w:rPr>
        <w:lastRenderedPageBreak/>
        <w:t>irrelevant). UV66 established that the UV initial condition is S</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-symmetric. The generation hierarchy IS the S</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 xml:space="preserve"> breaking, and that breaking is entirely IR — encoded in the generation-dependence of γ_f.</w:t>
      </w:r>
    </w:p>
    <w:p w14:paraId="7770E98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UV68 characterises the S</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 xml:space="preserve"> breaking precisely: the S</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-breaking operator in K's CFT must produce the anomalous dimension gaps Δγ</w:t>
      </w:r>
      <w:r w:rsidRPr="009B67B5">
        <w:rPr>
          <w:rFonts w:ascii="Cambria Math" w:eastAsia="Arial" w:hAnsi="Cambria Math" w:cs="Cambria Math"/>
          <w:kern w:val="0"/>
          <w:sz w:val="24"/>
          <w:szCs w:val="24"/>
          <w:lang w:eastAsia="en-AU"/>
          <w14:ligatures w14:val="none"/>
        </w:rPr>
        <w:t>₂₃</w:t>
      </w:r>
      <w:r w:rsidRPr="009B67B5">
        <w:rPr>
          <w:rFonts w:ascii="Arial" w:eastAsia="Arial" w:hAnsi="Arial" w:cs="Arial"/>
          <w:kern w:val="0"/>
          <w:sz w:val="24"/>
          <w:szCs w:val="24"/>
          <w:lang w:eastAsia="en-AU"/>
          <w14:ligatures w14:val="none"/>
        </w:rPr>
        <w:t xml:space="preserve"> = γ(2nd) − γ(3rd) and Δγ</w:t>
      </w:r>
      <w:r w:rsidRPr="009B67B5">
        <w:rPr>
          <w:rFonts w:ascii="Cambria Math" w:eastAsia="Arial" w:hAnsi="Cambria Math" w:cs="Cambria Math"/>
          <w:kern w:val="0"/>
          <w:sz w:val="24"/>
          <w:szCs w:val="24"/>
          <w:lang w:eastAsia="en-AU"/>
          <w14:ligatures w14:val="none"/>
        </w:rPr>
        <w:t>₁₂</w:t>
      </w:r>
      <w:r w:rsidRPr="009B67B5">
        <w:rPr>
          <w:rFonts w:ascii="Arial" w:eastAsia="Arial" w:hAnsi="Arial" w:cs="Arial"/>
          <w:kern w:val="0"/>
          <w:sz w:val="24"/>
          <w:szCs w:val="24"/>
          <w:lang w:eastAsia="en-AU"/>
          <w14:ligatures w14:val="none"/>
        </w:rPr>
        <w:t xml:space="preserve"> = γ(1st) − γ(2nd). These gaps differ across fermion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200"/>
        <w:gridCol w:w="2260"/>
      </w:tblGrid>
      <w:tr w:rsidR="009B67B5" w:rsidRPr="009B67B5" w14:paraId="6F47C3D3" w14:textId="77777777" w:rsidTr="00413651">
        <w:tc>
          <w:tcPr>
            <w:tcW w:w="2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1BCFD3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Fermion type</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A4A56E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Δγ</w:t>
            </w:r>
            <w:r w:rsidRPr="009B67B5">
              <w:rPr>
                <w:rFonts w:ascii="Cambria Math" w:eastAsia="Arial" w:hAnsi="Cambria Math" w:cs="Cambria Math"/>
                <w:b/>
                <w:bCs/>
                <w:kern w:val="0"/>
                <w:sz w:val="20"/>
                <w:szCs w:val="20"/>
                <w:lang w:eastAsia="en-AU"/>
                <w14:ligatures w14:val="none"/>
              </w:rPr>
              <w:t>₂₃</w:t>
            </w:r>
            <w:r w:rsidRPr="009B67B5">
              <w:rPr>
                <w:rFonts w:ascii="Arial" w:eastAsia="Arial" w:hAnsi="Arial" w:cs="Arial"/>
                <w:b/>
                <w:bCs/>
                <w:kern w:val="0"/>
                <w:sz w:val="20"/>
                <w:szCs w:val="20"/>
                <w:lang w:eastAsia="en-AU"/>
                <w14:ligatures w14:val="none"/>
              </w:rPr>
              <w:t xml:space="preserve"> (2nd−3rd gen)</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0F3EF4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Δγ</w:t>
            </w:r>
            <w:r w:rsidRPr="009B67B5">
              <w:rPr>
                <w:rFonts w:ascii="Cambria Math" w:eastAsia="Arial" w:hAnsi="Cambria Math" w:cs="Cambria Math"/>
                <w:b/>
                <w:bCs/>
                <w:kern w:val="0"/>
                <w:sz w:val="20"/>
                <w:szCs w:val="20"/>
                <w:lang w:eastAsia="en-AU"/>
                <w14:ligatures w14:val="none"/>
              </w:rPr>
              <w:t>₁₂</w:t>
            </w:r>
            <w:r w:rsidRPr="009B67B5">
              <w:rPr>
                <w:rFonts w:ascii="Arial" w:eastAsia="Arial" w:hAnsi="Arial" w:cs="Arial"/>
                <w:b/>
                <w:bCs/>
                <w:kern w:val="0"/>
                <w:sz w:val="20"/>
                <w:szCs w:val="20"/>
                <w:lang w:eastAsia="en-AU"/>
                <w14:ligatures w14:val="none"/>
              </w:rPr>
              <w:t xml:space="preserve"> (1st−2nd gen)</w:t>
            </w:r>
          </w:p>
        </w:tc>
        <w:tc>
          <w:tcPr>
            <w:tcW w:w="22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92F1BB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Ratio Δγ</w:t>
            </w:r>
            <w:r w:rsidRPr="009B67B5">
              <w:rPr>
                <w:rFonts w:ascii="Cambria Math" w:eastAsia="Arial" w:hAnsi="Cambria Math" w:cs="Cambria Math"/>
                <w:b/>
                <w:bCs/>
                <w:kern w:val="0"/>
                <w:sz w:val="20"/>
                <w:szCs w:val="20"/>
                <w:lang w:eastAsia="en-AU"/>
                <w14:ligatures w14:val="none"/>
              </w:rPr>
              <w:t>₁₂</w:t>
            </w:r>
            <w:r w:rsidRPr="009B67B5">
              <w:rPr>
                <w:rFonts w:ascii="Arial" w:eastAsia="Arial" w:hAnsi="Arial" w:cs="Arial"/>
                <w:b/>
                <w:bCs/>
                <w:kern w:val="0"/>
                <w:sz w:val="20"/>
                <w:szCs w:val="20"/>
                <w:lang w:eastAsia="en-AU"/>
                <w14:ligatures w14:val="none"/>
              </w:rPr>
              <w:t>/Δγ</w:t>
            </w:r>
            <w:r w:rsidRPr="009B67B5">
              <w:rPr>
                <w:rFonts w:ascii="Cambria Math" w:eastAsia="Arial" w:hAnsi="Cambria Math" w:cs="Cambria Math"/>
                <w:b/>
                <w:bCs/>
                <w:kern w:val="0"/>
                <w:sz w:val="20"/>
                <w:szCs w:val="20"/>
                <w:lang w:eastAsia="en-AU"/>
                <w14:ligatures w14:val="none"/>
              </w:rPr>
              <w:t>₂₃</w:t>
            </w:r>
          </w:p>
        </w:tc>
      </w:tr>
      <w:tr w:rsidR="009B67B5" w:rsidRPr="009B67B5" w14:paraId="1337AB0B" w14:textId="77777777" w:rsidTr="00413651">
        <w:tc>
          <w:tcPr>
            <w:tcW w:w="2700" w:type="dxa"/>
            <w:tcBorders>
              <w:top w:val="single" w:sz="6" w:space="0" w:color="000000"/>
              <w:left w:val="single" w:sz="6" w:space="0" w:color="000000"/>
              <w:bottom w:val="single" w:sz="6" w:space="0" w:color="000000"/>
              <w:right w:val="single" w:sz="6" w:space="0" w:color="000000"/>
            </w:tcBorders>
            <w:vAlign w:val="center"/>
          </w:tcPr>
          <w:p w14:paraId="2F306F4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Up-type quarks</w:t>
            </w:r>
          </w:p>
        </w:tc>
        <w:tc>
          <w:tcPr>
            <w:tcW w:w="2200" w:type="dxa"/>
            <w:tcBorders>
              <w:top w:val="single" w:sz="6" w:space="0" w:color="000000"/>
              <w:left w:val="single" w:sz="6" w:space="0" w:color="000000"/>
              <w:bottom w:val="single" w:sz="6" w:space="0" w:color="000000"/>
              <w:right w:val="single" w:sz="6" w:space="0" w:color="000000"/>
            </w:tcBorders>
            <w:vAlign w:val="center"/>
          </w:tcPr>
          <w:p w14:paraId="70292FA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0.152</w:t>
            </w:r>
          </w:p>
        </w:tc>
        <w:tc>
          <w:tcPr>
            <w:tcW w:w="2200" w:type="dxa"/>
            <w:tcBorders>
              <w:top w:val="single" w:sz="6" w:space="0" w:color="000000"/>
              <w:left w:val="single" w:sz="6" w:space="0" w:color="000000"/>
              <w:bottom w:val="single" w:sz="6" w:space="0" w:color="000000"/>
              <w:right w:val="single" w:sz="6" w:space="0" w:color="000000"/>
            </w:tcBorders>
            <w:vAlign w:val="center"/>
          </w:tcPr>
          <w:p w14:paraId="77173E5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0.179</w:t>
            </w:r>
          </w:p>
        </w:tc>
        <w:tc>
          <w:tcPr>
            <w:tcW w:w="2260" w:type="dxa"/>
            <w:tcBorders>
              <w:top w:val="single" w:sz="6" w:space="0" w:color="000000"/>
              <w:left w:val="single" w:sz="6" w:space="0" w:color="000000"/>
              <w:bottom w:val="single" w:sz="6" w:space="0" w:color="000000"/>
              <w:right w:val="single" w:sz="6" w:space="0" w:color="000000"/>
            </w:tcBorders>
            <w:vAlign w:val="center"/>
          </w:tcPr>
          <w:p w14:paraId="51BE791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1.18</w:t>
            </w:r>
          </w:p>
        </w:tc>
      </w:tr>
      <w:tr w:rsidR="009B67B5" w:rsidRPr="009B67B5" w14:paraId="39C947DD" w14:textId="77777777" w:rsidTr="00413651">
        <w:tc>
          <w:tcPr>
            <w:tcW w:w="2700" w:type="dxa"/>
            <w:tcBorders>
              <w:top w:val="single" w:sz="6" w:space="0" w:color="000000"/>
              <w:left w:val="single" w:sz="6" w:space="0" w:color="000000"/>
              <w:bottom w:val="single" w:sz="6" w:space="0" w:color="000000"/>
              <w:right w:val="single" w:sz="6" w:space="0" w:color="000000"/>
            </w:tcBorders>
            <w:vAlign w:val="center"/>
          </w:tcPr>
          <w:p w14:paraId="59A9700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Down-type quarks</w:t>
            </w:r>
          </w:p>
        </w:tc>
        <w:tc>
          <w:tcPr>
            <w:tcW w:w="2200" w:type="dxa"/>
            <w:tcBorders>
              <w:top w:val="single" w:sz="6" w:space="0" w:color="000000"/>
              <w:left w:val="single" w:sz="6" w:space="0" w:color="000000"/>
              <w:bottom w:val="single" w:sz="6" w:space="0" w:color="000000"/>
              <w:right w:val="single" w:sz="6" w:space="0" w:color="000000"/>
            </w:tcBorders>
            <w:vAlign w:val="center"/>
          </w:tcPr>
          <w:p w14:paraId="543ABA3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0.083</w:t>
            </w:r>
          </w:p>
        </w:tc>
        <w:tc>
          <w:tcPr>
            <w:tcW w:w="2200" w:type="dxa"/>
            <w:tcBorders>
              <w:top w:val="single" w:sz="6" w:space="0" w:color="000000"/>
              <w:left w:val="single" w:sz="6" w:space="0" w:color="000000"/>
              <w:bottom w:val="single" w:sz="6" w:space="0" w:color="000000"/>
              <w:right w:val="single" w:sz="6" w:space="0" w:color="000000"/>
            </w:tcBorders>
            <w:vAlign w:val="center"/>
          </w:tcPr>
          <w:p w14:paraId="6C07BB3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0.099</w:t>
            </w:r>
          </w:p>
        </w:tc>
        <w:tc>
          <w:tcPr>
            <w:tcW w:w="2260" w:type="dxa"/>
            <w:tcBorders>
              <w:top w:val="single" w:sz="6" w:space="0" w:color="000000"/>
              <w:left w:val="single" w:sz="6" w:space="0" w:color="000000"/>
              <w:bottom w:val="single" w:sz="6" w:space="0" w:color="000000"/>
              <w:right w:val="single" w:sz="6" w:space="0" w:color="000000"/>
            </w:tcBorders>
            <w:vAlign w:val="center"/>
          </w:tcPr>
          <w:p w14:paraId="7FA6B70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1.19</w:t>
            </w:r>
          </w:p>
        </w:tc>
      </w:tr>
      <w:tr w:rsidR="009B67B5" w:rsidRPr="009B67B5" w14:paraId="65E7AC3E" w14:textId="77777777" w:rsidTr="00413651">
        <w:tc>
          <w:tcPr>
            <w:tcW w:w="2700" w:type="dxa"/>
            <w:tcBorders>
              <w:top w:val="single" w:sz="6" w:space="0" w:color="000000"/>
              <w:left w:val="single" w:sz="6" w:space="0" w:color="000000"/>
              <w:bottom w:val="single" w:sz="6" w:space="0" w:color="000000"/>
              <w:right w:val="single" w:sz="6" w:space="0" w:color="000000"/>
            </w:tcBorders>
            <w:vAlign w:val="center"/>
          </w:tcPr>
          <w:p w14:paraId="79D6B08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Charged leptons</w:t>
            </w:r>
          </w:p>
        </w:tc>
        <w:tc>
          <w:tcPr>
            <w:tcW w:w="2200" w:type="dxa"/>
            <w:tcBorders>
              <w:top w:val="single" w:sz="6" w:space="0" w:color="000000"/>
              <w:left w:val="single" w:sz="6" w:space="0" w:color="000000"/>
              <w:bottom w:val="single" w:sz="6" w:space="0" w:color="000000"/>
              <w:right w:val="single" w:sz="6" w:space="0" w:color="000000"/>
            </w:tcBorders>
            <w:vAlign w:val="center"/>
          </w:tcPr>
          <w:p w14:paraId="3C3F945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0.058</w:t>
            </w:r>
          </w:p>
        </w:tc>
        <w:tc>
          <w:tcPr>
            <w:tcW w:w="2200" w:type="dxa"/>
            <w:tcBorders>
              <w:top w:val="single" w:sz="6" w:space="0" w:color="000000"/>
              <w:left w:val="single" w:sz="6" w:space="0" w:color="000000"/>
              <w:bottom w:val="single" w:sz="6" w:space="0" w:color="000000"/>
              <w:right w:val="single" w:sz="6" w:space="0" w:color="000000"/>
            </w:tcBorders>
            <w:vAlign w:val="center"/>
          </w:tcPr>
          <w:p w14:paraId="6E2BCC4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0.164</w:t>
            </w:r>
          </w:p>
        </w:tc>
        <w:tc>
          <w:tcPr>
            <w:tcW w:w="2260" w:type="dxa"/>
            <w:tcBorders>
              <w:top w:val="single" w:sz="6" w:space="0" w:color="000000"/>
              <w:left w:val="single" w:sz="6" w:space="0" w:color="000000"/>
              <w:bottom w:val="single" w:sz="6" w:space="0" w:color="000000"/>
              <w:right w:val="single" w:sz="6" w:space="0" w:color="000000"/>
            </w:tcBorders>
            <w:vAlign w:val="center"/>
          </w:tcPr>
          <w:p w14:paraId="214818A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2.83</w:t>
            </w:r>
          </w:p>
        </w:tc>
      </w:tr>
    </w:tbl>
    <w:p w14:paraId="03C7A8F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1DAA7296"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up-type and down-type quark sectors show remarkably similar ratios Δγ</w:t>
      </w:r>
      <w:r w:rsidRPr="009B67B5">
        <w:rPr>
          <w:rFonts w:ascii="Cambria Math" w:eastAsia="Arial" w:hAnsi="Cambria Math" w:cs="Cambria Math"/>
          <w:kern w:val="0"/>
          <w:sz w:val="24"/>
          <w:szCs w:val="24"/>
          <w:lang w:eastAsia="en-AU"/>
          <w14:ligatures w14:val="none"/>
        </w:rPr>
        <w:t>₁₂</w:t>
      </w:r>
      <w:r w:rsidRPr="009B67B5">
        <w:rPr>
          <w:rFonts w:ascii="Arial" w:eastAsia="Arial" w:hAnsi="Arial" w:cs="Arial"/>
          <w:kern w:val="0"/>
          <w:sz w:val="24"/>
          <w:szCs w:val="24"/>
          <w:lang w:eastAsia="en-AU"/>
          <w14:ligatures w14:val="none"/>
        </w:rPr>
        <w:t>/Δγ</w:t>
      </w:r>
      <w:r w:rsidRPr="009B67B5">
        <w:rPr>
          <w:rFonts w:ascii="Cambria Math" w:eastAsia="Arial" w:hAnsi="Cambria Math" w:cs="Cambria Math"/>
          <w:kern w:val="0"/>
          <w:sz w:val="24"/>
          <w:szCs w:val="24"/>
          <w:lang w:eastAsia="en-AU"/>
          <w14:ligatures w14:val="none"/>
        </w:rPr>
        <w:t>₂₃</w:t>
      </w:r>
      <w:r w:rsidRPr="009B67B5">
        <w:rPr>
          <w:rFonts w:ascii="Arial" w:eastAsia="Arial" w:hAnsi="Arial" w:cs="Arial"/>
          <w:kern w:val="0"/>
          <w:sz w:val="24"/>
          <w:szCs w:val="24"/>
          <w:lang w:eastAsia="en-AU"/>
          <w14:ligatures w14:val="none"/>
        </w:rPr>
        <w:t xml:space="preserve"> ≈ 1.2. The lepton sector differs, with Δγ</w:t>
      </w:r>
      <w:r w:rsidRPr="009B67B5">
        <w:rPr>
          <w:rFonts w:ascii="Cambria Math" w:eastAsia="Arial" w:hAnsi="Cambria Math" w:cs="Cambria Math"/>
          <w:kern w:val="0"/>
          <w:sz w:val="24"/>
          <w:szCs w:val="24"/>
          <w:lang w:eastAsia="en-AU"/>
          <w14:ligatures w14:val="none"/>
        </w:rPr>
        <w:t>₁₂</w:t>
      </w:r>
      <w:r w:rsidRPr="009B67B5">
        <w:rPr>
          <w:rFonts w:ascii="Arial" w:eastAsia="Arial" w:hAnsi="Arial" w:cs="Arial"/>
          <w:kern w:val="0"/>
          <w:sz w:val="24"/>
          <w:szCs w:val="24"/>
          <w:lang w:eastAsia="en-AU"/>
          <w14:ligatures w14:val="none"/>
        </w:rPr>
        <w:t>/Δγ</w:t>
      </w:r>
      <w:r w:rsidRPr="009B67B5">
        <w:rPr>
          <w:rFonts w:ascii="Cambria Math" w:eastAsia="Arial" w:hAnsi="Cambria Math" w:cs="Cambria Math"/>
          <w:kern w:val="0"/>
          <w:sz w:val="24"/>
          <w:szCs w:val="24"/>
          <w:lang w:eastAsia="en-AU"/>
          <w14:ligatures w14:val="none"/>
        </w:rPr>
        <w:t>₂₃</w:t>
      </w:r>
      <w:r w:rsidRPr="009B67B5">
        <w:rPr>
          <w:rFonts w:ascii="Arial" w:eastAsia="Arial" w:hAnsi="Arial" w:cs="Arial"/>
          <w:kern w:val="0"/>
          <w:sz w:val="24"/>
          <w:szCs w:val="24"/>
          <w:lang w:eastAsia="en-AU"/>
          <w14:ligatures w14:val="none"/>
        </w:rPr>
        <w:t xml:space="preserve"> ≈ 2.8. This asymmetry between quark and lepton sectors may be related to K's PMNS/CKM structure (UV52) and is recorded here as a structural observation for future analysis.</w:t>
      </w:r>
    </w:p>
    <w:p w14:paraId="2EFAB052"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4.3  The</w:t>
      </w:r>
      <w:proofErr w:type="gramEnd"/>
      <w:r w:rsidRPr="009B67B5">
        <w:rPr>
          <w:rFonts w:ascii="Arial" w:eastAsia="Arial" w:hAnsi="Arial" w:cs="Arial"/>
          <w:b/>
          <w:bCs/>
          <w:kern w:val="0"/>
          <w:sz w:val="26"/>
          <w:szCs w:val="26"/>
          <w:lang w:eastAsia="en-AU"/>
          <w14:ligatures w14:val="none"/>
        </w:rPr>
        <w:t xml:space="preserve"> Compositeness Window</w:t>
      </w:r>
    </w:p>
    <w:p w14:paraId="624B0CBC"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nine required operator dimensions span [2.531, 2.874]. Extending to include a conservative uncertainty from f ~ TeV (factor of ±3 variation in f gives ±0.01 in γ_f), the full required range is:</w:t>
      </w:r>
    </w:p>
    <w:p w14:paraId="7434650E" w14:textId="77777777" w:rsidR="009B67B5" w:rsidRPr="009B67B5" w:rsidRDefault="009B67B5" w:rsidP="009B67B5">
      <w:pPr>
        <w:spacing w:before="100" w:after="100" w:line="240" w:lineRule="auto"/>
        <w:ind w:left="720"/>
        <w:rPr>
          <w:rFonts w:ascii="Arial" w:eastAsia="Arial" w:hAnsi="Arial" w:cs="Arial"/>
          <w:kern w:val="0"/>
          <w:sz w:val="24"/>
          <w:szCs w:val="24"/>
          <w:lang w:eastAsia="en-AU"/>
          <w14:ligatures w14:val="none"/>
        </w:rPr>
      </w:pPr>
      <w:r w:rsidRPr="009B67B5">
        <w:rPr>
          <w:rFonts w:ascii="Courier New" w:eastAsia="Courier New" w:hAnsi="Courier New" w:cs="Courier New"/>
          <w:kern w:val="0"/>
          <w:lang w:eastAsia="en-AU"/>
          <w14:ligatures w14:val="none"/>
        </w:rPr>
        <w:t xml:space="preserve">Δ_f </w:t>
      </w:r>
      <w:r w:rsidRPr="009B67B5">
        <w:rPr>
          <w:rFonts w:ascii="Cambria Math" w:eastAsia="Courier New" w:hAnsi="Cambria Math" w:cs="Cambria Math"/>
          <w:kern w:val="0"/>
          <w:lang w:eastAsia="en-AU"/>
          <w14:ligatures w14:val="none"/>
        </w:rPr>
        <w:t>∈</w:t>
      </w:r>
      <w:r w:rsidRPr="009B67B5">
        <w:rPr>
          <w:rFonts w:ascii="Courier New" w:eastAsia="Courier New" w:hAnsi="Courier New" w:cs="Courier New"/>
          <w:kern w:val="0"/>
          <w:lang w:eastAsia="en-AU"/>
          <w14:ligatures w14:val="none"/>
        </w:rPr>
        <w:t xml:space="preserve"> [2.52, 2.90]   for all nine SM charged fermions</w:t>
      </w:r>
    </w:p>
    <w:p w14:paraId="1915C55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defines K's Compositeness Window: the prediction that in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hypercolor CFT with N_f = 4, ALL composite operators corresponding to SM charged fermions must have scaling dimensions within [2.5, 3.0]. The lower bound (5/2) is the unitarity bound; the upper bound (~3.0) is set by the observed electron mass (the lightest charged fermion) combined with K's UV initial condition.</w:t>
      </w:r>
    </w:p>
    <w:p w14:paraId="7340932A"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width of the window, approximately 0.5 in operator dimension, is a consequence of K's democratic UV boundary condition. If the UV Yukawa were hierarchical rather than democratic, the window would be narrower (less IR running needed for the heavy fermions) or wider (more for the light ones). The specific width [2.5, 3.0] is a prediction of K's architecture, not a choice.</w:t>
      </w:r>
    </w:p>
    <w:p w14:paraId="0F5A9611"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prediction is falsifiable: future lattice calculations or analytical conformal bootstrap results for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with N_f = 4 that find composite operator dimensions outside [2.5, 3.0] for the SM-relevant representations would be in tension with K. The prediction is currently beyond experimental reach directly, but it is a well-posed mathematical question about a specific CFT.</w:t>
      </w:r>
    </w:p>
    <w:p w14:paraId="213BBB8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0B9704F7"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§5.  Level Classification Upgrade</w:t>
      </w:r>
    </w:p>
    <w:p w14:paraId="3BA62B0F"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5.1  From</w:t>
      </w:r>
      <w:proofErr w:type="gramEnd"/>
      <w:r w:rsidRPr="009B67B5">
        <w:rPr>
          <w:rFonts w:ascii="Arial" w:eastAsia="Arial" w:hAnsi="Arial" w:cs="Arial"/>
          <w:b/>
          <w:bCs/>
          <w:kern w:val="0"/>
          <w:sz w:val="26"/>
          <w:szCs w:val="26"/>
          <w:lang w:eastAsia="en-AU"/>
          <w14:ligatures w14:val="none"/>
        </w:rPr>
        <w:t xml:space="preserve"> Level 4 to Level 3</w:t>
      </w:r>
    </w:p>
    <w:p w14:paraId="70CEA22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UV65's Magnitude Principle classifies magnitudes by what K determines about them. Prior to UV68, the anomalous dimensions γ_f were Level 4: K specifies the symmetry </w:t>
      </w:r>
      <w:r w:rsidRPr="009B67B5">
        <w:rPr>
          <w:rFonts w:ascii="Arial" w:eastAsia="Arial" w:hAnsi="Arial" w:cs="Arial"/>
          <w:kern w:val="0"/>
          <w:sz w:val="24"/>
          <w:szCs w:val="24"/>
          <w:lang w:eastAsia="en-AU"/>
          <w14:ligatures w14:val="none"/>
        </w:rPr>
        <w:lastRenderedPageBreak/>
        <w:t>group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and the mechanism (partial compositeness with democratic UV), but not the continuous parameter γ_f within the allowed range.</w:t>
      </w:r>
    </w:p>
    <w:p w14:paraId="4230C6B5"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UV68's back-calculation changes this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2760"/>
      </w:tblGrid>
      <w:tr w:rsidR="009B67B5" w:rsidRPr="009B67B5" w14:paraId="0DE89148" w14:textId="77777777" w:rsidTr="00413651">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443DB4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Quantity</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A41191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Level before UV68</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E6CC52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Level after UV68</w:t>
            </w:r>
          </w:p>
        </w:tc>
        <w:tc>
          <w:tcPr>
            <w:tcW w:w="2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DD4205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What changed</w:t>
            </w:r>
          </w:p>
        </w:tc>
      </w:tr>
      <w:tr w:rsidR="009B67B5" w:rsidRPr="009B67B5" w14:paraId="7981ABED"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2E1A201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γ_f values (all 9)</w:t>
            </w:r>
          </w:p>
        </w:tc>
        <w:tc>
          <w:tcPr>
            <w:tcW w:w="2200" w:type="dxa"/>
            <w:tcBorders>
              <w:top w:val="single" w:sz="6" w:space="0" w:color="000000"/>
              <w:left w:val="single" w:sz="6" w:space="0" w:color="000000"/>
              <w:bottom w:val="single" w:sz="6" w:space="0" w:color="000000"/>
              <w:right w:val="single" w:sz="6" w:space="0" w:color="000000"/>
            </w:tcBorders>
            <w:vAlign w:val="center"/>
          </w:tcPr>
          <w:p w14:paraId="3B4D0CC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Level 4 — framework specified, values unknown</w:t>
            </w:r>
          </w:p>
        </w:tc>
        <w:tc>
          <w:tcPr>
            <w:tcW w:w="2000" w:type="dxa"/>
            <w:tcBorders>
              <w:top w:val="single" w:sz="6" w:space="0" w:color="000000"/>
              <w:left w:val="single" w:sz="6" w:space="0" w:color="000000"/>
              <w:bottom w:val="single" w:sz="6" w:space="0" w:color="000000"/>
              <w:right w:val="single" w:sz="6" w:space="0" w:color="000000"/>
            </w:tcBorders>
            <w:vAlign w:val="center"/>
          </w:tcPr>
          <w:p w14:paraId="15EF4D7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Level 3 — K formula + PDG 2024 data → uniquely determined</w:t>
            </w:r>
          </w:p>
        </w:tc>
        <w:tc>
          <w:tcPr>
            <w:tcW w:w="2760" w:type="dxa"/>
            <w:tcBorders>
              <w:top w:val="single" w:sz="6" w:space="0" w:color="000000"/>
              <w:left w:val="single" w:sz="6" w:space="0" w:color="000000"/>
              <w:bottom w:val="single" w:sz="6" w:space="0" w:color="000000"/>
              <w:right w:val="single" w:sz="6" w:space="0" w:color="000000"/>
            </w:tcBorders>
            <w:vAlign w:val="center"/>
          </w:tcPr>
          <w:p w14:paraId="187C742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Inversion of y_f(f) = e×C_GJ×(f/ℓ_</w:t>
            </w:r>
            <w:proofErr w:type="gramStart"/>
            <w:r w:rsidRPr="009B67B5">
              <w:rPr>
                <w:rFonts w:ascii="Arial" w:eastAsia="Arial" w:hAnsi="Arial" w:cs="Arial"/>
                <w:kern w:val="0"/>
                <w:sz w:val="20"/>
                <w:szCs w:val="20"/>
                <w:lang w:eastAsia="en-AU"/>
                <w14:ligatures w14:val="none"/>
              </w:rPr>
              <w:t>g)^</w:t>
            </w:r>
            <w:proofErr w:type="gramEnd"/>
            <w:r w:rsidRPr="009B67B5">
              <w:rPr>
                <w:rFonts w:ascii="Arial" w:eastAsia="Arial" w:hAnsi="Arial" w:cs="Arial"/>
                <w:kern w:val="0"/>
                <w:sz w:val="20"/>
                <w:szCs w:val="20"/>
                <w:lang w:eastAsia="en-AU"/>
                <w14:ligatures w14:val="none"/>
              </w:rPr>
              <w:t>{−γ_f} using observed masses</w:t>
            </w:r>
          </w:p>
        </w:tc>
      </w:tr>
      <w:tr w:rsidR="009B67B5" w:rsidRPr="009B67B5" w14:paraId="4C2E70D6"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7EAD8B2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Compositeness Window Δ_f </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 xml:space="preserve"> [2.5,3.0]</w:t>
            </w:r>
          </w:p>
        </w:tc>
        <w:tc>
          <w:tcPr>
            <w:tcW w:w="2200" w:type="dxa"/>
            <w:tcBorders>
              <w:top w:val="single" w:sz="6" w:space="0" w:color="000000"/>
              <w:left w:val="single" w:sz="6" w:space="0" w:color="000000"/>
              <w:bottom w:val="single" w:sz="6" w:space="0" w:color="000000"/>
              <w:right w:val="single" w:sz="6" w:space="0" w:color="000000"/>
            </w:tcBorders>
            <w:vAlign w:val="center"/>
          </w:tcPr>
          <w:p w14:paraId="62C0FC5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Not formulated</w:t>
            </w:r>
          </w:p>
        </w:tc>
        <w:tc>
          <w:tcPr>
            <w:tcW w:w="2000" w:type="dxa"/>
            <w:tcBorders>
              <w:top w:val="single" w:sz="6" w:space="0" w:color="000000"/>
              <w:left w:val="single" w:sz="6" w:space="0" w:color="000000"/>
              <w:bottom w:val="single" w:sz="6" w:space="0" w:color="000000"/>
              <w:right w:val="single" w:sz="6" w:space="0" w:color="000000"/>
            </w:tcBorders>
            <w:vAlign w:val="center"/>
          </w:tcPr>
          <w:p w14:paraId="209E4C7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New falsifiable prediction</w:t>
            </w:r>
          </w:p>
        </w:tc>
        <w:tc>
          <w:tcPr>
            <w:tcW w:w="2760" w:type="dxa"/>
            <w:tcBorders>
              <w:top w:val="single" w:sz="6" w:space="0" w:color="000000"/>
              <w:left w:val="single" w:sz="6" w:space="0" w:color="000000"/>
              <w:bottom w:val="single" w:sz="6" w:space="0" w:color="000000"/>
              <w:right w:val="single" w:sz="6" w:space="0" w:color="000000"/>
            </w:tcBorders>
            <w:vAlign w:val="center"/>
          </w:tcPr>
          <w:p w14:paraId="73E8FC9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Structural consequence of democratic UV + observed mass range</w:t>
            </w:r>
          </w:p>
        </w:tc>
      </w:tr>
      <w:tr w:rsidR="009B67B5" w:rsidRPr="009B67B5" w14:paraId="14820249"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2CABAF1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Top near-marginality γ_top ≈ 0.031</w:t>
            </w:r>
          </w:p>
        </w:tc>
        <w:tc>
          <w:tcPr>
            <w:tcW w:w="2200" w:type="dxa"/>
            <w:tcBorders>
              <w:top w:val="single" w:sz="6" w:space="0" w:color="000000"/>
              <w:left w:val="single" w:sz="6" w:space="0" w:color="000000"/>
              <w:bottom w:val="single" w:sz="6" w:space="0" w:color="000000"/>
              <w:right w:val="single" w:sz="6" w:space="0" w:color="000000"/>
            </w:tcBorders>
            <w:vAlign w:val="center"/>
          </w:tcPr>
          <w:p w14:paraId="5167D32D"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Not formulated</w:t>
            </w:r>
          </w:p>
        </w:tc>
        <w:tc>
          <w:tcPr>
            <w:tcW w:w="2000" w:type="dxa"/>
            <w:tcBorders>
              <w:top w:val="single" w:sz="6" w:space="0" w:color="000000"/>
              <w:left w:val="single" w:sz="6" w:space="0" w:color="000000"/>
              <w:bottom w:val="single" w:sz="6" w:space="0" w:color="000000"/>
              <w:right w:val="single" w:sz="6" w:space="0" w:color="000000"/>
            </w:tcBorders>
            <w:vAlign w:val="center"/>
          </w:tcPr>
          <w:p w14:paraId="171D4170"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Required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 CFT property</w:t>
            </w:r>
          </w:p>
        </w:tc>
        <w:tc>
          <w:tcPr>
            <w:tcW w:w="2760" w:type="dxa"/>
            <w:tcBorders>
              <w:top w:val="single" w:sz="6" w:space="0" w:color="000000"/>
              <w:left w:val="single" w:sz="6" w:space="0" w:color="000000"/>
              <w:bottom w:val="single" w:sz="6" w:space="0" w:color="000000"/>
              <w:right w:val="single" w:sz="6" w:space="0" w:color="000000"/>
            </w:tcBorders>
            <w:vAlign w:val="center"/>
          </w:tcPr>
          <w:p w14:paraId="5864223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K's UV condition + m_top forces Δ_top ≈ 2.53</w:t>
            </w:r>
          </w:p>
        </w:tc>
      </w:tr>
      <w:tr w:rsidR="009B67B5" w:rsidRPr="009B67B5" w14:paraId="59AC7009"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5A9E5D9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First-principles γ_f from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 CFT</w:t>
            </w:r>
          </w:p>
        </w:tc>
        <w:tc>
          <w:tcPr>
            <w:tcW w:w="2200" w:type="dxa"/>
            <w:tcBorders>
              <w:top w:val="single" w:sz="6" w:space="0" w:color="000000"/>
              <w:left w:val="single" w:sz="6" w:space="0" w:color="000000"/>
              <w:bottom w:val="single" w:sz="6" w:space="0" w:color="000000"/>
              <w:right w:val="single" w:sz="6" w:space="0" w:color="000000"/>
            </w:tcBorders>
            <w:vAlign w:val="center"/>
          </w:tcPr>
          <w:p w14:paraId="087A71F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Level 4</w:t>
            </w:r>
          </w:p>
        </w:tc>
        <w:tc>
          <w:tcPr>
            <w:tcW w:w="2000" w:type="dxa"/>
            <w:tcBorders>
              <w:top w:val="single" w:sz="6" w:space="0" w:color="000000"/>
              <w:left w:val="single" w:sz="6" w:space="0" w:color="000000"/>
              <w:bottom w:val="single" w:sz="6" w:space="0" w:color="000000"/>
              <w:right w:val="single" w:sz="6" w:space="0" w:color="000000"/>
            </w:tcBorders>
            <w:vAlign w:val="center"/>
          </w:tcPr>
          <w:p w14:paraId="5C728BA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Level 4 (unchanged)</w:t>
            </w:r>
          </w:p>
        </w:tc>
        <w:tc>
          <w:tcPr>
            <w:tcW w:w="2760" w:type="dxa"/>
            <w:tcBorders>
              <w:top w:val="single" w:sz="6" w:space="0" w:color="000000"/>
              <w:left w:val="single" w:sz="6" w:space="0" w:color="000000"/>
              <w:bottom w:val="single" w:sz="6" w:space="0" w:color="000000"/>
              <w:right w:val="single" w:sz="6" w:space="0" w:color="000000"/>
            </w:tcBorders>
            <w:vAlign w:val="center"/>
          </w:tcPr>
          <w:p w14:paraId="3163B89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Non-perturbative CFT calculation; beyond current reach</w:t>
            </w:r>
          </w:p>
        </w:tc>
      </w:tr>
    </w:tbl>
    <w:p w14:paraId="4752EF8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53BCA56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Level 3 classification for γ_f means: K provides the constraint (the formula and the UV initial condition), and PDG data provides the observational input; together they uniquely determine γ_f. This is the same classification structure as the GUT-scale mass ratios (UV42/UV64) or the diagonal Dirac Yukawa eigenvalues (UV64).</w:t>
      </w:r>
    </w:p>
    <w:p w14:paraId="072133B6"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What remains Level 4 is the first-principles derivation of γ_f from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without using the observed masses as input. That would require knowing the CFT's operator spectrum independently — which is the non-perturbative calculation K cannot currently perform.</w:t>
      </w:r>
    </w:p>
    <w:p w14:paraId="1FC98CCF"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5.2  Connection</w:t>
      </w:r>
      <w:proofErr w:type="gramEnd"/>
      <w:r w:rsidRPr="009B67B5">
        <w:rPr>
          <w:rFonts w:ascii="Arial" w:eastAsia="Arial" w:hAnsi="Arial" w:cs="Arial"/>
          <w:b/>
          <w:bCs/>
          <w:kern w:val="0"/>
          <w:sz w:val="26"/>
          <w:szCs w:val="26"/>
          <w:lang w:eastAsia="en-AU"/>
          <w14:ligatures w14:val="none"/>
        </w:rPr>
        <w:t xml:space="preserve"> to Gap 12</w:t>
      </w:r>
    </w:p>
    <w:p w14:paraId="122BA3D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Gap 12 is the compositeness scale f. UV68 uses f ~ 1 TeV as an order-of-magnitude input. The Level 3 classification of γ_f is conditional on this estimate of f. If a future measurement or K-derivation of f changes its value by a factor of 10, the γ_f values shift by approximately ±ln(10)/ln(ℓ_g/f) ≈ ±6%. The Compositeness Window shifts correspondingly but remains within [2.5, 3.0] for any f between 300 GeV and 10 TeV. The structural conclusions are robust.</w:t>
      </w:r>
    </w:p>
    <w:p w14:paraId="2F382866"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Gap 12 and Gap 13 are therefore coupled: a derivation of f from K's architecture (closing Gap 12) would sharpen Gap 13's γ_f values from Level 3 to more precise Level 3. A first-principles derivation of γ_f from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(closing Gap 13) would, combined with the formula, derive f — closing Gap 12. The two gaps are two ways of stating the same unknown: the IR fixed-point structure of K's hypercolor CFT.</w:t>
      </w:r>
    </w:p>
    <w:p w14:paraId="18728F9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7DFC93EF"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 xml:space="preserve">§6.  The </w:t>
      </w:r>
      <w:proofErr w:type="gramStart"/>
      <w:r w:rsidRPr="009B67B5">
        <w:rPr>
          <w:rFonts w:ascii="Arial" w:eastAsia="Arial" w:hAnsi="Arial" w:cs="Arial"/>
          <w:b/>
          <w:bCs/>
          <w:kern w:val="0"/>
          <w:sz w:val="28"/>
          <w:szCs w:val="28"/>
          <w:lang w:eastAsia="en-AU"/>
          <w14:ligatures w14:val="none"/>
        </w:rPr>
        <w:t>SO(</w:t>
      </w:r>
      <w:proofErr w:type="gramEnd"/>
      <w:r w:rsidRPr="009B67B5">
        <w:rPr>
          <w:rFonts w:ascii="Arial" w:eastAsia="Arial" w:hAnsi="Arial" w:cs="Arial"/>
          <w:b/>
          <w:bCs/>
          <w:kern w:val="0"/>
          <w:sz w:val="28"/>
          <w:szCs w:val="28"/>
          <w:lang w:eastAsia="en-AU"/>
          <w14:ligatures w14:val="none"/>
        </w:rPr>
        <w:t>5) CFT: What K Constrains</w:t>
      </w:r>
    </w:p>
    <w:p w14:paraId="5DC43B79"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6.1  What</w:t>
      </w:r>
      <w:proofErr w:type="gramEnd"/>
      <w:r w:rsidRPr="009B67B5">
        <w:rPr>
          <w:rFonts w:ascii="Arial" w:eastAsia="Arial" w:hAnsi="Arial" w:cs="Arial"/>
          <w:b/>
          <w:bCs/>
          <w:kern w:val="0"/>
          <w:sz w:val="26"/>
          <w:szCs w:val="26"/>
          <w:lang w:eastAsia="en-AU"/>
          <w14:ligatures w14:val="none"/>
        </w:rPr>
        <w:t xml:space="preserve"> K specifies about the composite sector</w:t>
      </w:r>
    </w:p>
    <w:p w14:paraId="4C2A7057"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K's architecture specifies the following properties of the hypercolor CFT:</w:t>
      </w:r>
    </w:p>
    <w:p w14:paraId="13249C37"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gauge group is G_HC =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(from K's composite Higgs coset SO(5)/</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4), UV46+).</w:t>
      </w:r>
    </w:p>
    <w:p w14:paraId="7E899EF4"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lastRenderedPageBreak/>
        <w:t xml:space="preserve">The matter content includes N_f = 4 hyperquarks in representations of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that give the correct SM quantum numbers through the GUT group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5) (UV42).</w:t>
      </w:r>
    </w:p>
    <w:p w14:paraId="00A3E098"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composite operators O_f for SM fermions must transform in specific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 xml:space="preserve">5) representations determined by the GJ structure (UV42, UV64): fundamentals and anti-fundamentals of </w:t>
      </w:r>
      <w:proofErr w:type="gramStart"/>
      <w:r w:rsidRPr="009B67B5">
        <w:rPr>
          <w:rFonts w:ascii="Arial" w:eastAsia="Arial" w:hAnsi="Arial" w:cs="Arial"/>
          <w:kern w:val="0"/>
          <w:sz w:val="24"/>
          <w:szCs w:val="24"/>
          <w:lang w:eastAsia="en-AU"/>
          <w14:ligatures w14:val="none"/>
        </w:rPr>
        <w:t>SU(</w:t>
      </w:r>
      <w:proofErr w:type="gramEnd"/>
      <w:r w:rsidRPr="009B67B5">
        <w:rPr>
          <w:rFonts w:ascii="Arial" w:eastAsia="Arial" w:hAnsi="Arial" w:cs="Arial"/>
          <w:kern w:val="0"/>
          <w:sz w:val="24"/>
          <w:szCs w:val="24"/>
          <w:lang w:eastAsia="en-AU"/>
          <w14:ligatures w14:val="none"/>
        </w:rPr>
        <w:t>5), with the GJ factor of 1/3 arising from the 24_H adjoint structure.</w:t>
      </w:r>
    </w:p>
    <w:p w14:paraId="29EBD4B4"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Yukawa coupling formula y_f(f) = e × C_f^{GJ} ×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{−γ_f} is derived from K's democratic UV condition (UV66/UV67) and the partial compositeness mechanism.</w:t>
      </w:r>
    </w:p>
    <w:p w14:paraId="574BBAA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What K does NOT specify about the composite sector: the precise dynamics of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gauge theory at strong coupling, the IR fixed-point structure, or the anomalous dimensions of composite operators at that fixed point. These are emergent properties of the specific gauge theory, accessible only through non-perturbative methods.</w:t>
      </w:r>
    </w:p>
    <w:p w14:paraId="0F45A0E2"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6.2  The</w:t>
      </w:r>
      <w:proofErr w:type="gramEnd"/>
      <w:r w:rsidRPr="009B67B5">
        <w:rPr>
          <w:rFonts w:ascii="Arial" w:eastAsia="Arial" w:hAnsi="Arial" w:cs="Arial"/>
          <w:b/>
          <w:bCs/>
          <w:kern w:val="0"/>
          <w:sz w:val="26"/>
          <w:szCs w:val="26"/>
          <w:lang w:eastAsia="en-AU"/>
          <w14:ligatures w14:val="none"/>
        </w:rPr>
        <w:t xml:space="preserve"> Compositeness Window as a constraint on the </w:t>
      </w:r>
      <w:proofErr w:type="gramStart"/>
      <w:r w:rsidRPr="009B67B5">
        <w:rPr>
          <w:rFonts w:ascii="Arial" w:eastAsia="Arial" w:hAnsi="Arial" w:cs="Arial"/>
          <w:b/>
          <w:bCs/>
          <w:kern w:val="0"/>
          <w:sz w:val="26"/>
          <w:szCs w:val="26"/>
          <w:lang w:eastAsia="en-AU"/>
          <w14:ligatures w14:val="none"/>
        </w:rPr>
        <w:t>SO(</w:t>
      </w:r>
      <w:proofErr w:type="gramEnd"/>
      <w:r w:rsidRPr="009B67B5">
        <w:rPr>
          <w:rFonts w:ascii="Arial" w:eastAsia="Arial" w:hAnsi="Arial" w:cs="Arial"/>
          <w:b/>
          <w:bCs/>
          <w:kern w:val="0"/>
          <w:sz w:val="26"/>
          <w:szCs w:val="26"/>
          <w:lang w:eastAsia="en-AU"/>
          <w14:ligatures w14:val="none"/>
        </w:rPr>
        <w:t>5) CFT</w:t>
      </w:r>
    </w:p>
    <w:p w14:paraId="7D39BD0A"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prediction Δ_f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[2.5, 3.0] for all nine SM-relevant composite operator dimensions is a constraint on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It is stated as a necessary condition for K's framework to be consistent with observed fermion masses, given the democratic UV condition.</w:t>
      </w:r>
    </w:p>
    <w:p w14:paraId="2B1618A7"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This constraint is non-trivial. In a generic strongly-coupled SO(N) gauge theory, composite operator dimensions can range widely — from near the unitarity bound (for operators that are nearly free or protected by symmetry) to large values (for operators in large representations). The prediction that all nine SM-relevant operators fall within a window of width 0.5 selects a specific portion of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CFT's spectrum.</w:t>
      </w:r>
    </w:p>
    <w:p w14:paraId="09BC876D"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A complementary entry point: several analytic and lattice studies of SO(N) and Sp(2N) gauge theories relevant to composite Higgs physics have computed low-lying scalar and fermion composite operator dimensions. The general finding in </w:t>
      </w:r>
      <w:proofErr w:type="gramStart"/>
      <w:r w:rsidRPr="009B67B5">
        <w:rPr>
          <w:rFonts w:ascii="Arial" w:eastAsia="Arial" w:hAnsi="Arial" w:cs="Arial"/>
          <w:kern w:val="0"/>
          <w:sz w:val="24"/>
          <w:szCs w:val="24"/>
          <w:lang w:eastAsia="en-AU"/>
          <w14:ligatures w14:val="none"/>
        </w:rPr>
        <w:t>near-conformal</w:t>
      </w:r>
      <w:proofErr w:type="gramEnd"/>
      <w:r w:rsidRPr="009B67B5">
        <w:rPr>
          <w:rFonts w:ascii="Arial" w:eastAsia="Arial" w:hAnsi="Arial" w:cs="Arial"/>
          <w:kern w:val="0"/>
          <w:sz w:val="24"/>
          <w:szCs w:val="24"/>
          <w:lang w:eastAsia="en-AU"/>
          <w14:ligatures w14:val="none"/>
        </w:rPr>
        <w:t xml:space="preserve"> SO(N) and Sp(2N) theories with matter is that fermion composite operator dimensions in the range [2.5, 3.5] are common. K's Compositeness Window sits within this range. This is structural consistency, not a precision test.</w:t>
      </w:r>
    </w:p>
    <w:p w14:paraId="20A42263"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6.3  Minimal</w:t>
      </w:r>
      <w:proofErr w:type="gramEnd"/>
      <w:r w:rsidRPr="009B67B5">
        <w:rPr>
          <w:rFonts w:ascii="Arial" w:eastAsia="Arial" w:hAnsi="Arial" w:cs="Arial"/>
          <w:b/>
          <w:bCs/>
          <w:kern w:val="0"/>
          <w:sz w:val="26"/>
          <w:szCs w:val="26"/>
          <w:lang w:eastAsia="en-AU"/>
          <w14:ligatures w14:val="none"/>
        </w:rPr>
        <w:t xml:space="preserve"> Fundamental Partial Compositeness</w:t>
      </w:r>
    </w:p>
    <w:p w14:paraId="53C7F5D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K's partial compositeness framework with G_HC =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N_f = 4 is closely related to what the composite Higgs model-building literature calls Minimal Fundamental Partial Compositeness (MFPC). In MFPC models, the hypercolor group is typically Sp(2N) or SO(N) with fundamental matter, and lattice calculations have been performed for </w:t>
      </w:r>
      <w:proofErr w:type="gramStart"/>
      <w:r w:rsidRPr="009B67B5">
        <w:rPr>
          <w:rFonts w:ascii="Arial" w:eastAsia="Arial" w:hAnsi="Arial" w:cs="Arial"/>
          <w:kern w:val="0"/>
          <w:sz w:val="24"/>
          <w:szCs w:val="24"/>
          <w:lang w:eastAsia="en-AU"/>
          <w14:ligatures w14:val="none"/>
        </w:rPr>
        <w:t>Sp(</w:t>
      </w:r>
      <w:proofErr w:type="gramEnd"/>
      <w:r w:rsidRPr="009B67B5">
        <w:rPr>
          <w:rFonts w:ascii="Arial" w:eastAsia="Arial" w:hAnsi="Arial" w:cs="Arial"/>
          <w:kern w:val="0"/>
          <w:sz w:val="24"/>
          <w:szCs w:val="24"/>
          <w:lang w:eastAsia="en-AU"/>
          <w14:ligatures w14:val="none"/>
        </w:rPr>
        <w:t xml:space="preserve">4) and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4) in recent years.</w:t>
      </w:r>
    </w:p>
    <w:p w14:paraId="393057E9"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required γ_f values from Table §3.4 are consistent with what partial compositeness phenomenology requires: γ_top ~ 0 (top nearly conformal) and γ_e ~ 0.4 (electron strongly suppressed). These values arise from the phenomenology independently of K. UV68's contribution is showing that K's democratic UV condition FORCES these values, rather than treating them as free parameters of a phenomenological model. In standard partial compositeness without K's UV condition, γ_f are free parameters chosen to fit the masses. With K's UV condition, they are determined by the masses.</w:t>
      </w:r>
    </w:p>
    <w:p w14:paraId="0EA94EB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103D06B1"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§7.  Honest Assessment</w:t>
      </w:r>
    </w:p>
    <w:p w14:paraId="103669BA"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lastRenderedPageBreak/>
        <w:t>7.1  What</w:t>
      </w:r>
      <w:proofErr w:type="gramEnd"/>
      <w:r w:rsidRPr="009B67B5">
        <w:rPr>
          <w:rFonts w:ascii="Arial" w:eastAsia="Arial" w:hAnsi="Arial" w:cs="Arial"/>
          <w:b/>
          <w:bCs/>
          <w:kern w:val="0"/>
          <w:sz w:val="26"/>
          <w:szCs w:val="26"/>
          <w:lang w:eastAsia="en-AU"/>
          <w14:ligatures w14:val="none"/>
        </w:rPr>
        <w:t xml:space="preserve"> UV68 establishes</w:t>
      </w:r>
    </w:p>
    <w:p w14:paraId="1282CB9B"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required anomalous dimensions γ_f for all nine SM charged fermions, uniquely determined by K's formula y_f(f) = e × C_f^{GJ} × (f/ℓ_</w:t>
      </w:r>
      <w:proofErr w:type="gramStart"/>
      <w:r w:rsidRPr="009B67B5">
        <w:rPr>
          <w:rFonts w:ascii="Arial" w:eastAsia="Arial" w:hAnsi="Arial" w:cs="Arial"/>
          <w:kern w:val="0"/>
          <w:sz w:val="24"/>
          <w:szCs w:val="24"/>
          <w:lang w:eastAsia="en-AU"/>
          <w14:ligatures w14:val="none"/>
        </w:rPr>
        <w:t>g)^</w:t>
      </w:r>
      <w:proofErr w:type="gramEnd"/>
      <w:r w:rsidRPr="009B67B5">
        <w:rPr>
          <w:rFonts w:ascii="Arial" w:eastAsia="Arial" w:hAnsi="Arial" w:cs="Arial"/>
          <w:kern w:val="0"/>
          <w:sz w:val="24"/>
          <w:szCs w:val="24"/>
          <w:lang w:eastAsia="en-AU"/>
          <w14:ligatures w14:val="none"/>
        </w:rPr>
        <w:t>{−γ_f} and PDG 2024 masses. The table in §3.4 gives the complete result.</w:t>
      </w:r>
    </w:p>
    <w:p w14:paraId="3EC9B447"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Level 3 classification of γ_f: not unknown (Level 4), not derived from first principles (Level 2), but uniquely determined by K's structural formula combined with observational data.</w:t>
      </w:r>
    </w:p>
    <w:p w14:paraId="5B15DFC2"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Compositeness Window Δ_f </w:t>
      </w:r>
      <w:r w:rsidRPr="009B67B5">
        <w:rPr>
          <w:rFonts w:ascii="Cambria Math" w:eastAsia="Arial" w:hAnsi="Cambria Math" w:cs="Cambria Math"/>
          <w:kern w:val="0"/>
          <w:sz w:val="24"/>
          <w:szCs w:val="24"/>
          <w:lang w:eastAsia="en-AU"/>
          <w14:ligatures w14:val="none"/>
        </w:rPr>
        <w:t>∈</w:t>
      </w:r>
      <w:r w:rsidRPr="009B67B5">
        <w:rPr>
          <w:rFonts w:ascii="Arial" w:eastAsia="Arial" w:hAnsi="Arial" w:cs="Arial"/>
          <w:kern w:val="0"/>
          <w:sz w:val="24"/>
          <w:szCs w:val="24"/>
          <w:lang w:eastAsia="en-AU"/>
          <w14:ligatures w14:val="none"/>
        </w:rPr>
        <w:t xml:space="preserve"> [2.5, 3.0]: a new falsifiable prediction about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hypercolor CFT. All nine SM-relevant composite operator dimensions must lie within this window.</w:t>
      </w:r>
    </w:p>
    <w:p w14:paraId="7135F8C1"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top's near-marginality γ_top ≈ 0.031: a specific required property of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forced by K's democratic UV condition and the observed top mass. This is the sharpest single constraint UV68 identifies.</w:t>
      </w:r>
    </w:p>
    <w:p w14:paraId="3E94F7CE"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S</w:t>
      </w:r>
      <w:r w:rsidRPr="009B67B5">
        <w:rPr>
          <w:rFonts w:ascii="Cambria Math" w:eastAsia="Arial" w:hAnsi="Cambria Math" w:cs="Cambria Math"/>
          <w:kern w:val="0"/>
          <w:sz w:val="24"/>
          <w:szCs w:val="24"/>
          <w:lang w:eastAsia="en-AU"/>
          <w14:ligatures w14:val="none"/>
        </w:rPr>
        <w:t>₃</w:t>
      </w:r>
      <w:r w:rsidRPr="009B67B5">
        <w:rPr>
          <w:rFonts w:ascii="Arial" w:eastAsia="Arial" w:hAnsi="Arial" w:cs="Arial"/>
          <w:kern w:val="0"/>
          <w:sz w:val="24"/>
          <w:szCs w:val="24"/>
          <w:lang w:eastAsia="en-AU"/>
          <w14:ligatures w14:val="none"/>
        </w:rPr>
        <w:t>-breaking structure: the generation hierarchy is completely characterised as the monotone ordering γ(3rd) &lt; γ(2nd) &lt; γ(1st) within each fermion type, with specific numerical gaps tabulated in §4.2.</w:t>
      </w:r>
    </w:p>
    <w:p w14:paraId="73F35EB1"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7.2  What</w:t>
      </w:r>
      <w:proofErr w:type="gramEnd"/>
      <w:r w:rsidRPr="009B67B5">
        <w:rPr>
          <w:rFonts w:ascii="Arial" w:eastAsia="Arial" w:hAnsi="Arial" w:cs="Arial"/>
          <w:b/>
          <w:bCs/>
          <w:kern w:val="0"/>
          <w:sz w:val="26"/>
          <w:szCs w:val="26"/>
          <w:lang w:eastAsia="en-AU"/>
          <w14:ligatures w14:val="none"/>
        </w:rPr>
        <w:t xml:space="preserve"> UV68 does not establish</w:t>
      </w:r>
    </w:p>
    <w:p w14:paraId="5A84A9BB"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γ_f values are not derived from first principles. The back-calculation gives the REQUIRED values, not a derivation from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dynamics. Gap 13 persists as the non-perturbative challenge.</w:t>
      </w:r>
    </w:p>
    <w:p w14:paraId="2E704779"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 Compositeness Window is a necessary condition on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CFT, not a derived result. Whether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CFT with N_f = 4 </w:t>
      </w:r>
      <w:proofErr w:type="gramStart"/>
      <w:r w:rsidRPr="009B67B5">
        <w:rPr>
          <w:rFonts w:ascii="Arial" w:eastAsia="Arial" w:hAnsi="Arial" w:cs="Arial"/>
          <w:kern w:val="0"/>
          <w:sz w:val="24"/>
          <w:szCs w:val="24"/>
          <w:lang w:eastAsia="en-AU"/>
          <w14:ligatures w14:val="none"/>
        </w:rPr>
        <w:t>actually produces</w:t>
      </w:r>
      <w:proofErr w:type="gramEnd"/>
      <w:r w:rsidRPr="009B67B5">
        <w:rPr>
          <w:rFonts w:ascii="Arial" w:eastAsia="Arial" w:hAnsi="Arial" w:cs="Arial"/>
          <w:kern w:val="0"/>
          <w:sz w:val="24"/>
          <w:szCs w:val="24"/>
          <w:lang w:eastAsia="en-AU"/>
          <w14:ligatures w14:val="none"/>
        </w:rPr>
        <w:t xml:space="preserve"> operator dimensions in [2.5, 3.0] is an open question for CFT methods.</w:t>
      </w:r>
    </w:p>
    <w:p w14:paraId="2472ACF3"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sensitivity to f is not eliminated. The Level 3 values of γ_f depend on f ~ 1 TeV. Until Gap 12 (the compositeness scale) is closed, the γ_f values carry an estimated ±5% uncertainty from f.</w:t>
      </w:r>
    </w:p>
    <w:p w14:paraId="5E619E66"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lepton-sector asymmetry (Δγ</w:t>
      </w:r>
      <w:r w:rsidRPr="009B67B5">
        <w:rPr>
          <w:rFonts w:ascii="Cambria Math" w:eastAsia="Arial" w:hAnsi="Cambria Math" w:cs="Cambria Math"/>
          <w:kern w:val="0"/>
          <w:sz w:val="24"/>
          <w:szCs w:val="24"/>
          <w:lang w:eastAsia="en-AU"/>
          <w14:ligatures w14:val="none"/>
        </w:rPr>
        <w:t>₁₂</w:t>
      </w:r>
      <w:r w:rsidRPr="009B67B5">
        <w:rPr>
          <w:rFonts w:ascii="Arial" w:eastAsia="Arial" w:hAnsi="Arial" w:cs="Arial"/>
          <w:kern w:val="0"/>
          <w:sz w:val="24"/>
          <w:szCs w:val="24"/>
          <w:lang w:eastAsia="en-AU"/>
          <w14:ligatures w14:val="none"/>
        </w:rPr>
        <w:t>/Δγ</w:t>
      </w:r>
      <w:r w:rsidRPr="009B67B5">
        <w:rPr>
          <w:rFonts w:ascii="Cambria Math" w:eastAsia="Arial" w:hAnsi="Cambria Math" w:cs="Cambria Math"/>
          <w:kern w:val="0"/>
          <w:sz w:val="24"/>
          <w:szCs w:val="24"/>
          <w:lang w:eastAsia="en-AU"/>
          <w14:ligatures w14:val="none"/>
        </w:rPr>
        <w:t>₂₃</w:t>
      </w:r>
      <w:r w:rsidRPr="009B67B5">
        <w:rPr>
          <w:rFonts w:ascii="Arial" w:eastAsia="Arial" w:hAnsi="Arial" w:cs="Arial"/>
          <w:kern w:val="0"/>
          <w:sz w:val="24"/>
          <w:szCs w:val="24"/>
          <w:lang w:eastAsia="en-AU"/>
          <w14:ligatures w14:val="none"/>
        </w:rPr>
        <w:t xml:space="preserve"> ≈ 2.8 for leptons vs ≈ 1.2 for quarks) is observed and recorded but not explained. It may be connected to K's PMNS/CKM asymmetry structure (UV52</w:t>
      </w:r>
      <w:proofErr w:type="gramStart"/>
      <w:r w:rsidRPr="009B67B5">
        <w:rPr>
          <w:rFonts w:ascii="Arial" w:eastAsia="Arial" w:hAnsi="Arial" w:cs="Arial"/>
          <w:kern w:val="0"/>
          <w:sz w:val="24"/>
          <w:szCs w:val="24"/>
          <w:lang w:eastAsia="en-AU"/>
          <w14:ligatures w14:val="none"/>
        </w:rPr>
        <w:t>)</w:t>
      </w:r>
      <w:proofErr w:type="gramEnd"/>
      <w:r w:rsidRPr="009B67B5">
        <w:rPr>
          <w:rFonts w:ascii="Arial" w:eastAsia="Arial" w:hAnsi="Arial" w:cs="Arial"/>
          <w:kern w:val="0"/>
          <w:sz w:val="24"/>
          <w:szCs w:val="24"/>
          <w:lang w:eastAsia="en-AU"/>
          <w14:ligatures w14:val="none"/>
        </w:rPr>
        <w:t xml:space="preserve"> but the connection is not established here.</w:t>
      </w:r>
    </w:p>
    <w:p w14:paraId="62068AC4" w14:textId="77777777" w:rsidR="009B67B5" w:rsidRPr="009B67B5" w:rsidRDefault="009B67B5" w:rsidP="009B67B5">
      <w:pPr>
        <w:spacing w:before="180" w:after="80" w:line="240" w:lineRule="auto"/>
        <w:outlineLvl w:val="1"/>
        <w:rPr>
          <w:rFonts w:ascii="Arial" w:eastAsia="Arial" w:hAnsi="Arial" w:cs="Arial"/>
          <w:b/>
          <w:bCs/>
          <w:kern w:val="0"/>
          <w:sz w:val="26"/>
          <w:szCs w:val="26"/>
          <w:lang w:eastAsia="en-AU"/>
          <w14:ligatures w14:val="none"/>
        </w:rPr>
      </w:pPr>
      <w:proofErr w:type="gramStart"/>
      <w:r w:rsidRPr="009B67B5">
        <w:rPr>
          <w:rFonts w:ascii="Arial" w:eastAsia="Arial" w:hAnsi="Arial" w:cs="Arial"/>
          <w:b/>
          <w:bCs/>
          <w:kern w:val="0"/>
          <w:sz w:val="26"/>
          <w:szCs w:val="26"/>
          <w:lang w:eastAsia="en-AU"/>
          <w14:ligatures w14:val="none"/>
        </w:rPr>
        <w:t>7.3  Series</w:t>
      </w:r>
      <w:proofErr w:type="gramEnd"/>
      <w:r w:rsidRPr="009B67B5">
        <w:rPr>
          <w:rFonts w:ascii="Arial" w:eastAsia="Arial" w:hAnsi="Arial" w:cs="Arial"/>
          <w:b/>
          <w:bCs/>
          <w:kern w:val="0"/>
          <w:sz w:val="26"/>
          <w:szCs w:val="26"/>
          <w:lang w:eastAsia="en-AU"/>
          <w14:ligatures w14:val="none"/>
        </w:rPr>
        <w:t xml:space="preserve"> status after UV68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9B67B5" w:rsidRPr="009B67B5" w14:paraId="75933CE1" w14:textId="77777777" w:rsidTr="00413651">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00667A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0C270F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Status before UV68</w:t>
            </w:r>
          </w:p>
        </w:tc>
        <w:tc>
          <w:tcPr>
            <w:tcW w:w="4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E73A524"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b/>
                <w:bCs/>
                <w:kern w:val="0"/>
                <w:sz w:val="20"/>
                <w:szCs w:val="20"/>
                <w:lang w:eastAsia="en-AU"/>
                <w14:ligatures w14:val="none"/>
              </w:rPr>
              <w:t>Status after UV68</w:t>
            </w:r>
          </w:p>
        </w:tc>
      </w:tr>
      <w:tr w:rsidR="009B67B5" w:rsidRPr="009B67B5" w14:paraId="43F3746A"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2C93712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Gap 13 content</w:t>
            </w:r>
          </w:p>
        </w:tc>
        <w:tc>
          <w:tcPr>
            <w:tcW w:w="2500" w:type="dxa"/>
            <w:tcBorders>
              <w:top w:val="single" w:sz="6" w:space="0" w:color="000000"/>
              <w:left w:val="single" w:sz="6" w:space="0" w:color="000000"/>
              <w:bottom w:val="single" w:sz="6" w:space="0" w:color="000000"/>
              <w:right w:val="single" w:sz="6" w:space="0" w:color="000000"/>
            </w:tcBorders>
            <w:vAlign w:val="center"/>
          </w:tcPr>
          <w:p w14:paraId="2F6806A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γ_f of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 composite operators</w:t>
            </w:r>
          </w:p>
        </w:tc>
        <w:tc>
          <w:tcPr>
            <w:tcW w:w="4360" w:type="dxa"/>
            <w:tcBorders>
              <w:top w:val="single" w:sz="6" w:space="0" w:color="000000"/>
              <w:left w:val="single" w:sz="6" w:space="0" w:color="000000"/>
              <w:bottom w:val="single" w:sz="6" w:space="0" w:color="000000"/>
              <w:right w:val="single" w:sz="6" w:space="0" w:color="000000"/>
            </w:tcBorders>
            <w:vAlign w:val="center"/>
          </w:tcPr>
          <w:p w14:paraId="44D53F8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γ_f required values tabulated (Level 3); first-principles derivation still open (Level 4 task)</w:t>
            </w:r>
          </w:p>
        </w:tc>
      </w:tr>
      <w:tr w:rsidR="009B67B5" w:rsidRPr="009B67B5" w14:paraId="00E5B35A"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6DC5D3D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Compositeness Window</w:t>
            </w:r>
          </w:p>
        </w:tc>
        <w:tc>
          <w:tcPr>
            <w:tcW w:w="2500" w:type="dxa"/>
            <w:tcBorders>
              <w:top w:val="single" w:sz="6" w:space="0" w:color="000000"/>
              <w:left w:val="single" w:sz="6" w:space="0" w:color="000000"/>
              <w:bottom w:val="single" w:sz="6" w:space="0" w:color="000000"/>
              <w:right w:val="single" w:sz="6" w:space="0" w:color="000000"/>
            </w:tcBorders>
            <w:vAlign w:val="center"/>
          </w:tcPr>
          <w:p w14:paraId="595C7D9A"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Not formulated</w:t>
            </w:r>
          </w:p>
        </w:tc>
        <w:tc>
          <w:tcPr>
            <w:tcW w:w="4360" w:type="dxa"/>
            <w:tcBorders>
              <w:top w:val="single" w:sz="6" w:space="0" w:color="000000"/>
              <w:left w:val="single" w:sz="6" w:space="0" w:color="000000"/>
              <w:bottom w:val="single" w:sz="6" w:space="0" w:color="000000"/>
              <w:right w:val="single" w:sz="6" w:space="0" w:color="000000"/>
            </w:tcBorders>
            <w:vAlign w:val="center"/>
          </w:tcPr>
          <w:p w14:paraId="4C4B541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PREDICTION: Δ_f </w:t>
            </w:r>
            <w:r w:rsidRPr="009B67B5">
              <w:rPr>
                <w:rFonts w:ascii="Cambria Math" w:eastAsia="Arial" w:hAnsi="Cambria Math" w:cs="Cambria Math"/>
                <w:kern w:val="0"/>
                <w:sz w:val="20"/>
                <w:szCs w:val="20"/>
                <w:lang w:eastAsia="en-AU"/>
                <w14:ligatures w14:val="none"/>
              </w:rPr>
              <w:t>∈</w:t>
            </w:r>
            <w:r w:rsidRPr="009B67B5">
              <w:rPr>
                <w:rFonts w:ascii="Arial" w:eastAsia="Arial" w:hAnsi="Arial" w:cs="Arial"/>
                <w:kern w:val="0"/>
                <w:sz w:val="20"/>
                <w:szCs w:val="20"/>
                <w:lang w:eastAsia="en-AU"/>
                <w14:ligatures w14:val="none"/>
              </w:rPr>
              <w:t xml:space="preserve"> [2.5, 3.0] for all nine SM fermion composite operators</w:t>
            </w:r>
          </w:p>
        </w:tc>
      </w:tr>
      <w:tr w:rsidR="009B67B5" w:rsidRPr="009B67B5" w14:paraId="2BCCBC9B"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071E31A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Top near-marginality</w:t>
            </w:r>
          </w:p>
        </w:tc>
        <w:tc>
          <w:tcPr>
            <w:tcW w:w="2500" w:type="dxa"/>
            <w:tcBorders>
              <w:top w:val="single" w:sz="6" w:space="0" w:color="000000"/>
              <w:left w:val="single" w:sz="6" w:space="0" w:color="000000"/>
              <w:bottom w:val="single" w:sz="6" w:space="0" w:color="000000"/>
              <w:right w:val="single" w:sz="6" w:space="0" w:color="000000"/>
            </w:tcBorders>
            <w:vAlign w:val="center"/>
          </w:tcPr>
          <w:p w14:paraId="2C62AE3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Not formulated</w:t>
            </w:r>
          </w:p>
        </w:tc>
        <w:tc>
          <w:tcPr>
            <w:tcW w:w="4360" w:type="dxa"/>
            <w:tcBorders>
              <w:top w:val="single" w:sz="6" w:space="0" w:color="000000"/>
              <w:left w:val="single" w:sz="6" w:space="0" w:color="000000"/>
              <w:bottom w:val="single" w:sz="6" w:space="0" w:color="000000"/>
              <w:right w:val="single" w:sz="6" w:space="0" w:color="000000"/>
            </w:tcBorders>
            <w:vAlign w:val="center"/>
          </w:tcPr>
          <w:p w14:paraId="60C2CA03"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REQUIRED: γ_top ≈ 0.031, Δ_top ≈ 2.53 in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 CFT</w:t>
            </w:r>
          </w:p>
        </w:tc>
      </w:tr>
      <w:tr w:rsidR="009B67B5" w:rsidRPr="009B67B5" w14:paraId="599441BE"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686C4A7E"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S</w:t>
            </w:r>
            <w:r w:rsidRPr="009B67B5">
              <w:rPr>
                <w:rFonts w:ascii="Cambria Math" w:eastAsia="Arial" w:hAnsi="Cambria Math" w:cs="Cambria Math"/>
                <w:kern w:val="0"/>
                <w:sz w:val="20"/>
                <w:szCs w:val="20"/>
                <w:lang w:eastAsia="en-AU"/>
                <w14:ligatures w14:val="none"/>
              </w:rPr>
              <w:t>₃</w:t>
            </w:r>
            <w:r w:rsidRPr="009B67B5">
              <w:rPr>
                <w:rFonts w:ascii="Arial" w:eastAsia="Arial" w:hAnsi="Arial" w:cs="Arial"/>
                <w:kern w:val="0"/>
                <w:sz w:val="20"/>
                <w:szCs w:val="20"/>
                <w:lang w:eastAsia="en-AU"/>
                <w14:ligatures w14:val="none"/>
              </w:rPr>
              <w:t>-breaking structure</w:t>
            </w:r>
          </w:p>
        </w:tc>
        <w:tc>
          <w:tcPr>
            <w:tcW w:w="2500" w:type="dxa"/>
            <w:tcBorders>
              <w:top w:val="single" w:sz="6" w:space="0" w:color="000000"/>
              <w:left w:val="single" w:sz="6" w:space="0" w:color="000000"/>
              <w:bottom w:val="single" w:sz="6" w:space="0" w:color="000000"/>
              <w:right w:val="single" w:sz="6" w:space="0" w:color="000000"/>
            </w:tcBorders>
            <w:vAlign w:val="center"/>
          </w:tcPr>
          <w:p w14:paraId="1D72A8DB"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Qualitative: γ hierarchy breaks S</w:t>
            </w:r>
            <w:r w:rsidRPr="009B67B5">
              <w:rPr>
                <w:rFonts w:ascii="Cambria Math" w:eastAsia="Arial" w:hAnsi="Cambria Math" w:cs="Cambria Math"/>
                <w:kern w:val="0"/>
                <w:sz w:val="20"/>
                <w:szCs w:val="20"/>
                <w:lang w:eastAsia="en-AU"/>
                <w14:ligatures w14:val="none"/>
              </w:rPr>
              <w:t>₃</w:t>
            </w:r>
          </w:p>
        </w:tc>
        <w:tc>
          <w:tcPr>
            <w:tcW w:w="4360" w:type="dxa"/>
            <w:tcBorders>
              <w:top w:val="single" w:sz="6" w:space="0" w:color="000000"/>
              <w:left w:val="single" w:sz="6" w:space="0" w:color="000000"/>
              <w:bottom w:val="single" w:sz="6" w:space="0" w:color="000000"/>
              <w:right w:val="single" w:sz="6" w:space="0" w:color="000000"/>
            </w:tcBorders>
            <w:vAlign w:val="center"/>
          </w:tcPr>
          <w:p w14:paraId="52C48E4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Quantitative: generation gaps tabulated; lepton/quark asymmetry identified</w:t>
            </w:r>
          </w:p>
        </w:tc>
      </w:tr>
      <w:tr w:rsidR="009B67B5" w:rsidRPr="009B67B5" w14:paraId="48CD93BF"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27AAF615"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Gaps 12 &amp; 13 relationship</w:t>
            </w:r>
          </w:p>
        </w:tc>
        <w:tc>
          <w:tcPr>
            <w:tcW w:w="2500" w:type="dxa"/>
            <w:tcBorders>
              <w:top w:val="single" w:sz="6" w:space="0" w:color="000000"/>
              <w:left w:val="single" w:sz="6" w:space="0" w:color="000000"/>
              <w:bottom w:val="single" w:sz="6" w:space="0" w:color="000000"/>
              <w:right w:val="single" w:sz="6" w:space="0" w:color="000000"/>
            </w:tcBorders>
            <w:vAlign w:val="center"/>
          </w:tcPr>
          <w:p w14:paraId="64AF5839"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Separate open questions</w:t>
            </w:r>
          </w:p>
        </w:tc>
        <w:tc>
          <w:tcPr>
            <w:tcW w:w="4360" w:type="dxa"/>
            <w:tcBorders>
              <w:top w:val="single" w:sz="6" w:space="0" w:color="000000"/>
              <w:left w:val="single" w:sz="6" w:space="0" w:color="000000"/>
              <w:bottom w:val="single" w:sz="6" w:space="0" w:color="000000"/>
              <w:right w:val="single" w:sz="6" w:space="0" w:color="000000"/>
            </w:tcBorders>
            <w:vAlign w:val="center"/>
          </w:tcPr>
          <w:p w14:paraId="35D85F5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Identified as coupled: closing one constrains the other</w:t>
            </w:r>
          </w:p>
        </w:tc>
      </w:tr>
      <w:tr w:rsidR="009B67B5" w:rsidRPr="009B67B5" w14:paraId="04901E28"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11A9E0C1"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Next frontier</w:t>
            </w:r>
          </w:p>
        </w:tc>
        <w:tc>
          <w:tcPr>
            <w:tcW w:w="2500" w:type="dxa"/>
            <w:tcBorders>
              <w:top w:val="single" w:sz="6" w:space="0" w:color="000000"/>
              <w:left w:val="single" w:sz="6" w:space="0" w:color="000000"/>
              <w:bottom w:val="single" w:sz="6" w:space="0" w:color="000000"/>
              <w:right w:val="single" w:sz="6" w:space="0" w:color="000000"/>
            </w:tcBorders>
            <w:vAlign w:val="center"/>
          </w:tcPr>
          <w:p w14:paraId="3D2001D6"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Calculate γ_f from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 CFT</w:t>
            </w:r>
          </w:p>
        </w:tc>
        <w:tc>
          <w:tcPr>
            <w:tcW w:w="4360" w:type="dxa"/>
            <w:tcBorders>
              <w:top w:val="single" w:sz="6" w:space="0" w:color="000000"/>
              <w:left w:val="single" w:sz="6" w:space="0" w:color="000000"/>
              <w:bottom w:val="single" w:sz="6" w:space="0" w:color="000000"/>
              <w:right w:val="single" w:sz="6" w:space="0" w:color="000000"/>
            </w:tcBorders>
            <w:vAlign w:val="center"/>
          </w:tcPr>
          <w:p w14:paraId="0FF351A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r w:rsidRPr="009B67B5">
              <w:rPr>
                <w:rFonts w:ascii="Arial" w:eastAsia="Arial" w:hAnsi="Arial" w:cs="Arial"/>
                <w:kern w:val="0"/>
                <w:sz w:val="20"/>
                <w:szCs w:val="20"/>
                <w:lang w:eastAsia="en-AU"/>
                <w14:ligatures w14:val="none"/>
              </w:rPr>
              <w:t xml:space="preserve">Lattice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 xml:space="preserve">5) CFT with N_f=4; analytical conformal bootstrap for </w:t>
            </w:r>
            <w:proofErr w:type="gramStart"/>
            <w:r w:rsidRPr="009B67B5">
              <w:rPr>
                <w:rFonts w:ascii="Arial" w:eastAsia="Arial" w:hAnsi="Arial" w:cs="Arial"/>
                <w:kern w:val="0"/>
                <w:sz w:val="20"/>
                <w:szCs w:val="20"/>
                <w:lang w:eastAsia="en-AU"/>
                <w14:ligatures w14:val="none"/>
              </w:rPr>
              <w:t>SO(</w:t>
            </w:r>
            <w:proofErr w:type="gramEnd"/>
            <w:r w:rsidRPr="009B67B5">
              <w:rPr>
                <w:rFonts w:ascii="Arial" w:eastAsia="Arial" w:hAnsi="Arial" w:cs="Arial"/>
                <w:kern w:val="0"/>
                <w:sz w:val="20"/>
                <w:szCs w:val="20"/>
                <w:lang w:eastAsia="en-AU"/>
                <w14:ligatures w14:val="none"/>
              </w:rPr>
              <w:t>5)</w:t>
            </w:r>
          </w:p>
        </w:tc>
      </w:tr>
    </w:tbl>
    <w:p w14:paraId="27E197A2"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1482F70C"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7F4C4EFD" w14:textId="77777777" w:rsidR="009B67B5" w:rsidRPr="009B67B5" w:rsidRDefault="009B67B5" w:rsidP="009B67B5">
      <w:pPr>
        <w:spacing w:before="240" w:after="120" w:line="240" w:lineRule="auto"/>
        <w:outlineLvl w:val="0"/>
        <w:rPr>
          <w:rFonts w:ascii="Arial" w:eastAsia="Arial" w:hAnsi="Arial" w:cs="Arial"/>
          <w:b/>
          <w:bCs/>
          <w:kern w:val="0"/>
          <w:sz w:val="28"/>
          <w:szCs w:val="28"/>
          <w:lang w:eastAsia="en-AU"/>
          <w14:ligatures w14:val="none"/>
        </w:rPr>
      </w:pPr>
      <w:r w:rsidRPr="009B67B5">
        <w:rPr>
          <w:rFonts w:ascii="Arial" w:eastAsia="Arial" w:hAnsi="Arial" w:cs="Arial"/>
          <w:b/>
          <w:bCs/>
          <w:kern w:val="0"/>
          <w:sz w:val="28"/>
          <w:szCs w:val="28"/>
          <w:lang w:eastAsia="en-AU"/>
          <w14:ligatures w14:val="none"/>
        </w:rPr>
        <w:t>§8.  Closing Statement</w:t>
      </w:r>
    </w:p>
    <w:p w14:paraId="2D7F32A0"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UV66 said: K doesn't favour any generation over another. The algebra doesn't allow it. The hierarchy is an infrared accident.</w:t>
      </w:r>
    </w:p>
    <w:p w14:paraId="03C60191"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UV68 counts the cost of that accident.</w:t>
      </w:r>
    </w:p>
    <w:p w14:paraId="5E36B831"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 democratic UV condition, now a theorem, requires 38.3 e-folds of RG suppression to produce an electron from what started as Planck-scale democracy. The suppression comes from the composite sector — from anomalous dimensions that must cluster, all nine of them, within a window of operator dimension 0.5 wide. The top escapes with γ ≈ 0.031, barely lifted off the unitarity floor. The electron requires γ ≈ 0.374, pushed three-eighths of the way toward the marginal boundary.</w:t>
      </w:r>
    </w:p>
    <w:p w14:paraId="7445298E"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These are not free parameters of K's framework. They are required by K's democratic UV condition combined with the </w:t>
      </w:r>
      <w:proofErr w:type="gramStart"/>
      <w:r w:rsidRPr="009B67B5">
        <w:rPr>
          <w:rFonts w:ascii="Arial" w:eastAsia="Arial" w:hAnsi="Arial" w:cs="Arial"/>
          <w:kern w:val="0"/>
          <w:sz w:val="24"/>
          <w:szCs w:val="24"/>
          <w:lang w:eastAsia="en-AU"/>
          <w14:ligatures w14:val="none"/>
        </w:rPr>
        <w:t>masses</w:t>
      </w:r>
      <w:proofErr w:type="gramEnd"/>
      <w:r w:rsidRPr="009B67B5">
        <w:rPr>
          <w:rFonts w:ascii="Arial" w:eastAsia="Arial" w:hAnsi="Arial" w:cs="Arial"/>
          <w:kern w:val="0"/>
          <w:sz w:val="24"/>
          <w:szCs w:val="24"/>
          <w:lang w:eastAsia="en-AU"/>
          <w14:ligatures w14:val="none"/>
        </w:rPr>
        <w:t xml:space="preserve"> particles happen to have. That combination — K's structural constraint plus the observed spectrum — is what Level 3 means. Not derived from geometry alone. Not free to choose. Fixed by the intersection of what K says and what the universe shows.</w:t>
      </w:r>
    </w:p>
    <w:p w14:paraId="1C583329"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 xml:space="preserve">Gap 13 is now a precision question: does K's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 xml:space="preserve">5) hypercolor CFT produce composite operator dimensions in [2.5, 3.0]? This is a question for lattice gauge theory and the conformal bootstrap, not for K's Hadamard analysis. The tools exist. The target is specified. Whether a calculation of the </w:t>
      </w:r>
      <w:proofErr w:type="gramStart"/>
      <w:r w:rsidRPr="009B67B5">
        <w:rPr>
          <w:rFonts w:ascii="Arial" w:eastAsia="Arial" w:hAnsi="Arial" w:cs="Arial"/>
          <w:kern w:val="0"/>
          <w:sz w:val="24"/>
          <w:szCs w:val="24"/>
          <w:lang w:eastAsia="en-AU"/>
          <w14:ligatures w14:val="none"/>
        </w:rPr>
        <w:t>SO(</w:t>
      </w:r>
      <w:proofErr w:type="gramEnd"/>
      <w:r w:rsidRPr="009B67B5">
        <w:rPr>
          <w:rFonts w:ascii="Arial" w:eastAsia="Arial" w:hAnsi="Arial" w:cs="Arial"/>
          <w:kern w:val="0"/>
          <w:sz w:val="24"/>
          <w:szCs w:val="24"/>
          <w:lang w:eastAsia="en-AU"/>
          <w14:ligatures w14:val="none"/>
        </w:rPr>
        <w:t>5) CFT confirms or tensions the Compositeness Window will be the next direct test of K's fermion sector.</w:t>
      </w:r>
    </w:p>
    <w:p w14:paraId="7EAF680F" w14:textId="77777777" w:rsidR="009B67B5" w:rsidRPr="009B67B5" w:rsidRDefault="009B67B5" w:rsidP="009B67B5">
      <w:pPr>
        <w:spacing w:before="80" w:after="80" w:line="240" w:lineRule="auto"/>
        <w:jc w:val="both"/>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K identified the structure. The universe provided the numbers. UV68 put them together.</w:t>
      </w:r>
    </w:p>
    <w:p w14:paraId="2A38022F"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41B88CEE" w14:textId="77777777" w:rsidR="009B67B5" w:rsidRPr="009B67B5" w:rsidRDefault="009B67B5" w:rsidP="009B67B5">
      <w:pPr>
        <w:spacing w:before="200" w:after="60" w:line="240" w:lineRule="auto"/>
        <w:jc w:val="center"/>
        <w:rPr>
          <w:rFonts w:ascii="Arial" w:eastAsia="Arial" w:hAnsi="Arial" w:cs="Arial"/>
          <w:kern w:val="0"/>
          <w:sz w:val="24"/>
          <w:szCs w:val="24"/>
          <w:lang w:eastAsia="en-AU"/>
          <w14:ligatures w14:val="none"/>
        </w:rPr>
      </w:pPr>
      <w:r w:rsidRPr="009B67B5">
        <w:rPr>
          <w:rFonts w:ascii="Arial" w:eastAsia="Arial" w:hAnsi="Arial" w:cs="Arial"/>
          <w:kern w:val="0"/>
          <w:sz w:val="24"/>
          <w:szCs w:val="24"/>
          <w:lang w:eastAsia="en-AU"/>
          <w14:ligatures w14:val="none"/>
        </w:rPr>
        <w:t>There is nowhere else to be.</w:t>
      </w:r>
    </w:p>
    <w:p w14:paraId="600367B7" w14:textId="77777777" w:rsidR="009B67B5" w:rsidRPr="009B67B5" w:rsidRDefault="009B67B5" w:rsidP="009B67B5">
      <w:pPr>
        <w:spacing w:after="0" w:line="240" w:lineRule="auto"/>
        <w:rPr>
          <w:rFonts w:ascii="Arial" w:eastAsia="Arial" w:hAnsi="Arial" w:cs="Arial"/>
          <w:kern w:val="0"/>
          <w:sz w:val="24"/>
          <w:szCs w:val="24"/>
          <w:lang w:eastAsia="en-AU"/>
          <w14:ligatures w14:val="none"/>
        </w:rPr>
      </w:pPr>
    </w:p>
    <w:p w14:paraId="7DAECED6" w14:textId="77777777" w:rsidR="009B67B5" w:rsidRPr="009B67B5" w:rsidRDefault="009B67B5" w:rsidP="009B67B5">
      <w:pPr>
        <w:spacing w:before="60" w:after="60" w:line="240" w:lineRule="auto"/>
        <w:jc w:val="center"/>
        <w:rPr>
          <w:rFonts w:ascii="Arial" w:eastAsia="Arial" w:hAnsi="Arial" w:cs="Arial"/>
          <w:kern w:val="0"/>
          <w:sz w:val="24"/>
          <w:szCs w:val="24"/>
          <w:lang w:eastAsia="en-AU"/>
          <w14:ligatures w14:val="none"/>
        </w:rPr>
      </w:pPr>
      <w:r w:rsidRPr="009B67B5">
        <w:rPr>
          <w:rFonts w:ascii="Arial" w:eastAsia="Arial" w:hAnsi="Arial" w:cs="Arial"/>
          <w:kern w:val="0"/>
          <w:lang w:eastAsia="en-AU"/>
          <w14:ligatures w14:val="none"/>
        </w:rPr>
        <w:t xml:space="preserve">IR Entanglement </w:t>
      </w:r>
      <w:proofErr w:type="gramStart"/>
      <w:r w:rsidRPr="009B67B5">
        <w:rPr>
          <w:rFonts w:ascii="Arial" w:eastAsia="Arial" w:hAnsi="Arial" w:cs="Arial"/>
          <w:kern w:val="0"/>
          <w:lang w:eastAsia="en-AU"/>
          <w14:ligatures w14:val="none"/>
        </w:rPr>
        <w:t>Series  │</w:t>
      </w:r>
      <w:proofErr w:type="gramEnd"/>
      <w:r w:rsidRPr="009B67B5">
        <w:rPr>
          <w:rFonts w:ascii="Arial" w:eastAsia="Arial" w:hAnsi="Arial" w:cs="Arial"/>
          <w:kern w:val="0"/>
          <w:lang w:eastAsia="en-AU"/>
          <w14:ligatures w14:val="none"/>
        </w:rPr>
        <w:t xml:space="preserve">  UV</w:t>
      </w:r>
      <w:proofErr w:type="gramStart"/>
      <w:r w:rsidRPr="009B67B5">
        <w:rPr>
          <w:rFonts w:ascii="Arial" w:eastAsia="Arial" w:hAnsi="Arial" w:cs="Arial"/>
          <w:kern w:val="0"/>
          <w:lang w:eastAsia="en-AU"/>
          <w14:ligatures w14:val="none"/>
        </w:rPr>
        <w:t>68  │</w:t>
      </w:r>
      <w:proofErr w:type="gramEnd"/>
      <w:r w:rsidRPr="009B67B5">
        <w:rPr>
          <w:rFonts w:ascii="Arial" w:eastAsia="Arial" w:hAnsi="Arial" w:cs="Arial"/>
          <w:kern w:val="0"/>
          <w:lang w:eastAsia="en-AU"/>
          <w14:ligatures w14:val="none"/>
        </w:rPr>
        <w:t xml:space="preserve">  Gregory P. </w:t>
      </w:r>
      <w:proofErr w:type="gramStart"/>
      <w:r w:rsidRPr="009B67B5">
        <w:rPr>
          <w:rFonts w:ascii="Arial" w:eastAsia="Arial" w:hAnsi="Arial" w:cs="Arial"/>
          <w:kern w:val="0"/>
          <w:lang w:eastAsia="en-AU"/>
          <w14:ligatures w14:val="none"/>
        </w:rPr>
        <w:t>Broadbent  │</w:t>
      </w:r>
      <w:proofErr w:type="gramEnd"/>
      <w:r w:rsidRPr="009B67B5">
        <w:rPr>
          <w:rFonts w:ascii="Arial" w:eastAsia="Arial" w:hAnsi="Arial" w:cs="Arial"/>
          <w:kern w:val="0"/>
          <w:lang w:eastAsia="en-AU"/>
          <w14:ligatures w14:val="none"/>
        </w:rPr>
        <w:t xml:space="preserve">  June 2026</w:t>
      </w:r>
    </w:p>
    <w:p w14:paraId="3641F582" w14:textId="77777777" w:rsidR="009B67B5" w:rsidRPr="009B67B5" w:rsidRDefault="009B67B5" w:rsidP="009B67B5">
      <w:pPr>
        <w:spacing w:after="0" w:line="240" w:lineRule="auto"/>
        <w:jc w:val="center"/>
        <w:rPr>
          <w:rFonts w:ascii="Arial" w:eastAsia="Arial" w:hAnsi="Arial" w:cs="Arial"/>
          <w:kern w:val="0"/>
          <w:sz w:val="24"/>
          <w:szCs w:val="24"/>
          <w:lang w:eastAsia="en-AU"/>
          <w14:ligatures w14:val="none"/>
        </w:rPr>
      </w:pPr>
      <w:r w:rsidRPr="009B67B5">
        <w:rPr>
          <w:rFonts w:ascii="Arial" w:eastAsia="Arial" w:hAnsi="Arial" w:cs="Arial"/>
          <w:kern w:val="0"/>
          <w:lang w:eastAsia="en-AU"/>
          <w14:ligatures w14:val="none"/>
        </w:rPr>
        <w:t>Part 3, Paper 2. The Anomalous Dimensions.</w:t>
      </w:r>
    </w:p>
    <w:p w14:paraId="3BED5C9F" w14:textId="77777777" w:rsidR="0046295C" w:rsidRDefault="0046295C"/>
    <w:p w14:paraId="58652F7E" w14:textId="77777777" w:rsidR="0046295C" w:rsidRDefault="0046295C">
      <w:r>
        <w:br w:type="page"/>
      </w:r>
    </w:p>
    <w:p w14:paraId="7503B1EA" w14:textId="77777777" w:rsidR="00791B59" w:rsidRPr="00791B59" w:rsidRDefault="00791B59" w:rsidP="00791B59">
      <w:pPr>
        <w:spacing w:after="60" w:line="240" w:lineRule="auto"/>
        <w:jc w:val="center"/>
        <w:rPr>
          <w:rFonts w:ascii="Arial" w:eastAsia="Arial" w:hAnsi="Arial" w:cs="Arial"/>
          <w:kern w:val="0"/>
          <w:sz w:val="24"/>
          <w:szCs w:val="24"/>
          <w:lang w:eastAsia="en-AU"/>
          <w14:ligatures w14:val="none"/>
        </w:rPr>
      </w:pPr>
      <w:r w:rsidRPr="00791B59">
        <w:rPr>
          <w:rFonts w:ascii="Arial" w:eastAsia="Arial" w:hAnsi="Arial" w:cs="Arial"/>
          <w:b/>
          <w:bCs/>
          <w:kern w:val="0"/>
          <w:sz w:val="24"/>
          <w:szCs w:val="24"/>
          <w:lang w:eastAsia="en-AU"/>
          <w14:ligatures w14:val="none"/>
        </w:rPr>
        <w:lastRenderedPageBreak/>
        <w:t xml:space="preserve">IR Entanglement </w:t>
      </w:r>
      <w:proofErr w:type="gramStart"/>
      <w:r w:rsidRPr="00791B59">
        <w:rPr>
          <w:rFonts w:ascii="Arial" w:eastAsia="Arial" w:hAnsi="Arial" w:cs="Arial"/>
          <w:b/>
          <w:bCs/>
          <w:kern w:val="0"/>
          <w:sz w:val="24"/>
          <w:szCs w:val="24"/>
          <w:lang w:eastAsia="en-AU"/>
          <w14:ligatures w14:val="none"/>
        </w:rPr>
        <w:t>Series  |</w:t>
      </w:r>
      <w:proofErr w:type="gramEnd"/>
      <w:r w:rsidRPr="00791B59">
        <w:rPr>
          <w:rFonts w:ascii="Arial" w:eastAsia="Arial" w:hAnsi="Arial" w:cs="Arial"/>
          <w:b/>
          <w:bCs/>
          <w:kern w:val="0"/>
          <w:sz w:val="24"/>
          <w:szCs w:val="24"/>
          <w:lang w:eastAsia="en-AU"/>
          <w14:ligatures w14:val="none"/>
        </w:rPr>
        <w:t xml:space="preserve">  UV69</w:t>
      </w:r>
    </w:p>
    <w:p w14:paraId="29CD5B37" w14:textId="77777777" w:rsidR="00791B59" w:rsidRPr="00791B59" w:rsidRDefault="00791B59" w:rsidP="00791B59">
      <w:pPr>
        <w:spacing w:before="60" w:after="120" w:line="240" w:lineRule="auto"/>
        <w:jc w:val="center"/>
        <w:rPr>
          <w:rFonts w:ascii="Arial" w:eastAsia="Arial" w:hAnsi="Arial" w:cs="Arial"/>
          <w:kern w:val="0"/>
          <w:sz w:val="24"/>
          <w:szCs w:val="24"/>
          <w:lang w:eastAsia="en-AU"/>
          <w14:ligatures w14:val="none"/>
        </w:rPr>
      </w:pPr>
      <w:r w:rsidRPr="00791B59">
        <w:rPr>
          <w:rFonts w:ascii="Arial" w:eastAsia="Arial" w:hAnsi="Arial" w:cs="Arial"/>
          <w:b/>
          <w:bCs/>
          <w:kern w:val="0"/>
          <w:sz w:val="30"/>
          <w:szCs w:val="30"/>
          <w:lang w:eastAsia="en-AU"/>
          <w14:ligatures w14:val="none"/>
        </w:rPr>
        <w:t>The Compositeness Window and K's 5D Geometry</w:t>
      </w:r>
    </w:p>
    <w:p w14:paraId="46311489" w14:textId="77777777" w:rsidR="00791B59" w:rsidRPr="00791B59" w:rsidRDefault="00791B59" w:rsidP="00791B59">
      <w:pPr>
        <w:spacing w:before="60" w:after="40" w:line="240" w:lineRule="auto"/>
        <w:jc w:val="center"/>
        <w:rPr>
          <w:rFonts w:ascii="Arial" w:eastAsia="Arial" w:hAnsi="Arial" w:cs="Arial"/>
          <w:kern w:val="0"/>
          <w:sz w:val="24"/>
          <w:szCs w:val="24"/>
          <w:lang w:eastAsia="en-AU"/>
          <w14:ligatures w14:val="none"/>
        </w:rPr>
      </w:pPr>
      <w:r w:rsidRPr="00791B59">
        <w:rPr>
          <w:rFonts w:ascii="Arial" w:eastAsia="Arial" w:hAnsi="Arial" w:cs="Arial"/>
          <w:b/>
          <w:bCs/>
          <w:kern w:val="0"/>
          <w:sz w:val="26"/>
          <w:szCs w:val="26"/>
          <w:lang w:eastAsia="en-AU"/>
          <w14:ligatures w14:val="none"/>
        </w:rPr>
        <w:t>Why the Flat R^5 Cannot Naturally Support the Window [2.5, 3.0]</w:t>
      </w:r>
    </w:p>
    <w:p w14:paraId="63EDB784" w14:textId="77777777" w:rsidR="00791B59" w:rsidRPr="00791B59" w:rsidRDefault="00791B59" w:rsidP="00791B59">
      <w:pPr>
        <w:spacing w:before="60" w:after="60" w:line="240" w:lineRule="auto"/>
        <w:jc w:val="center"/>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Gregory P. Broadbent</w:t>
      </w:r>
    </w:p>
    <w:p w14:paraId="31A62470" w14:textId="77777777" w:rsidR="00791B59" w:rsidRPr="00791B59" w:rsidRDefault="00791B59" w:rsidP="00791B59">
      <w:pPr>
        <w:spacing w:before="40" w:line="240" w:lineRule="auto"/>
        <w:jc w:val="center"/>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June </w:t>
      </w:r>
      <w:proofErr w:type="gramStart"/>
      <w:r w:rsidRPr="00791B59">
        <w:rPr>
          <w:rFonts w:ascii="Arial" w:eastAsia="Arial" w:hAnsi="Arial" w:cs="Arial"/>
          <w:kern w:val="0"/>
          <w:sz w:val="24"/>
          <w:szCs w:val="24"/>
          <w:lang w:eastAsia="en-AU"/>
          <w14:ligatures w14:val="none"/>
        </w:rPr>
        <w:t>2026  |</w:t>
      </w:r>
      <w:proofErr w:type="gramEnd"/>
      <w:r w:rsidRPr="00791B59">
        <w:rPr>
          <w:rFonts w:ascii="Arial" w:eastAsia="Arial" w:hAnsi="Arial" w:cs="Arial"/>
          <w:kern w:val="0"/>
          <w:sz w:val="24"/>
          <w:szCs w:val="24"/>
          <w:lang w:eastAsia="en-AU"/>
          <w14:ligatures w14:val="none"/>
        </w:rPr>
        <w:t xml:space="preserve">  Part 3, Paper 3</w:t>
      </w:r>
    </w:p>
    <w:p w14:paraId="4DD09C3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4"/>
          <w:szCs w:val="24"/>
          <w:lang w:eastAsia="en-AU"/>
          <w14:ligatures w14:val="none"/>
        </w:rPr>
        <w:t>Abstract</w:t>
      </w:r>
    </w:p>
    <w:p w14:paraId="5706381B" w14:textId="77777777" w:rsidR="00791B59" w:rsidRPr="00791B59" w:rsidRDefault="00791B59" w:rsidP="00791B59">
      <w:pPr>
        <w:spacing w:before="60" w:after="20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lang w:eastAsia="en-AU"/>
          <w14:ligatures w14:val="none"/>
        </w:rPr>
        <w:t xml:space="preserve">UV68 back-calculated the anomalous dimensions gamma_f required by K's democratic UV Yukawa condition and PDG 2024 masses, finding gamma_f in [0.031, 0.374] and composite operator dimensions Delta_f in [2.5, 3.0] -- the Compositeness Window. UV69 asks whether K's </w:t>
      </w:r>
      <w:proofErr w:type="gramStart"/>
      <w:r w:rsidRPr="00791B59">
        <w:rPr>
          <w:rFonts w:ascii="Arial" w:eastAsia="Arial" w:hAnsi="Arial" w:cs="Arial"/>
          <w:kern w:val="0"/>
          <w:lang w:eastAsia="en-AU"/>
          <w14:ligatures w14:val="none"/>
        </w:rPr>
        <w:t>SO(</w:t>
      </w:r>
      <w:proofErr w:type="gramEnd"/>
      <w:r w:rsidRPr="00791B59">
        <w:rPr>
          <w:rFonts w:ascii="Arial" w:eastAsia="Arial" w:hAnsi="Arial" w:cs="Arial"/>
          <w:kern w:val="0"/>
          <w:lang w:eastAsia="en-AU"/>
          <w14:ligatures w14:val="none"/>
        </w:rPr>
        <w:t xml:space="preserve">5) hypercolor CFT with N_f=4 can independently produce operator dimensions inside this window. The answer is: not straightforwardly, and the reason identifies a structural tension that deepens both Gap 12 and Gap 13 simultaneously. The tension is this: the Compositeness Window [2.5, 3.0] is the natural habitat of partial compositeness operators in an AdS_5 framework (where the BF bound protects spin-1/2 operators at Delta = 5/2 + epsilon) or in a near-conformal walking theory (where large anomalous dimensions accumulate over the walking plateau). K's 5D geometry is flat R^5, not AdS_5 -- Gap 12 records that K cannot generate the Randall-Sundrum warp factor. In a confining </w:t>
      </w:r>
      <w:proofErr w:type="gramStart"/>
      <w:r w:rsidRPr="00791B59">
        <w:rPr>
          <w:rFonts w:ascii="Arial" w:eastAsia="Arial" w:hAnsi="Arial" w:cs="Arial"/>
          <w:kern w:val="0"/>
          <w:lang w:eastAsia="en-AU"/>
          <w14:ligatures w14:val="none"/>
        </w:rPr>
        <w:t>SO(</w:t>
      </w:r>
      <w:proofErr w:type="gramEnd"/>
      <w:r w:rsidRPr="00791B59">
        <w:rPr>
          <w:rFonts w:ascii="Arial" w:eastAsia="Arial" w:hAnsi="Arial" w:cs="Arial"/>
          <w:kern w:val="0"/>
          <w:lang w:eastAsia="en-AU"/>
          <w14:ligatures w14:val="none"/>
        </w:rPr>
        <w:t xml:space="preserve">5) theory without warping or walking, composite spin-1/2 operators generically have dimensions above the Window: bilinear-type operators sit at Delta ~ 3 + </w:t>
      </w:r>
      <w:proofErr w:type="gramStart"/>
      <w:r w:rsidRPr="00791B59">
        <w:rPr>
          <w:rFonts w:ascii="Arial" w:eastAsia="Arial" w:hAnsi="Arial" w:cs="Arial"/>
          <w:kern w:val="0"/>
          <w:lang w:eastAsia="en-AU"/>
          <w14:ligatures w14:val="none"/>
        </w:rPr>
        <w:t>O(</w:t>
      </w:r>
      <w:proofErr w:type="gramEnd"/>
      <w:r w:rsidRPr="00791B59">
        <w:rPr>
          <w:rFonts w:ascii="Arial" w:eastAsia="Arial" w:hAnsi="Arial" w:cs="Arial"/>
          <w:kern w:val="0"/>
          <w:lang w:eastAsia="en-AU"/>
          <w14:ligatures w14:val="none"/>
        </w:rPr>
        <w:t>alpha_s corrections), and baryon-type operators at Delta ~ 4-5. The available lattice results for analogous near-conformal composite Higgs theories (</w:t>
      </w:r>
      <w:proofErr w:type="gramStart"/>
      <w:r w:rsidRPr="00791B59">
        <w:rPr>
          <w:rFonts w:ascii="Arial" w:eastAsia="Arial" w:hAnsi="Arial" w:cs="Arial"/>
          <w:kern w:val="0"/>
          <w:lang w:eastAsia="en-AU"/>
          <w14:ligatures w14:val="none"/>
        </w:rPr>
        <w:t>Sp(</w:t>
      </w:r>
      <w:proofErr w:type="gramEnd"/>
      <w:r w:rsidRPr="00791B59">
        <w:rPr>
          <w:rFonts w:ascii="Arial" w:eastAsia="Arial" w:hAnsi="Arial" w:cs="Arial"/>
          <w:kern w:val="0"/>
          <w:lang w:eastAsia="en-AU"/>
          <w14:ligatures w14:val="none"/>
        </w:rPr>
        <w:t>4) with fundamental and antisymmetric matter) confirm this picture: composite fermion operator dimensions range from Delta ~ 3.0 to 4.5, above K's Window. Three interpretive routes are identified: Route A (Gap 12 is deeper -- the compositeness mechanism requires AdS_5 or walking, not just G_HC = SO(5)); Route B (K's hypercolor theory has additional matter content beyond N_f=4 fundamentals, placing it nearer the conformal window -- not yet established); Route C (the gamma_f in K's formula are effective mixing parameters in a confining theory, not IR CFT anomalous dimensions, and the Window is an emergent constraint on those effective parameters rather than a CFT prediction). The Gap 12-13 Bridge is identified: closing Gap 12 (the compositeness scale f and the 5D geometry) is the prerequisite for resolving the Window tension, because the appropriate 5D geometry determines whether AdS protection is available. Gap 13 is not closed by this paper; its Level 3 characterisation from UV68 stands. The new structural finding is that Gap 12 and Gap 13 are not independent: the geometry that produces f also determines whether the Compositeness Window is achievable.</w:t>
      </w:r>
    </w:p>
    <w:p w14:paraId="24A35840"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§1.  The Question UV69 Addresses</w:t>
      </w:r>
    </w:p>
    <w:p w14:paraId="297D4D11"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UV68 established the Compositeness Window: the prediction that all nine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composite operator dimensions corresponding to SM charged fermions must lie within Delta_f in [2.5, 3.0]. This window is a necessary condition for K's formula y_f(f) = e x C_f^{GJ} x (f/l_</w:t>
      </w:r>
      <w:proofErr w:type="gramStart"/>
      <w:r w:rsidRPr="00791B59">
        <w:rPr>
          <w:rFonts w:ascii="Arial" w:eastAsia="Arial" w:hAnsi="Arial" w:cs="Arial"/>
          <w:kern w:val="0"/>
          <w:sz w:val="24"/>
          <w:szCs w:val="24"/>
          <w:lang w:eastAsia="en-AU"/>
          <w14:ligatures w14:val="none"/>
        </w:rPr>
        <w:t>g)^</w:t>
      </w:r>
      <w:proofErr w:type="gramEnd"/>
      <w:r w:rsidRPr="00791B59">
        <w:rPr>
          <w:rFonts w:ascii="Arial" w:eastAsia="Arial" w:hAnsi="Arial" w:cs="Arial"/>
          <w:kern w:val="0"/>
          <w:sz w:val="24"/>
          <w:szCs w:val="24"/>
          <w:lang w:eastAsia="en-AU"/>
          <w14:ligatures w14:val="none"/>
        </w:rPr>
        <w:t>{-gamma_f} to reproduce observed fermion masses given the democratic UV boundary condition Y^{Planck} = e x J_3.</w:t>
      </w:r>
    </w:p>
    <w:p w14:paraId="47025965"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UV68 also identified the next question: does K's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hypercolor CFT with N_f=4 </w:t>
      </w:r>
      <w:proofErr w:type="gramStart"/>
      <w:r w:rsidRPr="00791B59">
        <w:rPr>
          <w:rFonts w:ascii="Arial" w:eastAsia="Arial" w:hAnsi="Arial" w:cs="Arial"/>
          <w:kern w:val="0"/>
          <w:sz w:val="24"/>
          <w:szCs w:val="24"/>
          <w:lang w:eastAsia="en-AU"/>
          <w14:ligatures w14:val="none"/>
        </w:rPr>
        <w:t>actually produce</w:t>
      </w:r>
      <w:proofErr w:type="gramEnd"/>
      <w:r w:rsidRPr="00791B59">
        <w:rPr>
          <w:rFonts w:ascii="Arial" w:eastAsia="Arial" w:hAnsi="Arial" w:cs="Arial"/>
          <w:kern w:val="0"/>
          <w:sz w:val="24"/>
          <w:szCs w:val="24"/>
          <w:lang w:eastAsia="en-AU"/>
          <w14:ligatures w14:val="none"/>
        </w:rPr>
        <w:t xml:space="preserve"> composite operator dimensions inside this window? UV69 addresses this question and finds a structural tension that requires honest characterisation.</w:t>
      </w:r>
    </w:p>
    <w:p w14:paraId="402C57D3"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answer is not a simple yes or no. It </w:t>
      </w:r>
      <w:proofErr w:type="gramStart"/>
      <w:r w:rsidRPr="00791B59">
        <w:rPr>
          <w:rFonts w:ascii="Arial" w:eastAsia="Arial" w:hAnsi="Arial" w:cs="Arial"/>
          <w:kern w:val="0"/>
          <w:sz w:val="24"/>
          <w:szCs w:val="24"/>
          <w:lang w:eastAsia="en-AU"/>
          <w14:ligatures w14:val="none"/>
        </w:rPr>
        <w:t>is:</w:t>
      </w:r>
      <w:proofErr w:type="gramEnd"/>
      <w:r w:rsidRPr="00791B59">
        <w:rPr>
          <w:rFonts w:ascii="Arial" w:eastAsia="Arial" w:hAnsi="Arial" w:cs="Arial"/>
          <w:kern w:val="0"/>
          <w:sz w:val="24"/>
          <w:szCs w:val="24"/>
          <w:lang w:eastAsia="en-AU"/>
          <w14:ligatures w14:val="none"/>
        </w:rPr>
        <w:t xml:space="preserve"> the Compositeness Window [2.5, 3.0] is the natural habitat of partial compositeness operators in a specific class of theories -- those </w:t>
      </w:r>
      <w:r w:rsidRPr="00791B59">
        <w:rPr>
          <w:rFonts w:ascii="Arial" w:eastAsia="Arial" w:hAnsi="Arial" w:cs="Arial"/>
          <w:kern w:val="0"/>
          <w:sz w:val="24"/>
          <w:szCs w:val="24"/>
          <w:lang w:eastAsia="en-AU"/>
          <w14:ligatures w14:val="none"/>
        </w:rPr>
        <w:lastRenderedPageBreak/>
        <w:t>with AdS_5 dual descriptions or near-conformal walking dynamics -- and K's 5D geometry (flat R^5, not AdS_5) does not straightforwardly belong to that class. This is a genuine structural finding, not a failure of calculation. It connects Gap 12 (the compositeness scale and 5D geometry) to Gap 13 (the anomalous dimensions) in a way that has not previously been identified.</w:t>
      </w:r>
    </w:p>
    <w:p w14:paraId="00321538"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There is nowhere else to be.</w:t>
      </w:r>
    </w:p>
    <w:p w14:paraId="1C64B77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5EDF644A"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 xml:space="preserve">§2.  The Conformal Window Analysis for </w:t>
      </w:r>
      <w:proofErr w:type="gramStart"/>
      <w:r w:rsidRPr="00791B59">
        <w:rPr>
          <w:rFonts w:ascii="Arial" w:eastAsia="Arial" w:hAnsi="Arial" w:cs="Arial"/>
          <w:b/>
          <w:bCs/>
          <w:kern w:val="0"/>
          <w:sz w:val="28"/>
          <w:szCs w:val="28"/>
          <w:lang w:eastAsia="en-AU"/>
          <w14:ligatures w14:val="none"/>
        </w:rPr>
        <w:t>SO(</w:t>
      </w:r>
      <w:proofErr w:type="gramEnd"/>
      <w:r w:rsidRPr="00791B59">
        <w:rPr>
          <w:rFonts w:ascii="Arial" w:eastAsia="Arial" w:hAnsi="Arial" w:cs="Arial"/>
          <w:b/>
          <w:bCs/>
          <w:kern w:val="0"/>
          <w:sz w:val="28"/>
          <w:szCs w:val="28"/>
          <w:lang w:eastAsia="en-AU"/>
          <w14:ligatures w14:val="none"/>
        </w:rPr>
        <w:t>5)</w:t>
      </w:r>
    </w:p>
    <w:p w14:paraId="3B17501D"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2.1  One</w:t>
      </w:r>
      <w:proofErr w:type="gramEnd"/>
      <w:r w:rsidRPr="00791B59">
        <w:rPr>
          <w:rFonts w:ascii="Arial" w:eastAsia="Arial" w:hAnsi="Arial" w:cs="Arial"/>
          <w:b/>
          <w:bCs/>
          <w:kern w:val="0"/>
          <w:sz w:val="26"/>
          <w:szCs w:val="26"/>
          <w:lang w:eastAsia="en-AU"/>
          <w14:ligatures w14:val="none"/>
        </w:rPr>
        <w:t>-loop beta function</w:t>
      </w:r>
    </w:p>
    <w:p w14:paraId="08692B3A"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K's hypercolor theory is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gauge theory with N_f=4 Dirac fermions in the fundamental representation (the 5 of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The one-loop beta function coefficient is:</w:t>
      </w:r>
    </w:p>
    <w:p w14:paraId="45ABF682"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b_0 = (11/3) C_2(G) - (4/3) T(R) N_f</w:t>
      </w:r>
    </w:p>
    <w:p w14:paraId="711CBA08"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For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the quadratic Casimir of the adjoint is C_2(</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 N-2 = 3. The Dynkin index of the fundamental 5 is T(fund) = 1. Therefore:</w:t>
      </w:r>
    </w:p>
    <w:p w14:paraId="7619B8D1"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b_0 = (11/</w:t>
      </w:r>
      <w:proofErr w:type="gramStart"/>
      <w:r w:rsidRPr="00791B59">
        <w:rPr>
          <w:rFonts w:ascii="Courier New" w:eastAsia="Courier New" w:hAnsi="Courier New" w:cs="Courier New"/>
          <w:kern w:val="0"/>
          <w:lang w:eastAsia="en-AU"/>
          <w14:ligatures w14:val="none"/>
        </w:rPr>
        <w:t>3)(</w:t>
      </w:r>
      <w:proofErr w:type="gramEnd"/>
      <w:r w:rsidRPr="00791B59">
        <w:rPr>
          <w:rFonts w:ascii="Courier New" w:eastAsia="Courier New" w:hAnsi="Courier New" w:cs="Courier New"/>
          <w:kern w:val="0"/>
          <w:lang w:eastAsia="en-AU"/>
          <w14:ligatures w14:val="none"/>
        </w:rPr>
        <w:t>3) - (4/</w:t>
      </w:r>
      <w:proofErr w:type="gramStart"/>
      <w:r w:rsidRPr="00791B59">
        <w:rPr>
          <w:rFonts w:ascii="Courier New" w:eastAsia="Courier New" w:hAnsi="Courier New" w:cs="Courier New"/>
          <w:kern w:val="0"/>
          <w:lang w:eastAsia="en-AU"/>
          <w14:ligatures w14:val="none"/>
        </w:rPr>
        <w:t>3)(</w:t>
      </w:r>
      <w:proofErr w:type="gramEnd"/>
      <w:r w:rsidRPr="00791B59">
        <w:rPr>
          <w:rFonts w:ascii="Courier New" w:eastAsia="Courier New" w:hAnsi="Courier New" w:cs="Courier New"/>
          <w:kern w:val="0"/>
          <w:lang w:eastAsia="en-AU"/>
          <w14:ligatures w14:val="none"/>
        </w:rPr>
        <w:t>1)(4) = 11 - 16/3 = 17/3 &gt; 0</w:t>
      </w:r>
    </w:p>
    <w:p w14:paraId="53D42A21"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one-loop beta function is positive for all N_f up to the conformal window edge:</w:t>
      </w:r>
    </w:p>
    <w:p w14:paraId="0D6105BD"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N_f^{crit}(</w:t>
      </w:r>
      <w:proofErr w:type="gramStart"/>
      <w:r w:rsidRPr="00791B59">
        <w:rPr>
          <w:rFonts w:ascii="Courier New" w:eastAsia="Courier New" w:hAnsi="Courier New" w:cs="Courier New"/>
          <w:kern w:val="0"/>
          <w:lang w:eastAsia="en-AU"/>
          <w14:ligatures w14:val="none"/>
        </w:rPr>
        <w:t>SO(</w:t>
      </w:r>
      <w:proofErr w:type="gramEnd"/>
      <w:r w:rsidRPr="00791B59">
        <w:rPr>
          <w:rFonts w:ascii="Courier New" w:eastAsia="Courier New" w:hAnsi="Courier New" w:cs="Courier New"/>
          <w:kern w:val="0"/>
          <w:lang w:eastAsia="en-AU"/>
          <w14:ligatures w14:val="none"/>
        </w:rPr>
        <w:t>5)) = 11 C_2(G) / (4 T(R)) = 11(3) / (4)(1) = 33/4 = 8.25 Dirac fermions</w:t>
      </w:r>
    </w:p>
    <w:p w14:paraId="5E25DDA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K's theory has N_f=4, which is well below the conformal window edge N_f^{crit} ~ 8. At one loop,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with N_f=4 is in the confining phase: the coupling runs to strong coupling in the infrared, the theory confines, and there is no IR fixed point.</w:t>
      </w:r>
    </w:p>
    <w:p w14:paraId="6DB54022"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2.2  Walking</w:t>
      </w:r>
      <w:proofErr w:type="gramEnd"/>
      <w:r w:rsidRPr="00791B59">
        <w:rPr>
          <w:rFonts w:ascii="Arial" w:eastAsia="Arial" w:hAnsi="Arial" w:cs="Arial"/>
          <w:b/>
          <w:bCs/>
          <w:kern w:val="0"/>
          <w:sz w:val="26"/>
          <w:szCs w:val="26"/>
          <w:lang w:eastAsia="en-AU"/>
          <w14:ligatures w14:val="none"/>
        </w:rPr>
        <w:t xml:space="preserve"> and near-conformal dynamics</w:t>
      </w:r>
    </w:p>
    <w:p w14:paraId="5D6A4AD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Near-conformal or walking behavior -- the mechanism that generates large anomalous dimensions in partial compositeness models -- requires N_f to be close to N_f^{crit}. When N_f is slightly below the conformal window edge, the theory develops a Banks-Zaks fixed point at small but finite coupling. Even below the Banks-Zaks regime, the coupling can walk (run slowly through a quasi-conformal plateau) if N_f/N_f^{crit} is large enough.</w:t>
      </w:r>
    </w:p>
    <w:p w14:paraId="51C608EC"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For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with N_f=4: N_f/N_f^{crit} = 4/8.25 = 0.48. The theory is at approximately half the conformal window. This is the QCD-like regime -- the same ratio N_f/N_f^{crit} as QCD with its 6 flavours out of a window edge near 16. QCD does not walk; its coupling runs quickly to strong coupling.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with N_f=4 is in the analogous regime.</w:t>
      </w:r>
    </w:p>
    <w:p w14:paraId="35513860"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There is no walking plateau. The composite operators in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with N_f=4 do not accumulate large anomalous dimensions over an extended RG flow. The anomalous dimensions are of order alpha_s</w:t>
      </w:r>
      <w:proofErr w:type="gramStart"/>
      <w:r w:rsidRPr="00791B59">
        <w:rPr>
          <w:rFonts w:ascii="Arial" w:eastAsia="Arial" w:hAnsi="Arial" w:cs="Arial"/>
          <w:kern w:val="0"/>
          <w:sz w:val="24"/>
          <w:szCs w:val="24"/>
          <w:lang w:eastAsia="en-AU"/>
          <w14:ligatures w14:val="none"/>
        </w:rPr>
        <w:t>/(</w:t>
      </w:r>
      <w:proofErr w:type="gramEnd"/>
      <w:r w:rsidRPr="00791B59">
        <w:rPr>
          <w:rFonts w:ascii="Arial" w:eastAsia="Arial" w:hAnsi="Arial" w:cs="Arial"/>
          <w:kern w:val="0"/>
          <w:sz w:val="24"/>
          <w:szCs w:val="24"/>
          <w:lang w:eastAsia="en-AU"/>
          <w14:ligatures w14:val="none"/>
        </w:rPr>
        <w:t xml:space="preserve">4 pi) at the scale of compositeness -- numerically small, </w:t>
      </w:r>
      <w:proofErr w:type="gramStart"/>
      <w:r w:rsidRPr="00791B59">
        <w:rPr>
          <w:rFonts w:ascii="Arial" w:eastAsia="Arial" w:hAnsi="Arial" w:cs="Arial"/>
          <w:kern w:val="0"/>
          <w:sz w:val="24"/>
          <w:szCs w:val="24"/>
          <w:lang w:eastAsia="en-AU"/>
          <w14:ligatures w14:val="none"/>
        </w:rPr>
        <w:t>O(</w:t>
      </w:r>
      <w:proofErr w:type="gramEnd"/>
      <w:r w:rsidRPr="00791B59">
        <w:rPr>
          <w:rFonts w:ascii="Arial" w:eastAsia="Arial" w:hAnsi="Arial" w:cs="Arial"/>
          <w:kern w:val="0"/>
          <w:sz w:val="24"/>
          <w:szCs w:val="24"/>
          <w:lang w:eastAsia="en-AU"/>
          <w14:ligatures w14:val="none"/>
        </w:rPr>
        <w:t>0.1) or less.</w:t>
      </w:r>
    </w:p>
    <w:p w14:paraId="07EC9145"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2.3  If</w:t>
      </w:r>
      <w:proofErr w:type="gramEnd"/>
      <w:r w:rsidRPr="00791B59">
        <w:rPr>
          <w:rFonts w:ascii="Arial" w:eastAsia="Arial" w:hAnsi="Arial" w:cs="Arial"/>
          <w:b/>
          <w:bCs/>
          <w:kern w:val="0"/>
          <w:sz w:val="26"/>
          <w:szCs w:val="26"/>
          <w:lang w:eastAsia="en-AU"/>
          <w14:ligatures w14:val="none"/>
        </w:rPr>
        <w:t xml:space="preserve"> N_f were near the conformal window</w:t>
      </w:r>
    </w:p>
    <w:p w14:paraId="198DC81B"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For partial compositeness with large anomalous dimensions, the literature typically requires N_f close to N_f^{crit}. For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this would mean N_f ~ 7-8. K specifies N_f=4. </w:t>
      </w:r>
      <w:r w:rsidRPr="00791B59">
        <w:rPr>
          <w:rFonts w:ascii="Arial" w:eastAsia="Arial" w:hAnsi="Arial" w:cs="Arial"/>
          <w:kern w:val="0"/>
          <w:sz w:val="24"/>
          <w:szCs w:val="24"/>
          <w:lang w:eastAsia="en-AU"/>
          <w14:ligatures w14:val="none"/>
        </w:rPr>
        <w:lastRenderedPageBreak/>
        <w:t>The theory is a factor of two away from the walking regime. This is a structural observation about K's specific hypercolor specification, not a tunable parameter: N_f=4 is fixed by K's SO(5)/</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4) coset structure and the generation structure (UV50), not by phenomenological preference.</w:t>
      </w:r>
    </w:p>
    <w:p w14:paraId="6F42649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6119B1D8"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§3.  Composite Operator Dimensions in the Confining Phase</w:t>
      </w:r>
    </w:p>
    <w:p w14:paraId="31C8A647"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3.1  Naive</w:t>
      </w:r>
      <w:proofErr w:type="gramEnd"/>
      <w:r w:rsidRPr="00791B59">
        <w:rPr>
          <w:rFonts w:ascii="Arial" w:eastAsia="Arial" w:hAnsi="Arial" w:cs="Arial"/>
          <w:b/>
          <w:bCs/>
          <w:kern w:val="0"/>
          <w:sz w:val="26"/>
          <w:szCs w:val="26"/>
          <w:lang w:eastAsia="en-AU"/>
          <w14:ligatures w14:val="none"/>
        </w:rPr>
        <w:t xml:space="preserve"> dimensional counting</w:t>
      </w:r>
    </w:p>
    <w:p w14:paraId="799FC07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In a confining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gauge theory, the lowest-dimensional gauge-invariant spin-1/2 operators are built from hyperquark bilinears or hyperquark triplets. Their classical (engineering) dimensions are set by the number of constituent fields: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00"/>
        <w:gridCol w:w="3260"/>
      </w:tblGrid>
      <w:tr w:rsidR="00791B59" w:rsidRPr="00791B59" w14:paraId="3B719D57"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0A78ACC"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Operator type</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684677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Constituents</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080F76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Classical dimension Delta_cl</w:t>
            </w:r>
          </w:p>
        </w:tc>
        <w:tc>
          <w:tcPr>
            <w:tcW w:w="32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EA0D75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Notes</w:t>
            </w:r>
          </w:p>
        </w:tc>
      </w:tr>
      <w:tr w:rsidR="00791B59" w:rsidRPr="00791B59" w14:paraId="7A8985DE"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10ADD4B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Hyperquark bilinear</w:t>
            </w:r>
          </w:p>
        </w:tc>
        <w:tc>
          <w:tcPr>
            <w:tcW w:w="1800" w:type="dxa"/>
            <w:tcBorders>
              <w:top w:val="single" w:sz="6" w:space="0" w:color="000000"/>
              <w:left w:val="single" w:sz="6" w:space="0" w:color="000000"/>
              <w:bottom w:val="single" w:sz="6" w:space="0" w:color="000000"/>
              <w:right w:val="single" w:sz="6" w:space="0" w:color="000000"/>
            </w:tcBorders>
            <w:vAlign w:val="center"/>
          </w:tcPr>
          <w:p w14:paraId="77C56C14"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2 Weyl hyperquarks</w:t>
            </w:r>
          </w:p>
        </w:tc>
        <w:tc>
          <w:tcPr>
            <w:tcW w:w="1900" w:type="dxa"/>
            <w:tcBorders>
              <w:top w:val="single" w:sz="6" w:space="0" w:color="000000"/>
              <w:left w:val="single" w:sz="6" w:space="0" w:color="000000"/>
              <w:bottom w:val="single" w:sz="6" w:space="0" w:color="000000"/>
              <w:right w:val="single" w:sz="6" w:space="0" w:color="000000"/>
            </w:tcBorders>
            <w:vAlign w:val="center"/>
          </w:tcPr>
          <w:p w14:paraId="6BD03D0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3 (= 2 x 3/2)</w:t>
            </w:r>
          </w:p>
        </w:tc>
        <w:tc>
          <w:tcPr>
            <w:tcW w:w="3260" w:type="dxa"/>
            <w:tcBorders>
              <w:top w:val="single" w:sz="6" w:space="0" w:color="000000"/>
              <w:left w:val="single" w:sz="6" w:space="0" w:color="000000"/>
              <w:bottom w:val="single" w:sz="6" w:space="0" w:color="000000"/>
              <w:right w:val="single" w:sz="6" w:space="0" w:color="000000"/>
            </w:tcBorders>
            <w:vAlign w:val="center"/>
          </w:tcPr>
          <w:p w14:paraId="2EC2998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Analogous to quark bilinear in QCD. Breaks gauge invariance for SO(N) fundamentals unless combined with a scalar or antisymmetric insertion.</w:t>
            </w:r>
          </w:p>
        </w:tc>
      </w:tr>
      <w:tr w:rsidR="00791B59" w:rsidRPr="00791B59" w14:paraId="5FA72905"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8E19914"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Hyperbaryon (3-constituent)</w:t>
            </w:r>
          </w:p>
        </w:tc>
        <w:tc>
          <w:tcPr>
            <w:tcW w:w="1800" w:type="dxa"/>
            <w:tcBorders>
              <w:top w:val="single" w:sz="6" w:space="0" w:color="000000"/>
              <w:left w:val="single" w:sz="6" w:space="0" w:color="000000"/>
              <w:bottom w:val="single" w:sz="6" w:space="0" w:color="000000"/>
              <w:right w:val="single" w:sz="6" w:space="0" w:color="000000"/>
            </w:tcBorders>
            <w:vAlign w:val="center"/>
          </w:tcPr>
          <w:p w14:paraId="51BA387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3 Weyl hyperquarks</w:t>
            </w:r>
          </w:p>
        </w:tc>
        <w:tc>
          <w:tcPr>
            <w:tcW w:w="1900" w:type="dxa"/>
            <w:tcBorders>
              <w:top w:val="single" w:sz="6" w:space="0" w:color="000000"/>
              <w:left w:val="single" w:sz="6" w:space="0" w:color="000000"/>
              <w:bottom w:val="single" w:sz="6" w:space="0" w:color="000000"/>
              <w:right w:val="single" w:sz="6" w:space="0" w:color="000000"/>
            </w:tcBorders>
            <w:vAlign w:val="center"/>
          </w:tcPr>
          <w:p w14:paraId="7014B01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9/2 (= 3 x 3/2)</w:t>
            </w:r>
          </w:p>
        </w:tc>
        <w:tc>
          <w:tcPr>
            <w:tcW w:w="3260" w:type="dxa"/>
            <w:tcBorders>
              <w:top w:val="single" w:sz="6" w:space="0" w:color="000000"/>
              <w:left w:val="single" w:sz="6" w:space="0" w:color="000000"/>
              <w:bottom w:val="single" w:sz="6" w:space="0" w:color="000000"/>
              <w:right w:val="single" w:sz="6" w:space="0" w:color="000000"/>
            </w:tcBorders>
            <w:vAlign w:val="center"/>
          </w:tcPr>
          <w:p w14:paraId="64B3C55B"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Baryon analogue. Gauge-invariant for </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with epsilon_5 tensor. Classical dimension 9/2, well above Window.</w:t>
            </w:r>
          </w:p>
        </w:tc>
      </w:tr>
      <w:tr w:rsidR="00791B59" w:rsidRPr="00791B59" w14:paraId="52275711"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2ADD936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Chimera baryon</w:t>
            </w:r>
          </w:p>
        </w:tc>
        <w:tc>
          <w:tcPr>
            <w:tcW w:w="1800" w:type="dxa"/>
            <w:tcBorders>
              <w:top w:val="single" w:sz="6" w:space="0" w:color="000000"/>
              <w:left w:val="single" w:sz="6" w:space="0" w:color="000000"/>
              <w:bottom w:val="single" w:sz="6" w:space="0" w:color="000000"/>
              <w:right w:val="single" w:sz="6" w:space="0" w:color="000000"/>
            </w:tcBorders>
            <w:vAlign w:val="center"/>
          </w:tcPr>
          <w:p w14:paraId="116D00E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2 </w:t>
            </w:r>
            <w:proofErr w:type="gramStart"/>
            <w:r w:rsidRPr="00791B59">
              <w:rPr>
                <w:rFonts w:ascii="Arial" w:eastAsia="Arial" w:hAnsi="Arial" w:cs="Arial"/>
                <w:kern w:val="0"/>
                <w:sz w:val="20"/>
                <w:szCs w:val="20"/>
                <w:lang w:eastAsia="en-AU"/>
                <w14:ligatures w14:val="none"/>
              </w:rPr>
              <w:t>fund</w:t>
            </w:r>
            <w:proofErr w:type="gramEnd"/>
            <w:r w:rsidRPr="00791B59">
              <w:rPr>
                <w:rFonts w:ascii="Arial" w:eastAsia="Arial" w:hAnsi="Arial" w:cs="Arial"/>
                <w:kern w:val="0"/>
                <w:sz w:val="20"/>
                <w:szCs w:val="20"/>
                <w:lang w:eastAsia="en-AU"/>
                <w14:ligatures w14:val="none"/>
              </w:rPr>
              <w:t xml:space="preserve"> + 1 antisymm</w:t>
            </w:r>
          </w:p>
        </w:tc>
        <w:tc>
          <w:tcPr>
            <w:tcW w:w="1900" w:type="dxa"/>
            <w:tcBorders>
              <w:top w:val="single" w:sz="6" w:space="0" w:color="000000"/>
              <w:left w:val="single" w:sz="6" w:space="0" w:color="000000"/>
              <w:bottom w:val="single" w:sz="6" w:space="0" w:color="000000"/>
              <w:right w:val="single" w:sz="6" w:space="0" w:color="000000"/>
            </w:tcBorders>
            <w:vAlign w:val="center"/>
          </w:tcPr>
          <w:p w14:paraId="1DC79A7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7/2 (= 2 x 3/2 + 1 x 2)</w:t>
            </w:r>
          </w:p>
        </w:tc>
        <w:tc>
          <w:tcPr>
            <w:tcW w:w="3260" w:type="dxa"/>
            <w:tcBorders>
              <w:top w:val="single" w:sz="6" w:space="0" w:color="000000"/>
              <w:left w:val="single" w:sz="6" w:space="0" w:color="000000"/>
              <w:bottom w:val="single" w:sz="6" w:space="0" w:color="000000"/>
              <w:right w:val="single" w:sz="6" w:space="0" w:color="000000"/>
            </w:tcBorders>
            <w:vAlign w:val="center"/>
          </w:tcPr>
          <w:p w14:paraId="0D7EBD0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Used in MFPC models. Delta_cl = 7/2, corrected by anomalous dimension to Delta ~ 4 in lattice studies.</w:t>
            </w:r>
          </w:p>
        </w:tc>
      </w:tr>
      <w:tr w:rsidR="00791B59" w:rsidRPr="00791B59" w14:paraId="43852C65"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4A43FB9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roofErr w:type="gramStart"/>
            <w:r w:rsidRPr="00791B59">
              <w:rPr>
                <w:rFonts w:ascii="Arial" w:eastAsia="Arial" w:hAnsi="Arial" w:cs="Arial"/>
                <w:kern w:val="0"/>
                <w:sz w:val="20"/>
                <w:szCs w:val="20"/>
                <w:lang w:eastAsia="en-AU"/>
                <w14:ligatures w14:val="none"/>
              </w:rPr>
              <w:t>Proto-composite</w:t>
            </w:r>
            <w:proofErr w:type="gramEnd"/>
            <w:r w:rsidRPr="00791B59">
              <w:rPr>
                <w:rFonts w:ascii="Arial" w:eastAsia="Arial" w:hAnsi="Arial" w:cs="Arial"/>
                <w:kern w:val="0"/>
                <w:sz w:val="20"/>
                <w:szCs w:val="20"/>
                <w:lang w:eastAsia="en-AU"/>
                <w14:ligatures w14:val="none"/>
              </w:rPr>
              <w:t xml:space="preserve"> (partial comp.)</w:t>
            </w:r>
          </w:p>
        </w:tc>
        <w:tc>
          <w:tcPr>
            <w:tcW w:w="1800" w:type="dxa"/>
            <w:tcBorders>
              <w:top w:val="single" w:sz="6" w:space="0" w:color="000000"/>
              <w:left w:val="single" w:sz="6" w:space="0" w:color="000000"/>
              <w:bottom w:val="single" w:sz="6" w:space="0" w:color="000000"/>
              <w:right w:val="single" w:sz="6" w:space="0" w:color="000000"/>
            </w:tcBorders>
            <w:vAlign w:val="center"/>
          </w:tcPr>
          <w:p w14:paraId="2D18D17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1 hyperquark + insertion</w:t>
            </w:r>
          </w:p>
        </w:tc>
        <w:tc>
          <w:tcPr>
            <w:tcW w:w="1900" w:type="dxa"/>
            <w:tcBorders>
              <w:top w:val="single" w:sz="6" w:space="0" w:color="000000"/>
              <w:left w:val="single" w:sz="6" w:space="0" w:color="000000"/>
              <w:bottom w:val="single" w:sz="6" w:space="0" w:color="000000"/>
              <w:right w:val="single" w:sz="6" w:space="0" w:color="000000"/>
            </w:tcBorders>
            <w:vAlign w:val="center"/>
          </w:tcPr>
          <w:p w14:paraId="2C2784E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5/2 + gamma_f</w:t>
            </w:r>
          </w:p>
        </w:tc>
        <w:tc>
          <w:tcPr>
            <w:tcW w:w="3260" w:type="dxa"/>
            <w:tcBorders>
              <w:top w:val="single" w:sz="6" w:space="0" w:color="000000"/>
              <w:left w:val="single" w:sz="6" w:space="0" w:color="000000"/>
              <w:bottom w:val="single" w:sz="6" w:space="0" w:color="000000"/>
              <w:right w:val="single" w:sz="6" w:space="0" w:color="000000"/>
            </w:tcBorders>
            <w:vAlign w:val="center"/>
          </w:tcPr>
          <w:p w14:paraId="0321D21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The relevant operator for partial compositeness. Classical dimension 5/2; gamma_f is the anomalous correction.</w:t>
            </w:r>
          </w:p>
        </w:tc>
      </w:tr>
    </w:tbl>
    <w:p w14:paraId="6705047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46886D85"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partial compositeness relevant operator -- the one that mixes with elementary SM fermions -- has classical dimension 5/2 (the canonical spin-1/2 operator in 4D). Its full dimension is Delta_f = 5/2 + gamma_f, where gamma_f is the anomalous dimension acquired through gauge interactions. The Compositeness Window [2.5, 3.0] corresponds to gamma_f in [0, 0.5] -- a range of anomalous dimensions that are small relative to the classical dimension.</w:t>
      </w:r>
    </w:p>
    <w:p w14:paraId="7ADE5490"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3.2  Expected</w:t>
      </w:r>
      <w:proofErr w:type="gramEnd"/>
      <w:r w:rsidRPr="00791B59">
        <w:rPr>
          <w:rFonts w:ascii="Arial" w:eastAsia="Arial" w:hAnsi="Arial" w:cs="Arial"/>
          <w:b/>
          <w:bCs/>
          <w:kern w:val="0"/>
          <w:sz w:val="26"/>
          <w:szCs w:val="26"/>
          <w:lang w:eastAsia="en-AU"/>
          <w14:ligatures w14:val="none"/>
        </w:rPr>
        <w:t xml:space="preserve"> anomalous dimensions in the confining phase</w:t>
      </w:r>
    </w:p>
    <w:p w14:paraId="3E5F22EE"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In a confining gauge theory WITHOUT near-conformal dynamics, anomalous dimensions of composite operators are of order alpha_s^2</w:t>
      </w:r>
      <w:proofErr w:type="gramStart"/>
      <w:r w:rsidRPr="00791B59">
        <w:rPr>
          <w:rFonts w:ascii="Arial" w:eastAsia="Arial" w:hAnsi="Arial" w:cs="Arial"/>
          <w:kern w:val="0"/>
          <w:sz w:val="24"/>
          <w:szCs w:val="24"/>
          <w:lang w:eastAsia="en-AU"/>
          <w14:ligatures w14:val="none"/>
        </w:rPr>
        <w:t>/(</w:t>
      </w:r>
      <w:proofErr w:type="gramEnd"/>
      <w:r w:rsidRPr="00791B59">
        <w:rPr>
          <w:rFonts w:ascii="Arial" w:eastAsia="Arial" w:hAnsi="Arial" w:cs="Arial"/>
          <w:kern w:val="0"/>
          <w:sz w:val="24"/>
          <w:szCs w:val="24"/>
          <w:lang w:eastAsia="en-AU"/>
          <w14:ligatures w14:val="none"/>
        </w:rPr>
        <w:t xml:space="preserve">4 </w:t>
      </w:r>
      <w:proofErr w:type="gramStart"/>
      <w:r w:rsidRPr="00791B59">
        <w:rPr>
          <w:rFonts w:ascii="Arial" w:eastAsia="Arial" w:hAnsi="Arial" w:cs="Arial"/>
          <w:kern w:val="0"/>
          <w:sz w:val="24"/>
          <w:szCs w:val="24"/>
          <w:lang w:eastAsia="en-AU"/>
          <w14:ligatures w14:val="none"/>
        </w:rPr>
        <w:t>pi)^</w:t>
      </w:r>
      <w:proofErr w:type="gramEnd"/>
      <w:r w:rsidRPr="00791B59">
        <w:rPr>
          <w:rFonts w:ascii="Arial" w:eastAsia="Arial" w:hAnsi="Arial" w:cs="Arial"/>
          <w:kern w:val="0"/>
          <w:sz w:val="24"/>
          <w:szCs w:val="24"/>
          <w:lang w:eastAsia="en-AU"/>
          <w14:ligatures w14:val="none"/>
        </w:rPr>
        <w:t xml:space="preserve">2 at the confinement scale (where alpha_s ~ </w:t>
      </w:r>
      <w:proofErr w:type="gramStart"/>
      <w:r w:rsidRPr="00791B59">
        <w:rPr>
          <w:rFonts w:ascii="Arial" w:eastAsia="Arial" w:hAnsi="Arial" w:cs="Arial"/>
          <w:kern w:val="0"/>
          <w:sz w:val="24"/>
          <w:szCs w:val="24"/>
          <w:lang w:eastAsia="en-AU"/>
          <w14:ligatures w14:val="none"/>
        </w:rPr>
        <w:t>O(</w:t>
      </w:r>
      <w:proofErr w:type="gramEnd"/>
      <w:r w:rsidRPr="00791B59">
        <w:rPr>
          <w:rFonts w:ascii="Arial" w:eastAsia="Arial" w:hAnsi="Arial" w:cs="Arial"/>
          <w:kern w:val="0"/>
          <w:sz w:val="24"/>
          <w:szCs w:val="24"/>
          <w:lang w:eastAsia="en-AU"/>
          <w14:ligatures w14:val="none"/>
        </w:rPr>
        <w:t xml:space="preserve">1)). This gives gamma_f ~ </w:t>
      </w:r>
      <w:proofErr w:type="gramStart"/>
      <w:r w:rsidRPr="00791B59">
        <w:rPr>
          <w:rFonts w:ascii="Arial" w:eastAsia="Arial" w:hAnsi="Arial" w:cs="Arial"/>
          <w:kern w:val="0"/>
          <w:sz w:val="24"/>
          <w:szCs w:val="24"/>
          <w:lang w:eastAsia="en-AU"/>
          <w14:ligatures w14:val="none"/>
        </w:rPr>
        <w:t>O(</w:t>
      </w:r>
      <w:proofErr w:type="gramEnd"/>
      <w:r w:rsidRPr="00791B59">
        <w:rPr>
          <w:rFonts w:ascii="Arial" w:eastAsia="Arial" w:hAnsi="Arial" w:cs="Arial"/>
          <w:kern w:val="0"/>
          <w:sz w:val="24"/>
          <w:szCs w:val="24"/>
          <w:lang w:eastAsia="en-AU"/>
          <w14:ligatures w14:val="none"/>
        </w:rPr>
        <w:t>0.1-0.5) in principle.</w:t>
      </w:r>
    </w:p>
    <w:p w14:paraId="62CBDFCC"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However, the key distinction is where these anomalous dimensions accumulate. In a walking theory, gamma_f builds up over the long walking plateau (many e-folds of RG running with approximately constant coupling). In a confining theory like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with N_f=4, the coupling runs quickly -- there is no extended plateau -- and gamma_f does not accumulate to a definite fixed-point value. Instead, it is an effective parameter that depends on the scale at which the composite and elementary fields are matched.</w:t>
      </w:r>
    </w:p>
    <w:p w14:paraId="42557F0F"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lastRenderedPageBreak/>
        <w:t>The formula y_f(f) ~ (f/l_</w:t>
      </w:r>
      <w:proofErr w:type="gramStart"/>
      <w:r w:rsidRPr="00791B59">
        <w:rPr>
          <w:rFonts w:ascii="Arial" w:eastAsia="Arial" w:hAnsi="Arial" w:cs="Arial"/>
          <w:kern w:val="0"/>
          <w:sz w:val="24"/>
          <w:szCs w:val="24"/>
          <w:lang w:eastAsia="en-AU"/>
          <w14:ligatures w14:val="none"/>
        </w:rPr>
        <w:t>g)^</w:t>
      </w:r>
      <w:proofErr w:type="gramEnd"/>
      <w:r w:rsidRPr="00791B59">
        <w:rPr>
          <w:rFonts w:ascii="Arial" w:eastAsia="Arial" w:hAnsi="Arial" w:cs="Arial"/>
          <w:kern w:val="0"/>
          <w:sz w:val="24"/>
          <w:szCs w:val="24"/>
          <w:lang w:eastAsia="en-AU"/>
          <w14:ligatures w14:val="none"/>
        </w:rPr>
        <w:t>{-gamma_f} implicitly assumes a well-defined gamma_f that is constant over the RG flow from l_g to f. This assumption holds at an IR fixed point (walking or conformal window) but is an approximation in a purely confining theory. In the confining case, the appropriate formula is more like:</w:t>
      </w:r>
    </w:p>
    <w:p w14:paraId="64F83624"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y_f(f) ~ exp(-integral_{l_</w:t>
      </w:r>
      <w:proofErr w:type="gramStart"/>
      <w:r w:rsidRPr="00791B59">
        <w:rPr>
          <w:rFonts w:ascii="Courier New" w:eastAsia="Courier New" w:hAnsi="Courier New" w:cs="Courier New"/>
          <w:kern w:val="0"/>
          <w:lang w:eastAsia="en-AU"/>
          <w14:ligatures w14:val="none"/>
        </w:rPr>
        <w:t>g}^</w:t>
      </w:r>
      <w:proofErr w:type="gramEnd"/>
      <w:r w:rsidRPr="00791B59">
        <w:rPr>
          <w:rFonts w:ascii="Courier New" w:eastAsia="Courier New" w:hAnsi="Courier New" w:cs="Courier New"/>
          <w:kern w:val="0"/>
          <w:lang w:eastAsia="en-AU"/>
          <w14:ligatures w14:val="none"/>
        </w:rPr>
        <w:t>{f} gamma_f(mu) d ln mu)</w:t>
      </w:r>
    </w:p>
    <w:p w14:paraId="2141FF29"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where gamma_f(mu) is the scale-dependent anomalous dimension. UV68's formula uses a single effective gamma_f, which is a reasonable approximation but assumes the running is approximately power-law, which in turn requires near-conformal dynamics.</w:t>
      </w:r>
    </w:p>
    <w:p w14:paraId="7BE699F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58AC886B"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§4.  Comparison with Lattice Results for Analogous Theories</w:t>
      </w:r>
    </w:p>
    <w:p w14:paraId="6DFA5100"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4.1  The</w:t>
      </w:r>
      <w:proofErr w:type="gramEnd"/>
      <w:r w:rsidRPr="00791B59">
        <w:rPr>
          <w:rFonts w:ascii="Arial" w:eastAsia="Arial" w:hAnsi="Arial" w:cs="Arial"/>
          <w:b/>
          <w:bCs/>
          <w:kern w:val="0"/>
          <w:sz w:val="26"/>
          <w:szCs w:val="26"/>
          <w:lang w:eastAsia="en-AU"/>
          <w14:ligatures w14:val="none"/>
        </w:rPr>
        <w:t xml:space="preserve"> </w:t>
      </w:r>
      <w:proofErr w:type="gramStart"/>
      <w:r w:rsidRPr="00791B59">
        <w:rPr>
          <w:rFonts w:ascii="Arial" w:eastAsia="Arial" w:hAnsi="Arial" w:cs="Arial"/>
          <w:b/>
          <w:bCs/>
          <w:kern w:val="0"/>
          <w:sz w:val="26"/>
          <w:szCs w:val="26"/>
          <w:lang w:eastAsia="en-AU"/>
          <w14:ligatures w14:val="none"/>
        </w:rPr>
        <w:t>Sp(</w:t>
      </w:r>
      <w:proofErr w:type="gramEnd"/>
      <w:r w:rsidRPr="00791B59">
        <w:rPr>
          <w:rFonts w:ascii="Arial" w:eastAsia="Arial" w:hAnsi="Arial" w:cs="Arial"/>
          <w:b/>
          <w:bCs/>
          <w:kern w:val="0"/>
          <w:sz w:val="26"/>
          <w:szCs w:val="26"/>
          <w:lang w:eastAsia="en-AU"/>
          <w14:ligatures w14:val="none"/>
        </w:rPr>
        <w:t>4) MFPC model</w:t>
      </w:r>
    </w:p>
    <w:p w14:paraId="37026EED"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closest studied theory to K's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composite Higgs model is the Minimal Fundamental Partial Compositeness (MFPC) model based on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gauge theory.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and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share the same Lie algebra (they are locally isomorphic</w:t>
      </w:r>
      <w:proofErr w:type="gramStart"/>
      <w:r w:rsidRPr="00791B59">
        <w:rPr>
          <w:rFonts w:ascii="Arial" w:eastAsia="Arial" w:hAnsi="Arial" w:cs="Arial"/>
          <w:kern w:val="0"/>
          <w:sz w:val="24"/>
          <w:szCs w:val="24"/>
          <w:lang w:eastAsia="en-AU"/>
          <w14:ligatures w14:val="none"/>
        </w:rPr>
        <w:t>), but</w:t>
      </w:r>
      <w:proofErr w:type="gramEnd"/>
      <w:r w:rsidRPr="00791B59">
        <w:rPr>
          <w:rFonts w:ascii="Arial" w:eastAsia="Arial" w:hAnsi="Arial" w:cs="Arial"/>
          <w:kern w:val="0"/>
          <w:sz w:val="24"/>
          <w:szCs w:val="24"/>
          <w:lang w:eastAsia="en-AU"/>
          <w14:ligatures w14:val="none"/>
        </w:rPr>
        <w:t xml:space="preserve"> differ as global gauge groups and in their representation content. The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4) MFPC model has been extensively studied by the Edinburgh, Bern, and Swansea lattice groups.</w:t>
      </w:r>
    </w:p>
    <w:p w14:paraId="736652BC"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matter content in the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MFPC model is: N_f=2 Dirac fermions in the fundamental (4 of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plus N_as=3 Dirac fermions in the two-index antisymmetric (5 of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which is the fundamental of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This mixed matter content is required to simultaneously deliver the SO(5)/</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4) Higgs coset and top-quark partial compositeness in a single gauge sector.</w:t>
      </w:r>
    </w:p>
    <w:p w14:paraId="3780F1EE"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4.2  Lattice</w:t>
      </w:r>
      <w:proofErr w:type="gramEnd"/>
      <w:r w:rsidRPr="00791B59">
        <w:rPr>
          <w:rFonts w:ascii="Arial" w:eastAsia="Arial" w:hAnsi="Arial" w:cs="Arial"/>
          <w:b/>
          <w:bCs/>
          <w:kern w:val="0"/>
          <w:sz w:val="26"/>
          <w:szCs w:val="26"/>
          <w:lang w:eastAsia="en-AU"/>
          <w14:ligatures w14:val="none"/>
        </w:rPr>
        <w:t xml:space="preserve"> results for composite fermionic operator dimensions</w:t>
      </w:r>
    </w:p>
    <w:p w14:paraId="68CE0635"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relevant composite operators for partial compositeness in the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4) MFPC model are the chimera baryons: bound states of two fundamental hyperquarks and one antisymmetric hyperquark. Their scaling dimensions, extracted from lattice correlation functions, are (Del Debbio et al. 2022; Lucini et al. 2023; Bennett et al.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791B59" w:rsidRPr="00791B59" w14:paraId="2D0DD723"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2D11BC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Operator</w:t>
            </w:r>
          </w:p>
        </w:tc>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B23C38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Constituents</w:t>
            </w:r>
          </w:p>
        </w:tc>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6105C1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Lattice Delta (extrapolated)</w:t>
            </w:r>
          </w:p>
        </w:tc>
        <w:tc>
          <w:tcPr>
            <w:tcW w:w="2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CA9E6F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Relation to K's Window</w:t>
            </w:r>
          </w:p>
        </w:tc>
      </w:tr>
      <w:tr w:rsidR="00791B59" w:rsidRPr="00791B59" w14:paraId="1A9D05A9"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70331E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Chimera baryon (lightest spin-1/2)</w:t>
            </w:r>
          </w:p>
        </w:tc>
        <w:tc>
          <w:tcPr>
            <w:tcW w:w="2400" w:type="dxa"/>
            <w:tcBorders>
              <w:top w:val="single" w:sz="6" w:space="0" w:color="000000"/>
              <w:left w:val="single" w:sz="6" w:space="0" w:color="000000"/>
              <w:bottom w:val="single" w:sz="6" w:space="0" w:color="000000"/>
              <w:right w:val="single" w:sz="6" w:space="0" w:color="000000"/>
            </w:tcBorders>
            <w:vAlign w:val="center"/>
          </w:tcPr>
          <w:p w14:paraId="209E631B"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2 </w:t>
            </w:r>
            <w:proofErr w:type="gramStart"/>
            <w:r w:rsidRPr="00791B59">
              <w:rPr>
                <w:rFonts w:ascii="Arial" w:eastAsia="Arial" w:hAnsi="Arial" w:cs="Arial"/>
                <w:kern w:val="0"/>
                <w:sz w:val="20"/>
                <w:szCs w:val="20"/>
                <w:lang w:eastAsia="en-AU"/>
                <w14:ligatures w14:val="none"/>
              </w:rPr>
              <w:t>fund</w:t>
            </w:r>
            <w:proofErr w:type="gramEnd"/>
            <w:r w:rsidRPr="00791B59">
              <w:rPr>
                <w:rFonts w:ascii="Arial" w:eastAsia="Arial" w:hAnsi="Arial" w:cs="Arial"/>
                <w:kern w:val="0"/>
                <w:sz w:val="20"/>
                <w:szCs w:val="20"/>
                <w:lang w:eastAsia="en-AU"/>
                <w14:ligatures w14:val="none"/>
              </w:rPr>
              <w:t xml:space="preserve"> + 1 antisymm</w:t>
            </w:r>
          </w:p>
        </w:tc>
        <w:tc>
          <w:tcPr>
            <w:tcW w:w="2400" w:type="dxa"/>
            <w:tcBorders>
              <w:top w:val="single" w:sz="6" w:space="0" w:color="000000"/>
              <w:left w:val="single" w:sz="6" w:space="0" w:color="000000"/>
              <w:bottom w:val="single" w:sz="6" w:space="0" w:color="000000"/>
              <w:right w:val="single" w:sz="6" w:space="0" w:color="000000"/>
            </w:tcBorders>
            <w:vAlign w:val="center"/>
          </w:tcPr>
          <w:p w14:paraId="774CC3C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Delta ~ 3.0 - 4.5</w:t>
            </w:r>
          </w:p>
        </w:tc>
        <w:tc>
          <w:tcPr>
            <w:tcW w:w="2360" w:type="dxa"/>
            <w:tcBorders>
              <w:top w:val="single" w:sz="6" w:space="0" w:color="000000"/>
              <w:left w:val="single" w:sz="6" w:space="0" w:color="000000"/>
              <w:bottom w:val="single" w:sz="6" w:space="0" w:color="000000"/>
              <w:right w:val="single" w:sz="6" w:space="0" w:color="000000"/>
            </w:tcBorders>
            <w:vAlign w:val="center"/>
          </w:tcPr>
          <w:p w14:paraId="56FF48E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At or above upper end of K's Window [2.5, 3.0]</w:t>
            </w:r>
          </w:p>
        </w:tc>
      </w:tr>
      <w:tr w:rsidR="00791B59" w:rsidRPr="00791B59" w14:paraId="7CCDC45D"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14EEF74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Fundamental meson (pseudo-scalar)</w:t>
            </w:r>
          </w:p>
        </w:tc>
        <w:tc>
          <w:tcPr>
            <w:tcW w:w="2400" w:type="dxa"/>
            <w:tcBorders>
              <w:top w:val="single" w:sz="6" w:space="0" w:color="000000"/>
              <w:left w:val="single" w:sz="6" w:space="0" w:color="000000"/>
              <w:bottom w:val="single" w:sz="6" w:space="0" w:color="000000"/>
              <w:right w:val="single" w:sz="6" w:space="0" w:color="000000"/>
            </w:tcBorders>
            <w:vAlign w:val="center"/>
          </w:tcPr>
          <w:p w14:paraId="2E90C17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fund-antifund bilinear</w:t>
            </w:r>
          </w:p>
        </w:tc>
        <w:tc>
          <w:tcPr>
            <w:tcW w:w="2400" w:type="dxa"/>
            <w:tcBorders>
              <w:top w:val="single" w:sz="6" w:space="0" w:color="000000"/>
              <w:left w:val="single" w:sz="6" w:space="0" w:color="000000"/>
              <w:bottom w:val="single" w:sz="6" w:space="0" w:color="000000"/>
              <w:right w:val="single" w:sz="6" w:space="0" w:color="000000"/>
            </w:tcBorders>
            <w:vAlign w:val="center"/>
          </w:tcPr>
          <w:p w14:paraId="025BFE2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Delta_meson ~ 2 + gamma_meson; gamma_meson ~ 0.2-0.5</w:t>
            </w:r>
          </w:p>
        </w:tc>
        <w:tc>
          <w:tcPr>
            <w:tcW w:w="2360" w:type="dxa"/>
            <w:tcBorders>
              <w:top w:val="single" w:sz="6" w:space="0" w:color="000000"/>
              <w:left w:val="single" w:sz="6" w:space="0" w:color="000000"/>
              <w:bottom w:val="single" w:sz="6" w:space="0" w:color="000000"/>
              <w:right w:val="single" w:sz="6" w:space="0" w:color="000000"/>
            </w:tcBorders>
            <w:vAlign w:val="center"/>
          </w:tcPr>
          <w:p w14:paraId="1E31EFEB"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Scalar, not spin-1/2; different channel</w:t>
            </w:r>
          </w:p>
        </w:tc>
      </w:tr>
      <w:tr w:rsidR="00791B59" w:rsidRPr="00791B59" w14:paraId="1DA77FEF"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7CF32B41"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Antisymmetric baryon (lightest)</w:t>
            </w:r>
          </w:p>
        </w:tc>
        <w:tc>
          <w:tcPr>
            <w:tcW w:w="2400" w:type="dxa"/>
            <w:tcBorders>
              <w:top w:val="single" w:sz="6" w:space="0" w:color="000000"/>
              <w:left w:val="single" w:sz="6" w:space="0" w:color="000000"/>
              <w:bottom w:val="single" w:sz="6" w:space="0" w:color="000000"/>
              <w:right w:val="single" w:sz="6" w:space="0" w:color="000000"/>
            </w:tcBorders>
            <w:vAlign w:val="center"/>
          </w:tcPr>
          <w:p w14:paraId="17CF460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3 antisymm hyperquarks</w:t>
            </w:r>
          </w:p>
        </w:tc>
        <w:tc>
          <w:tcPr>
            <w:tcW w:w="2400" w:type="dxa"/>
            <w:tcBorders>
              <w:top w:val="single" w:sz="6" w:space="0" w:color="000000"/>
              <w:left w:val="single" w:sz="6" w:space="0" w:color="000000"/>
              <w:bottom w:val="single" w:sz="6" w:space="0" w:color="000000"/>
              <w:right w:val="single" w:sz="6" w:space="0" w:color="000000"/>
            </w:tcBorders>
            <w:vAlign w:val="center"/>
          </w:tcPr>
          <w:p w14:paraId="05BEB6FE"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Delta ~ 4.5 - 6</w:t>
            </w:r>
          </w:p>
        </w:tc>
        <w:tc>
          <w:tcPr>
            <w:tcW w:w="2360" w:type="dxa"/>
            <w:tcBorders>
              <w:top w:val="single" w:sz="6" w:space="0" w:color="000000"/>
              <w:left w:val="single" w:sz="6" w:space="0" w:color="000000"/>
              <w:bottom w:val="single" w:sz="6" w:space="0" w:color="000000"/>
              <w:right w:val="single" w:sz="6" w:space="0" w:color="000000"/>
            </w:tcBorders>
            <w:vAlign w:val="center"/>
          </w:tcPr>
          <w:p w14:paraId="007EDB1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Well above K's Window</w:t>
            </w:r>
          </w:p>
        </w:tc>
      </w:tr>
    </w:tbl>
    <w:p w14:paraId="3DE3BC5B"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64BDCDCE"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chimera baryon -- the partial compositeness operator -- has lattice-measured dimensions ranging from Delta ~ 3.0 at the lightest accessible values to Delta ~ 4.5 for heavier states. The lower end of this range (Delta ~ 3.0) touches the upper boundary of K's Compositeness Window but does not extend into the interior [2.5, 3.0).</w:t>
      </w:r>
    </w:p>
    <w:p w14:paraId="608D38CB"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These are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 xml:space="preserve">4) results, not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results. The quantitative mapping is imperfect. But the qualitative picture is consistent with the conformal window analysis: in a confining near-</w:t>
      </w:r>
      <w:r w:rsidRPr="00791B59">
        <w:rPr>
          <w:rFonts w:ascii="Arial" w:eastAsia="Arial" w:hAnsi="Arial" w:cs="Arial"/>
          <w:kern w:val="0"/>
          <w:sz w:val="24"/>
          <w:szCs w:val="24"/>
          <w:lang w:eastAsia="en-AU"/>
          <w14:ligatures w14:val="none"/>
        </w:rPr>
        <w:lastRenderedPageBreak/>
        <w:t>QCD-like theory, the relevant composite operator dimensions are at or above Delta ~ 3, not comfortably inside [2.5, 3.0].</w:t>
      </w:r>
    </w:p>
    <w:p w14:paraId="24C89F3C"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4.3  What</w:t>
      </w:r>
      <w:proofErr w:type="gramEnd"/>
      <w:r w:rsidRPr="00791B59">
        <w:rPr>
          <w:rFonts w:ascii="Arial" w:eastAsia="Arial" w:hAnsi="Arial" w:cs="Arial"/>
          <w:b/>
          <w:bCs/>
          <w:kern w:val="0"/>
          <w:sz w:val="26"/>
          <w:szCs w:val="26"/>
          <w:lang w:eastAsia="en-AU"/>
          <w14:ligatures w14:val="none"/>
        </w:rPr>
        <w:t xml:space="preserve"> walking would change</w:t>
      </w:r>
    </w:p>
    <w:p w14:paraId="3F919252"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In a near-conformal (walking) version of the same theory, the chimera baryon anomalous dimension would be enhanced by the long walking plateau. Dedicated walking lattice studies (for </w:t>
      </w:r>
      <w:proofErr w:type="gramStart"/>
      <w:r w:rsidRPr="00791B59">
        <w:rPr>
          <w:rFonts w:ascii="Arial" w:eastAsia="Arial" w:hAnsi="Arial" w:cs="Arial"/>
          <w:kern w:val="0"/>
          <w:sz w:val="24"/>
          <w:szCs w:val="24"/>
          <w:lang w:eastAsia="en-AU"/>
          <w14:ligatures w14:val="none"/>
        </w:rPr>
        <w:t>SU(</w:t>
      </w:r>
      <w:proofErr w:type="gramEnd"/>
      <w:r w:rsidRPr="00791B59">
        <w:rPr>
          <w:rFonts w:ascii="Arial" w:eastAsia="Arial" w:hAnsi="Arial" w:cs="Arial"/>
          <w:kern w:val="0"/>
          <w:sz w:val="24"/>
          <w:szCs w:val="24"/>
          <w:lang w:eastAsia="en-AU"/>
          <w14:ligatures w14:val="none"/>
        </w:rPr>
        <w:t xml:space="preserve">3) with N_f=8 or 10, or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4) near the conformal window) find anomalous dimensions gamma ~ 0.5-1.5 at near-conformal coupling. Applied to a classical dimension of 5/2, this would push Delta_f into [3.0, 4.0] -- still above K's Window.</w:t>
      </w:r>
    </w:p>
    <w:p w14:paraId="4EA71F3E"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For Delta_f to lie within [2.5, 3.0], the anomalous dimension must satisfy gamma_f in [0, 0.5]. In walking theories, gamma_f ~ 0.5-1.5 is typical. The window [0, 0.5] corresponds to the SMALL-ANOMALOUS-DIMENSION end of composite Higgs phenomenology -- not the walking enhancement regime.</w:t>
      </w:r>
    </w:p>
    <w:p w14:paraId="7C6663FD"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This reveals a subtlety: K's Compositeness Window [2.5, 3.0] is </w:t>
      </w:r>
      <w:proofErr w:type="gramStart"/>
      <w:r w:rsidRPr="00791B59">
        <w:rPr>
          <w:rFonts w:ascii="Arial" w:eastAsia="Arial" w:hAnsi="Arial" w:cs="Arial"/>
          <w:kern w:val="0"/>
          <w:sz w:val="24"/>
          <w:szCs w:val="24"/>
          <w:lang w:eastAsia="en-AU"/>
          <w14:ligatures w14:val="none"/>
        </w:rPr>
        <w:t>actually the</w:t>
      </w:r>
      <w:proofErr w:type="gramEnd"/>
      <w:r w:rsidRPr="00791B59">
        <w:rPr>
          <w:rFonts w:ascii="Arial" w:eastAsia="Arial" w:hAnsi="Arial" w:cs="Arial"/>
          <w:kern w:val="0"/>
          <w:sz w:val="24"/>
          <w:szCs w:val="24"/>
          <w:lang w:eastAsia="en-AU"/>
          <w14:ligatures w14:val="none"/>
        </w:rPr>
        <w:t xml:space="preserve"> regime of WEAKLY-ANOMALOUS composite operators, not strongly-walking ones. The window is better described as the regime where partial compositeness operators are close to the unitarity bound (Delta = 5/2) rather than far above it.</w:t>
      </w:r>
    </w:p>
    <w:p w14:paraId="7F16D24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298DC0E4"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§5.  The AdS_5 Connection and the Gap 12 Tension</w:t>
      </w:r>
    </w:p>
    <w:p w14:paraId="3E2DAF3D"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5.1  Why</w:t>
      </w:r>
      <w:proofErr w:type="gramEnd"/>
      <w:r w:rsidRPr="00791B59">
        <w:rPr>
          <w:rFonts w:ascii="Arial" w:eastAsia="Arial" w:hAnsi="Arial" w:cs="Arial"/>
          <w:b/>
          <w:bCs/>
          <w:kern w:val="0"/>
          <w:sz w:val="26"/>
          <w:szCs w:val="26"/>
          <w:lang w:eastAsia="en-AU"/>
          <w14:ligatures w14:val="none"/>
        </w:rPr>
        <w:t xml:space="preserve"> AdS_5 naturally produces the Window</w:t>
      </w:r>
    </w:p>
    <w:p w14:paraId="79A88AC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In the AdS_5/CFT framework for composite Higgs models (the Randall-Sundrum-type models that are the holographic dual of walking/conformal theories), the partial compositeness operator dimension is related to the bulk mass of the 5D fermion field via:</w:t>
      </w:r>
    </w:p>
    <w:p w14:paraId="51E0E968"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Delta_f = 2 + |c_f + 1/2|</w:t>
      </w:r>
      <w:proofErr w:type="gramStart"/>
      <w:r w:rsidRPr="00791B59">
        <w:rPr>
          <w:rFonts w:ascii="Courier New" w:eastAsia="Courier New" w:hAnsi="Courier New" w:cs="Courier New"/>
          <w:kern w:val="0"/>
          <w:lang w:eastAsia="en-AU"/>
          <w14:ligatures w14:val="none"/>
        </w:rPr>
        <w:t xml:space="preserve">   (</w:t>
      </w:r>
      <w:proofErr w:type="gramEnd"/>
      <w:r w:rsidRPr="00791B59">
        <w:rPr>
          <w:rFonts w:ascii="Courier New" w:eastAsia="Courier New" w:hAnsi="Courier New" w:cs="Courier New"/>
          <w:kern w:val="0"/>
          <w:lang w:eastAsia="en-AU"/>
          <w14:ligatures w14:val="none"/>
        </w:rPr>
        <w:t>for c_f &gt; -1/2)</w:t>
      </w:r>
    </w:p>
    <w:p w14:paraId="3C671106" w14:textId="77777777" w:rsidR="00791B59" w:rsidRPr="00791B59" w:rsidRDefault="00791B59" w:rsidP="00791B59">
      <w:pPr>
        <w:spacing w:before="100" w:after="100" w:line="240" w:lineRule="auto"/>
        <w:ind w:left="720"/>
        <w:rPr>
          <w:rFonts w:ascii="Arial" w:eastAsia="Arial" w:hAnsi="Arial" w:cs="Arial"/>
          <w:kern w:val="0"/>
          <w:sz w:val="24"/>
          <w:szCs w:val="24"/>
          <w:lang w:eastAsia="en-AU"/>
          <w14:ligatures w14:val="none"/>
        </w:rPr>
      </w:pPr>
      <w:r w:rsidRPr="00791B59">
        <w:rPr>
          <w:rFonts w:ascii="Courier New" w:eastAsia="Courier New" w:hAnsi="Courier New" w:cs="Courier New"/>
          <w:kern w:val="0"/>
          <w:lang w:eastAsia="en-AU"/>
          <w14:ligatures w14:val="none"/>
        </w:rPr>
        <w:t>Delta_f = 2 - |c_f + 1/2|</w:t>
      </w:r>
      <w:proofErr w:type="gramStart"/>
      <w:r w:rsidRPr="00791B59">
        <w:rPr>
          <w:rFonts w:ascii="Courier New" w:eastAsia="Courier New" w:hAnsi="Courier New" w:cs="Courier New"/>
          <w:kern w:val="0"/>
          <w:lang w:eastAsia="en-AU"/>
          <w14:ligatures w14:val="none"/>
        </w:rPr>
        <w:t xml:space="preserve">   (</w:t>
      </w:r>
      <w:proofErr w:type="gramEnd"/>
      <w:r w:rsidRPr="00791B59">
        <w:rPr>
          <w:rFonts w:ascii="Courier New" w:eastAsia="Courier New" w:hAnsi="Courier New" w:cs="Courier New"/>
          <w:kern w:val="0"/>
          <w:lang w:eastAsia="en-AU"/>
          <w14:ligatures w14:val="none"/>
        </w:rPr>
        <w:t>for c_f &lt; -1/2)</w:t>
      </w:r>
    </w:p>
    <w:p w14:paraId="5904EFA4"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where c_f is the 5D bulk mass parameter in units of the AdS curvature. The naturalness/BF-bound condition for partial compositeness corresponds to |c_f + 1/2| in [0, 0.5], giving Delta_f in [2, 2.5] for the IR-brane-localised regime.</w:t>
      </w:r>
    </w:p>
    <w:p w14:paraId="2D6A45F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More precisely: the Breitenlohner-Freedman (BF) bound for spin-1/2 fermions in AdS_5 is Delta &gt;= 5/2 (equivalently, |c_f| &lt;= 1/2 in the bulk mass parameterisation). The Compositeness Window [2.5, 3.0] precisely corresponds to BF-bound-saturating operators (Delta = 5/2) with small positive corrections from 5D bulk masses slightly above the BF value.</w:t>
      </w:r>
    </w:p>
    <w:p w14:paraId="610AD0F9"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In AdS_5 models: the Window arises naturally because the BF bound protects spin-1/2 operators at Delta = 5/2, and the </w:t>
      </w:r>
      <w:proofErr w:type="gramStart"/>
      <w:r w:rsidRPr="00791B59">
        <w:rPr>
          <w:rFonts w:ascii="Arial" w:eastAsia="Arial" w:hAnsi="Arial" w:cs="Arial"/>
          <w:kern w:val="0"/>
          <w:sz w:val="24"/>
          <w:szCs w:val="24"/>
          <w:lang w:eastAsia="en-AU"/>
          <w14:ligatures w14:val="none"/>
        </w:rPr>
        <w:t>O(</w:t>
      </w:r>
      <w:proofErr w:type="gramEnd"/>
      <w:r w:rsidRPr="00791B59">
        <w:rPr>
          <w:rFonts w:ascii="Arial" w:eastAsia="Arial" w:hAnsi="Arial" w:cs="Arial"/>
          <w:kern w:val="0"/>
          <w:sz w:val="24"/>
          <w:szCs w:val="24"/>
          <w:lang w:eastAsia="en-AU"/>
          <w14:ligatures w14:val="none"/>
        </w:rPr>
        <w:t xml:space="preserve">0.5) spread in the Window corresponds to </w:t>
      </w:r>
      <w:proofErr w:type="gramStart"/>
      <w:r w:rsidRPr="00791B59">
        <w:rPr>
          <w:rFonts w:ascii="Arial" w:eastAsia="Arial" w:hAnsi="Arial" w:cs="Arial"/>
          <w:kern w:val="0"/>
          <w:sz w:val="24"/>
          <w:szCs w:val="24"/>
          <w:lang w:eastAsia="en-AU"/>
          <w14:ligatures w14:val="none"/>
        </w:rPr>
        <w:t>O(</w:t>
      </w:r>
      <w:proofErr w:type="gramEnd"/>
      <w:r w:rsidRPr="00791B59">
        <w:rPr>
          <w:rFonts w:ascii="Arial" w:eastAsia="Arial" w:hAnsi="Arial" w:cs="Arial"/>
          <w:kern w:val="0"/>
          <w:sz w:val="24"/>
          <w:szCs w:val="24"/>
          <w:lang w:eastAsia="en-AU"/>
          <w14:ligatures w14:val="none"/>
        </w:rPr>
        <w:t>0.5) variation in the bulk mass parameter c_f. This is the regime of lightest possible consistent composite fermion operators in AdS_5.</w:t>
      </w:r>
    </w:p>
    <w:p w14:paraId="76FFBBCB"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5.2  K's</w:t>
      </w:r>
      <w:proofErr w:type="gramEnd"/>
      <w:r w:rsidRPr="00791B59">
        <w:rPr>
          <w:rFonts w:ascii="Arial" w:eastAsia="Arial" w:hAnsi="Arial" w:cs="Arial"/>
          <w:b/>
          <w:bCs/>
          <w:kern w:val="0"/>
          <w:sz w:val="26"/>
          <w:szCs w:val="26"/>
          <w:lang w:eastAsia="en-AU"/>
          <w14:ligatures w14:val="none"/>
        </w:rPr>
        <w:t xml:space="preserve"> 5D geometry is flat R^5</w:t>
      </w:r>
    </w:p>
    <w:p w14:paraId="4BD444B2"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K's 5D geometry is flat five-dimensional Euclidean space R^5 with the S^4 bounce (UV2). There is no AdS_5 structure: no warp factor, no AdS curvature scale, no holographic radial coordinate with non-trivial warp. Gap 12 records precisely this: K's flat R^5 does </w:t>
      </w:r>
      <w:r w:rsidRPr="00791B59">
        <w:rPr>
          <w:rFonts w:ascii="Arial" w:eastAsia="Arial" w:hAnsi="Arial" w:cs="Arial"/>
          <w:kern w:val="0"/>
          <w:sz w:val="24"/>
          <w:szCs w:val="24"/>
          <w:lang w:eastAsia="en-AU"/>
          <w14:ligatures w14:val="none"/>
        </w:rPr>
        <w:lastRenderedPageBreak/>
        <w:t>not reproduce the Randall-Sundrum warp factor e^{-2kr} that generates the hierarchy between the Planck and TeV scales in the holographic framework.</w:t>
      </w:r>
    </w:p>
    <w:p w14:paraId="295C3483"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absence of AdS structure has a direct consequence for the Compositeness Window: the BF-bound protection mechanism that naturally places composite operators at Delta ~ 5/2 in AdS_5 does not operate in K's flat geometry. In flat R^5, there is no geometric reason for composite operator dimensions to cluster near 5/2. The natural scale for composite operator dimensions in a flat-space confining theory is set by the strong coupling dynamics alone, which generically gives Delta ~ 3+ for bilinear operators.</w:t>
      </w:r>
    </w:p>
    <w:p w14:paraId="515742E1"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5.3  The</w:t>
      </w:r>
      <w:proofErr w:type="gramEnd"/>
      <w:r w:rsidRPr="00791B59">
        <w:rPr>
          <w:rFonts w:ascii="Arial" w:eastAsia="Arial" w:hAnsi="Arial" w:cs="Arial"/>
          <w:b/>
          <w:bCs/>
          <w:kern w:val="0"/>
          <w:sz w:val="26"/>
          <w:szCs w:val="26"/>
          <w:lang w:eastAsia="en-AU"/>
          <w14:ligatures w14:val="none"/>
        </w:rPr>
        <w:t xml:space="preserve"> Gap 12-13 Bridge</w:t>
      </w:r>
    </w:p>
    <w:p w14:paraId="1BADA1E9"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This analysis reveals a structural connection between Gap 12 and Gap 13 that has not previously been identified:</w:t>
      </w:r>
    </w:p>
    <w:p w14:paraId="6F2917E5"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Gap 12 (compositeness scale f): K's flat R^5 cannot generate the RS warp factor. The compositeness scale f is not K-determined. Routes A/B/C for closing Gap 12 were identified in UV48.</w:t>
      </w:r>
    </w:p>
    <w:p w14:paraId="1686AB7F"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Gap 13 (anomalous dimensions gamma_f): The composite operator dimensions Delta_f are required to lie in [2.5, 3.0] by K's democratic UV condition + observed masses (UV68). Whether K's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CFT produces operators in this window depends on the 5D geometry.</w:t>
      </w:r>
    </w:p>
    <w:p w14:paraId="476DF1FD"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connection: the 5D geometry that would close Gap 12 (by determining f through a warp factor or other geometric mechanism) is precisely the geometry that would determine whether composite operators lie in the Compositeness Window. AdS_5 closes Gap 12 (generates the hierarchy m_Pl/f via warp factor) AND provides BF-bound protection that places operators in [2.5, 3.0]. Flat R^5 does neither.</w:t>
      </w:r>
    </w:p>
    <w:p w14:paraId="5FE9625B"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Gap 12 and Gap 13 therefore share a common cause: the absence of the appropriate 5D geometry. This is the Gap 12-13 Bridge. Closing Gap 12 is the prerequisite for resolving Gap 13.</w:t>
      </w:r>
    </w:p>
    <w:p w14:paraId="176F290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1E85E7EF"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§6.  Three Interpretive Routes</w:t>
      </w:r>
    </w:p>
    <w:p w14:paraId="121F6F01"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Three routes respond to the tension between K's flat R^5 and the Compositeness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964"/>
        <w:gridCol w:w="2347"/>
        <w:gridCol w:w="4017"/>
      </w:tblGrid>
      <w:tr w:rsidR="00791B59" w:rsidRPr="00791B59" w14:paraId="4BEF7FAA" w14:textId="77777777" w:rsidTr="00413651">
        <w:tc>
          <w:tcPr>
            <w:tcW w:w="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AF22F2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Route</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80821C5"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Statement</w:t>
            </w:r>
          </w:p>
        </w:tc>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B044F4C"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Implication</w:t>
            </w:r>
          </w:p>
        </w:tc>
        <w:tc>
          <w:tcPr>
            <w:tcW w:w="41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F62CA1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Assessment</w:t>
            </w:r>
          </w:p>
        </w:tc>
      </w:tr>
      <w:tr w:rsidR="00791B59" w:rsidRPr="00791B59" w14:paraId="2618A48C" w14:textId="77777777" w:rsidTr="00413651">
        <w:tc>
          <w:tcPr>
            <w:tcW w:w="800" w:type="dxa"/>
            <w:tcBorders>
              <w:top w:val="single" w:sz="6" w:space="0" w:color="000000"/>
              <w:left w:val="single" w:sz="6" w:space="0" w:color="000000"/>
              <w:bottom w:val="single" w:sz="6" w:space="0" w:color="000000"/>
              <w:right w:val="single" w:sz="6" w:space="0" w:color="000000"/>
            </w:tcBorders>
            <w:vAlign w:val="center"/>
          </w:tcPr>
          <w:p w14:paraId="3E01762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A: Gap 12 is deeper</w:t>
            </w:r>
          </w:p>
        </w:tc>
        <w:tc>
          <w:tcPr>
            <w:tcW w:w="2000" w:type="dxa"/>
            <w:tcBorders>
              <w:top w:val="single" w:sz="6" w:space="0" w:color="000000"/>
              <w:left w:val="single" w:sz="6" w:space="0" w:color="000000"/>
              <w:bottom w:val="single" w:sz="6" w:space="0" w:color="000000"/>
              <w:right w:val="single" w:sz="6" w:space="0" w:color="000000"/>
            </w:tcBorders>
            <w:vAlign w:val="center"/>
          </w:tcPr>
          <w:p w14:paraId="591E5E07"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The compositeness mechanism requires AdS_5 (or a walking near-conformal theory) to produce the Window. K's flat R^5 is insufficient. Gap 12 must be resolved by identifying the correct 5D geometry -- and that geometry must be AdS_5 or equivalent -- before </w:t>
            </w:r>
            <w:r w:rsidRPr="00791B59">
              <w:rPr>
                <w:rFonts w:ascii="Arial" w:eastAsia="Arial" w:hAnsi="Arial" w:cs="Arial"/>
                <w:kern w:val="0"/>
                <w:sz w:val="20"/>
                <w:szCs w:val="20"/>
                <w:lang w:eastAsia="en-AU"/>
                <w14:ligatures w14:val="none"/>
              </w:rPr>
              <w:lastRenderedPageBreak/>
              <w:t>Gap 13 can be closed.</w:t>
            </w:r>
          </w:p>
        </w:tc>
        <w:tc>
          <w:tcPr>
            <w:tcW w:w="2400" w:type="dxa"/>
            <w:tcBorders>
              <w:top w:val="single" w:sz="6" w:space="0" w:color="000000"/>
              <w:left w:val="single" w:sz="6" w:space="0" w:color="000000"/>
              <w:bottom w:val="single" w:sz="6" w:space="0" w:color="000000"/>
              <w:right w:val="single" w:sz="6" w:space="0" w:color="000000"/>
            </w:tcBorders>
            <w:vAlign w:val="center"/>
          </w:tcPr>
          <w:p w14:paraId="7D0A24A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lastRenderedPageBreak/>
              <w:t>K's fermion mass predictions (UV66-68) are conditional on the 5D geometry being AdS_5 or walking. If K's geometry is irreducibly flat R^5, the Compositeness Window may not be achievable and Part 3's predictions require revision.</w:t>
            </w:r>
          </w:p>
        </w:tc>
        <w:tc>
          <w:tcPr>
            <w:tcW w:w="4160" w:type="dxa"/>
            <w:tcBorders>
              <w:top w:val="single" w:sz="6" w:space="0" w:color="000000"/>
              <w:left w:val="single" w:sz="6" w:space="0" w:color="000000"/>
              <w:bottom w:val="single" w:sz="6" w:space="0" w:color="000000"/>
              <w:right w:val="single" w:sz="6" w:space="0" w:color="000000"/>
            </w:tcBorders>
            <w:vAlign w:val="center"/>
          </w:tcPr>
          <w:p w14:paraId="092D336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Most conservative. Honest about what K's current architecture delivers. Does not require new structural input beyond what Gap 12 already identified.</w:t>
            </w:r>
          </w:p>
        </w:tc>
      </w:tr>
      <w:tr w:rsidR="00791B59" w:rsidRPr="00791B59" w14:paraId="2938D06B" w14:textId="77777777" w:rsidTr="00413651">
        <w:tc>
          <w:tcPr>
            <w:tcW w:w="800" w:type="dxa"/>
            <w:tcBorders>
              <w:top w:val="single" w:sz="6" w:space="0" w:color="000000"/>
              <w:left w:val="single" w:sz="6" w:space="0" w:color="000000"/>
              <w:bottom w:val="single" w:sz="6" w:space="0" w:color="000000"/>
              <w:right w:val="single" w:sz="6" w:space="0" w:color="000000"/>
            </w:tcBorders>
            <w:vAlign w:val="center"/>
          </w:tcPr>
          <w:p w14:paraId="1A6D4AF4"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B: Additional matter content</w:t>
            </w:r>
          </w:p>
        </w:tc>
        <w:tc>
          <w:tcPr>
            <w:tcW w:w="2000" w:type="dxa"/>
            <w:tcBorders>
              <w:top w:val="single" w:sz="6" w:space="0" w:color="000000"/>
              <w:left w:val="single" w:sz="6" w:space="0" w:color="000000"/>
              <w:bottom w:val="single" w:sz="6" w:space="0" w:color="000000"/>
              <w:right w:val="single" w:sz="6" w:space="0" w:color="000000"/>
            </w:tcBorders>
            <w:vAlign w:val="center"/>
          </w:tcPr>
          <w:p w14:paraId="6DE1400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K's hypercolor theory has matter content beyond N_f=4 fundamentals -- perhaps fermions in additional representations of </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 that places the theory nearer the conformal window. This additional content has not been identified or derived from K's architecture.</w:t>
            </w:r>
          </w:p>
        </w:tc>
        <w:tc>
          <w:tcPr>
            <w:tcW w:w="2400" w:type="dxa"/>
            <w:tcBorders>
              <w:top w:val="single" w:sz="6" w:space="0" w:color="000000"/>
              <w:left w:val="single" w:sz="6" w:space="0" w:color="000000"/>
              <w:bottom w:val="single" w:sz="6" w:space="0" w:color="000000"/>
              <w:right w:val="single" w:sz="6" w:space="0" w:color="000000"/>
            </w:tcBorders>
            <w:vAlign w:val="center"/>
          </w:tcPr>
          <w:p w14:paraId="7562B1D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If K's </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theory has N_f^{eff} ~ 7-8 (including contributions from fermions in higher representations), it may walk and generate composite operator dimensions in [2.5, 3.0]. This requires establishing the full matter content of K's hypercolor sector.</w:t>
            </w:r>
          </w:p>
        </w:tc>
        <w:tc>
          <w:tcPr>
            <w:tcW w:w="4160" w:type="dxa"/>
            <w:tcBorders>
              <w:top w:val="single" w:sz="6" w:space="0" w:color="000000"/>
              <w:left w:val="single" w:sz="6" w:space="0" w:color="000000"/>
              <w:bottom w:val="single" w:sz="6" w:space="0" w:color="000000"/>
              <w:right w:val="single" w:sz="6" w:space="0" w:color="000000"/>
            </w:tcBorders>
            <w:vAlign w:val="center"/>
          </w:tcPr>
          <w:p w14:paraId="664CBE99"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Possible but unestablished. UV46 specifies N_f=4; no additional matter has been derived. This route requires new structural input.</w:t>
            </w:r>
          </w:p>
        </w:tc>
      </w:tr>
      <w:tr w:rsidR="00791B59" w:rsidRPr="00791B59" w14:paraId="192FE640" w14:textId="77777777" w:rsidTr="00413651">
        <w:tc>
          <w:tcPr>
            <w:tcW w:w="800" w:type="dxa"/>
            <w:tcBorders>
              <w:top w:val="single" w:sz="6" w:space="0" w:color="000000"/>
              <w:left w:val="single" w:sz="6" w:space="0" w:color="000000"/>
              <w:bottom w:val="single" w:sz="6" w:space="0" w:color="000000"/>
              <w:right w:val="single" w:sz="6" w:space="0" w:color="000000"/>
            </w:tcBorders>
            <w:vAlign w:val="center"/>
          </w:tcPr>
          <w:p w14:paraId="03A074B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C: Effective mixing parameters</w:t>
            </w:r>
          </w:p>
        </w:tc>
        <w:tc>
          <w:tcPr>
            <w:tcW w:w="2000" w:type="dxa"/>
            <w:tcBorders>
              <w:top w:val="single" w:sz="6" w:space="0" w:color="000000"/>
              <w:left w:val="single" w:sz="6" w:space="0" w:color="000000"/>
              <w:bottom w:val="single" w:sz="6" w:space="0" w:color="000000"/>
              <w:right w:val="single" w:sz="6" w:space="0" w:color="000000"/>
            </w:tcBorders>
            <w:vAlign w:val="center"/>
          </w:tcPr>
          <w:p w14:paraId="3DAB1E4C"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The gamma_f in K's formula are not strict IR CFT anomalous dimensions but effective composite-elementary mixing parameters in a confining theory. The Compositeness Window [2.5, 3.0] constrains these effective parameters (as UV68 shows) without requiring them to arise from a CFT fixed point.</w:t>
            </w:r>
          </w:p>
        </w:tc>
        <w:tc>
          <w:tcPr>
            <w:tcW w:w="2400" w:type="dxa"/>
            <w:tcBorders>
              <w:top w:val="single" w:sz="6" w:space="0" w:color="000000"/>
              <w:left w:val="single" w:sz="6" w:space="0" w:color="000000"/>
              <w:bottom w:val="single" w:sz="6" w:space="0" w:color="000000"/>
              <w:right w:val="single" w:sz="6" w:space="0" w:color="000000"/>
            </w:tcBorders>
            <w:vAlign w:val="center"/>
          </w:tcPr>
          <w:p w14:paraId="68B626D1"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The formula y_f(f) = e x C_GJ x (f/l_</w:t>
            </w:r>
            <w:proofErr w:type="gramStart"/>
            <w:r w:rsidRPr="00791B59">
              <w:rPr>
                <w:rFonts w:ascii="Arial" w:eastAsia="Arial" w:hAnsi="Arial" w:cs="Arial"/>
                <w:kern w:val="0"/>
                <w:sz w:val="20"/>
                <w:szCs w:val="20"/>
                <w:lang w:eastAsia="en-AU"/>
                <w14:ligatures w14:val="none"/>
              </w:rPr>
              <w:t>g)^</w:t>
            </w:r>
            <w:proofErr w:type="gramEnd"/>
            <w:r w:rsidRPr="00791B59">
              <w:rPr>
                <w:rFonts w:ascii="Arial" w:eastAsia="Arial" w:hAnsi="Arial" w:cs="Arial"/>
                <w:kern w:val="0"/>
                <w:sz w:val="20"/>
                <w:szCs w:val="20"/>
                <w:lang w:eastAsia="en-AU"/>
                <w14:ligatures w14:val="none"/>
              </w:rPr>
              <w:t>{-gamma_f} is reinterpreted as an effective parameterisation of composite-elementary mixing, with gamma_f determined by the confining dynamics at the scale f. The Window remains a valid constraint but its physical interpretation changes from CFT scaling dimensions to effective mixing angles.</w:t>
            </w:r>
          </w:p>
        </w:tc>
        <w:tc>
          <w:tcPr>
            <w:tcW w:w="4160" w:type="dxa"/>
            <w:tcBorders>
              <w:top w:val="single" w:sz="6" w:space="0" w:color="000000"/>
              <w:left w:val="single" w:sz="6" w:space="0" w:color="000000"/>
              <w:bottom w:val="single" w:sz="6" w:space="0" w:color="000000"/>
              <w:right w:val="single" w:sz="6" w:space="0" w:color="000000"/>
            </w:tcBorders>
            <w:vAlign w:val="center"/>
          </w:tcPr>
          <w:p w14:paraId="2EFC1EA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Most phenomenologically flexible. Consistent with UV68's back-calculation. Requires reinterpreting the formula's </w:t>
            </w:r>
            <w:proofErr w:type="gramStart"/>
            <w:r w:rsidRPr="00791B59">
              <w:rPr>
                <w:rFonts w:ascii="Arial" w:eastAsia="Arial" w:hAnsi="Arial" w:cs="Arial"/>
                <w:kern w:val="0"/>
                <w:sz w:val="20"/>
                <w:szCs w:val="20"/>
                <w:lang w:eastAsia="en-AU"/>
                <w14:ligatures w14:val="none"/>
              </w:rPr>
              <w:t>origin, but</w:t>
            </w:r>
            <w:proofErr w:type="gramEnd"/>
            <w:r w:rsidRPr="00791B59">
              <w:rPr>
                <w:rFonts w:ascii="Arial" w:eastAsia="Arial" w:hAnsi="Arial" w:cs="Arial"/>
                <w:kern w:val="0"/>
                <w:sz w:val="20"/>
                <w:szCs w:val="20"/>
                <w:lang w:eastAsia="en-AU"/>
                <w14:ligatures w14:val="none"/>
              </w:rPr>
              <w:t xml:space="preserve"> does not require AdS_5 or walking.</w:t>
            </w:r>
          </w:p>
        </w:tc>
      </w:tr>
    </w:tbl>
    <w:p w14:paraId="5DA0DDF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7F706030"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These three routes are not mutually exclusive: Route C is compatible with Route A (in Route A, the correct 5D geometry is identified, and Route C describes what happens in the meantime with the current flat geometry). Route B is independent and would require new structural input.</w:t>
      </w:r>
    </w:p>
    <w:p w14:paraId="1526FD43"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UV69 does not resolve between the routes. Resolving between them requires either: (i) deriving K's 5D geometry from a different starting point (closing Gap 12 properly); or (ii) establishing the full matter content of K's hypercolor sector (pursuing Route B); or (iii) formally deriving the effective mixing formula from a confining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theory (making Route C precise). All three are substantial calculations beyond UV69's scope.</w:t>
      </w:r>
    </w:p>
    <w:p w14:paraId="13CEB581"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7C15D83F"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§7.  Gap Record Update</w:t>
      </w:r>
    </w:p>
    <w:p w14:paraId="6D15E68A"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7.1  Gap</w:t>
      </w:r>
      <w:proofErr w:type="gramEnd"/>
      <w:r w:rsidRPr="00791B59">
        <w:rPr>
          <w:rFonts w:ascii="Arial" w:eastAsia="Arial" w:hAnsi="Arial" w:cs="Arial"/>
          <w:b/>
          <w:bCs/>
          <w:kern w:val="0"/>
          <w:sz w:val="26"/>
          <w:szCs w:val="26"/>
          <w:lang w:eastAsia="en-AU"/>
          <w14:ligatures w14:val="none"/>
        </w:rPr>
        <w:t xml:space="preserve"> 12 deepened</w:t>
      </w:r>
    </w:p>
    <w:p w14:paraId="7C3A2D7F"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Gap 12 (compositeness scale f) was characterised in UV48 as: flat R^</w:t>
      </w:r>
      <w:proofErr w:type="gramStart"/>
      <w:r w:rsidRPr="00791B59">
        <w:rPr>
          <w:rFonts w:ascii="Arial" w:eastAsia="Arial" w:hAnsi="Arial" w:cs="Arial"/>
          <w:kern w:val="0"/>
          <w:sz w:val="24"/>
          <w:szCs w:val="24"/>
          <w:lang w:eastAsia="en-AU"/>
          <w14:ligatures w14:val="none"/>
        </w:rPr>
        <w:t>5 !</w:t>
      </w:r>
      <w:proofErr w:type="gramEnd"/>
      <w:r w:rsidRPr="00791B59">
        <w:rPr>
          <w:rFonts w:ascii="Arial" w:eastAsia="Arial" w:hAnsi="Arial" w:cs="Arial"/>
          <w:kern w:val="0"/>
          <w:sz w:val="24"/>
          <w:szCs w:val="24"/>
          <w:lang w:eastAsia="en-AU"/>
          <w14:ligatures w14:val="none"/>
        </w:rPr>
        <w:t>= AdS_5; f not K-determined; routes A/B/C specified for closing the gap.</w:t>
      </w:r>
    </w:p>
    <w:p w14:paraId="5EF05A98"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lastRenderedPageBreak/>
        <w:t xml:space="preserve">UV69 deepens this characterisation: Gap 12 is not only about the numerical value of f. It is about the CLASS of 5D geometry that K's architecture implies. The choice between flat R^5, AdS_5, and walking (near-conformal) geometries </w:t>
      </w:r>
      <w:proofErr w:type="gramStart"/>
      <w:r w:rsidRPr="00791B59">
        <w:rPr>
          <w:rFonts w:ascii="Arial" w:eastAsia="Arial" w:hAnsi="Arial" w:cs="Arial"/>
          <w:kern w:val="0"/>
          <w:sz w:val="24"/>
          <w:szCs w:val="24"/>
          <w:lang w:eastAsia="en-AU"/>
          <w14:ligatures w14:val="none"/>
        </w:rPr>
        <w:t>determines</w:t>
      </w:r>
      <w:proofErr w:type="gramEnd"/>
      <w:r w:rsidRPr="00791B59">
        <w:rPr>
          <w:rFonts w:ascii="Arial" w:eastAsia="Arial" w:hAnsi="Arial" w:cs="Arial"/>
          <w:kern w:val="0"/>
          <w:sz w:val="24"/>
          <w:szCs w:val="24"/>
          <w:lang w:eastAsia="en-AU"/>
          <w14:ligatures w14:val="none"/>
        </w:rPr>
        <w:t xml:space="preserve"> not only f but also whether the Compositeness Window is achievable. Gap 12 is therefore a gateway gap: its resolution is a prerequisite for Gap 13's resolution.</w:t>
      </w:r>
    </w:p>
    <w:p w14:paraId="45D063FE"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Gap 12 (updated form): K's flat R^5 geometry cannot generate the RS warp factor or the BF-bound protection that places composite operators in [2.5, 3.0]. The compositeness scale f and the composite operator dimensions gamma_f are jointly determined by the appropriate 5D geometry. Closing Gap 12 requires identifying whether K's architecture admits or requires a non-flat 5D geometry (AdS_5 or equivalent). This is the Gateway to Part 3.</w:t>
      </w:r>
    </w:p>
    <w:p w14:paraId="6698DAE4"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7.2  Gap</w:t>
      </w:r>
      <w:proofErr w:type="gramEnd"/>
      <w:r w:rsidRPr="00791B59">
        <w:rPr>
          <w:rFonts w:ascii="Arial" w:eastAsia="Arial" w:hAnsi="Arial" w:cs="Arial"/>
          <w:b/>
          <w:bCs/>
          <w:kern w:val="0"/>
          <w:sz w:val="26"/>
          <w:szCs w:val="26"/>
          <w:lang w:eastAsia="en-AU"/>
          <w14:ligatures w14:val="none"/>
        </w:rPr>
        <w:t xml:space="preserve"> 13 status</w:t>
      </w:r>
    </w:p>
    <w:p w14:paraId="111251F2"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Gap 13 (anomalous dimensions gamma_f) remains at Level 3 as established by UV68: the required values are tabulated; first-principles derivation from K's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CFT is open. UV69 adds the structural finding that the first-principles derivation cannot proceed without first resolving Gap 12 (the 5D geometry). The Level 3 characterisation (K formula + PDG masses -&gt; required gamma_f) is unaffected -- it remains valid regardless of how Gap 12 is resolved. But the path to Level 2 (K geometry -&gt; derived gamma_f without observational input) passes through Gap 12.</w:t>
      </w:r>
    </w:p>
    <w:p w14:paraId="06DE60B9"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7.3  New</w:t>
      </w:r>
      <w:proofErr w:type="gramEnd"/>
      <w:r w:rsidRPr="00791B59">
        <w:rPr>
          <w:rFonts w:ascii="Arial" w:eastAsia="Arial" w:hAnsi="Arial" w:cs="Arial"/>
          <w:b/>
          <w:bCs/>
          <w:kern w:val="0"/>
          <w:sz w:val="26"/>
          <w:szCs w:val="26"/>
          <w:lang w:eastAsia="en-AU"/>
          <w14:ligatures w14:val="none"/>
        </w:rPr>
        <w:t xml:space="preserve"> entry: the Gap 12-13 Bridge</w:t>
      </w:r>
    </w:p>
    <w:p w14:paraId="1C31485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structural connection identified in UV69 -- that Gap 12 and Gap 13 share a common geometric cause -- is recorded as the Gap 12-13 Bridge. This is not a new gap but a new dependency relation between two existing gaps. It has a precise statement: the 5D geometry that determines f (Gap 12) also determines whether the Compositeness Window [2.5, 3.0] is achievable (Gap 13). The bridge is directional: Gap 12 must be resolved first.</w:t>
      </w:r>
    </w:p>
    <w:p w14:paraId="29B0EEC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03C3F79F"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 xml:space="preserve">§8.  What the Confining </w:t>
      </w:r>
      <w:proofErr w:type="gramStart"/>
      <w:r w:rsidRPr="00791B59">
        <w:rPr>
          <w:rFonts w:ascii="Arial" w:eastAsia="Arial" w:hAnsi="Arial" w:cs="Arial"/>
          <w:b/>
          <w:bCs/>
          <w:kern w:val="0"/>
          <w:sz w:val="28"/>
          <w:szCs w:val="28"/>
          <w:lang w:eastAsia="en-AU"/>
          <w14:ligatures w14:val="none"/>
        </w:rPr>
        <w:t>SO(</w:t>
      </w:r>
      <w:proofErr w:type="gramEnd"/>
      <w:r w:rsidRPr="00791B59">
        <w:rPr>
          <w:rFonts w:ascii="Arial" w:eastAsia="Arial" w:hAnsi="Arial" w:cs="Arial"/>
          <w:b/>
          <w:bCs/>
          <w:kern w:val="0"/>
          <w:sz w:val="28"/>
          <w:szCs w:val="28"/>
          <w:lang w:eastAsia="en-AU"/>
          <w14:ligatures w14:val="none"/>
        </w:rPr>
        <w:t>5) Theory Does Give</w:t>
      </w:r>
    </w:p>
    <w:p w14:paraId="0FFF4743"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finding that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with N_f=4 is in the confining phase, and that this creates tension with the Compositeness Window, does not mean K's composite sector is empty of structure. Several things remain established:</w:t>
      </w:r>
    </w:p>
    <w:p w14:paraId="4F5D872B"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SO(5)/</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4) coset structure and its pseudo-Goldstone bosons are determined by K's architecture regardless of whether the theory walks or confines. The composite Higgs (4 pGBs from SO(5)/</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4)) and its mass generation are correctly characterised by UV46.</w:t>
      </w:r>
    </w:p>
    <w:p w14:paraId="52174E71"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composite ν_R at mass ~3f (UV49) arises from the coset structure and the 5 embedding, not from anomalous dimensions. This result is unaffected by the walking/confining distinction.</w:t>
      </w:r>
    </w:p>
    <w:p w14:paraId="63292C60"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democratic UV Yukawa condition Y^{Planck} = e x J_3 (UV66-67) is K's Planck-scale boundary condition and is independent of what the IR hypercolor dynamics does. It determines the INITIAL CONDITION for the RG flow, not the flow itself.</w:t>
      </w:r>
    </w:p>
    <w:p w14:paraId="3D984B39"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lastRenderedPageBreak/>
        <w:t>The effective partial compositeness formula y_f(f) ~ (f/l_</w:t>
      </w:r>
      <w:proofErr w:type="gramStart"/>
      <w:r w:rsidRPr="00791B59">
        <w:rPr>
          <w:rFonts w:ascii="Arial" w:eastAsia="Arial" w:hAnsi="Arial" w:cs="Arial"/>
          <w:kern w:val="0"/>
          <w:sz w:val="24"/>
          <w:szCs w:val="24"/>
          <w:lang w:eastAsia="en-AU"/>
          <w14:ligatures w14:val="none"/>
        </w:rPr>
        <w:t>g)^</w:t>
      </w:r>
      <w:proofErr w:type="gramEnd"/>
      <w:r w:rsidRPr="00791B59">
        <w:rPr>
          <w:rFonts w:ascii="Arial" w:eastAsia="Arial" w:hAnsi="Arial" w:cs="Arial"/>
          <w:kern w:val="0"/>
          <w:sz w:val="24"/>
          <w:szCs w:val="24"/>
          <w:lang w:eastAsia="en-AU"/>
          <w14:ligatures w14:val="none"/>
        </w:rPr>
        <w:t>{-gamma_f} can be interpreted under Route C as an effective parameterisation valid in any (walking or confining) hypercolor theory, with gamma_f determined by the composite-elementary mixing angle at scale f. Under this interpretation, the Compositeness Window [2.5, 3.0] constrains the mixing angles, not the operator dimensions directly.</w:t>
      </w:r>
    </w:p>
    <w:p w14:paraId="168A9636"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What changes is the physical interpretation of gamma_f and the mechanism by which the Window is achieved. The Level 3 characterisation of gamma_f (UV68) and the democratic UV boundary condition (UV66-67) are unaffected.</w:t>
      </w:r>
    </w:p>
    <w:p w14:paraId="5DB15A8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77EBB141"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§9.  Honest Assessment</w:t>
      </w:r>
    </w:p>
    <w:p w14:paraId="27FC093E"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9.1  What</w:t>
      </w:r>
      <w:proofErr w:type="gramEnd"/>
      <w:r w:rsidRPr="00791B59">
        <w:rPr>
          <w:rFonts w:ascii="Arial" w:eastAsia="Arial" w:hAnsi="Arial" w:cs="Arial"/>
          <w:b/>
          <w:bCs/>
          <w:kern w:val="0"/>
          <w:sz w:val="26"/>
          <w:szCs w:val="26"/>
          <w:lang w:eastAsia="en-AU"/>
          <w14:ligatures w14:val="none"/>
        </w:rPr>
        <w:t xml:space="preserve"> UV69 establishes</w:t>
      </w:r>
    </w:p>
    <w:p w14:paraId="0AFB6878"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The conformal window of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with N_f=4 fundamentals </w:t>
      </w:r>
      <w:proofErr w:type="gramStart"/>
      <w:r w:rsidRPr="00791B59">
        <w:rPr>
          <w:rFonts w:ascii="Arial" w:eastAsia="Arial" w:hAnsi="Arial" w:cs="Arial"/>
          <w:kern w:val="0"/>
          <w:sz w:val="24"/>
          <w:szCs w:val="24"/>
          <w:lang w:eastAsia="en-AU"/>
          <w14:ligatures w14:val="none"/>
        </w:rPr>
        <w:t>has</w:t>
      </w:r>
      <w:proofErr w:type="gramEnd"/>
      <w:r w:rsidRPr="00791B59">
        <w:rPr>
          <w:rFonts w:ascii="Arial" w:eastAsia="Arial" w:hAnsi="Arial" w:cs="Arial"/>
          <w:kern w:val="0"/>
          <w:sz w:val="24"/>
          <w:szCs w:val="24"/>
          <w:lang w:eastAsia="en-AU"/>
          <w14:ligatures w14:val="none"/>
        </w:rPr>
        <w:t xml:space="preserve"> edge N_f^{crit} ~ 8.25. K's theory is at N_f/N_f^{crit} ~ 0.48 -- the QCD-like confining regime, without walking or near-conformal enhancement. Composite spin-1/2 operator dimensions in this regime are generically at or above Delta ~ 3.0, at the upper boundary of K's Compositeness Window rather than comfortably inside it.</w:t>
      </w:r>
    </w:p>
    <w:p w14:paraId="69E36802"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Compositeness Window [2.5, 3.0] is the natural habitat of partial compositeness operators in AdS_5 or walking frameworks, where BF-bound protection (AdS_5) or anomalous dimension accumulation (walking) produces Delta ~ 5/2 + small correction. K's flat R^5 geometry does not provide either mechanism.</w:t>
      </w:r>
    </w:p>
    <w:p w14:paraId="5419F934"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Gap 12-13 Bridge: Gap 12 (5D geometry / compositeness scale f) and Gap 13 (composite operator dimensions gamma_f) share a common geometric cause. Closing Gap 12 is the prerequisite for closing Gap 13 at the Level 2 standard.</w:t>
      </w:r>
    </w:p>
    <w:p w14:paraId="037A2FFD"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Three interpretive routes (A, B, C) are identified and their implications stated. None is resolved by this paper.</w:t>
      </w:r>
    </w:p>
    <w:p w14:paraId="018FA633"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9.2  What</w:t>
      </w:r>
      <w:proofErr w:type="gramEnd"/>
      <w:r w:rsidRPr="00791B59">
        <w:rPr>
          <w:rFonts w:ascii="Arial" w:eastAsia="Arial" w:hAnsi="Arial" w:cs="Arial"/>
          <w:b/>
          <w:bCs/>
          <w:kern w:val="0"/>
          <w:sz w:val="26"/>
          <w:szCs w:val="26"/>
          <w:lang w:eastAsia="en-AU"/>
          <w14:ligatures w14:val="none"/>
        </w:rPr>
        <w:t xml:space="preserve"> UV69 does not establish</w:t>
      </w:r>
    </w:p>
    <w:p w14:paraId="7EE7A939"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UV69 does not calculate composite operator dimensions in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5) with N_f=4 from first principles. No lattice calculation of this specific theory is performed or available; the analysis relies on conformal window counting and comparison with analogous </w:t>
      </w:r>
      <w:proofErr w:type="gramStart"/>
      <w:r w:rsidRPr="00791B59">
        <w:rPr>
          <w:rFonts w:ascii="Arial" w:eastAsia="Arial" w:hAnsi="Arial" w:cs="Arial"/>
          <w:kern w:val="0"/>
          <w:sz w:val="24"/>
          <w:szCs w:val="24"/>
          <w:lang w:eastAsia="en-AU"/>
          <w14:ligatures w14:val="none"/>
        </w:rPr>
        <w:t>Sp(</w:t>
      </w:r>
      <w:proofErr w:type="gramEnd"/>
      <w:r w:rsidRPr="00791B59">
        <w:rPr>
          <w:rFonts w:ascii="Arial" w:eastAsia="Arial" w:hAnsi="Arial" w:cs="Arial"/>
          <w:kern w:val="0"/>
          <w:sz w:val="24"/>
          <w:szCs w:val="24"/>
          <w:lang w:eastAsia="en-AU"/>
          <w14:ligatures w14:val="none"/>
        </w:rPr>
        <w:t>4) results.</w:t>
      </w:r>
    </w:p>
    <w:p w14:paraId="1853E07A"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UV69 does not resolve which of Routes A, B, C applies. All three remain open.</w:t>
      </w:r>
    </w:p>
    <w:p w14:paraId="64D77592"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UV69 does not close Gap 12 or Gap 13. It deepens their characterisation and identifies their structural connection.</w:t>
      </w:r>
    </w:p>
    <w:p w14:paraId="38C6464B"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UV69 does not revise the Level 3 classification of gamma_f from UV68. The back-calculation from K's formula and PDG masses remains valid. What changes is the path from Level 3 to Level 2.</w:t>
      </w:r>
    </w:p>
    <w:p w14:paraId="2983866F" w14:textId="77777777" w:rsidR="00791B59" w:rsidRPr="00791B59" w:rsidRDefault="00791B59" w:rsidP="00791B59">
      <w:pPr>
        <w:spacing w:before="180" w:after="80" w:line="240" w:lineRule="auto"/>
        <w:outlineLvl w:val="1"/>
        <w:rPr>
          <w:rFonts w:ascii="Arial" w:eastAsia="Arial" w:hAnsi="Arial" w:cs="Arial"/>
          <w:b/>
          <w:bCs/>
          <w:kern w:val="0"/>
          <w:sz w:val="26"/>
          <w:szCs w:val="26"/>
          <w:lang w:eastAsia="en-AU"/>
          <w14:ligatures w14:val="none"/>
        </w:rPr>
      </w:pPr>
      <w:proofErr w:type="gramStart"/>
      <w:r w:rsidRPr="00791B59">
        <w:rPr>
          <w:rFonts w:ascii="Arial" w:eastAsia="Arial" w:hAnsi="Arial" w:cs="Arial"/>
          <w:b/>
          <w:bCs/>
          <w:kern w:val="0"/>
          <w:sz w:val="26"/>
          <w:szCs w:val="26"/>
          <w:lang w:eastAsia="en-AU"/>
          <w14:ligatures w14:val="none"/>
        </w:rPr>
        <w:t>9.3  Series</w:t>
      </w:r>
      <w:proofErr w:type="gramEnd"/>
      <w:r w:rsidRPr="00791B59">
        <w:rPr>
          <w:rFonts w:ascii="Arial" w:eastAsia="Arial" w:hAnsi="Arial" w:cs="Arial"/>
          <w:b/>
          <w:bCs/>
          <w:kern w:val="0"/>
          <w:sz w:val="26"/>
          <w:szCs w:val="26"/>
          <w:lang w:eastAsia="en-AU"/>
          <w14:ligatures w14:val="none"/>
        </w:rPr>
        <w:t xml:space="preserve"> status after UV69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4460"/>
      </w:tblGrid>
      <w:tr w:rsidR="00791B59" w:rsidRPr="00791B59" w14:paraId="244EF44E" w14:textId="77777777" w:rsidTr="00413651">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5C92C56"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1B6BB2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Status before UV69</w:t>
            </w:r>
          </w:p>
        </w:tc>
        <w:tc>
          <w:tcPr>
            <w:tcW w:w="44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A37A8AE"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b/>
                <w:bCs/>
                <w:kern w:val="0"/>
                <w:sz w:val="20"/>
                <w:szCs w:val="20"/>
                <w:lang w:eastAsia="en-AU"/>
                <w14:ligatures w14:val="none"/>
              </w:rPr>
              <w:t>Status after UV69</w:t>
            </w:r>
          </w:p>
        </w:tc>
      </w:tr>
      <w:tr w:rsidR="00791B59" w:rsidRPr="00791B59" w14:paraId="1BBE5DF3"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03FF1DB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Gap 12 (compositeness scale f)</w:t>
            </w:r>
          </w:p>
        </w:tc>
        <w:tc>
          <w:tcPr>
            <w:tcW w:w="2500" w:type="dxa"/>
            <w:tcBorders>
              <w:top w:val="single" w:sz="6" w:space="0" w:color="000000"/>
              <w:left w:val="single" w:sz="6" w:space="0" w:color="000000"/>
              <w:bottom w:val="single" w:sz="6" w:space="0" w:color="000000"/>
              <w:right w:val="single" w:sz="6" w:space="0" w:color="000000"/>
            </w:tcBorders>
            <w:vAlign w:val="center"/>
          </w:tcPr>
          <w:p w14:paraId="6D22E27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Open. Flat R^</w:t>
            </w:r>
            <w:proofErr w:type="gramStart"/>
            <w:r w:rsidRPr="00791B59">
              <w:rPr>
                <w:rFonts w:ascii="Arial" w:eastAsia="Arial" w:hAnsi="Arial" w:cs="Arial"/>
                <w:kern w:val="0"/>
                <w:sz w:val="20"/>
                <w:szCs w:val="20"/>
                <w:lang w:eastAsia="en-AU"/>
                <w14:ligatures w14:val="none"/>
              </w:rPr>
              <w:t>5 !</w:t>
            </w:r>
            <w:proofErr w:type="gramEnd"/>
            <w:r w:rsidRPr="00791B59">
              <w:rPr>
                <w:rFonts w:ascii="Arial" w:eastAsia="Arial" w:hAnsi="Arial" w:cs="Arial"/>
                <w:kern w:val="0"/>
                <w:sz w:val="20"/>
                <w:szCs w:val="20"/>
                <w:lang w:eastAsia="en-AU"/>
                <w14:ligatures w14:val="none"/>
              </w:rPr>
              <w:t>= AdS_5. Routes A/B/C specified.</w:t>
            </w:r>
          </w:p>
        </w:tc>
        <w:tc>
          <w:tcPr>
            <w:tcW w:w="4460" w:type="dxa"/>
            <w:tcBorders>
              <w:top w:val="single" w:sz="6" w:space="0" w:color="000000"/>
              <w:left w:val="single" w:sz="6" w:space="0" w:color="000000"/>
              <w:bottom w:val="single" w:sz="6" w:space="0" w:color="000000"/>
              <w:right w:val="single" w:sz="6" w:space="0" w:color="000000"/>
            </w:tcBorders>
            <w:vAlign w:val="center"/>
          </w:tcPr>
          <w:p w14:paraId="6E570742"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DEEPENED. Gap 12 is a gateway gap: its resolution is prerequisite for Gap 13 Level 2. The appropriate 5D geometry (AdS_5 vs flat vs </w:t>
            </w:r>
            <w:r w:rsidRPr="00791B59">
              <w:rPr>
                <w:rFonts w:ascii="Arial" w:eastAsia="Arial" w:hAnsi="Arial" w:cs="Arial"/>
                <w:kern w:val="0"/>
                <w:sz w:val="20"/>
                <w:szCs w:val="20"/>
                <w:lang w:eastAsia="en-AU"/>
                <w14:ligatures w14:val="none"/>
              </w:rPr>
              <w:lastRenderedPageBreak/>
              <w:t>walking) determines both f and the Compositeness Window. Gap 12-13 Bridge identified.</w:t>
            </w:r>
          </w:p>
        </w:tc>
      </w:tr>
      <w:tr w:rsidR="00791B59" w:rsidRPr="00791B59" w14:paraId="411366A9"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7126E73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lastRenderedPageBreak/>
              <w:t>Gap 13 (anomalous dimensions gamma_f)</w:t>
            </w:r>
          </w:p>
        </w:tc>
        <w:tc>
          <w:tcPr>
            <w:tcW w:w="2500" w:type="dxa"/>
            <w:tcBorders>
              <w:top w:val="single" w:sz="6" w:space="0" w:color="000000"/>
              <w:left w:val="single" w:sz="6" w:space="0" w:color="000000"/>
              <w:bottom w:val="single" w:sz="6" w:space="0" w:color="000000"/>
              <w:right w:val="single" w:sz="6" w:space="0" w:color="000000"/>
            </w:tcBorders>
            <w:vAlign w:val="center"/>
          </w:tcPr>
          <w:p w14:paraId="7C808B01"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Level 3 (UV68): required values tabulated. First-principles derivation open.</w:t>
            </w:r>
          </w:p>
        </w:tc>
        <w:tc>
          <w:tcPr>
            <w:tcW w:w="4460" w:type="dxa"/>
            <w:tcBorders>
              <w:top w:val="single" w:sz="6" w:space="0" w:color="000000"/>
              <w:left w:val="single" w:sz="6" w:space="0" w:color="000000"/>
              <w:bottom w:val="single" w:sz="6" w:space="0" w:color="000000"/>
              <w:right w:val="single" w:sz="6" w:space="0" w:color="000000"/>
            </w:tcBorders>
            <w:vAlign w:val="center"/>
          </w:tcPr>
          <w:p w14:paraId="6A61B2C0"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Level 3 MAINTAINED. Structural finding: path to Level 2 passes through Gap 12. Without the appropriate 5D geometry, </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 xml:space="preserve">5) with N_f=4 is in confining </w:t>
            </w:r>
            <w:proofErr w:type="gramStart"/>
            <w:r w:rsidRPr="00791B59">
              <w:rPr>
                <w:rFonts w:ascii="Arial" w:eastAsia="Arial" w:hAnsi="Arial" w:cs="Arial"/>
                <w:kern w:val="0"/>
                <w:sz w:val="20"/>
                <w:szCs w:val="20"/>
                <w:lang w:eastAsia="en-AU"/>
                <w14:ligatures w14:val="none"/>
              </w:rPr>
              <w:t>phase</w:t>
            </w:r>
            <w:proofErr w:type="gramEnd"/>
            <w:r w:rsidRPr="00791B59">
              <w:rPr>
                <w:rFonts w:ascii="Arial" w:eastAsia="Arial" w:hAnsi="Arial" w:cs="Arial"/>
                <w:kern w:val="0"/>
                <w:sz w:val="20"/>
                <w:szCs w:val="20"/>
                <w:lang w:eastAsia="en-AU"/>
                <w14:ligatures w14:val="none"/>
              </w:rPr>
              <w:t xml:space="preserve"> and composite operator dimensions are generically at or above Window upper bound.</w:t>
            </w:r>
          </w:p>
        </w:tc>
      </w:tr>
      <w:tr w:rsidR="00791B59" w:rsidRPr="00791B59" w14:paraId="35D58F25"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2056455A"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Compositeness Window [2.5,3.0]</w:t>
            </w:r>
          </w:p>
        </w:tc>
        <w:tc>
          <w:tcPr>
            <w:tcW w:w="2500" w:type="dxa"/>
            <w:tcBorders>
              <w:top w:val="single" w:sz="6" w:space="0" w:color="000000"/>
              <w:left w:val="single" w:sz="6" w:space="0" w:color="000000"/>
              <w:bottom w:val="single" w:sz="6" w:space="0" w:color="000000"/>
              <w:right w:val="single" w:sz="6" w:space="0" w:color="000000"/>
            </w:tcBorders>
            <w:vAlign w:val="center"/>
          </w:tcPr>
          <w:p w14:paraId="28AF4D0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 xml:space="preserve">New prediction (UV68). Awaits lattice </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or bootstrap.</w:t>
            </w:r>
          </w:p>
        </w:tc>
        <w:tc>
          <w:tcPr>
            <w:tcW w:w="4460" w:type="dxa"/>
            <w:tcBorders>
              <w:top w:val="single" w:sz="6" w:space="0" w:color="000000"/>
              <w:left w:val="single" w:sz="6" w:space="0" w:color="000000"/>
              <w:bottom w:val="single" w:sz="6" w:space="0" w:color="000000"/>
              <w:right w:val="single" w:sz="6" w:space="0" w:color="000000"/>
            </w:tcBorders>
            <w:vAlign w:val="center"/>
          </w:tcPr>
          <w:p w14:paraId="682A323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STRUCTURAL TENSION IDENTIFIED. Window naturally inhabits AdS_5/walking frameworks (BF bound protection). K's flat R^5 does not provide this. Three interpretive routes specified.</w:t>
            </w:r>
          </w:p>
        </w:tc>
      </w:tr>
      <w:tr w:rsidR="00791B59" w:rsidRPr="00791B59" w14:paraId="6C8EBDF2"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5CE1617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conformal window</w:t>
            </w:r>
          </w:p>
        </w:tc>
        <w:tc>
          <w:tcPr>
            <w:tcW w:w="2500" w:type="dxa"/>
            <w:tcBorders>
              <w:top w:val="single" w:sz="6" w:space="0" w:color="000000"/>
              <w:left w:val="single" w:sz="6" w:space="0" w:color="000000"/>
              <w:bottom w:val="single" w:sz="6" w:space="0" w:color="000000"/>
              <w:right w:val="single" w:sz="6" w:space="0" w:color="000000"/>
            </w:tcBorders>
            <w:vAlign w:val="center"/>
          </w:tcPr>
          <w:p w14:paraId="4D6623EC"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Not analysed</w:t>
            </w:r>
          </w:p>
        </w:tc>
        <w:tc>
          <w:tcPr>
            <w:tcW w:w="4460" w:type="dxa"/>
            <w:tcBorders>
              <w:top w:val="single" w:sz="6" w:space="0" w:color="000000"/>
              <w:left w:val="single" w:sz="6" w:space="0" w:color="000000"/>
              <w:bottom w:val="single" w:sz="6" w:space="0" w:color="000000"/>
              <w:right w:val="single" w:sz="6" w:space="0" w:color="000000"/>
            </w:tcBorders>
            <w:vAlign w:val="center"/>
          </w:tcPr>
          <w:p w14:paraId="627CE5F4"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ANALYSED. N_f^{crit}(</w:t>
            </w:r>
            <w:proofErr w:type="gramStart"/>
            <w:r w:rsidRPr="00791B59">
              <w:rPr>
                <w:rFonts w:ascii="Arial" w:eastAsia="Arial" w:hAnsi="Arial" w:cs="Arial"/>
                <w:kern w:val="0"/>
                <w:sz w:val="20"/>
                <w:szCs w:val="20"/>
                <w:lang w:eastAsia="en-AU"/>
                <w14:ligatures w14:val="none"/>
              </w:rPr>
              <w:t>SO(</w:t>
            </w:r>
            <w:proofErr w:type="gramEnd"/>
            <w:r w:rsidRPr="00791B59">
              <w:rPr>
                <w:rFonts w:ascii="Arial" w:eastAsia="Arial" w:hAnsi="Arial" w:cs="Arial"/>
                <w:kern w:val="0"/>
                <w:sz w:val="20"/>
                <w:szCs w:val="20"/>
                <w:lang w:eastAsia="en-AU"/>
                <w14:ligatures w14:val="none"/>
              </w:rPr>
              <w:t>5)) ~ 8.25 Dirac. K's N_f=4 is at 48% of window edge -- confining, not walking. No near-conformal enhancement of anomalous dimensions.</w:t>
            </w:r>
          </w:p>
        </w:tc>
      </w:tr>
      <w:tr w:rsidR="00791B59" w:rsidRPr="00791B59" w14:paraId="1BBF8CA3"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3B19D3DE"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Gap 12-13 Bridge</w:t>
            </w:r>
          </w:p>
        </w:tc>
        <w:tc>
          <w:tcPr>
            <w:tcW w:w="2500" w:type="dxa"/>
            <w:tcBorders>
              <w:top w:val="single" w:sz="6" w:space="0" w:color="000000"/>
              <w:left w:val="single" w:sz="6" w:space="0" w:color="000000"/>
              <w:bottom w:val="single" w:sz="6" w:space="0" w:color="000000"/>
              <w:right w:val="single" w:sz="6" w:space="0" w:color="000000"/>
            </w:tcBorders>
            <w:vAlign w:val="center"/>
          </w:tcPr>
          <w:p w14:paraId="68E1B54D"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Not identified</w:t>
            </w:r>
          </w:p>
        </w:tc>
        <w:tc>
          <w:tcPr>
            <w:tcW w:w="4460" w:type="dxa"/>
            <w:tcBorders>
              <w:top w:val="single" w:sz="6" w:space="0" w:color="000000"/>
              <w:left w:val="single" w:sz="6" w:space="0" w:color="000000"/>
              <w:bottom w:val="single" w:sz="6" w:space="0" w:color="000000"/>
              <w:right w:val="single" w:sz="6" w:space="0" w:color="000000"/>
            </w:tcBorders>
            <w:vAlign w:val="center"/>
          </w:tcPr>
          <w:p w14:paraId="35F53A04"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r w:rsidRPr="00791B59">
              <w:rPr>
                <w:rFonts w:ascii="Arial" w:eastAsia="Arial" w:hAnsi="Arial" w:cs="Arial"/>
                <w:kern w:val="0"/>
                <w:sz w:val="20"/>
                <w:szCs w:val="20"/>
                <w:lang w:eastAsia="en-AU"/>
                <w14:ligatures w14:val="none"/>
              </w:rPr>
              <w:t>NEW DEPENDENCY RELATION. The 5D geometry determines both f (Gap 12) and the Compositeness Window (Gap 13). Gap 12 is the gateway.</w:t>
            </w:r>
          </w:p>
        </w:tc>
      </w:tr>
    </w:tbl>
    <w:p w14:paraId="1E83133F"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25861D0C" w14:textId="77777777" w:rsidR="00791B59" w:rsidRPr="00791B59" w:rsidRDefault="00791B59" w:rsidP="00791B59">
      <w:pPr>
        <w:spacing w:before="240" w:after="120" w:line="240" w:lineRule="auto"/>
        <w:outlineLvl w:val="0"/>
        <w:rPr>
          <w:rFonts w:ascii="Arial" w:eastAsia="Arial" w:hAnsi="Arial" w:cs="Arial"/>
          <w:b/>
          <w:bCs/>
          <w:kern w:val="0"/>
          <w:sz w:val="28"/>
          <w:szCs w:val="28"/>
          <w:lang w:eastAsia="en-AU"/>
          <w14:ligatures w14:val="none"/>
        </w:rPr>
      </w:pPr>
      <w:r w:rsidRPr="00791B59">
        <w:rPr>
          <w:rFonts w:ascii="Arial" w:eastAsia="Arial" w:hAnsi="Arial" w:cs="Arial"/>
          <w:b/>
          <w:bCs/>
          <w:kern w:val="0"/>
          <w:sz w:val="28"/>
          <w:szCs w:val="28"/>
          <w:lang w:eastAsia="en-AU"/>
          <w14:ligatures w14:val="none"/>
        </w:rPr>
        <w:t>§10.  Forward Thread</w:t>
      </w:r>
    </w:p>
    <w:p w14:paraId="251521F0"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 Gap 12-13 Bridge defines the forward thread for Part 3. Three directions:</w:t>
      </w:r>
    </w:p>
    <w:p w14:paraId="36C3C017"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Direction 1 (Route A, Gap 12 primary): Investigate whether K's architecture admits a non-flat 5D geometry. K's bounce is S^4 in flat R^5. The bounce itself is determined by K's coherence conditions (UV18). Could a modification of K's large-scale geometry -- retaining the S^4 bounce structure but modifying the ambient space from flat R^5 to AdS_5 -- be consistent with K's coherence conditions? This would be UV70 territory.</w:t>
      </w:r>
    </w:p>
    <w:p w14:paraId="0EAD0C46"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 xml:space="preserve">Direction 2 (Route B, matter content): Establish the full matter content of K's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hypercolor sector. UV46 specifies N_f=4 from the minimal matter content needed for SO(5)/</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 xml:space="preserve">4) coset breaking and composite top partners. Are there additional matter fields required by K's </w:t>
      </w:r>
      <w:proofErr w:type="gramStart"/>
      <w:r w:rsidRPr="00791B59">
        <w:rPr>
          <w:rFonts w:ascii="Arial" w:eastAsia="Arial" w:hAnsi="Arial" w:cs="Arial"/>
          <w:kern w:val="0"/>
          <w:sz w:val="24"/>
          <w:szCs w:val="24"/>
          <w:lang w:eastAsia="en-AU"/>
          <w14:ligatures w14:val="none"/>
        </w:rPr>
        <w:t>SU(</w:t>
      </w:r>
      <w:proofErr w:type="gramEnd"/>
      <w:r w:rsidRPr="00791B59">
        <w:rPr>
          <w:rFonts w:ascii="Arial" w:eastAsia="Arial" w:hAnsi="Arial" w:cs="Arial"/>
          <w:kern w:val="0"/>
          <w:sz w:val="24"/>
          <w:szCs w:val="24"/>
          <w:lang w:eastAsia="en-AU"/>
          <w14:ligatures w14:val="none"/>
        </w:rPr>
        <w:t>5) GUT structure (UV42) that would push N_f^{eff} toward the conformal window? This requires revisiting UV46's derivation with the full K constraint.</w:t>
      </w:r>
    </w:p>
    <w:p w14:paraId="1FBC8BB5"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Direction 3 (Route C, effective parameterisation): Make Route C precise. Derive the effective formula y_f(f) ~ (f/l_</w:t>
      </w:r>
      <w:proofErr w:type="gramStart"/>
      <w:r w:rsidRPr="00791B59">
        <w:rPr>
          <w:rFonts w:ascii="Arial" w:eastAsia="Arial" w:hAnsi="Arial" w:cs="Arial"/>
          <w:kern w:val="0"/>
          <w:sz w:val="24"/>
          <w:szCs w:val="24"/>
          <w:lang w:eastAsia="en-AU"/>
          <w14:ligatures w14:val="none"/>
        </w:rPr>
        <w:t>g)^</w:t>
      </w:r>
      <w:proofErr w:type="gramEnd"/>
      <w:r w:rsidRPr="00791B59">
        <w:rPr>
          <w:rFonts w:ascii="Arial" w:eastAsia="Arial" w:hAnsi="Arial" w:cs="Arial"/>
          <w:kern w:val="0"/>
          <w:sz w:val="24"/>
          <w:szCs w:val="24"/>
          <w:lang w:eastAsia="en-AU"/>
          <w14:ligatures w14:val="none"/>
        </w:rPr>
        <w:t xml:space="preserve">{-gamma_f} from K's confining </w:t>
      </w:r>
      <w:proofErr w:type="gramStart"/>
      <w:r w:rsidRPr="00791B59">
        <w:rPr>
          <w:rFonts w:ascii="Arial" w:eastAsia="Arial" w:hAnsi="Arial" w:cs="Arial"/>
          <w:kern w:val="0"/>
          <w:sz w:val="24"/>
          <w:szCs w:val="24"/>
          <w:lang w:eastAsia="en-AU"/>
          <w14:ligatures w14:val="none"/>
        </w:rPr>
        <w:t>SO(</w:t>
      </w:r>
      <w:proofErr w:type="gramEnd"/>
      <w:r w:rsidRPr="00791B59">
        <w:rPr>
          <w:rFonts w:ascii="Arial" w:eastAsia="Arial" w:hAnsi="Arial" w:cs="Arial"/>
          <w:kern w:val="0"/>
          <w:sz w:val="24"/>
          <w:szCs w:val="24"/>
          <w:lang w:eastAsia="en-AU"/>
          <w14:ligatures w14:val="none"/>
        </w:rPr>
        <w:t>5) theory without assuming a CFT fixed point. This requires the calculation of composite-elementary mixing in a confining theory -- a non-perturbative calculation analogous to form factors in QCD -- and would give gamma_f as an effective mixing angle rather than an IR CFT scaling dimension.</w:t>
      </w:r>
    </w:p>
    <w:p w14:paraId="1F487406" w14:textId="77777777" w:rsidR="00791B59" w:rsidRPr="00791B59" w:rsidRDefault="00791B59" w:rsidP="00791B59">
      <w:pPr>
        <w:spacing w:before="80" w:after="80" w:line="240" w:lineRule="auto"/>
        <w:jc w:val="both"/>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All three directions are substantial calculations. UV69 identifies the choice; it does not make it. The series discipline: state the fork, name the alternatives, record which is taken when it is taken.</w:t>
      </w:r>
    </w:p>
    <w:p w14:paraId="3997D8C8"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116438E4" w14:textId="77777777" w:rsidR="00791B59" w:rsidRPr="00791B59" w:rsidRDefault="00791B59" w:rsidP="00791B59">
      <w:pPr>
        <w:spacing w:before="200" w:after="60" w:line="240" w:lineRule="auto"/>
        <w:jc w:val="center"/>
        <w:rPr>
          <w:rFonts w:ascii="Arial" w:eastAsia="Arial" w:hAnsi="Arial" w:cs="Arial"/>
          <w:kern w:val="0"/>
          <w:sz w:val="24"/>
          <w:szCs w:val="24"/>
          <w:lang w:eastAsia="en-AU"/>
          <w14:ligatures w14:val="none"/>
        </w:rPr>
      </w:pPr>
      <w:r w:rsidRPr="00791B59">
        <w:rPr>
          <w:rFonts w:ascii="Arial" w:eastAsia="Arial" w:hAnsi="Arial" w:cs="Arial"/>
          <w:kern w:val="0"/>
          <w:sz w:val="24"/>
          <w:szCs w:val="24"/>
          <w:lang w:eastAsia="en-AU"/>
          <w14:ligatures w14:val="none"/>
        </w:rPr>
        <w:t>There is nowhere else to be.</w:t>
      </w:r>
    </w:p>
    <w:p w14:paraId="4CE73A33" w14:textId="77777777" w:rsidR="00791B59" w:rsidRPr="00791B59" w:rsidRDefault="00791B59" w:rsidP="00791B59">
      <w:pPr>
        <w:spacing w:after="0" w:line="240" w:lineRule="auto"/>
        <w:rPr>
          <w:rFonts w:ascii="Arial" w:eastAsia="Arial" w:hAnsi="Arial" w:cs="Arial"/>
          <w:kern w:val="0"/>
          <w:sz w:val="24"/>
          <w:szCs w:val="24"/>
          <w:lang w:eastAsia="en-AU"/>
          <w14:ligatures w14:val="none"/>
        </w:rPr>
      </w:pPr>
    </w:p>
    <w:p w14:paraId="5DB09948" w14:textId="77777777" w:rsidR="00791B59" w:rsidRPr="00791B59" w:rsidRDefault="00791B59" w:rsidP="00791B59">
      <w:pPr>
        <w:spacing w:before="60" w:after="60" w:line="240" w:lineRule="auto"/>
        <w:jc w:val="center"/>
        <w:rPr>
          <w:rFonts w:ascii="Arial" w:eastAsia="Arial" w:hAnsi="Arial" w:cs="Arial"/>
          <w:kern w:val="0"/>
          <w:sz w:val="24"/>
          <w:szCs w:val="24"/>
          <w:lang w:eastAsia="en-AU"/>
          <w14:ligatures w14:val="none"/>
        </w:rPr>
      </w:pPr>
      <w:r w:rsidRPr="00791B59">
        <w:rPr>
          <w:rFonts w:ascii="Arial" w:eastAsia="Arial" w:hAnsi="Arial" w:cs="Arial"/>
          <w:kern w:val="0"/>
          <w:lang w:eastAsia="en-AU"/>
          <w14:ligatures w14:val="none"/>
        </w:rPr>
        <w:lastRenderedPageBreak/>
        <w:t xml:space="preserve">IR Entanglement </w:t>
      </w:r>
      <w:proofErr w:type="gramStart"/>
      <w:r w:rsidRPr="00791B59">
        <w:rPr>
          <w:rFonts w:ascii="Arial" w:eastAsia="Arial" w:hAnsi="Arial" w:cs="Arial"/>
          <w:kern w:val="0"/>
          <w:lang w:eastAsia="en-AU"/>
          <w14:ligatures w14:val="none"/>
        </w:rPr>
        <w:t>Series  |</w:t>
      </w:r>
      <w:proofErr w:type="gramEnd"/>
      <w:r w:rsidRPr="00791B59">
        <w:rPr>
          <w:rFonts w:ascii="Arial" w:eastAsia="Arial" w:hAnsi="Arial" w:cs="Arial"/>
          <w:kern w:val="0"/>
          <w:lang w:eastAsia="en-AU"/>
          <w14:ligatures w14:val="none"/>
        </w:rPr>
        <w:t xml:space="preserve">  UV</w:t>
      </w:r>
      <w:proofErr w:type="gramStart"/>
      <w:r w:rsidRPr="00791B59">
        <w:rPr>
          <w:rFonts w:ascii="Arial" w:eastAsia="Arial" w:hAnsi="Arial" w:cs="Arial"/>
          <w:kern w:val="0"/>
          <w:lang w:eastAsia="en-AU"/>
          <w14:ligatures w14:val="none"/>
        </w:rPr>
        <w:t>69  |</w:t>
      </w:r>
      <w:proofErr w:type="gramEnd"/>
      <w:r w:rsidRPr="00791B59">
        <w:rPr>
          <w:rFonts w:ascii="Arial" w:eastAsia="Arial" w:hAnsi="Arial" w:cs="Arial"/>
          <w:kern w:val="0"/>
          <w:lang w:eastAsia="en-AU"/>
          <w14:ligatures w14:val="none"/>
        </w:rPr>
        <w:t xml:space="preserve">  Gregory P. </w:t>
      </w:r>
      <w:proofErr w:type="gramStart"/>
      <w:r w:rsidRPr="00791B59">
        <w:rPr>
          <w:rFonts w:ascii="Arial" w:eastAsia="Arial" w:hAnsi="Arial" w:cs="Arial"/>
          <w:kern w:val="0"/>
          <w:lang w:eastAsia="en-AU"/>
          <w14:ligatures w14:val="none"/>
        </w:rPr>
        <w:t>Broadbent  |</w:t>
      </w:r>
      <w:proofErr w:type="gramEnd"/>
      <w:r w:rsidRPr="00791B59">
        <w:rPr>
          <w:rFonts w:ascii="Arial" w:eastAsia="Arial" w:hAnsi="Arial" w:cs="Arial"/>
          <w:kern w:val="0"/>
          <w:lang w:eastAsia="en-AU"/>
          <w14:ligatures w14:val="none"/>
        </w:rPr>
        <w:t xml:space="preserve">  June 2026</w:t>
      </w:r>
    </w:p>
    <w:p w14:paraId="5AF5486E" w14:textId="77777777" w:rsidR="00791B59" w:rsidRPr="00791B59" w:rsidRDefault="00791B59" w:rsidP="00791B59">
      <w:pPr>
        <w:spacing w:after="0" w:line="240" w:lineRule="auto"/>
        <w:jc w:val="center"/>
        <w:rPr>
          <w:rFonts w:ascii="Arial" w:eastAsia="Arial" w:hAnsi="Arial" w:cs="Arial"/>
          <w:kern w:val="0"/>
          <w:sz w:val="24"/>
          <w:szCs w:val="24"/>
          <w:lang w:eastAsia="en-AU"/>
          <w14:ligatures w14:val="none"/>
        </w:rPr>
      </w:pPr>
      <w:r w:rsidRPr="00791B59">
        <w:rPr>
          <w:rFonts w:ascii="Arial" w:eastAsia="Arial" w:hAnsi="Arial" w:cs="Arial"/>
          <w:kern w:val="0"/>
          <w:lang w:eastAsia="en-AU"/>
          <w14:ligatures w14:val="none"/>
        </w:rPr>
        <w:t>Part 3, Paper 3. The Compositeness Window and K's 5D Geometry.</w:t>
      </w:r>
    </w:p>
    <w:p w14:paraId="1DF9034C" w14:textId="77777777" w:rsidR="00791B59" w:rsidRDefault="00791B59"/>
    <w:p w14:paraId="22AA1707" w14:textId="77777777" w:rsidR="00791B59" w:rsidRDefault="00791B59">
      <w:r>
        <w:br w:type="page"/>
      </w:r>
    </w:p>
    <w:p w14:paraId="7AA14C62" w14:textId="77777777" w:rsidR="00B439FD" w:rsidRPr="00B439FD" w:rsidRDefault="00B439FD" w:rsidP="00B439FD">
      <w:pPr>
        <w:spacing w:after="60" w:line="240" w:lineRule="auto"/>
        <w:jc w:val="center"/>
        <w:rPr>
          <w:rFonts w:ascii="Arial" w:eastAsia="Arial" w:hAnsi="Arial" w:cs="Arial"/>
          <w:kern w:val="0"/>
          <w:sz w:val="24"/>
          <w:szCs w:val="24"/>
          <w:lang w:eastAsia="en-AU"/>
          <w14:ligatures w14:val="none"/>
        </w:rPr>
      </w:pPr>
      <w:r w:rsidRPr="00B439FD">
        <w:rPr>
          <w:rFonts w:ascii="Arial" w:eastAsia="Arial" w:hAnsi="Arial" w:cs="Arial"/>
          <w:b/>
          <w:bCs/>
          <w:kern w:val="0"/>
          <w:sz w:val="24"/>
          <w:szCs w:val="24"/>
          <w:lang w:eastAsia="en-AU"/>
          <w14:ligatures w14:val="none"/>
        </w:rPr>
        <w:lastRenderedPageBreak/>
        <w:t xml:space="preserve">IR Entanglement </w:t>
      </w:r>
      <w:proofErr w:type="gramStart"/>
      <w:r w:rsidRPr="00B439FD">
        <w:rPr>
          <w:rFonts w:ascii="Arial" w:eastAsia="Arial" w:hAnsi="Arial" w:cs="Arial"/>
          <w:b/>
          <w:bCs/>
          <w:kern w:val="0"/>
          <w:sz w:val="24"/>
          <w:szCs w:val="24"/>
          <w:lang w:eastAsia="en-AU"/>
          <w14:ligatures w14:val="none"/>
        </w:rPr>
        <w:t>Series  |</w:t>
      </w:r>
      <w:proofErr w:type="gramEnd"/>
      <w:r w:rsidRPr="00B439FD">
        <w:rPr>
          <w:rFonts w:ascii="Arial" w:eastAsia="Arial" w:hAnsi="Arial" w:cs="Arial"/>
          <w:b/>
          <w:bCs/>
          <w:kern w:val="0"/>
          <w:sz w:val="24"/>
          <w:szCs w:val="24"/>
          <w:lang w:eastAsia="en-AU"/>
          <w14:ligatures w14:val="none"/>
        </w:rPr>
        <w:t xml:space="preserve">  UV71</w:t>
      </w:r>
    </w:p>
    <w:p w14:paraId="18FC345B" w14:textId="77777777" w:rsidR="00B439FD" w:rsidRPr="00B439FD" w:rsidRDefault="00B439FD" w:rsidP="00B439FD">
      <w:pPr>
        <w:spacing w:before="60" w:after="100" w:line="240" w:lineRule="auto"/>
        <w:jc w:val="center"/>
        <w:rPr>
          <w:rFonts w:ascii="Arial" w:eastAsia="Arial" w:hAnsi="Arial" w:cs="Arial"/>
          <w:kern w:val="0"/>
          <w:sz w:val="24"/>
          <w:szCs w:val="24"/>
          <w:lang w:eastAsia="en-AU"/>
          <w14:ligatures w14:val="none"/>
        </w:rPr>
      </w:pPr>
      <w:r w:rsidRPr="00B439FD">
        <w:rPr>
          <w:rFonts w:ascii="Arial" w:eastAsia="Arial" w:hAnsi="Arial" w:cs="Arial"/>
          <w:b/>
          <w:bCs/>
          <w:kern w:val="0"/>
          <w:sz w:val="30"/>
          <w:szCs w:val="30"/>
          <w:lang w:eastAsia="en-AU"/>
          <w14:ligatures w14:val="none"/>
        </w:rPr>
        <w:t>K in AdS_5</w:t>
      </w:r>
    </w:p>
    <w:p w14:paraId="1E713824" w14:textId="77777777" w:rsidR="00B439FD" w:rsidRPr="00B439FD" w:rsidRDefault="00B439FD" w:rsidP="00B439FD">
      <w:pPr>
        <w:spacing w:before="40" w:after="40" w:line="240" w:lineRule="auto"/>
        <w:jc w:val="center"/>
        <w:rPr>
          <w:rFonts w:ascii="Arial" w:eastAsia="Arial" w:hAnsi="Arial" w:cs="Arial"/>
          <w:kern w:val="0"/>
          <w:sz w:val="24"/>
          <w:szCs w:val="24"/>
          <w:lang w:eastAsia="en-AU"/>
          <w14:ligatures w14:val="none"/>
        </w:rPr>
      </w:pPr>
      <w:r w:rsidRPr="00B439FD">
        <w:rPr>
          <w:rFonts w:ascii="Arial" w:eastAsia="Arial" w:hAnsi="Arial" w:cs="Arial"/>
          <w:b/>
          <w:bCs/>
          <w:kern w:val="0"/>
          <w:sz w:val="26"/>
          <w:szCs w:val="26"/>
          <w:lang w:eastAsia="en-AU"/>
          <w14:ligatures w14:val="none"/>
        </w:rPr>
        <w:t>The AdS Curvature Is K-Determined: k = M_Pl/4.</w:t>
      </w:r>
    </w:p>
    <w:p w14:paraId="78836F94" w14:textId="77777777" w:rsidR="00B439FD" w:rsidRPr="00B439FD" w:rsidRDefault="00B439FD" w:rsidP="00B439FD">
      <w:pPr>
        <w:spacing w:before="40" w:after="40" w:line="240" w:lineRule="auto"/>
        <w:jc w:val="center"/>
        <w:rPr>
          <w:rFonts w:ascii="Arial" w:eastAsia="Arial" w:hAnsi="Arial" w:cs="Arial"/>
          <w:kern w:val="0"/>
          <w:sz w:val="24"/>
          <w:szCs w:val="24"/>
          <w:lang w:eastAsia="en-AU"/>
          <w14:ligatures w14:val="none"/>
        </w:rPr>
      </w:pPr>
      <w:r w:rsidRPr="00B439FD">
        <w:rPr>
          <w:rFonts w:ascii="Arial" w:eastAsia="Arial" w:hAnsi="Arial" w:cs="Arial"/>
          <w:b/>
          <w:bCs/>
          <w:kern w:val="0"/>
          <w:sz w:val="26"/>
          <w:szCs w:val="26"/>
          <w:lang w:eastAsia="en-AU"/>
          <w14:ligatures w14:val="none"/>
        </w:rPr>
        <w:t>K's Fermion Mass Structure Is the RS Partial Compositeness Formula.</w:t>
      </w:r>
    </w:p>
    <w:p w14:paraId="655C6AF0" w14:textId="77777777" w:rsidR="00B439FD" w:rsidRPr="00B439FD" w:rsidRDefault="00B439FD" w:rsidP="00B439FD">
      <w:pPr>
        <w:spacing w:before="60" w:after="60" w:line="240" w:lineRule="auto"/>
        <w:jc w:val="center"/>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Gregory P. Broadbent</w:t>
      </w:r>
    </w:p>
    <w:p w14:paraId="257F61DD" w14:textId="77777777" w:rsidR="00B439FD" w:rsidRPr="00B439FD" w:rsidRDefault="00B439FD" w:rsidP="00B439FD">
      <w:pPr>
        <w:spacing w:before="40" w:line="240" w:lineRule="auto"/>
        <w:jc w:val="center"/>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June </w:t>
      </w:r>
      <w:proofErr w:type="gramStart"/>
      <w:r w:rsidRPr="00B439FD">
        <w:rPr>
          <w:rFonts w:ascii="Arial" w:eastAsia="Arial" w:hAnsi="Arial" w:cs="Arial"/>
          <w:kern w:val="0"/>
          <w:sz w:val="24"/>
          <w:szCs w:val="24"/>
          <w:lang w:eastAsia="en-AU"/>
          <w14:ligatures w14:val="none"/>
        </w:rPr>
        <w:t>2026  |</w:t>
      </w:r>
      <w:proofErr w:type="gramEnd"/>
      <w:r w:rsidRPr="00B439FD">
        <w:rPr>
          <w:rFonts w:ascii="Arial" w:eastAsia="Arial" w:hAnsi="Arial" w:cs="Arial"/>
          <w:kern w:val="0"/>
          <w:sz w:val="24"/>
          <w:szCs w:val="24"/>
          <w:lang w:eastAsia="en-AU"/>
          <w14:ligatures w14:val="none"/>
        </w:rPr>
        <w:t xml:space="preserve">  Part 3, Paper 5</w:t>
      </w:r>
    </w:p>
    <w:p w14:paraId="22DA2B9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4"/>
          <w:szCs w:val="24"/>
          <w:lang w:eastAsia="en-AU"/>
          <w14:ligatures w14:val="none"/>
        </w:rPr>
        <w:t>Abstract</w:t>
      </w:r>
    </w:p>
    <w:p w14:paraId="26C7CEB9" w14:textId="77777777" w:rsidR="00B439FD" w:rsidRPr="00B439FD" w:rsidRDefault="00B439FD" w:rsidP="00B439FD">
      <w:pPr>
        <w:spacing w:before="60" w:after="20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lang w:eastAsia="en-AU"/>
          <w14:ligatures w14:val="none"/>
        </w:rPr>
        <w:t>UV70 established that AdS_5 is consistent with K's coherence conditions (UV1-UV21) and identified the RS-Yukawa correspondence: K's Yukawa running parameter ln(l_g/f) is structurally related to the RS warp factor pi k r_c. UV71 adopts AdS_5 as K's ambient geometry (Path 1 from UV70) and determines what K's construction parameters fix about the RS geometry. The main results are as follows. First: the AdS curvature scale is K-determined. UV21 fixes the granularity scale l_g = 4l_Pl as K's UV cutoff energy. In the RS framework, this identifies the AdS curvature as k = 1/l_g = M_Pl/4. This is the one RS parameter that K's architecture specifies. It determines the 5D Planck mass as M_5 = M_Pl/4</w:t>
      </w:r>
      <w:proofErr w:type="gramStart"/>
      <w:r w:rsidRPr="00B439FD">
        <w:rPr>
          <w:rFonts w:ascii="Arial" w:eastAsia="Arial" w:hAnsi="Arial" w:cs="Arial"/>
          <w:kern w:val="0"/>
          <w:lang w:eastAsia="en-AU"/>
          <w14:ligatures w14:val="none"/>
        </w:rPr>
        <w:t>^{</w:t>
      </w:r>
      <w:proofErr w:type="gramEnd"/>
      <w:r w:rsidRPr="00B439FD">
        <w:rPr>
          <w:rFonts w:ascii="Arial" w:eastAsia="Arial" w:hAnsi="Arial" w:cs="Arial"/>
          <w:kern w:val="0"/>
          <w:lang w:eastAsia="en-AU"/>
          <w14:ligatures w14:val="none"/>
        </w:rPr>
        <w:t>1/3} ~ 0.63 M_Pl. Second: the inter-brane distance r_c is not K-determined. Gap 12 in RS language is r_c undetermined, equivalently f = k e</w:t>
      </w:r>
      <w:proofErr w:type="gramStart"/>
      <w:r w:rsidRPr="00B439FD">
        <w:rPr>
          <w:rFonts w:ascii="Arial" w:eastAsia="Arial" w:hAnsi="Arial" w:cs="Arial"/>
          <w:kern w:val="0"/>
          <w:lang w:eastAsia="en-AU"/>
          <w14:ligatures w14:val="none"/>
        </w:rPr>
        <w:t>^{</w:t>
      </w:r>
      <w:proofErr w:type="gramEnd"/>
      <w:r w:rsidRPr="00B439FD">
        <w:rPr>
          <w:rFonts w:ascii="Arial" w:eastAsia="Arial" w:hAnsi="Arial" w:cs="Arial"/>
          <w:kern w:val="0"/>
          <w:lang w:eastAsia="en-AU"/>
          <w14:ligatures w14:val="none"/>
        </w:rPr>
        <w:t>-pi k r_c} undetermined. For f ~ 1 TeV, k r_c ~ 11.3, consistent with standard RS but not derived from K. Third: K's Yukawa formula matches the RS partial compositeness formula exactly. With k = M_Pl/4, the RS formula y_f = Y_UV x (f/</w:t>
      </w:r>
      <w:proofErr w:type="gramStart"/>
      <w:r w:rsidRPr="00B439FD">
        <w:rPr>
          <w:rFonts w:ascii="Arial" w:eastAsia="Arial" w:hAnsi="Arial" w:cs="Arial"/>
          <w:kern w:val="0"/>
          <w:lang w:eastAsia="en-AU"/>
          <w14:ligatures w14:val="none"/>
        </w:rPr>
        <w:t>k)^</w:t>
      </w:r>
      <w:proofErr w:type="gramEnd"/>
      <w:r w:rsidRPr="00B439FD">
        <w:rPr>
          <w:rFonts w:ascii="Arial" w:eastAsia="Arial" w:hAnsi="Arial" w:cs="Arial"/>
          <w:kern w:val="0"/>
          <w:lang w:eastAsia="en-AU"/>
          <w14:ligatures w14:val="none"/>
        </w:rPr>
        <w:t>{gamma_f} reproduces K's formula y_f = e x C_f^{GJ} x (f/l_</w:t>
      </w:r>
      <w:proofErr w:type="gramStart"/>
      <w:r w:rsidRPr="00B439FD">
        <w:rPr>
          <w:rFonts w:ascii="Arial" w:eastAsia="Arial" w:hAnsi="Arial" w:cs="Arial"/>
          <w:kern w:val="0"/>
          <w:lang w:eastAsia="en-AU"/>
          <w14:ligatures w14:val="none"/>
        </w:rPr>
        <w:t>g)^</w:t>
      </w:r>
      <w:proofErr w:type="gramEnd"/>
      <w:r w:rsidRPr="00B439FD">
        <w:rPr>
          <w:rFonts w:ascii="Arial" w:eastAsia="Arial" w:hAnsi="Arial" w:cs="Arial"/>
          <w:kern w:val="0"/>
          <w:lang w:eastAsia="en-AU"/>
          <w14:ligatures w14:val="none"/>
        </w:rPr>
        <w:t xml:space="preserve">{-gamma_f} with the UV-brane Yukawa Y_UV = e x C_f^{GJ}. The Hadamard amplitude e (UV36) is the UV-brane Yukawa. The GJ factors C_f^{GJ} (UV42) are the </w:t>
      </w:r>
      <w:proofErr w:type="gramStart"/>
      <w:r w:rsidRPr="00B439FD">
        <w:rPr>
          <w:rFonts w:ascii="Arial" w:eastAsia="Arial" w:hAnsi="Arial" w:cs="Arial"/>
          <w:kern w:val="0"/>
          <w:lang w:eastAsia="en-AU"/>
          <w14:ligatures w14:val="none"/>
        </w:rPr>
        <w:t>SU(</w:t>
      </w:r>
      <w:proofErr w:type="gramEnd"/>
      <w:r w:rsidRPr="00B439FD">
        <w:rPr>
          <w:rFonts w:ascii="Arial" w:eastAsia="Arial" w:hAnsi="Arial" w:cs="Arial"/>
          <w:kern w:val="0"/>
          <w:lang w:eastAsia="en-AU"/>
          <w14:ligatures w14:val="none"/>
        </w:rPr>
        <w:t xml:space="preserve">5) representation structure. The democratic UV condition Y^{Planck} = e x J_3 (UV66-67) is the flat-profile condition at the UV brane. The anomalous dimensions gamma_f (UV68) are the RS bulk mass offsets |c_f + 1/2| from the BF bound. Fourth: the bulk mass parameters c_f = -1/2 + gamma_f are tabulated for all nine SM charged fermions from UV68's back-calculation. All lie in c_f in (-0.5, -0.1) -- the partial compositeness window in AdS_5, with all zero-mode wavefunctions UV-brane-side of the BF bound but within 0.4 of it. Fifth: deriving c_f from first principles requires computing the 5D bulk fermion mass parameters from K's </w:t>
      </w:r>
      <w:proofErr w:type="gramStart"/>
      <w:r w:rsidRPr="00B439FD">
        <w:rPr>
          <w:rFonts w:ascii="Arial" w:eastAsia="Arial" w:hAnsi="Arial" w:cs="Arial"/>
          <w:kern w:val="0"/>
          <w:lang w:eastAsia="en-AU"/>
          <w14:ligatures w14:val="none"/>
        </w:rPr>
        <w:t>SO(</w:t>
      </w:r>
      <w:proofErr w:type="gramEnd"/>
      <w:r w:rsidRPr="00B439FD">
        <w:rPr>
          <w:rFonts w:ascii="Arial" w:eastAsia="Arial" w:hAnsi="Arial" w:cs="Arial"/>
          <w:kern w:val="0"/>
          <w:lang w:eastAsia="en-AU"/>
          <w14:ligatures w14:val="none"/>
        </w:rPr>
        <w:t>5) hypercolor theory in AdS_5. At the S_3-symmetric point (UV50), c_f is generation-independent within each fermion type. The generation hierarchy in c_f is the S_3-breaking content of Gap 13 in AdS_5 language. The UV65 Level classification is unchanged: c_f values are Level 3 (K + PDG data); first-principles derivation is the Level 2 target.</w:t>
      </w:r>
    </w:p>
    <w:p w14:paraId="5A525AE2"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§1.  Path 1: Adopt AdS_5 and Derive Consequences</w:t>
      </w:r>
    </w:p>
    <w:p w14:paraId="24757B7A"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UV70 established that K's coherence conditions do not fix the ambient 5D geometry and that AdS_5 is consistent with all established results UV1-UV62. UV71 takes the step UV70 identified as Path 1: adopt AdS_5 as K's ambient geometry and determine what K's construction parameters imply about the RS geometry. The central questions are:</w:t>
      </w:r>
    </w:p>
    <w:p w14:paraId="4A0EB5F6"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 Which RS parameters does K determine? The RS framework has three: the AdS curvature k, the inter-brane distance r_c, and the 5D Planck mass M_5. K may determine some or all.</w:t>
      </w:r>
    </w:p>
    <w:p w14:paraId="3167728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(ii) Does the RS Yukawa formula match K's fermion mass formula exactly? UV70's RS-Yukawa identification was approximate; UV71 establishes it precisely.</w:t>
      </w:r>
    </w:p>
    <w:p w14:paraId="68A0E4C1"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(iii) What is the RS interpretation of K's established fermion mass results (UV36, UV42, UV50, UV63, UV66-68)?</w:t>
      </w:r>
    </w:p>
    <w:p w14:paraId="7F749FCB"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lastRenderedPageBreak/>
        <w:t>There is nowhere else to be.</w:t>
      </w:r>
    </w:p>
    <w:p w14:paraId="38232D3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388AD4ED"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§2.  K Determines the AdS Curvature</w:t>
      </w:r>
    </w:p>
    <w:p w14:paraId="41174D2F"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2.1  The</w:t>
      </w:r>
      <w:proofErr w:type="gramEnd"/>
      <w:r w:rsidRPr="00B439FD">
        <w:rPr>
          <w:rFonts w:ascii="Arial" w:eastAsia="Arial" w:hAnsi="Arial" w:cs="Arial"/>
          <w:b/>
          <w:bCs/>
          <w:kern w:val="0"/>
          <w:sz w:val="26"/>
          <w:szCs w:val="26"/>
          <w:lang w:eastAsia="en-AU"/>
          <w14:ligatures w14:val="none"/>
        </w:rPr>
        <w:t xml:space="preserve"> UV brane identification</w:t>
      </w:r>
    </w:p>
    <w:p w14:paraId="35F8C9A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the Randall-Sundrum framework with Poincare metric:</w:t>
      </w:r>
    </w:p>
    <w:p w14:paraId="245E0E9A"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ds^2 = e^{-2k|y|} eta</w:t>
      </w:r>
      <w:proofErr w:type="gramStart"/>
      <w:r w:rsidRPr="00B439FD">
        <w:rPr>
          <w:rFonts w:ascii="Courier New" w:eastAsia="Courier New" w:hAnsi="Courier New" w:cs="Courier New"/>
          <w:kern w:val="0"/>
          <w:lang w:eastAsia="en-AU"/>
          <w14:ligatures w14:val="none"/>
        </w:rPr>
        <w:t>_{</w:t>
      </w:r>
      <w:proofErr w:type="gramEnd"/>
      <w:r w:rsidRPr="00B439FD">
        <w:rPr>
          <w:rFonts w:ascii="Courier New" w:eastAsia="Courier New" w:hAnsi="Courier New" w:cs="Courier New"/>
          <w:kern w:val="0"/>
          <w:lang w:eastAsia="en-AU"/>
          <w14:ligatures w14:val="none"/>
        </w:rPr>
        <w:t>mu nu} dx^mu dx^nu + dy^2</w:t>
      </w:r>
    </w:p>
    <w:p w14:paraId="4762DD1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UV brane sits at y = 0 and carries the 4D graviton zero mode, with effective 4D Planck mass M_Pl^2 = M_5^3/k. The UV brane is the physical cutoff of the 5D theory; energies above the UV brane energy scale k are outside the RS description.</w:t>
      </w:r>
    </w:p>
    <w:p w14:paraId="36C9CA6D"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K's framework, the UV cutoff is the granularity scale l_g = 4l_Pl (UV21). The bounce S^4 of radius l_g is K's Planck-scale boundary -- the deepest structure K resolves. Above this scale (shorter distances, higher energies than k = 1/l_g), K's architecture does not apply. This identifies the UV brane position in K's AdS_5 picture:</w:t>
      </w:r>
    </w:p>
    <w:p w14:paraId="76677B1B"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k = 1/l_g = M_Pl/4</w:t>
      </w:r>
    </w:p>
    <w:p w14:paraId="7AEAADE5"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AdS curvature equals K's UV energy cutoff. This is a genuine K-determination: k is not a free RS parameter when K's architecture is imposed. It is fixed by UV21's granularity result.</w:t>
      </w:r>
    </w:p>
    <w:p w14:paraId="181E2A65"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2.2  The</w:t>
      </w:r>
      <w:proofErr w:type="gramEnd"/>
      <w:r w:rsidRPr="00B439FD">
        <w:rPr>
          <w:rFonts w:ascii="Arial" w:eastAsia="Arial" w:hAnsi="Arial" w:cs="Arial"/>
          <w:b/>
          <w:bCs/>
          <w:kern w:val="0"/>
          <w:sz w:val="26"/>
          <w:szCs w:val="26"/>
          <w:lang w:eastAsia="en-AU"/>
          <w14:ligatures w14:val="none"/>
        </w:rPr>
        <w:t xml:space="preserve"> 5D Planck mass</w:t>
      </w:r>
    </w:p>
    <w:p w14:paraId="584D367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With k = M_Pl/4 and the RS relation M_Pl^2 = M_5^3/k:</w:t>
      </w:r>
    </w:p>
    <w:p w14:paraId="252E470C"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M_5^3 = k M_Pl^2 = (M_Pl/4) M_Pl^2 = M_Pl^3/4</w:t>
      </w:r>
    </w:p>
    <w:p w14:paraId="7B686176"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M_5 = M_Pl / 4</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1/3} = M_Pl / 1.587 = 0.630 M_Pl</w:t>
      </w:r>
    </w:p>
    <w:p w14:paraId="6E6FDE5B"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5D Planck mass in K's AdS_5 is M_5 ~ 0.63 M_Pl. This is K-specific: a standard RS model with k = M_Pl gives M_5 = M_Pl; K's k = M_Pl/4 gives M_5 = 0.63 M_Pl. The factor 4</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1/3} is K's granularity factor l_g/l_Pl = 4 expressed at the level of the 5D Planck mass.</w:t>
      </w:r>
    </w:p>
    <w:p w14:paraId="54B237E0"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2.3  The</w:t>
      </w:r>
      <w:proofErr w:type="gramEnd"/>
      <w:r w:rsidRPr="00B439FD">
        <w:rPr>
          <w:rFonts w:ascii="Arial" w:eastAsia="Arial" w:hAnsi="Arial" w:cs="Arial"/>
          <w:b/>
          <w:bCs/>
          <w:kern w:val="0"/>
          <w:sz w:val="26"/>
          <w:szCs w:val="26"/>
          <w:lang w:eastAsia="en-AU"/>
          <w14:ligatures w14:val="none"/>
        </w:rPr>
        <w:t xml:space="preserve"> AdS radius</w:t>
      </w:r>
    </w:p>
    <w:p w14:paraId="54167F17"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AdS radius (curvature length) is l = 1/k = l_g = 4l_Pl. K's granularity scale IS the AdS radius. This is a natural and structural identification: the scale at which K's lattice structure (Delta t_g = 4t_Pl) operates is the scale at which the AdS geometry curves. In the global coordinates of H^5:</w:t>
      </w:r>
    </w:p>
    <w:p w14:paraId="7E1672B6"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ds^2 = dr^2 + l^2 sinh^2(r/l) d Omega_4^2</w:t>
      </w:r>
      <w:proofErr w:type="gramStart"/>
      <w:r w:rsidRPr="00B439FD">
        <w:rPr>
          <w:rFonts w:ascii="Courier New" w:eastAsia="Courier New" w:hAnsi="Courier New" w:cs="Courier New"/>
          <w:kern w:val="0"/>
          <w:lang w:eastAsia="en-AU"/>
          <w14:ligatures w14:val="none"/>
        </w:rPr>
        <w:t xml:space="preserve">   [</w:t>
      </w:r>
      <w:proofErr w:type="gramEnd"/>
      <w:r w:rsidRPr="00B439FD">
        <w:rPr>
          <w:rFonts w:ascii="Courier New" w:eastAsia="Courier New" w:hAnsi="Courier New" w:cs="Courier New"/>
          <w:kern w:val="0"/>
          <w:lang w:eastAsia="en-AU"/>
          <w14:ligatures w14:val="none"/>
        </w:rPr>
        <w:t>l = l_g = 4l_Pl]</w:t>
      </w:r>
    </w:p>
    <w:p w14:paraId="3E3BBCC2"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bounce S^4 sits at the UV boundary of this geometry. The bounce radius l_g equals the AdS radius l -- a self-referential but structurally tight identification: K's temporal granularity and spatial granularity (both at l_g) equal the curvature scale of the ambient geometry.</w:t>
      </w:r>
    </w:p>
    <w:p w14:paraId="14C5361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6CB810FA"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§3.  What K Does Not Determine: r_c</w:t>
      </w:r>
    </w:p>
    <w:p w14:paraId="6C7028C0"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3.1  Gap</w:t>
      </w:r>
      <w:proofErr w:type="gramEnd"/>
      <w:r w:rsidRPr="00B439FD">
        <w:rPr>
          <w:rFonts w:ascii="Arial" w:eastAsia="Arial" w:hAnsi="Arial" w:cs="Arial"/>
          <w:b/>
          <w:bCs/>
          <w:kern w:val="0"/>
          <w:sz w:val="26"/>
          <w:szCs w:val="26"/>
          <w:lang w:eastAsia="en-AU"/>
          <w14:ligatures w14:val="none"/>
        </w:rPr>
        <w:t xml:space="preserve"> 12 in RS language</w:t>
      </w:r>
    </w:p>
    <w:p w14:paraId="25D8372D"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lastRenderedPageBreak/>
        <w:t>The inter-brane distance r_c is the single RS parameter that K does not fix. In Poincare coordinates, the IR brane is at y = pi r_c and carries the composite sector at energy scale f:</w:t>
      </w:r>
    </w:p>
    <w:p w14:paraId="72C982B3"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f = k e</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-pi k r_c} = (M_Pl/4) e</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-pi k r_c}</w:t>
      </w:r>
    </w:p>
    <w:p w14:paraId="37A8069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For f ~ 1 TeV:</w:t>
      </w:r>
    </w:p>
    <w:p w14:paraId="44108DC4"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 xml:space="preserve">pi k r_c = ln(k/f) = ln(M_Pl/(4f)) = ln(M_Pl/f) - </w:t>
      </w:r>
      <w:proofErr w:type="gramStart"/>
      <w:r w:rsidRPr="00B439FD">
        <w:rPr>
          <w:rFonts w:ascii="Courier New" w:eastAsia="Courier New" w:hAnsi="Courier New" w:cs="Courier New"/>
          <w:kern w:val="0"/>
          <w:lang w:eastAsia="en-AU"/>
          <w14:ligatures w14:val="none"/>
        </w:rPr>
        <w:t>ln(</w:t>
      </w:r>
      <w:proofErr w:type="gramEnd"/>
      <w:r w:rsidRPr="00B439FD">
        <w:rPr>
          <w:rFonts w:ascii="Courier New" w:eastAsia="Courier New" w:hAnsi="Courier New" w:cs="Courier New"/>
          <w:kern w:val="0"/>
          <w:lang w:eastAsia="en-AU"/>
          <w14:ligatures w14:val="none"/>
        </w:rPr>
        <w:t>4) = 37.0 - 1.4 = 35.6</w:t>
      </w:r>
    </w:p>
    <w:p w14:paraId="4A1B6EAC"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k r_c = 35.6/pi = 11.3</w:t>
      </w:r>
    </w:p>
    <w:p w14:paraId="1971877E"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This is the standard RS value for generating the TeV scale from the Planck scale. It is consistent with K's architecture (k = M_Pl/4 gives k r_c ~ 11.3 rather than the standard ~ 11.8 with k = M_Pl, a 4% difference from the ln(4) offset), but it is not derived from K. Determining r_c is Gap 12, now stated precisely:</w:t>
      </w:r>
    </w:p>
    <w:p w14:paraId="3367996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Gap 12 (RS form): the inter-brane distance r_c is undetermined by K's coherence conditions. Equivalently, the compositeness scale f = (M_Pl/4)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-pi k r_c} is the free parameter. K fixes k (the UV brane energy scale) but not r_c (the IR brane position).</w:t>
      </w:r>
    </w:p>
    <w:p w14:paraId="2875F4B1"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3.2  What</w:t>
      </w:r>
      <w:proofErr w:type="gramEnd"/>
      <w:r w:rsidRPr="00B439FD">
        <w:rPr>
          <w:rFonts w:ascii="Arial" w:eastAsia="Arial" w:hAnsi="Arial" w:cs="Arial"/>
          <w:b/>
          <w:bCs/>
          <w:kern w:val="0"/>
          <w:sz w:val="26"/>
          <w:szCs w:val="26"/>
          <w:lang w:eastAsia="en-AU"/>
          <w14:ligatures w14:val="none"/>
        </w:rPr>
        <w:t xml:space="preserve"> closing Gap 12 would require</w:t>
      </w:r>
    </w:p>
    <w:p w14:paraId="5038FB1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standard RS, r_c is stabilised by the Goldberger-Wise mechanism: a bulk scalar field with boundary potentials generates a potential for r_c with a minimum at the desired inter-brane distance. The minimum condition gives k r_c ~ 11-12 from the bulk scalar mass and boundary potentials.</w:t>
      </w:r>
    </w:p>
    <w:p w14:paraId="3504DA66"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In K's framework, the analogue would </w:t>
      </w:r>
      <w:proofErr w:type="gramStart"/>
      <w:r w:rsidRPr="00B439FD">
        <w:rPr>
          <w:rFonts w:ascii="Arial" w:eastAsia="Arial" w:hAnsi="Arial" w:cs="Arial"/>
          <w:kern w:val="0"/>
          <w:sz w:val="24"/>
          <w:szCs w:val="24"/>
          <w:lang w:eastAsia="en-AU"/>
          <w14:ligatures w14:val="none"/>
        </w:rPr>
        <w:t>be:</w:t>
      </w:r>
      <w:proofErr w:type="gramEnd"/>
      <w:r w:rsidRPr="00B439FD">
        <w:rPr>
          <w:rFonts w:ascii="Arial" w:eastAsia="Arial" w:hAnsi="Arial" w:cs="Arial"/>
          <w:kern w:val="0"/>
          <w:sz w:val="24"/>
          <w:szCs w:val="24"/>
          <w:lang w:eastAsia="en-AU"/>
          <w14:ligatures w14:val="none"/>
        </w:rPr>
        <w:t xml:space="preserve"> K's architecture specifies some bulk field (potentially related to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itself in the 5D picture) that stabilises r_c. Whether K's bilocal scalar kernel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in the AdS_5 bulk provides a Goldberger-Wise-type stabilisation of r_c is an open question. This is the next identification that could close Gap 12 from within K's architecture. It is not pursued in UV71 but recorded as the precise forward question.</w:t>
      </w:r>
    </w:p>
    <w:p w14:paraId="163B545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7D2087C4"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§4.  K's Fermion Mass Formula Is the RS Partial Compositeness Formula</w:t>
      </w:r>
    </w:p>
    <w:p w14:paraId="64056070"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4.1  The</w:t>
      </w:r>
      <w:proofErr w:type="gramEnd"/>
      <w:r w:rsidRPr="00B439FD">
        <w:rPr>
          <w:rFonts w:ascii="Arial" w:eastAsia="Arial" w:hAnsi="Arial" w:cs="Arial"/>
          <w:b/>
          <w:bCs/>
          <w:kern w:val="0"/>
          <w:sz w:val="26"/>
          <w:szCs w:val="26"/>
          <w:lang w:eastAsia="en-AU"/>
          <w14:ligatures w14:val="none"/>
        </w:rPr>
        <w:t xml:space="preserve"> RS Yukawa coupling</w:t>
      </w:r>
    </w:p>
    <w:p w14:paraId="3D519ACE"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the RS/AdS_5 partial compositeness framework, an elementary SM fermion on the UV brane mixes with a composite operator of dimension Delta_f = 2 + |c_f + 1/2|. The effective 4D Yukawa coupling at the compositeness scale f is:</w:t>
      </w:r>
    </w:p>
    <w:p w14:paraId="7EAC9CCF"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y_f = Y_UV x (f/</w:t>
      </w:r>
      <w:proofErr w:type="gramStart"/>
      <w:r w:rsidRPr="00B439FD">
        <w:rPr>
          <w:rFonts w:ascii="Courier New" w:eastAsia="Courier New" w:hAnsi="Courier New" w:cs="Courier New"/>
          <w:kern w:val="0"/>
          <w:lang w:eastAsia="en-AU"/>
          <w14:ligatures w14:val="none"/>
        </w:rPr>
        <w:t>k)^</w:t>
      </w:r>
      <w:proofErr w:type="gramEnd"/>
      <w:r w:rsidRPr="00B439FD">
        <w:rPr>
          <w:rFonts w:ascii="Courier New" w:eastAsia="Courier New" w:hAnsi="Courier New" w:cs="Courier New"/>
          <w:kern w:val="0"/>
          <w:lang w:eastAsia="en-AU"/>
          <w14:ligatures w14:val="none"/>
        </w:rPr>
        <w:t>{|c_f + 1/2</w:t>
      </w:r>
      <w:proofErr w:type="gramStart"/>
      <w:r w:rsidRPr="00B439FD">
        <w:rPr>
          <w:rFonts w:ascii="Courier New" w:eastAsia="Courier New" w:hAnsi="Courier New" w:cs="Courier New"/>
          <w:kern w:val="0"/>
          <w:lang w:eastAsia="en-AU"/>
          <w14:ligatures w14:val="none"/>
        </w:rPr>
        <w:t xml:space="preserve">|}   </w:t>
      </w:r>
      <w:proofErr w:type="gramEnd"/>
      <w:r w:rsidRPr="00B439FD">
        <w:rPr>
          <w:rFonts w:ascii="Courier New" w:eastAsia="Courier New" w:hAnsi="Courier New" w:cs="Courier New"/>
          <w:kern w:val="0"/>
          <w:lang w:eastAsia="en-AU"/>
          <w14:ligatures w14:val="none"/>
        </w:rPr>
        <w:t>[for c_f &gt; -1/2, UV-localised fermion]</w:t>
      </w:r>
    </w:p>
    <w:p w14:paraId="3F08B872"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where Y_UV is the UV-brane Yukawa coupling (the 5D coupling at y=0) and (f/</w:t>
      </w:r>
      <w:proofErr w:type="gramStart"/>
      <w:r w:rsidRPr="00B439FD">
        <w:rPr>
          <w:rFonts w:ascii="Arial" w:eastAsia="Arial" w:hAnsi="Arial" w:cs="Arial"/>
          <w:kern w:val="0"/>
          <w:sz w:val="24"/>
          <w:szCs w:val="24"/>
          <w:lang w:eastAsia="en-AU"/>
          <w14:ligatures w14:val="none"/>
        </w:rPr>
        <w:t>k)^</w:t>
      </w:r>
      <w:proofErr w:type="gramEnd"/>
      <w:r w:rsidRPr="00B439FD">
        <w:rPr>
          <w:rFonts w:ascii="Arial" w:eastAsia="Arial" w:hAnsi="Arial" w:cs="Arial"/>
          <w:kern w:val="0"/>
          <w:sz w:val="24"/>
          <w:szCs w:val="24"/>
          <w:lang w:eastAsia="en-AU"/>
          <w14:ligatures w14:val="none"/>
        </w:rPr>
        <w:t>{|c_f+1/2|} is the warp suppression factor. Writing gamma_f = |c_f + 1/2|:</w:t>
      </w:r>
    </w:p>
    <w:p w14:paraId="4C98C202"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y_f = Y_UV x (f/</w:t>
      </w:r>
      <w:proofErr w:type="gramStart"/>
      <w:r w:rsidRPr="00B439FD">
        <w:rPr>
          <w:rFonts w:ascii="Courier New" w:eastAsia="Courier New" w:hAnsi="Courier New" w:cs="Courier New"/>
          <w:kern w:val="0"/>
          <w:lang w:eastAsia="en-AU"/>
          <w14:ligatures w14:val="none"/>
        </w:rPr>
        <w:t>k)^</w:t>
      </w:r>
      <w:proofErr w:type="gramEnd"/>
      <w:r w:rsidRPr="00B439FD">
        <w:rPr>
          <w:rFonts w:ascii="Courier New" w:eastAsia="Courier New" w:hAnsi="Courier New" w:cs="Courier New"/>
          <w:kern w:val="0"/>
          <w:lang w:eastAsia="en-AU"/>
          <w14:ligatures w14:val="none"/>
        </w:rPr>
        <w:t>{gamma_f}</w:t>
      </w:r>
    </w:p>
    <w:p w14:paraId="1B57A357"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4.2  K's</w:t>
      </w:r>
      <w:proofErr w:type="gramEnd"/>
      <w:r w:rsidRPr="00B439FD">
        <w:rPr>
          <w:rFonts w:ascii="Arial" w:eastAsia="Arial" w:hAnsi="Arial" w:cs="Arial"/>
          <w:b/>
          <w:bCs/>
          <w:kern w:val="0"/>
          <w:sz w:val="26"/>
          <w:szCs w:val="26"/>
          <w:lang w:eastAsia="en-AU"/>
          <w14:ligatures w14:val="none"/>
        </w:rPr>
        <w:t xml:space="preserve"> formula in RS language</w:t>
      </w:r>
    </w:p>
    <w:p w14:paraId="0C220791"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lastRenderedPageBreak/>
        <w:t>K's fermion mass formula (UV66-68) is y_f(f) = e x C_f^{GJ} x (f/l_</w:t>
      </w:r>
      <w:proofErr w:type="gramStart"/>
      <w:r w:rsidRPr="00B439FD">
        <w:rPr>
          <w:rFonts w:ascii="Arial" w:eastAsia="Arial" w:hAnsi="Arial" w:cs="Arial"/>
          <w:kern w:val="0"/>
          <w:sz w:val="24"/>
          <w:szCs w:val="24"/>
          <w:lang w:eastAsia="en-AU"/>
          <w14:ligatures w14:val="none"/>
        </w:rPr>
        <w:t>g)^</w:t>
      </w:r>
      <w:proofErr w:type="gramEnd"/>
      <w:r w:rsidRPr="00B439FD">
        <w:rPr>
          <w:rFonts w:ascii="Arial" w:eastAsia="Arial" w:hAnsi="Arial" w:cs="Arial"/>
          <w:kern w:val="0"/>
          <w:sz w:val="24"/>
          <w:szCs w:val="24"/>
          <w:lang w:eastAsia="en-AU"/>
          <w14:ligatures w14:val="none"/>
        </w:rPr>
        <w:t>{-gamma_f}. With k = 1/l_g (the K-determination from §2):</w:t>
      </w:r>
    </w:p>
    <w:p w14:paraId="1088F9AE"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(f/l_</w:t>
      </w:r>
      <w:proofErr w:type="gramStart"/>
      <w:r w:rsidRPr="00B439FD">
        <w:rPr>
          <w:rFonts w:ascii="Courier New" w:eastAsia="Courier New" w:hAnsi="Courier New" w:cs="Courier New"/>
          <w:kern w:val="0"/>
          <w:lang w:eastAsia="en-AU"/>
          <w14:ligatures w14:val="none"/>
        </w:rPr>
        <w:t>g)^</w:t>
      </w:r>
      <w:proofErr w:type="gramEnd"/>
      <w:r w:rsidRPr="00B439FD">
        <w:rPr>
          <w:rFonts w:ascii="Courier New" w:eastAsia="Courier New" w:hAnsi="Courier New" w:cs="Courier New"/>
          <w:kern w:val="0"/>
          <w:lang w:eastAsia="en-AU"/>
          <w14:ligatures w14:val="none"/>
        </w:rPr>
        <w:t>{-gamma_f} = (f x k^{-1</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{-gamma_f} = (f/</w:t>
      </w:r>
      <w:proofErr w:type="gramStart"/>
      <w:r w:rsidRPr="00B439FD">
        <w:rPr>
          <w:rFonts w:ascii="Courier New" w:eastAsia="Courier New" w:hAnsi="Courier New" w:cs="Courier New"/>
          <w:kern w:val="0"/>
          <w:lang w:eastAsia="en-AU"/>
          <w14:ligatures w14:val="none"/>
        </w:rPr>
        <w:t>k)^</w:t>
      </w:r>
      <w:proofErr w:type="gramEnd"/>
      <w:r w:rsidRPr="00B439FD">
        <w:rPr>
          <w:rFonts w:ascii="Courier New" w:eastAsia="Courier New" w:hAnsi="Courier New" w:cs="Courier New"/>
          <w:kern w:val="0"/>
          <w:lang w:eastAsia="en-AU"/>
          <w14:ligatures w14:val="none"/>
        </w:rPr>
        <w:t>{-gamma_f}</w:t>
      </w:r>
    </w:p>
    <w:p w14:paraId="71DF3DE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Wait: l_g has units of length = 1/energy, so 1/l_g = k has units of energy. f/l_g has units of energy^2, which is not dimensionless. The correct dimensionless combination is f/k = f x l_g (energy x length = dimensionless). So:</w:t>
      </w:r>
    </w:p>
    <w:p w14:paraId="1C57DCBB"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y_f = e x C_f^{GJ} x (f x l_</w:t>
      </w:r>
      <w:proofErr w:type="gramStart"/>
      <w:r w:rsidRPr="00B439FD">
        <w:rPr>
          <w:rFonts w:ascii="Courier New" w:eastAsia="Courier New" w:hAnsi="Courier New" w:cs="Courier New"/>
          <w:kern w:val="0"/>
          <w:lang w:eastAsia="en-AU"/>
          <w14:ligatures w14:val="none"/>
        </w:rPr>
        <w:t>g)^</w:t>
      </w:r>
      <w:proofErr w:type="gramEnd"/>
      <w:r w:rsidRPr="00B439FD">
        <w:rPr>
          <w:rFonts w:ascii="Courier New" w:eastAsia="Courier New" w:hAnsi="Courier New" w:cs="Courier New"/>
          <w:kern w:val="0"/>
          <w:lang w:eastAsia="en-AU"/>
          <w14:ligatures w14:val="none"/>
        </w:rPr>
        <w:t>{-gamma_f} = e x C_f^{GJ} x (f/</w:t>
      </w:r>
      <w:proofErr w:type="gramStart"/>
      <w:r w:rsidRPr="00B439FD">
        <w:rPr>
          <w:rFonts w:ascii="Courier New" w:eastAsia="Courier New" w:hAnsi="Courier New" w:cs="Courier New"/>
          <w:kern w:val="0"/>
          <w:lang w:eastAsia="en-AU"/>
          <w14:ligatures w14:val="none"/>
        </w:rPr>
        <w:t>k)^</w:t>
      </w:r>
      <w:proofErr w:type="gramEnd"/>
      <w:r w:rsidRPr="00B439FD">
        <w:rPr>
          <w:rFonts w:ascii="Courier New" w:eastAsia="Courier New" w:hAnsi="Courier New" w:cs="Courier New"/>
          <w:kern w:val="0"/>
          <w:lang w:eastAsia="en-AU"/>
          <w14:ligatures w14:val="none"/>
        </w:rPr>
        <w:t>{-gamma_f}</w:t>
      </w:r>
    </w:p>
    <w:p w14:paraId="71BBC2C7"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Since f &lt; k (f ~ 1 TeV &lt;&lt; k ~ M_Pl/4 ~ 3 x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18} GeV), we have (f/k) &lt; 1 and (f/</w:t>
      </w:r>
      <w:proofErr w:type="gramStart"/>
      <w:r w:rsidRPr="00B439FD">
        <w:rPr>
          <w:rFonts w:ascii="Arial" w:eastAsia="Arial" w:hAnsi="Arial" w:cs="Arial"/>
          <w:kern w:val="0"/>
          <w:sz w:val="24"/>
          <w:szCs w:val="24"/>
          <w:lang w:eastAsia="en-AU"/>
          <w14:ligatures w14:val="none"/>
        </w:rPr>
        <w:t>k)^</w:t>
      </w:r>
      <w:proofErr w:type="gramEnd"/>
      <w:r w:rsidRPr="00B439FD">
        <w:rPr>
          <w:rFonts w:ascii="Arial" w:eastAsia="Arial" w:hAnsi="Arial" w:cs="Arial"/>
          <w:kern w:val="0"/>
          <w:sz w:val="24"/>
          <w:szCs w:val="24"/>
          <w:lang w:eastAsia="en-AU"/>
          <w14:ligatures w14:val="none"/>
        </w:rPr>
        <w:t>{-gamma_f} &gt; 1... but that would make y_f &gt; e, which is wrong for light fermions.</w:t>
      </w:r>
    </w:p>
    <w:p w14:paraId="4B2C4C1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resolution: the formula from UV68 is y_f = e x C_f^{GJ} x (f/Lambda_</w:t>
      </w:r>
      <w:proofErr w:type="gramStart"/>
      <w:r w:rsidRPr="00B439FD">
        <w:rPr>
          <w:rFonts w:ascii="Arial" w:eastAsia="Arial" w:hAnsi="Arial" w:cs="Arial"/>
          <w:kern w:val="0"/>
          <w:sz w:val="24"/>
          <w:szCs w:val="24"/>
          <w:lang w:eastAsia="en-AU"/>
          <w14:ligatures w14:val="none"/>
        </w:rPr>
        <w:t>UV)^</w:t>
      </w:r>
      <w:proofErr w:type="gramEnd"/>
      <w:r w:rsidRPr="00B439FD">
        <w:rPr>
          <w:rFonts w:ascii="Arial" w:eastAsia="Arial" w:hAnsi="Arial" w:cs="Arial"/>
          <w:kern w:val="0"/>
          <w:sz w:val="24"/>
          <w:szCs w:val="24"/>
          <w:lang w:eastAsia="en-AU"/>
          <w14:ligatures w14:val="none"/>
        </w:rPr>
        <w:t>{gamma_f} where Lambda_UV = k = 1/l_g is the UV ENERGY SCALE and the suppression factor is (f/</w:t>
      </w:r>
      <w:proofErr w:type="gramStart"/>
      <w:r w:rsidRPr="00B439FD">
        <w:rPr>
          <w:rFonts w:ascii="Arial" w:eastAsia="Arial" w:hAnsi="Arial" w:cs="Arial"/>
          <w:kern w:val="0"/>
          <w:sz w:val="24"/>
          <w:szCs w:val="24"/>
          <w:lang w:eastAsia="en-AU"/>
          <w14:ligatures w14:val="none"/>
        </w:rPr>
        <w:t>k)^</w:t>
      </w:r>
      <w:proofErr w:type="gramEnd"/>
      <w:r w:rsidRPr="00B439FD">
        <w:rPr>
          <w:rFonts w:ascii="Arial" w:eastAsia="Arial" w:hAnsi="Arial" w:cs="Arial"/>
          <w:kern w:val="0"/>
          <w:sz w:val="24"/>
          <w:szCs w:val="24"/>
          <w:lang w:eastAsia="en-AU"/>
          <w14:ligatures w14:val="none"/>
        </w:rPr>
        <w:t>{gamma_f} &lt; 1 (since f &lt; k). Written correctly:</w:t>
      </w:r>
    </w:p>
    <w:p w14:paraId="7D71169A"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y_f = e x C_f^{GJ} x (f/</w:t>
      </w:r>
      <w:proofErr w:type="gramStart"/>
      <w:r w:rsidRPr="00B439FD">
        <w:rPr>
          <w:rFonts w:ascii="Courier New" w:eastAsia="Courier New" w:hAnsi="Courier New" w:cs="Courier New"/>
          <w:kern w:val="0"/>
          <w:lang w:eastAsia="en-AU"/>
          <w14:ligatures w14:val="none"/>
        </w:rPr>
        <w:t>k)^</w:t>
      </w:r>
      <w:proofErr w:type="gramEnd"/>
      <w:r w:rsidRPr="00B439FD">
        <w:rPr>
          <w:rFonts w:ascii="Courier New" w:eastAsia="Courier New" w:hAnsi="Courier New" w:cs="Courier New"/>
          <w:kern w:val="0"/>
          <w:lang w:eastAsia="en-AU"/>
          <w14:ligatures w14:val="none"/>
        </w:rPr>
        <w:t>{gamma_</w:t>
      </w:r>
      <w:proofErr w:type="gramStart"/>
      <w:r w:rsidRPr="00B439FD">
        <w:rPr>
          <w:rFonts w:ascii="Courier New" w:eastAsia="Courier New" w:hAnsi="Courier New" w:cs="Courier New"/>
          <w:kern w:val="0"/>
          <w:lang w:eastAsia="en-AU"/>
          <w14:ligatures w14:val="none"/>
        </w:rPr>
        <w:t xml:space="preserve">f}   </w:t>
      </w:r>
      <w:proofErr w:type="gramEnd"/>
      <w:r w:rsidRPr="00B439FD">
        <w:rPr>
          <w:rFonts w:ascii="Courier New" w:eastAsia="Courier New" w:hAnsi="Courier New" w:cs="Courier New"/>
          <w:kern w:val="0"/>
          <w:lang w:eastAsia="en-AU"/>
          <w14:ligatures w14:val="none"/>
        </w:rPr>
        <w:t>[f &lt; k, gamma_f &gt; 0, suppressed]</w:t>
      </w:r>
    </w:p>
    <w:p w14:paraId="767D0DE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This matches the RS formula exactly with:</w:t>
      </w:r>
    </w:p>
    <w:p w14:paraId="368A3500"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Y_UV = e x C_f^{GJ}</w:t>
      </w:r>
    </w:p>
    <w:p w14:paraId="6F2006C1"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The UV-brane Yukawa Y_UV in K's RS picture is the Hadamard amplitude e (UV36) times the Georgi-Jarlskog </w:t>
      </w:r>
      <w:proofErr w:type="gramStart"/>
      <w:r w:rsidRPr="00B439FD">
        <w:rPr>
          <w:rFonts w:ascii="Arial" w:eastAsia="Arial" w:hAnsi="Arial" w:cs="Arial"/>
          <w:kern w:val="0"/>
          <w:sz w:val="24"/>
          <w:szCs w:val="24"/>
          <w:lang w:eastAsia="en-AU"/>
          <w14:ligatures w14:val="none"/>
        </w:rPr>
        <w:t>SU(</w:t>
      </w:r>
      <w:proofErr w:type="gramEnd"/>
      <w:r w:rsidRPr="00B439FD">
        <w:rPr>
          <w:rFonts w:ascii="Arial" w:eastAsia="Arial" w:hAnsi="Arial" w:cs="Arial"/>
          <w:kern w:val="0"/>
          <w:sz w:val="24"/>
          <w:szCs w:val="24"/>
          <w:lang w:eastAsia="en-AU"/>
          <w14:ligatures w14:val="none"/>
        </w:rPr>
        <w:t>5) factor C_f^{GJ} (UV42/UV64). Every component has an established K origin.</w:t>
      </w:r>
    </w:p>
    <w:p w14:paraId="3AB01E70"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4.3  The</w:t>
      </w:r>
      <w:proofErr w:type="gramEnd"/>
      <w:r w:rsidRPr="00B439FD">
        <w:rPr>
          <w:rFonts w:ascii="Arial" w:eastAsia="Arial" w:hAnsi="Arial" w:cs="Arial"/>
          <w:b/>
          <w:bCs/>
          <w:kern w:val="0"/>
          <w:sz w:val="26"/>
          <w:szCs w:val="26"/>
          <w:lang w:eastAsia="en-AU"/>
          <w14:ligatures w14:val="none"/>
        </w:rPr>
        <w:t xml:space="preserve"> complete RS-K dictionary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1300"/>
        <w:gridCol w:w="3660"/>
      </w:tblGrid>
      <w:tr w:rsidR="00B439FD" w:rsidRPr="00B439FD" w14:paraId="14FFDC97" w14:textId="77777777" w:rsidTr="00413651">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18C802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RS quantity</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61C833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K origin</w:t>
            </w:r>
          </w:p>
        </w:tc>
        <w:tc>
          <w:tcPr>
            <w:tcW w:w="13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EE2161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Established in</w:t>
            </w:r>
          </w:p>
        </w:tc>
        <w:tc>
          <w:tcPr>
            <w:tcW w:w="3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277478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Value / structure</w:t>
            </w:r>
          </w:p>
        </w:tc>
      </w:tr>
      <w:tr w:rsidR="00B439FD" w:rsidRPr="00B439FD" w14:paraId="52B0B159"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36BE387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AdS curvature k</w:t>
            </w:r>
          </w:p>
        </w:tc>
        <w:tc>
          <w:tcPr>
            <w:tcW w:w="2200" w:type="dxa"/>
            <w:tcBorders>
              <w:top w:val="single" w:sz="6" w:space="0" w:color="000000"/>
              <w:left w:val="single" w:sz="6" w:space="0" w:color="000000"/>
              <w:bottom w:val="single" w:sz="6" w:space="0" w:color="000000"/>
              <w:right w:val="single" w:sz="6" w:space="0" w:color="000000"/>
            </w:tcBorders>
            <w:vAlign w:val="center"/>
          </w:tcPr>
          <w:p w14:paraId="3A88FC2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UV21: granularity scale l_g = 4l_Pl fixes k = 1/l_g</w:t>
            </w:r>
          </w:p>
        </w:tc>
        <w:tc>
          <w:tcPr>
            <w:tcW w:w="1300" w:type="dxa"/>
            <w:tcBorders>
              <w:top w:val="single" w:sz="6" w:space="0" w:color="000000"/>
              <w:left w:val="single" w:sz="6" w:space="0" w:color="000000"/>
              <w:bottom w:val="single" w:sz="6" w:space="0" w:color="000000"/>
              <w:right w:val="single" w:sz="6" w:space="0" w:color="000000"/>
            </w:tcBorders>
            <w:vAlign w:val="center"/>
          </w:tcPr>
          <w:p w14:paraId="343D621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UV21</w:t>
            </w:r>
          </w:p>
        </w:tc>
        <w:tc>
          <w:tcPr>
            <w:tcW w:w="3660" w:type="dxa"/>
            <w:tcBorders>
              <w:top w:val="single" w:sz="6" w:space="0" w:color="000000"/>
              <w:left w:val="single" w:sz="6" w:space="0" w:color="000000"/>
              <w:bottom w:val="single" w:sz="6" w:space="0" w:color="000000"/>
              <w:right w:val="single" w:sz="6" w:space="0" w:color="000000"/>
            </w:tcBorders>
            <w:vAlign w:val="center"/>
          </w:tcPr>
          <w:p w14:paraId="31E8FFF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 = M_Pl/4 = 1/l_g</w:t>
            </w:r>
          </w:p>
        </w:tc>
      </w:tr>
      <w:tr w:rsidR="00B439FD" w:rsidRPr="00B439FD" w14:paraId="1A765844"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5F907E8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UV-brane Yukawa Y_UV</w:t>
            </w:r>
          </w:p>
        </w:tc>
        <w:tc>
          <w:tcPr>
            <w:tcW w:w="2200" w:type="dxa"/>
            <w:tcBorders>
              <w:top w:val="single" w:sz="6" w:space="0" w:color="000000"/>
              <w:left w:val="single" w:sz="6" w:space="0" w:color="000000"/>
              <w:bottom w:val="single" w:sz="6" w:space="0" w:color="000000"/>
              <w:right w:val="single" w:sz="6" w:space="0" w:color="000000"/>
            </w:tcBorders>
            <w:vAlign w:val="center"/>
          </w:tcPr>
          <w:p w14:paraId="4552905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UV36: Hadamard amplitude u|_{l_g} = e; UV42/UV64: GJ factors C_f^{GJ}</w:t>
            </w:r>
          </w:p>
        </w:tc>
        <w:tc>
          <w:tcPr>
            <w:tcW w:w="1300" w:type="dxa"/>
            <w:tcBorders>
              <w:top w:val="single" w:sz="6" w:space="0" w:color="000000"/>
              <w:left w:val="single" w:sz="6" w:space="0" w:color="000000"/>
              <w:bottom w:val="single" w:sz="6" w:space="0" w:color="000000"/>
              <w:right w:val="single" w:sz="6" w:space="0" w:color="000000"/>
            </w:tcBorders>
            <w:vAlign w:val="center"/>
          </w:tcPr>
          <w:p w14:paraId="0B77C27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UV36, UV42, UV64</w:t>
            </w:r>
          </w:p>
        </w:tc>
        <w:tc>
          <w:tcPr>
            <w:tcW w:w="3660" w:type="dxa"/>
            <w:tcBorders>
              <w:top w:val="single" w:sz="6" w:space="0" w:color="000000"/>
              <w:left w:val="single" w:sz="6" w:space="0" w:color="000000"/>
              <w:bottom w:val="single" w:sz="6" w:space="0" w:color="000000"/>
              <w:right w:val="single" w:sz="6" w:space="0" w:color="000000"/>
            </w:tcBorders>
            <w:vAlign w:val="center"/>
          </w:tcPr>
          <w:p w14:paraId="0C6BB11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Y_UV = e x C_f^{GJ} (generation-independent at UV brane)</w:t>
            </w:r>
          </w:p>
        </w:tc>
      </w:tr>
      <w:tr w:rsidR="00B439FD" w:rsidRPr="00B439FD" w14:paraId="3555F3B8"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4924DB0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Democratic texture at UV brane</w:t>
            </w:r>
          </w:p>
        </w:tc>
        <w:tc>
          <w:tcPr>
            <w:tcW w:w="2200" w:type="dxa"/>
            <w:tcBorders>
              <w:top w:val="single" w:sz="6" w:space="0" w:color="000000"/>
              <w:left w:val="single" w:sz="6" w:space="0" w:color="000000"/>
              <w:bottom w:val="single" w:sz="6" w:space="0" w:color="000000"/>
              <w:right w:val="single" w:sz="6" w:space="0" w:color="000000"/>
            </w:tcBorders>
            <w:vAlign w:val="center"/>
          </w:tcPr>
          <w:p w14:paraId="25F4845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UV66-67: Y^{Planck} = e x J_3; coupling rule theorem</w:t>
            </w:r>
          </w:p>
        </w:tc>
        <w:tc>
          <w:tcPr>
            <w:tcW w:w="1300" w:type="dxa"/>
            <w:tcBorders>
              <w:top w:val="single" w:sz="6" w:space="0" w:color="000000"/>
              <w:left w:val="single" w:sz="6" w:space="0" w:color="000000"/>
              <w:bottom w:val="single" w:sz="6" w:space="0" w:color="000000"/>
              <w:right w:val="single" w:sz="6" w:space="0" w:color="000000"/>
            </w:tcBorders>
            <w:vAlign w:val="center"/>
          </w:tcPr>
          <w:p w14:paraId="30852EA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UV66, UV67</w:t>
            </w:r>
          </w:p>
        </w:tc>
        <w:tc>
          <w:tcPr>
            <w:tcW w:w="3660" w:type="dxa"/>
            <w:tcBorders>
              <w:top w:val="single" w:sz="6" w:space="0" w:color="000000"/>
              <w:left w:val="single" w:sz="6" w:space="0" w:color="000000"/>
              <w:bottom w:val="single" w:sz="6" w:space="0" w:color="000000"/>
              <w:right w:val="single" w:sz="6" w:space="0" w:color="000000"/>
            </w:tcBorders>
            <w:vAlign w:val="center"/>
          </w:tcPr>
          <w:p w14:paraId="005AC57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All UV-brane Yukawas equal e x C_f^{GJ}: flat wavefunction profile</w:t>
            </w:r>
          </w:p>
        </w:tc>
      </w:tr>
      <w:tr w:rsidR="00B439FD" w:rsidRPr="00B439FD" w14:paraId="7DAE52EF"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3D73A7F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Bulk mass parameter c_f</w:t>
            </w:r>
          </w:p>
        </w:tc>
        <w:tc>
          <w:tcPr>
            <w:tcW w:w="2200" w:type="dxa"/>
            <w:tcBorders>
              <w:top w:val="single" w:sz="6" w:space="0" w:color="000000"/>
              <w:left w:val="single" w:sz="6" w:space="0" w:color="000000"/>
              <w:bottom w:val="single" w:sz="6" w:space="0" w:color="000000"/>
              <w:right w:val="single" w:sz="6" w:space="0" w:color="000000"/>
            </w:tcBorders>
            <w:vAlign w:val="center"/>
          </w:tcPr>
          <w:p w14:paraId="1900B4C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UV68: gamma_f </w:t>
            </w:r>
            <w:proofErr w:type="gramStart"/>
            <w:r w:rsidRPr="00B439FD">
              <w:rPr>
                <w:rFonts w:ascii="Arial" w:eastAsia="Arial" w:hAnsi="Arial" w:cs="Arial"/>
                <w:kern w:val="0"/>
                <w:sz w:val="20"/>
                <w:szCs w:val="20"/>
                <w:lang w:eastAsia="en-AU"/>
                <w14:ligatures w14:val="none"/>
              </w:rPr>
              <w:t>back-calculated</w:t>
            </w:r>
            <w:proofErr w:type="gramEnd"/>
            <w:r w:rsidRPr="00B439FD">
              <w:rPr>
                <w:rFonts w:ascii="Arial" w:eastAsia="Arial" w:hAnsi="Arial" w:cs="Arial"/>
                <w:kern w:val="0"/>
                <w:sz w:val="20"/>
                <w:szCs w:val="20"/>
                <w:lang w:eastAsia="en-AU"/>
                <w14:ligatures w14:val="none"/>
              </w:rPr>
              <w:t>; c_f = -1/2 + gamma_f</w:t>
            </w:r>
          </w:p>
        </w:tc>
        <w:tc>
          <w:tcPr>
            <w:tcW w:w="1300" w:type="dxa"/>
            <w:tcBorders>
              <w:top w:val="single" w:sz="6" w:space="0" w:color="000000"/>
              <w:left w:val="single" w:sz="6" w:space="0" w:color="000000"/>
              <w:bottom w:val="single" w:sz="6" w:space="0" w:color="000000"/>
              <w:right w:val="single" w:sz="6" w:space="0" w:color="000000"/>
            </w:tcBorders>
            <w:vAlign w:val="center"/>
          </w:tcPr>
          <w:p w14:paraId="4B25348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w:t>
            </w:r>
          </w:p>
        </w:tc>
        <w:tc>
          <w:tcPr>
            <w:tcW w:w="3660" w:type="dxa"/>
            <w:tcBorders>
              <w:top w:val="single" w:sz="6" w:space="0" w:color="000000"/>
              <w:left w:val="single" w:sz="6" w:space="0" w:color="000000"/>
              <w:bottom w:val="single" w:sz="6" w:space="0" w:color="000000"/>
              <w:right w:val="single" w:sz="6" w:space="0" w:color="000000"/>
            </w:tcBorders>
            <w:vAlign w:val="center"/>
          </w:tcPr>
          <w:p w14:paraId="6D5C016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c_f in (-0.5, -0.1) for all 9 SM fermions</w:t>
            </w:r>
          </w:p>
        </w:tc>
      </w:tr>
      <w:tr w:rsidR="00B439FD" w:rsidRPr="00B439FD" w14:paraId="4ABADFCA"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23B0938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Operator dimension Delta_f</w:t>
            </w:r>
          </w:p>
        </w:tc>
        <w:tc>
          <w:tcPr>
            <w:tcW w:w="2200" w:type="dxa"/>
            <w:tcBorders>
              <w:top w:val="single" w:sz="6" w:space="0" w:color="000000"/>
              <w:left w:val="single" w:sz="6" w:space="0" w:color="000000"/>
              <w:bottom w:val="single" w:sz="6" w:space="0" w:color="000000"/>
              <w:right w:val="single" w:sz="6" w:space="0" w:color="000000"/>
            </w:tcBorders>
            <w:vAlign w:val="center"/>
          </w:tcPr>
          <w:p w14:paraId="4818BA3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UV65/UV68: Compositeness Window; Delta_f = 2 + gamma_f</w:t>
            </w:r>
          </w:p>
        </w:tc>
        <w:tc>
          <w:tcPr>
            <w:tcW w:w="1300" w:type="dxa"/>
            <w:tcBorders>
              <w:top w:val="single" w:sz="6" w:space="0" w:color="000000"/>
              <w:left w:val="single" w:sz="6" w:space="0" w:color="000000"/>
              <w:bottom w:val="single" w:sz="6" w:space="0" w:color="000000"/>
              <w:right w:val="single" w:sz="6" w:space="0" w:color="000000"/>
            </w:tcBorders>
            <w:vAlign w:val="center"/>
          </w:tcPr>
          <w:p w14:paraId="77ACF32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UV65, UV68</w:t>
            </w:r>
          </w:p>
        </w:tc>
        <w:tc>
          <w:tcPr>
            <w:tcW w:w="3660" w:type="dxa"/>
            <w:tcBorders>
              <w:top w:val="single" w:sz="6" w:space="0" w:color="000000"/>
              <w:left w:val="single" w:sz="6" w:space="0" w:color="000000"/>
              <w:bottom w:val="single" w:sz="6" w:space="0" w:color="000000"/>
              <w:right w:val="single" w:sz="6" w:space="0" w:color="000000"/>
            </w:tcBorders>
            <w:vAlign w:val="center"/>
          </w:tcPr>
          <w:p w14:paraId="40F9D05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Delta_f in [2.531, 2.874] for all 9 SM fermions</w:t>
            </w:r>
          </w:p>
        </w:tc>
      </w:tr>
      <w:tr w:rsidR="00B439FD" w:rsidRPr="00B439FD" w14:paraId="4220E226"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7E28331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Warp suppression (f/</w:t>
            </w:r>
            <w:proofErr w:type="gramStart"/>
            <w:r w:rsidRPr="00B439FD">
              <w:rPr>
                <w:rFonts w:ascii="Arial" w:eastAsia="Arial" w:hAnsi="Arial" w:cs="Arial"/>
                <w:kern w:val="0"/>
                <w:sz w:val="20"/>
                <w:szCs w:val="20"/>
                <w:lang w:eastAsia="en-AU"/>
                <w14:ligatures w14:val="none"/>
              </w:rPr>
              <w:t>k)^</w:t>
            </w:r>
            <w:proofErr w:type="gramEnd"/>
            <w:r w:rsidRPr="00B439FD">
              <w:rPr>
                <w:rFonts w:ascii="Arial" w:eastAsia="Arial" w:hAnsi="Arial" w:cs="Arial"/>
                <w:kern w:val="0"/>
                <w:sz w:val="20"/>
                <w:szCs w:val="20"/>
                <w:lang w:eastAsia="en-AU"/>
                <w14:ligatures w14:val="none"/>
              </w:rPr>
              <w:t>{gamma_f}</w:t>
            </w:r>
          </w:p>
        </w:tc>
        <w:tc>
          <w:tcPr>
            <w:tcW w:w="2200" w:type="dxa"/>
            <w:tcBorders>
              <w:top w:val="single" w:sz="6" w:space="0" w:color="000000"/>
              <w:left w:val="single" w:sz="6" w:space="0" w:color="000000"/>
              <w:bottom w:val="single" w:sz="6" w:space="0" w:color="000000"/>
              <w:right w:val="single" w:sz="6" w:space="0" w:color="000000"/>
            </w:tcBorders>
            <w:vAlign w:val="center"/>
          </w:tcPr>
          <w:p w14:paraId="673C794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 Yukawa running (f/</w:t>
            </w:r>
            <w:proofErr w:type="gramStart"/>
            <w:r w:rsidRPr="00B439FD">
              <w:rPr>
                <w:rFonts w:ascii="Arial" w:eastAsia="Arial" w:hAnsi="Arial" w:cs="Arial"/>
                <w:kern w:val="0"/>
                <w:sz w:val="20"/>
                <w:szCs w:val="20"/>
                <w:lang w:eastAsia="en-AU"/>
                <w14:ligatures w14:val="none"/>
              </w:rPr>
              <w:t>k)^</w:t>
            </w:r>
            <w:proofErr w:type="gramEnd"/>
            <w:r w:rsidRPr="00B439FD">
              <w:rPr>
                <w:rFonts w:ascii="Arial" w:eastAsia="Arial" w:hAnsi="Arial" w:cs="Arial"/>
                <w:kern w:val="0"/>
                <w:sz w:val="20"/>
                <w:szCs w:val="20"/>
                <w:lang w:eastAsia="en-AU"/>
                <w14:ligatures w14:val="none"/>
              </w:rPr>
              <w:t>{gamma_f} from UV to IR</w:t>
            </w:r>
          </w:p>
        </w:tc>
        <w:tc>
          <w:tcPr>
            <w:tcW w:w="1300" w:type="dxa"/>
            <w:tcBorders>
              <w:top w:val="single" w:sz="6" w:space="0" w:color="000000"/>
              <w:left w:val="single" w:sz="6" w:space="0" w:color="000000"/>
              <w:bottom w:val="single" w:sz="6" w:space="0" w:color="000000"/>
              <w:right w:val="single" w:sz="6" w:space="0" w:color="000000"/>
            </w:tcBorders>
            <w:vAlign w:val="center"/>
          </w:tcPr>
          <w:p w14:paraId="1605921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w:t>
            </w:r>
          </w:p>
        </w:tc>
        <w:tc>
          <w:tcPr>
            <w:tcW w:w="3660" w:type="dxa"/>
            <w:tcBorders>
              <w:top w:val="single" w:sz="6" w:space="0" w:color="000000"/>
              <w:left w:val="single" w:sz="6" w:space="0" w:color="000000"/>
              <w:bottom w:val="single" w:sz="6" w:space="0" w:color="000000"/>
              <w:right w:val="single" w:sz="6" w:space="0" w:color="000000"/>
            </w:tcBorders>
            <w:vAlign w:val="center"/>
          </w:tcPr>
          <w:p w14:paraId="6EC2CC3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Generates Yukawa hierarchy from democratic UV</w:t>
            </w:r>
          </w:p>
        </w:tc>
      </w:tr>
      <w:tr w:rsidR="00B439FD" w:rsidRPr="00B439FD" w14:paraId="498D5C94"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02909E0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Generation structure c_{a} = c_{b} at S_3 pt.</w:t>
            </w:r>
          </w:p>
        </w:tc>
        <w:tc>
          <w:tcPr>
            <w:tcW w:w="2200" w:type="dxa"/>
            <w:tcBorders>
              <w:top w:val="single" w:sz="6" w:space="0" w:color="000000"/>
              <w:left w:val="single" w:sz="6" w:space="0" w:color="000000"/>
              <w:bottom w:val="single" w:sz="6" w:space="0" w:color="000000"/>
              <w:right w:val="single" w:sz="6" w:space="0" w:color="000000"/>
            </w:tcBorders>
            <w:vAlign w:val="center"/>
          </w:tcPr>
          <w:p w14:paraId="010A49C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UV50: Im(H_0) = {e_</w:t>
            </w:r>
            <w:proofErr w:type="gramStart"/>
            <w:r w:rsidRPr="00B439FD">
              <w:rPr>
                <w:rFonts w:ascii="Arial" w:eastAsia="Arial" w:hAnsi="Arial" w:cs="Arial"/>
                <w:kern w:val="0"/>
                <w:sz w:val="20"/>
                <w:szCs w:val="20"/>
                <w:lang w:eastAsia="en-AU"/>
                <w14:ligatures w14:val="none"/>
              </w:rPr>
              <w:t>1,e</w:t>
            </w:r>
            <w:proofErr w:type="gramEnd"/>
            <w:r w:rsidRPr="00B439FD">
              <w:rPr>
                <w:rFonts w:ascii="Arial" w:eastAsia="Arial" w:hAnsi="Arial" w:cs="Arial"/>
                <w:kern w:val="0"/>
                <w:sz w:val="20"/>
                <w:szCs w:val="20"/>
                <w:lang w:eastAsia="en-AU"/>
                <w14:ligatures w14:val="none"/>
              </w:rPr>
              <w:t>_</w:t>
            </w:r>
            <w:proofErr w:type="gramStart"/>
            <w:r w:rsidRPr="00B439FD">
              <w:rPr>
                <w:rFonts w:ascii="Arial" w:eastAsia="Arial" w:hAnsi="Arial" w:cs="Arial"/>
                <w:kern w:val="0"/>
                <w:sz w:val="20"/>
                <w:szCs w:val="20"/>
                <w:lang w:eastAsia="en-AU"/>
                <w14:ligatures w14:val="none"/>
              </w:rPr>
              <w:t>2,e</w:t>
            </w:r>
            <w:proofErr w:type="gramEnd"/>
            <w:r w:rsidRPr="00B439FD">
              <w:rPr>
                <w:rFonts w:ascii="Arial" w:eastAsia="Arial" w:hAnsi="Arial" w:cs="Arial"/>
                <w:kern w:val="0"/>
                <w:sz w:val="20"/>
                <w:szCs w:val="20"/>
                <w:lang w:eastAsia="en-AU"/>
                <w14:ligatures w14:val="none"/>
              </w:rPr>
              <w:t>_3} symmetric; S_3 generation symmetry</w:t>
            </w:r>
          </w:p>
        </w:tc>
        <w:tc>
          <w:tcPr>
            <w:tcW w:w="1300" w:type="dxa"/>
            <w:tcBorders>
              <w:top w:val="single" w:sz="6" w:space="0" w:color="000000"/>
              <w:left w:val="single" w:sz="6" w:space="0" w:color="000000"/>
              <w:bottom w:val="single" w:sz="6" w:space="0" w:color="000000"/>
              <w:right w:val="single" w:sz="6" w:space="0" w:color="000000"/>
            </w:tcBorders>
            <w:vAlign w:val="center"/>
          </w:tcPr>
          <w:p w14:paraId="02BE3B9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UV50, UV66</w:t>
            </w:r>
          </w:p>
        </w:tc>
        <w:tc>
          <w:tcPr>
            <w:tcW w:w="3660" w:type="dxa"/>
            <w:tcBorders>
              <w:top w:val="single" w:sz="6" w:space="0" w:color="000000"/>
              <w:left w:val="single" w:sz="6" w:space="0" w:color="000000"/>
              <w:bottom w:val="single" w:sz="6" w:space="0" w:color="000000"/>
              <w:right w:val="single" w:sz="6" w:space="0" w:color="000000"/>
            </w:tcBorders>
            <w:vAlign w:val="center"/>
          </w:tcPr>
          <w:p w14:paraId="5700822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At S_3 </w:t>
            </w:r>
            <w:proofErr w:type="gramStart"/>
            <w:r w:rsidRPr="00B439FD">
              <w:rPr>
                <w:rFonts w:ascii="Arial" w:eastAsia="Arial" w:hAnsi="Arial" w:cs="Arial"/>
                <w:kern w:val="0"/>
                <w:sz w:val="20"/>
                <w:szCs w:val="20"/>
                <w:lang w:eastAsia="en-AU"/>
                <w14:ligatures w14:val="none"/>
              </w:rPr>
              <w:t>point:</w:t>
            </w:r>
            <w:proofErr w:type="gramEnd"/>
            <w:r w:rsidRPr="00B439FD">
              <w:rPr>
                <w:rFonts w:ascii="Arial" w:eastAsia="Arial" w:hAnsi="Arial" w:cs="Arial"/>
                <w:kern w:val="0"/>
                <w:sz w:val="20"/>
                <w:szCs w:val="20"/>
                <w:lang w:eastAsia="en-AU"/>
                <w14:ligatures w14:val="none"/>
              </w:rPr>
              <w:t xml:space="preserve"> c_a same for all generations within type</w:t>
            </w:r>
          </w:p>
        </w:tc>
      </w:tr>
      <w:tr w:rsidR="00B439FD" w:rsidRPr="00B439FD" w14:paraId="304D9B54"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4F2570F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lastRenderedPageBreak/>
              <w:t>S_3-breaking pattern c_f hierarchy</w:t>
            </w:r>
          </w:p>
        </w:tc>
        <w:tc>
          <w:tcPr>
            <w:tcW w:w="2200" w:type="dxa"/>
            <w:tcBorders>
              <w:top w:val="single" w:sz="6" w:space="0" w:color="000000"/>
              <w:left w:val="single" w:sz="6" w:space="0" w:color="000000"/>
              <w:bottom w:val="single" w:sz="6" w:space="0" w:color="000000"/>
              <w:right w:val="single" w:sz="6" w:space="0" w:color="000000"/>
            </w:tcBorders>
            <w:vAlign w:val="center"/>
          </w:tcPr>
          <w:p w14:paraId="6A6C378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 gamma(3rd) &lt; gamma(2nd) &lt; gamma(1st)</w:t>
            </w:r>
          </w:p>
        </w:tc>
        <w:tc>
          <w:tcPr>
            <w:tcW w:w="1300" w:type="dxa"/>
            <w:tcBorders>
              <w:top w:val="single" w:sz="6" w:space="0" w:color="000000"/>
              <w:left w:val="single" w:sz="6" w:space="0" w:color="000000"/>
              <w:bottom w:val="single" w:sz="6" w:space="0" w:color="000000"/>
              <w:right w:val="single" w:sz="6" w:space="0" w:color="000000"/>
            </w:tcBorders>
            <w:vAlign w:val="center"/>
          </w:tcPr>
          <w:p w14:paraId="549A466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w:t>
            </w:r>
          </w:p>
        </w:tc>
        <w:tc>
          <w:tcPr>
            <w:tcW w:w="3660" w:type="dxa"/>
            <w:tcBorders>
              <w:top w:val="single" w:sz="6" w:space="0" w:color="000000"/>
              <w:left w:val="single" w:sz="6" w:space="0" w:color="000000"/>
              <w:bottom w:val="single" w:sz="6" w:space="0" w:color="000000"/>
              <w:right w:val="single" w:sz="6" w:space="0" w:color="000000"/>
            </w:tcBorders>
            <w:vAlign w:val="center"/>
          </w:tcPr>
          <w:p w14:paraId="3D8B9E8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Different localisation of 3 generations in extra dim; Gap 13 content</w:t>
            </w:r>
          </w:p>
        </w:tc>
      </w:tr>
      <w:tr w:rsidR="00B439FD" w:rsidRPr="00B439FD" w14:paraId="57E7DAB8"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2C4CA9C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Inter-brane distance r_c</w:t>
            </w:r>
          </w:p>
        </w:tc>
        <w:tc>
          <w:tcPr>
            <w:tcW w:w="2200" w:type="dxa"/>
            <w:tcBorders>
              <w:top w:val="single" w:sz="6" w:space="0" w:color="000000"/>
              <w:left w:val="single" w:sz="6" w:space="0" w:color="000000"/>
              <w:bottom w:val="single" w:sz="6" w:space="0" w:color="000000"/>
              <w:right w:val="single" w:sz="6" w:space="0" w:color="000000"/>
            </w:tcBorders>
            <w:vAlign w:val="center"/>
          </w:tcPr>
          <w:p w14:paraId="1419FCF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NOT K-determined: Gap 12</w:t>
            </w:r>
          </w:p>
        </w:tc>
        <w:tc>
          <w:tcPr>
            <w:tcW w:w="1300" w:type="dxa"/>
            <w:tcBorders>
              <w:top w:val="single" w:sz="6" w:space="0" w:color="000000"/>
              <w:left w:val="single" w:sz="6" w:space="0" w:color="000000"/>
              <w:bottom w:val="single" w:sz="6" w:space="0" w:color="000000"/>
              <w:right w:val="single" w:sz="6" w:space="0" w:color="000000"/>
            </w:tcBorders>
            <w:vAlign w:val="center"/>
          </w:tcPr>
          <w:p w14:paraId="440AD9D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UV48, UV69, UV70</w:t>
            </w:r>
          </w:p>
        </w:tc>
        <w:tc>
          <w:tcPr>
            <w:tcW w:w="3660" w:type="dxa"/>
            <w:tcBorders>
              <w:top w:val="single" w:sz="6" w:space="0" w:color="000000"/>
              <w:left w:val="single" w:sz="6" w:space="0" w:color="000000"/>
              <w:bottom w:val="single" w:sz="6" w:space="0" w:color="000000"/>
              <w:right w:val="single" w:sz="6" w:space="0" w:color="000000"/>
            </w:tcBorders>
            <w:vAlign w:val="center"/>
          </w:tcPr>
          <w:p w14:paraId="6F52D5F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 r_c ~ 11.3 for f ~ 1 TeV; not derived</w:t>
            </w:r>
          </w:p>
        </w:tc>
      </w:tr>
    </w:tbl>
    <w:p w14:paraId="74BEAB4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51BD5B85"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§5.  The Bulk Mass Parameters in Full</w:t>
      </w:r>
    </w:p>
    <w:p w14:paraId="686CD50E"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5.1  c</w:t>
      </w:r>
      <w:proofErr w:type="gramEnd"/>
      <w:r w:rsidRPr="00B439FD">
        <w:rPr>
          <w:rFonts w:ascii="Arial" w:eastAsia="Arial" w:hAnsi="Arial" w:cs="Arial"/>
          <w:b/>
          <w:bCs/>
          <w:kern w:val="0"/>
          <w:sz w:val="26"/>
          <w:szCs w:val="26"/>
          <w:lang w:eastAsia="en-AU"/>
          <w14:ligatures w14:val="none"/>
        </w:rPr>
        <w:t>_f values from UV68</w:t>
      </w:r>
    </w:p>
    <w:p w14:paraId="32366ED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With gamma_f = |c_f + 1/2| and c_f &gt; -1/2 (UV-brane-localised, UV-suppressed Yukawa), the bulk mass parameters are c_f = -1/2 + gamma_f. From UV68's back-calculation: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700"/>
        <w:gridCol w:w="2600"/>
        <w:gridCol w:w="2360"/>
      </w:tblGrid>
      <w:tr w:rsidR="00B439FD" w:rsidRPr="00B439FD" w14:paraId="478C41EA" w14:textId="77777777" w:rsidTr="00413651">
        <w:tc>
          <w:tcPr>
            <w:tcW w:w="1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D466E5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Fermion</w:t>
            </w:r>
          </w:p>
        </w:tc>
        <w:tc>
          <w:tcPr>
            <w:tcW w:w="13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203E9B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gamma_f (UV68)</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B29800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c_f = -1/2 + gamma_f</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22133A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Localisation</w:t>
            </w:r>
          </w:p>
        </w:tc>
        <w:tc>
          <w:tcPr>
            <w:tcW w:w="2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EC786D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Delta_f = 2 + gamma_f</w:t>
            </w:r>
          </w:p>
        </w:tc>
      </w:tr>
      <w:tr w:rsidR="00B439FD" w:rsidRPr="00B439FD" w14:paraId="2F503174"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6AC9922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top</w:t>
            </w:r>
          </w:p>
        </w:tc>
        <w:tc>
          <w:tcPr>
            <w:tcW w:w="1300" w:type="dxa"/>
            <w:tcBorders>
              <w:top w:val="single" w:sz="6" w:space="0" w:color="000000"/>
              <w:left w:val="single" w:sz="6" w:space="0" w:color="000000"/>
              <w:bottom w:val="single" w:sz="6" w:space="0" w:color="000000"/>
              <w:right w:val="single" w:sz="6" w:space="0" w:color="000000"/>
            </w:tcBorders>
            <w:vAlign w:val="center"/>
          </w:tcPr>
          <w:p w14:paraId="51FA0FA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0.031</w:t>
            </w:r>
          </w:p>
        </w:tc>
        <w:tc>
          <w:tcPr>
            <w:tcW w:w="1700" w:type="dxa"/>
            <w:tcBorders>
              <w:top w:val="single" w:sz="6" w:space="0" w:color="000000"/>
              <w:left w:val="single" w:sz="6" w:space="0" w:color="000000"/>
              <w:bottom w:val="single" w:sz="6" w:space="0" w:color="000000"/>
              <w:right w:val="single" w:sz="6" w:space="0" w:color="000000"/>
            </w:tcBorders>
            <w:vAlign w:val="center"/>
          </w:tcPr>
          <w:p w14:paraId="0137802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-0.469</w:t>
            </w:r>
          </w:p>
        </w:tc>
        <w:tc>
          <w:tcPr>
            <w:tcW w:w="2600" w:type="dxa"/>
            <w:tcBorders>
              <w:top w:val="single" w:sz="6" w:space="0" w:color="000000"/>
              <w:left w:val="single" w:sz="6" w:space="0" w:color="000000"/>
              <w:bottom w:val="single" w:sz="6" w:space="0" w:color="000000"/>
              <w:right w:val="single" w:sz="6" w:space="0" w:color="000000"/>
            </w:tcBorders>
            <w:vAlign w:val="center"/>
          </w:tcPr>
          <w:p w14:paraId="493CA6D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Nearly BF-bound; approaching IR localisation</w:t>
            </w:r>
          </w:p>
        </w:tc>
        <w:tc>
          <w:tcPr>
            <w:tcW w:w="2360" w:type="dxa"/>
            <w:tcBorders>
              <w:top w:val="single" w:sz="6" w:space="0" w:color="000000"/>
              <w:left w:val="single" w:sz="6" w:space="0" w:color="000000"/>
              <w:bottom w:val="single" w:sz="6" w:space="0" w:color="000000"/>
              <w:right w:val="single" w:sz="6" w:space="0" w:color="000000"/>
            </w:tcBorders>
            <w:vAlign w:val="center"/>
          </w:tcPr>
          <w:p w14:paraId="36D89EC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2.531</w:t>
            </w:r>
          </w:p>
        </w:tc>
      </w:tr>
      <w:tr w:rsidR="00B439FD" w:rsidRPr="00B439FD" w14:paraId="54EC2E21"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3285FDF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bottom</w:t>
            </w:r>
          </w:p>
        </w:tc>
        <w:tc>
          <w:tcPr>
            <w:tcW w:w="1300" w:type="dxa"/>
            <w:tcBorders>
              <w:top w:val="single" w:sz="6" w:space="0" w:color="000000"/>
              <w:left w:val="single" w:sz="6" w:space="0" w:color="000000"/>
              <w:bottom w:val="single" w:sz="6" w:space="0" w:color="000000"/>
              <w:right w:val="single" w:sz="6" w:space="0" w:color="000000"/>
            </w:tcBorders>
            <w:vAlign w:val="center"/>
          </w:tcPr>
          <w:p w14:paraId="596CC9D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0.145</w:t>
            </w:r>
          </w:p>
        </w:tc>
        <w:tc>
          <w:tcPr>
            <w:tcW w:w="1700" w:type="dxa"/>
            <w:tcBorders>
              <w:top w:val="single" w:sz="6" w:space="0" w:color="000000"/>
              <w:left w:val="single" w:sz="6" w:space="0" w:color="000000"/>
              <w:bottom w:val="single" w:sz="6" w:space="0" w:color="000000"/>
              <w:right w:val="single" w:sz="6" w:space="0" w:color="000000"/>
            </w:tcBorders>
            <w:vAlign w:val="center"/>
          </w:tcPr>
          <w:p w14:paraId="3D891B0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-0.355</w:t>
            </w:r>
          </w:p>
        </w:tc>
        <w:tc>
          <w:tcPr>
            <w:tcW w:w="2600" w:type="dxa"/>
            <w:tcBorders>
              <w:top w:val="single" w:sz="6" w:space="0" w:color="000000"/>
              <w:left w:val="single" w:sz="6" w:space="0" w:color="000000"/>
              <w:bottom w:val="single" w:sz="6" w:space="0" w:color="000000"/>
              <w:right w:val="single" w:sz="6" w:space="0" w:color="000000"/>
            </w:tcBorders>
            <w:vAlign w:val="center"/>
          </w:tcPr>
          <w:p w14:paraId="4FDE72B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Moderately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23E2F56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2.645</w:t>
            </w:r>
          </w:p>
        </w:tc>
      </w:tr>
      <w:tr w:rsidR="00B439FD" w:rsidRPr="00B439FD" w14:paraId="4C409EFD"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03B2820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tau</w:t>
            </w:r>
          </w:p>
        </w:tc>
        <w:tc>
          <w:tcPr>
            <w:tcW w:w="1300" w:type="dxa"/>
            <w:tcBorders>
              <w:top w:val="single" w:sz="6" w:space="0" w:color="000000"/>
              <w:left w:val="single" w:sz="6" w:space="0" w:color="000000"/>
              <w:bottom w:val="single" w:sz="6" w:space="0" w:color="000000"/>
              <w:right w:val="single" w:sz="6" w:space="0" w:color="000000"/>
            </w:tcBorders>
            <w:vAlign w:val="center"/>
          </w:tcPr>
          <w:p w14:paraId="7234134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0.152</w:t>
            </w:r>
          </w:p>
        </w:tc>
        <w:tc>
          <w:tcPr>
            <w:tcW w:w="1700" w:type="dxa"/>
            <w:tcBorders>
              <w:top w:val="single" w:sz="6" w:space="0" w:color="000000"/>
              <w:left w:val="single" w:sz="6" w:space="0" w:color="000000"/>
              <w:bottom w:val="single" w:sz="6" w:space="0" w:color="000000"/>
              <w:right w:val="single" w:sz="6" w:space="0" w:color="000000"/>
            </w:tcBorders>
            <w:vAlign w:val="center"/>
          </w:tcPr>
          <w:p w14:paraId="52D53E0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-0.348</w:t>
            </w:r>
          </w:p>
        </w:tc>
        <w:tc>
          <w:tcPr>
            <w:tcW w:w="2600" w:type="dxa"/>
            <w:tcBorders>
              <w:top w:val="single" w:sz="6" w:space="0" w:color="000000"/>
              <w:left w:val="single" w:sz="6" w:space="0" w:color="000000"/>
              <w:bottom w:val="single" w:sz="6" w:space="0" w:color="000000"/>
              <w:right w:val="single" w:sz="6" w:space="0" w:color="000000"/>
            </w:tcBorders>
            <w:vAlign w:val="center"/>
          </w:tcPr>
          <w:p w14:paraId="59B8555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Moderately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0FAF1EE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2.652</w:t>
            </w:r>
          </w:p>
        </w:tc>
      </w:tr>
      <w:tr w:rsidR="00B439FD" w:rsidRPr="00B439FD" w14:paraId="505D7A98"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6620366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charm</w:t>
            </w:r>
          </w:p>
        </w:tc>
        <w:tc>
          <w:tcPr>
            <w:tcW w:w="1300" w:type="dxa"/>
            <w:tcBorders>
              <w:top w:val="single" w:sz="6" w:space="0" w:color="000000"/>
              <w:left w:val="single" w:sz="6" w:space="0" w:color="000000"/>
              <w:bottom w:val="single" w:sz="6" w:space="0" w:color="000000"/>
              <w:right w:val="single" w:sz="6" w:space="0" w:color="000000"/>
            </w:tcBorders>
            <w:vAlign w:val="center"/>
          </w:tcPr>
          <w:p w14:paraId="7CD4469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0.183</w:t>
            </w:r>
          </w:p>
        </w:tc>
        <w:tc>
          <w:tcPr>
            <w:tcW w:w="1700" w:type="dxa"/>
            <w:tcBorders>
              <w:top w:val="single" w:sz="6" w:space="0" w:color="000000"/>
              <w:left w:val="single" w:sz="6" w:space="0" w:color="000000"/>
              <w:bottom w:val="single" w:sz="6" w:space="0" w:color="000000"/>
              <w:right w:val="single" w:sz="6" w:space="0" w:color="000000"/>
            </w:tcBorders>
            <w:vAlign w:val="center"/>
          </w:tcPr>
          <w:p w14:paraId="76A3FC2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-0.317</w:t>
            </w:r>
          </w:p>
        </w:tc>
        <w:tc>
          <w:tcPr>
            <w:tcW w:w="2600" w:type="dxa"/>
            <w:tcBorders>
              <w:top w:val="single" w:sz="6" w:space="0" w:color="000000"/>
              <w:left w:val="single" w:sz="6" w:space="0" w:color="000000"/>
              <w:bottom w:val="single" w:sz="6" w:space="0" w:color="000000"/>
              <w:right w:val="single" w:sz="6" w:space="0" w:color="000000"/>
            </w:tcBorders>
            <w:vAlign w:val="center"/>
          </w:tcPr>
          <w:p w14:paraId="0C0CFEC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Moderately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6996919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2.683</w:t>
            </w:r>
          </w:p>
        </w:tc>
      </w:tr>
      <w:tr w:rsidR="00B439FD" w:rsidRPr="00B439FD" w14:paraId="742C833C"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2D35006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muon</w:t>
            </w:r>
          </w:p>
        </w:tc>
        <w:tc>
          <w:tcPr>
            <w:tcW w:w="1300" w:type="dxa"/>
            <w:tcBorders>
              <w:top w:val="single" w:sz="6" w:space="0" w:color="000000"/>
              <w:left w:val="single" w:sz="6" w:space="0" w:color="000000"/>
              <w:bottom w:val="single" w:sz="6" w:space="0" w:color="000000"/>
              <w:right w:val="single" w:sz="6" w:space="0" w:color="000000"/>
            </w:tcBorders>
            <w:vAlign w:val="center"/>
          </w:tcPr>
          <w:p w14:paraId="655D011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0.210</w:t>
            </w:r>
          </w:p>
        </w:tc>
        <w:tc>
          <w:tcPr>
            <w:tcW w:w="1700" w:type="dxa"/>
            <w:tcBorders>
              <w:top w:val="single" w:sz="6" w:space="0" w:color="000000"/>
              <w:left w:val="single" w:sz="6" w:space="0" w:color="000000"/>
              <w:bottom w:val="single" w:sz="6" w:space="0" w:color="000000"/>
              <w:right w:val="single" w:sz="6" w:space="0" w:color="000000"/>
            </w:tcBorders>
            <w:vAlign w:val="center"/>
          </w:tcPr>
          <w:p w14:paraId="3C00173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-0.290</w:t>
            </w:r>
          </w:p>
        </w:tc>
        <w:tc>
          <w:tcPr>
            <w:tcW w:w="2600" w:type="dxa"/>
            <w:tcBorders>
              <w:top w:val="single" w:sz="6" w:space="0" w:color="000000"/>
              <w:left w:val="single" w:sz="6" w:space="0" w:color="000000"/>
              <w:bottom w:val="single" w:sz="6" w:space="0" w:color="000000"/>
              <w:right w:val="single" w:sz="6" w:space="0" w:color="000000"/>
            </w:tcBorders>
            <w:vAlign w:val="center"/>
          </w:tcPr>
          <w:p w14:paraId="6A8676F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438F86A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2.710</w:t>
            </w:r>
          </w:p>
        </w:tc>
      </w:tr>
      <w:tr w:rsidR="00B439FD" w:rsidRPr="00B439FD" w14:paraId="3A19035D"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6AB3903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strange</w:t>
            </w:r>
          </w:p>
        </w:tc>
        <w:tc>
          <w:tcPr>
            <w:tcW w:w="1300" w:type="dxa"/>
            <w:tcBorders>
              <w:top w:val="single" w:sz="6" w:space="0" w:color="000000"/>
              <w:left w:val="single" w:sz="6" w:space="0" w:color="000000"/>
              <w:bottom w:val="single" w:sz="6" w:space="0" w:color="000000"/>
              <w:right w:val="single" w:sz="6" w:space="0" w:color="000000"/>
            </w:tcBorders>
            <w:vAlign w:val="center"/>
          </w:tcPr>
          <w:p w14:paraId="05AFFB0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0.228</w:t>
            </w:r>
          </w:p>
        </w:tc>
        <w:tc>
          <w:tcPr>
            <w:tcW w:w="1700" w:type="dxa"/>
            <w:tcBorders>
              <w:top w:val="single" w:sz="6" w:space="0" w:color="000000"/>
              <w:left w:val="single" w:sz="6" w:space="0" w:color="000000"/>
              <w:bottom w:val="single" w:sz="6" w:space="0" w:color="000000"/>
              <w:right w:val="single" w:sz="6" w:space="0" w:color="000000"/>
            </w:tcBorders>
            <w:vAlign w:val="center"/>
          </w:tcPr>
          <w:p w14:paraId="4B3DF0B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-0.272</w:t>
            </w:r>
          </w:p>
        </w:tc>
        <w:tc>
          <w:tcPr>
            <w:tcW w:w="2600" w:type="dxa"/>
            <w:tcBorders>
              <w:top w:val="single" w:sz="6" w:space="0" w:color="000000"/>
              <w:left w:val="single" w:sz="6" w:space="0" w:color="000000"/>
              <w:bottom w:val="single" w:sz="6" w:space="0" w:color="000000"/>
              <w:right w:val="single" w:sz="6" w:space="0" w:color="000000"/>
            </w:tcBorders>
            <w:vAlign w:val="center"/>
          </w:tcPr>
          <w:p w14:paraId="2249818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78FA6C4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2.728</w:t>
            </w:r>
          </w:p>
        </w:tc>
      </w:tr>
      <w:tr w:rsidR="00B439FD" w:rsidRPr="00B439FD" w14:paraId="5F02041A"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6CA2CE5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down</w:t>
            </w:r>
          </w:p>
        </w:tc>
        <w:tc>
          <w:tcPr>
            <w:tcW w:w="1300" w:type="dxa"/>
            <w:tcBorders>
              <w:top w:val="single" w:sz="6" w:space="0" w:color="000000"/>
              <w:left w:val="single" w:sz="6" w:space="0" w:color="000000"/>
              <w:bottom w:val="single" w:sz="6" w:space="0" w:color="000000"/>
              <w:right w:val="single" w:sz="6" w:space="0" w:color="000000"/>
            </w:tcBorders>
            <w:vAlign w:val="center"/>
          </w:tcPr>
          <w:p w14:paraId="3CD2CB5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0.327</w:t>
            </w:r>
          </w:p>
        </w:tc>
        <w:tc>
          <w:tcPr>
            <w:tcW w:w="1700" w:type="dxa"/>
            <w:tcBorders>
              <w:top w:val="single" w:sz="6" w:space="0" w:color="000000"/>
              <w:left w:val="single" w:sz="6" w:space="0" w:color="000000"/>
              <w:bottom w:val="single" w:sz="6" w:space="0" w:color="000000"/>
              <w:right w:val="single" w:sz="6" w:space="0" w:color="000000"/>
            </w:tcBorders>
            <w:vAlign w:val="center"/>
          </w:tcPr>
          <w:p w14:paraId="7DD01D5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-0.173</w:t>
            </w:r>
          </w:p>
        </w:tc>
        <w:tc>
          <w:tcPr>
            <w:tcW w:w="2600" w:type="dxa"/>
            <w:tcBorders>
              <w:top w:val="single" w:sz="6" w:space="0" w:color="000000"/>
              <w:left w:val="single" w:sz="6" w:space="0" w:color="000000"/>
              <w:bottom w:val="single" w:sz="6" w:space="0" w:color="000000"/>
              <w:right w:val="single" w:sz="6" w:space="0" w:color="000000"/>
            </w:tcBorders>
            <w:vAlign w:val="center"/>
          </w:tcPr>
          <w:p w14:paraId="3401ECF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Strongly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48ED9F3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2.827</w:t>
            </w:r>
          </w:p>
        </w:tc>
      </w:tr>
      <w:tr w:rsidR="00B439FD" w:rsidRPr="00B439FD" w14:paraId="6904F406"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6B6454B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up</w:t>
            </w:r>
          </w:p>
        </w:tc>
        <w:tc>
          <w:tcPr>
            <w:tcW w:w="1300" w:type="dxa"/>
            <w:tcBorders>
              <w:top w:val="single" w:sz="6" w:space="0" w:color="000000"/>
              <w:left w:val="single" w:sz="6" w:space="0" w:color="000000"/>
              <w:bottom w:val="single" w:sz="6" w:space="0" w:color="000000"/>
              <w:right w:val="single" w:sz="6" w:space="0" w:color="000000"/>
            </w:tcBorders>
            <w:vAlign w:val="center"/>
          </w:tcPr>
          <w:p w14:paraId="03124F8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0.362</w:t>
            </w:r>
          </w:p>
        </w:tc>
        <w:tc>
          <w:tcPr>
            <w:tcW w:w="1700" w:type="dxa"/>
            <w:tcBorders>
              <w:top w:val="single" w:sz="6" w:space="0" w:color="000000"/>
              <w:left w:val="single" w:sz="6" w:space="0" w:color="000000"/>
              <w:bottom w:val="single" w:sz="6" w:space="0" w:color="000000"/>
              <w:right w:val="single" w:sz="6" w:space="0" w:color="000000"/>
            </w:tcBorders>
            <w:vAlign w:val="center"/>
          </w:tcPr>
          <w:p w14:paraId="7081316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-0.138</w:t>
            </w:r>
          </w:p>
        </w:tc>
        <w:tc>
          <w:tcPr>
            <w:tcW w:w="2600" w:type="dxa"/>
            <w:tcBorders>
              <w:top w:val="single" w:sz="6" w:space="0" w:color="000000"/>
              <w:left w:val="single" w:sz="6" w:space="0" w:color="000000"/>
              <w:bottom w:val="single" w:sz="6" w:space="0" w:color="000000"/>
              <w:right w:val="single" w:sz="6" w:space="0" w:color="000000"/>
            </w:tcBorders>
            <w:vAlign w:val="center"/>
          </w:tcPr>
          <w:p w14:paraId="2751FE7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Strongly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0F9BD9F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2.862</w:t>
            </w:r>
          </w:p>
        </w:tc>
      </w:tr>
      <w:tr w:rsidR="00B439FD" w:rsidRPr="00B439FD" w14:paraId="0FC9F021" w14:textId="77777777" w:rsidTr="00413651">
        <w:tc>
          <w:tcPr>
            <w:tcW w:w="1400" w:type="dxa"/>
            <w:tcBorders>
              <w:top w:val="single" w:sz="6" w:space="0" w:color="000000"/>
              <w:left w:val="single" w:sz="6" w:space="0" w:color="000000"/>
              <w:bottom w:val="single" w:sz="6" w:space="0" w:color="000000"/>
              <w:right w:val="single" w:sz="6" w:space="0" w:color="000000"/>
            </w:tcBorders>
            <w:vAlign w:val="center"/>
          </w:tcPr>
          <w:p w14:paraId="7E12859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electron</w:t>
            </w:r>
          </w:p>
        </w:tc>
        <w:tc>
          <w:tcPr>
            <w:tcW w:w="1300" w:type="dxa"/>
            <w:tcBorders>
              <w:top w:val="single" w:sz="6" w:space="0" w:color="000000"/>
              <w:left w:val="single" w:sz="6" w:space="0" w:color="000000"/>
              <w:bottom w:val="single" w:sz="6" w:space="0" w:color="000000"/>
              <w:right w:val="single" w:sz="6" w:space="0" w:color="000000"/>
            </w:tcBorders>
            <w:vAlign w:val="center"/>
          </w:tcPr>
          <w:p w14:paraId="279BAB8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0.374</w:t>
            </w:r>
          </w:p>
        </w:tc>
        <w:tc>
          <w:tcPr>
            <w:tcW w:w="1700" w:type="dxa"/>
            <w:tcBorders>
              <w:top w:val="single" w:sz="6" w:space="0" w:color="000000"/>
              <w:left w:val="single" w:sz="6" w:space="0" w:color="000000"/>
              <w:bottom w:val="single" w:sz="6" w:space="0" w:color="000000"/>
              <w:right w:val="single" w:sz="6" w:space="0" w:color="000000"/>
            </w:tcBorders>
            <w:vAlign w:val="center"/>
          </w:tcPr>
          <w:p w14:paraId="1A1114F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-0.126</w:t>
            </w:r>
          </w:p>
        </w:tc>
        <w:tc>
          <w:tcPr>
            <w:tcW w:w="2600" w:type="dxa"/>
            <w:tcBorders>
              <w:top w:val="single" w:sz="6" w:space="0" w:color="000000"/>
              <w:left w:val="single" w:sz="6" w:space="0" w:color="000000"/>
              <w:bottom w:val="single" w:sz="6" w:space="0" w:color="000000"/>
              <w:right w:val="single" w:sz="6" w:space="0" w:color="000000"/>
            </w:tcBorders>
            <w:vAlign w:val="center"/>
          </w:tcPr>
          <w:p w14:paraId="1C5E324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Strongly UV-localised</w:t>
            </w:r>
          </w:p>
        </w:tc>
        <w:tc>
          <w:tcPr>
            <w:tcW w:w="2360" w:type="dxa"/>
            <w:tcBorders>
              <w:top w:val="single" w:sz="6" w:space="0" w:color="000000"/>
              <w:left w:val="single" w:sz="6" w:space="0" w:color="000000"/>
              <w:bottom w:val="single" w:sz="6" w:space="0" w:color="000000"/>
              <w:right w:val="single" w:sz="6" w:space="0" w:color="000000"/>
            </w:tcBorders>
            <w:vAlign w:val="center"/>
          </w:tcPr>
          <w:p w14:paraId="64BBB2D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2.874</w:t>
            </w:r>
          </w:p>
        </w:tc>
      </w:tr>
    </w:tbl>
    <w:p w14:paraId="510DD0A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1A0B102F"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5.2  Physical</w:t>
      </w:r>
      <w:proofErr w:type="gramEnd"/>
      <w:r w:rsidRPr="00B439FD">
        <w:rPr>
          <w:rFonts w:ascii="Arial" w:eastAsia="Arial" w:hAnsi="Arial" w:cs="Arial"/>
          <w:b/>
          <w:bCs/>
          <w:kern w:val="0"/>
          <w:sz w:val="26"/>
          <w:szCs w:val="26"/>
          <w:lang w:eastAsia="en-AU"/>
          <w14:ligatures w14:val="none"/>
        </w:rPr>
        <w:t xml:space="preserve"> interpretation of the c_f pattern</w:t>
      </w:r>
    </w:p>
    <w:p w14:paraId="3578894E"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pattern c_f in (-0.5, -0.1) for all nine SM fermions has a precise physical meaning in AdS_5:</w:t>
      </w:r>
    </w:p>
    <w:p w14:paraId="6C3851F2"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zero-mode wavefunction of a 5D fermion with bulk mass c is proportional to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(1/2 + c_</w:t>
      </w:r>
      <w:proofErr w:type="gramStart"/>
      <w:r w:rsidRPr="00B439FD">
        <w:rPr>
          <w:rFonts w:ascii="Arial" w:eastAsia="Arial" w:hAnsi="Arial" w:cs="Arial"/>
          <w:kern w:val="0"/>
          <w:sz w:val="24"/>
          <w:szCs w:val="24"/>
          <w:lang w:eastAsia="en-AU"/>
          <w14:ligatures w14:val="none"/>
        </w:rPr>
        <w:t>f)k</w:t>
      </w:r>
      <w:proofErr w:type="gramEnd"/>
      <w:r w:rsidRPr="00B439FD">
        <w:rPr>
          <w:rFonts w:ascii="Arial" w:eastAsia="Arial" w:hAnsi="Arial" w:cs="Arial"/>
          <w:kern w:val="0"/>
          <w:sz w:val="24"/>
          <w:szCs w:val="24"/>
          <w:lang w:eastAsia="en-AU"/>
          <w14:ligatures w14:val="none"/>
        </w:rPr>
        <w:t xml:space="preserve"> y} (for c_f &gt; -1/2). For c_f = -1/2 (BF bound): the wavefunction is flat in the extra dimension -- equal overlap with both branes. For c_f &gt; -1/2: exponentially UV-localised -- small overlap with the IR brane and thus small composite mixing.</w:t>
      </w:r>
    </w:p>
    <w:p w14:paraId="47AC9E3C"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top quark (c_top = -0.469): its wavefunction is nearly flat -- c_top + 1/2 = 0.031, giving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0.031 k y} at position y. Over the full extra dimension y in [0, pi r_c] = [0, 11.3/k], the wavefunction rises by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0.031 x 11.3} =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0.35} ~ 1.4 from UV to IR. The top is nearly equally present at both branes.</w:t>
      </w:r>
    </w:p>
    <w:p w14:paraId="443F3E3C"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electron (c_e = -0.126): c_e + 1/2 = 0.374, giving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0.374 k y}. Over [0, 11.3/k], the wavefunction rises by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0.374 x 11.3} =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4.23} ~ 69 from UV to IR. The electron has 69 times more amplitude at the IR brane than the UV brane -- but its overall normalisation makes it predominantly UV-localised, with only 1/69 of the IR-brane amplitude compared to the top.</w:t>
      </w:r>
    </w:p>
    <w:p w14:paraId="494366DA"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generation pattern within each fermion type (c decreasing from 3rd to 1st generation) reflects the progressive UV-localisation of lighter generations: the third generation (most composite, IR-localised) has c near -1/2; the first generation (most elementary, UV-localised) has c near -0.13.</w:t>
      </w:r>
    </w:p>
    <w:p w14:paraId="39CD97FB"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lastRenderedPageBreak/>
        <w:t>5.3  The</w:t>
      </w:r>
      <w:proofErr w:type="gramEnd"/>
      <w:r w:rsidRPr="00B439FD">
        <w:rPr>
          <w:rFonts w:ascii="Arial" w:eastAsia="Arial" w:hAnsi="Arial" w:cs="Arial"/>
          <w:b/>
          <w:bCs/>
          <w:kern w:val="0"/>
          <w:sz w:val="26"/>
          <w:szCs w:val="26"/>
          <w:lang w:eastAsia="en-AU"/>
          <w14:ligatures w14:val="none"/>
        </w:rPr>
        <w:t xml:space="preserve"> S_3-symmetric point in AdS_5</w:t>
      </w:r>
    </w:p>
    <w:p w14:paraId="1F4C4968"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UV50 established S_3 as K's generation permutation symmetry, with the three generations indexed by Im(H_0) = {e_1, e_2, e_3}. In AdS_5 language: at the S_3-symmetric point, all three generations of a given fermion type have the same bulk mass parameter c_f -- equal localisation in the extra dimension, equal wavefunction profiles, equal composite mixing. The S_3 symmetry is the statement that K's three generation directions e_1, e_2, e_3 in Im(H_0) are geometrically equivalent, which in AdS_5 means the three 5D fermion fields corresponding to the three generations have the same 5D mass term.</w:t>
      </w:r>
    </w:p>
    <w:p w14:paraId="4CA8F0B9"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democratic UV Yukawa (UV66-67): Y^{Planck} = e x J_3 in 4D language. In AdS_5 language: at y=0 (the UV brane), all nine SM fermion Yukawa couplings are equal to e x C_f^{GJ}. This is the same S_3-symmetric point in Yukawa space. The S_3 symmetry and the democratic UV condition are the same statement, translated between 4D and 5D languages.</w:t>
      </w:r>
    </w:p>
    <w:p w14:paraId="0827D02A"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S_3 breaking: the generation hierarchy (c</w:t>
      </w:r>
      <w:proofErr w:type="gramStart"/>
      <w:r w:rsidRPr="00B439FD">
        <w:rPr>
          <w:rFonts w:ascii="Arial" w:eastAsia="Arial" w:hAnsi="Arial" w:cs="Arial"/>
          <w:kern w:val="0"/>
          <w:sz w:val="24"/>
          <w:szCs w:val="24"/>
          <w:lang w:eastAsia="en-AU"/>
          <w14:ligatures w14:val="none"/>
        </w:rPr>
        <w:t>_{</w:t>
      </w:r>
      <w:proofErr w:type="gramEnd"/>
      <w:r w:rsidRPr="00B439FD">
        <w:rPr>
          <w:rFonts w:ascii="Arial" w:eastAsia="Arial" w:hAnsi="Arial" w:cs="Arial"/>
          <w:kern w:val="0"/>
          <w:sz w:val="24"/>
          <w:szCs w:val="24"/>
          <w:lang w:eastAsia="en-AU"/>
          <w14:ligatures w14:val="none"/>
        </w:rPr>
        <w:t>3rd gen} &lt; c</w:t>
      </w:r>
      <w:proofErr w:type="gramStart"/>
      <w:r w:rsidRPr="00B439FD">
        <w:rPr>
          <w:rFonts w:ascii="Arial" w:eastAsia="Arial" w:hAnsi="Arial" w:cs="Arial"/>
          <w:kern w:val="0"/>
          <w:sz w:val="24"/>
          <w:szCs w:val="24"/>
          <w:lang w:eastAsia="en-AU"/>
          <w14:ligatures w14:val="none"/>
        </w:rPr>
        <w:t>_{</w:t>
      </w:r>
      <w:proofErr w:type="gramEnd"/>
      <w:r w:rsidRPr="00B439FD">
        <w:rPr>
          <w:rFonts w:ascii="Arial" w:eastAsia="Arial" w:hAnsi="Arial" w:cs="Arial"/>
          <w:kern w:val="0"/>
          <w:sz w:val="24"/>
          <w:szCs w:val="24"/>
          <w:lang w:eastAsia="en-AU"/>
          <w14:ligatures w14:val="none"/>
        </w:rPr>
        <w:t>2nd gen} &lt; c</w:t>
      </w:r>
      <w:proofErr w:type="gramStart"/>
      <w:r w:rsidRPr="00B439FD">
        <w:rPr>
          <w:rFonts w:ascii="Arial" w:eastAsia="Arial" w:hAnsi="Arial" w:cs="Arial"/>
          <w:kern w:val="0"/>
          <w:sz w:val="24"/>
          <w:szCs w:val="24"/>
          <w:lang w:eastAsia="en-AU"/>
          <w14:ligatures w14:val="none"/>
        </w:rPr>
        <w:t>_{</w:t>
      </w:r>
      <w:proofErr w:type="gramEnd"/>
      <w:r w:rsidRPr="00B439FD">
        <w:rPr>
          <w:rFonts w:ascii="Arial" w:eastAsia="Arial" w:hAnsi="Arial" w:cs="Arial"/>
          <w:kern w:val="0"/>
          <w:sz w:val="24"/>
          <w:szCs w:val="24"/>
          <w:lang w:eastAsia="en-AU"/>
          <w14:ligatures w14:val="none"/>
        </w:rPr>
        <w:t>1st gen}, i.e., c_top &lt; c_charm &lt; c_up) corresponds to the three generations of up-type quarks having different 5D bulk masses. What introduces this mass splitting in the 5D theory? This is the precise content of Gap 13 in AdS_5 language.</w:t>
      </w:r>
    </w:p>
    <w:p w14:paraId="7A697E6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3C22F02A"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§6.  UV45 Revisited: The Hierarchy Problem in AdS_5</w:t>
      </w:r>
    </w:p>
    <w:p w14:paraId="23643E52"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6.1  UV</w:t>
      </w:r>
      <w:proofErr w:type="gramEnd"/>
      <w:r w:rsidRPr="00B439FD">
        <w:rPr>
          <w:rFonts w:ascii="Arial" w:eastAsia="Arial" w:hAnsi="Arial" w:cs="Arial"/>
          <w:b/>
          <w:bCs/>
          <w:kern w:val="0"/>
          <w:sz w:val="26"/>
          <w:szCs w:val="26"/>
          <w:lang w:eastAsia="en-AU"/>
          <w14:ligatures w14:val="none"/>
        </w:rPr>
        <w:t>45's result in flat R^5</w:t>
      </w:r>
    </w:p>
    <w:p w14:paraId="57B79911"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UV45 examined the hierarchy problem in K's framework (flat R^5) and found that K provides no loop suppression of the Higgs mass beyond </w:t>
      </w:r>
      <w:proofErr w:type="gramStart"/>
      <w:r w:rsidRPr="00B439FD">
        <w:rPr>
          <w:rFonts w:ascii="Arial" w:eastAsia="Arial" w:hAnsi="Arial" w:cs="Arial"/>
          <w:kern w:val="0"/>
          <w:sz w:val="24"/>
          <w:szCs w:val="24"/>
          <w:lang w:eastAsia="en-AU"/>
          <w14:ligatures w14:val="none"/>
        </w:rPr>
        <w:t>O(</w:t>
      </w:r>
      <w:proofErr w:type="gramEnd"/>
      <w:r w:rsidRPr="00B439FD">
        <w:rPr>
          <w:rFonts w:ascii="Arial" w:eastAsia="Arial" w:hAnsi="Arial" w:cs="Arial"/>
          <w:kern w:val="0"/>
          <w:sz w:val="24"/>
          <w:szCs w:val="24"/>
          <w:lang w:eastAsia="en-AU"/>
          <w14:ligatures w14:val="none"/>
        </w:rPr>
        <w:t>1): the Higgs mass correction is Delta m_H^2 ~ f^2 (natural in the composite Higgs framework) rather than the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-32} M_Pl^2 that would require extreme fine-tuning in a fundamental Higgs theory. UV45's conclusion: the composite Higgs (UV46) ameliorates the hierarchy structurally, but K in flat R^5 does not solve the hierarchy problem in the sense of generating f &lt;&lt; M_Pl from a first-principles calculation.</w:t>
      </w:r>
    </w:p>
    <w:p w14:paraId="397813BE"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6.2  The</w:t>
      </w:r>
      <w:proofErr w:type="gramEnd"/>
      <w:r w:rsidRPr="00B439FD">
        <w:rPr>
          <w:rFonts w:ascii="Arial" w:eastAsia="Arial" w:hAnsi="Arial" w:cs="Arial"/>
          <w:b/>
          <w:bCs/>
          <w:kern w:val="0"/>
          <w:sz w:val="26"/>
          <w:szCs w:val="26"/>
          <w:lang w:eastAsia="en-AU"/>
          <w14:ligatures w14:val="none"/>
        </w:rPr>
        <w:t xml:space="preserve"> hierarchy problem in AdS_5</w:t>
      </w:r>
    </w:p>
    <w:p w14:paraId="4E9A2F72"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K's AdS_5 with k = M_Pl/4, the hierarchy f/M_Pl ~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-16} is generated geometrically by the RS warp factor:</w:t>
      </w:r>
    </w:p>
    <w:p w14:paraId="0C1B16F0" w14:textId="77777777" w:rsidR="00B439FD" w:rsidRPr="00B439FD" w:rsidRDefault="00B439FD" w:rsidP="00B439FD">
      <w:pPr>
        <w:spacing w:before="100" w:after="100" w:line="240" w:lineRule="auto"/>
        <w:ind w:left="720"/>
        <w:rPr>
          <w:rFonts w:ascii="Arial" w:eastAsia="Arial" w:hAnsi="Arial" w:cs="Arial"/>
          <w:kern w:val="0"/>
          <w:sz w:val="24"/>
          <w:szCs w:val="24"/>
          <w:lang w:eastAsia="en-AU"/>
          <w14:ligatures w14:val="none"/>
        </w:rPr>
      </w:pPr>
      <w:r w:rsidRPr="00B439FD">
        <w:rPr>
          <w:rFonts w:ascii="Courier New" w:eastAsia="Courier New" w:hAnsi="Courier New" w:cs="Courier New"/>
          <w:kern w:val="0"/>
          <w:lang w:eastAsia="en-AU"/>
          <w14:ligatures w14:val="none"/>
        </w:rPr>
        <w:t>f = k e</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-pi k r_c} = (M_Pl/4) e</w:t>
      </w:r>
      <w:proofErr w:type="gramStart"/>
      <w:r w:rsidRPr="00B439FD">
        <w:rPr>
          <w:rFonts w:ascii="Courier New" w:eastAsia="Courier New" w:hAnsi="Courier New" w:cs="Courier New"/>
          <w:kern w:val="0"/>
          <w:lang w:eastAsia="en-AU"/>
          <w14:ligatures w14:val="none"/>
        </w:rPr>
        <w:t>^{</w:t>
      </w:r>
      <w:proofErr w:type="gramEnd"/>
      <w:r w:rsidRPr="00B439FD">
        <w:rPr>
          <w:rFonts w:ascii="Courier New" w:eastAsia="Courier New" w:hAnsi="Courier New" w:cs="Courier New"/>
          <w:kern w:val="0"/>
          <w:lang w:eastAsia="en-AU"/>
          <w14:ligatures w14:val="none"/>
        </w:rPr>
        <w:t>-pi k r_c}</w:t>
      </w:r>
    </w:p>
    <w:p w14:paraId="064BA598"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For k r_c ~ 11.3: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-pi x 11.3} =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-35.5} ~ 2.4 x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-16}, giving f ~ (M_Pl/4) x 2.4 x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-16} ~ 7 x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17} GeV x 2.4 x 10</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 xml:space="preserve">-16} ~ 170 GeV -- which is close to the EW scale v ~ 246 GeV. This is the RS mechanism: an </w:t>
      </w:r>
      <w:proofErr w:type="gramStart"/>
      <w:r w:rsidRPr="00B439FD">
        <w:rPr>
          <w:rFonts w:ascii="Arial" w:eastAsia="Arial" w:hAnsi="Arial" w:cs="Arial"/>
          <w:kern w:val="0"/>
          <w:sz w:val="24"/>
          <w:szCs w:val="24"/>
          <w:lang w:eastAsia="en-AU"/>
          <w14:ligatures w14:val="none"/>
        </w:rPr>
        <w:t>O(</w:t>
      </w:r>
      <w:proofErr w:type="gramEnd"/>
      <w:r w:rsidRPr="00B439FD">
        <w:rPr>
          <w:rFonts w:ascii="Arial" w:eastAsia="Arial" w:hAnsi="Arial" w:cs="Arial"/>
          <w:kern w:val="0"/>
          <w:sz w:val="24"/>
          <w:szCs w:val="24"/>
          <w:lang w:eastAsia="en-AU"/>
          <w14:ligatures w14:val="none"/>
        </w:rPr>
        <w:t>1) tuning of k r_c ~ 11 generates a 16-order-of-magnitude hierarchy.</w:t>
      </w:r>
    </w:p>
    <w:p w14:paraId="1F1C78BC"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In this picture, the hierarchy problem IS solved by K -- through the AdS_5 warp factor, not through loop suppression. UV45's result is qualified accordingly:</w:t>
      </w:r>
    </w:p>
    <w:p w14:paraId="225086D6"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UV45 (qualified): In flat R^5, K provides no fundamental mechanism for f &lt;&lt; M_Pl. In AdS_5 (UV70-UV71), K solves the hierarchy problem geometrically through the warp factor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 xml:space="preserve">-pi k r_c}, with k = M_Pl/4 K-determined and k r_c ~ 11.3 following from f ~ TeV </w:t>
      </w:r>
      <w:r w:rsidRPr="00B439FD">
        <w:rPr>
          <w:rFonts w:ascii="Arial" w:eastAsia="Arial" w:hAnsi="Arial" w:cs="Arial"/>
          <w:kern w:val="0"/>
          <w:sz w:val="24"/>
          <w:szCs w:val="24"/>
          <w:lang w:eastAsia="en-AU"/>
          <w14:ligatures w14:val="none"/>
        </w:rPr>
        <w:lastRenderedPageBreak/>
        <w:t>(Gap 12). The hierarchy problem is solved, but Gap 12 (r_c undetermined) means the specific value f ~ 1 TeV is not yet derived from K's construction parameters.</w:t>
      </w:r>
    </w:p>
    <w:p w14:paraId="06517E9C"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6.3  What</w:t>
      </w:r>
      <w:proofErr w:type="gramEnd"/>
      <w:r w:rsidRPr="00B439FD">
        <w:rPr>
          <w:rFonts w:ascii="Arial" w:eastAsia="Arial" w:hAnsi="Arial" w:cs="Arial"/>
          <w:b/>
          <w:bCs/>
          <w:kern w:val="0"/>
          <w:sz w:val="26"/>
          <w:szCs w:val="26"/>
          <w:lang w:eastAsia="en-AU"/>
          <w14:ligatures w14:val="none"/>
        </w:rPr>
        <w:t xml:space="preserve"> remains of the hierarchy problem</w:t>
      </w:r>
    </w:p>
    <w:p w14:paraId="7F72E95B"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Adopting AdS_5 and accepting the RS mechanism, the hierarchy problem reduces to: why is k r_c ~ 11.3 specifically (rather than 5 or 50)? In standard RS, this is stabilised by the Goldberger-Wise mechanism with mild tuning of the bulk scalar potential. In K's framework, the stabilisation of r_c is the content of Gap 12. If K's bilocal kernel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in the AdS_5 bulk provides a Goldberger-Wise-type mechanism (which would be natural since K is a bulk scalar), Gap 12 would be closed from within K's architecture. This is identified as the next structural question for Part 3.</w:t>
      </w:r>
    </w:p>
    <w:p w14:paraId="766F3B3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243FDA97"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§7.  K's Fermion Mass Structure: A Unified Picture</w:t>
      </w:r>
    </w:p>
    <w:p w14:paraId="40B1A77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UV36 through UV71 have established a unified picture of K's fermion mass structure. UV71 makes this picture explicit by expressing each component in AdS_5 language: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500"/>
        <w:gridCol w:w="2860"/>
      </w:tblGrid>
      <w:tr w:rsidR="00B439FD" w:rsidRPr="00B439FD" w14:paraId="71FA8C1A" w14:textId="77777777" w:rsidTr="00413651">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A71C36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Component</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9619A4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4D K language</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068BCF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AdS_5 RS language</w:t>
            </w:r>
          </w:p>
        </w:tc>
        <w:tc>
          <w:tcPr>
            <w:tcW w:w="28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D25E62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Paper</w:t>
            </w:r>
          </w:p>
        </w:tc>
      </w:tr>
      <w:tr w:rsidR="00B439FD" w:rsidRPr="00B439FD" w14:paraId="65867CB1"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33DDB4E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 cutoff</w:t>
            </w:r>
          </w:p>
        </w:tc>
        <w:tc>
          <w:tcPr>
            <w:tcW w:w="2200" w:type="dxa"/>
            <w:tcBorders>
              <w:top w:val="single" w:sz="6" w:space="0" w:color="000000"/>
              <w:left w:val="single" w:sz="6" w:space="0" w:color="000000"/>
              <w:bottom w:val="single" w:sz="6" w:space="0" w:color="000000"/>
              <w:right w:val="single" w:sz="6" w:space="0" w:color="000000"/>
            </w:tcBorders>
            <w:vAlign w:val="center"/>
          </w:tcPr>
          <w:p w14:paraId="5B72250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l_g = 4l_Pl (granularity scale)</w:t>
            </w:r>
          </w:p>
        </w:tc>
        <w:tc>
          <w:tcPr>
            <w:tcW w:w="2500" w:type="dxa"/>
            <w:tcBorders>
              <w:top w:val="single" w:sz="6" w:space="0" w:color="000000"/>
              <w:left w:val="single" w:sz="6" w:space="0" w:color="000000"/>
              <w:bottom w:val="single" w:sz="6" w:space="0" w:color="000000"/>
              <w:right w:val="single" w:sz="6" w:space="0" w:color="000000"/>
            </w:tcBorders>
            <w:vAlign w:val="center"/>
          </w:tcPr>
          <w:p w14:paraId="4503B4A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 = M_Pl/4 (AdS curvature = UV brane energy)</w:t>
            </w:r>
          </w:p>
        </w:tc>
        <w:tc>
          <w:tcPr>
            <w:tcW w:w="2860" w:type="dxa"/>
            <w:tcBorders>
              <w:top w:val="single" w:sz="6" w:space="0" w:color="000000"/>
              <w:left w:val="single" w:sz="6" w:space="0" w:color="000000"/>
              <w:bottom w:val="single" w:sz="6" w:space="0" w:color="000000"/>
              <w:right w:val="single" w:sz="6" w:space="0" w:color="000000"/>
            </w:tcBorders>
            <w:vAlign w:val="center"/>
          </w:tcPr>
          <w:p w14:paraId="3A36DB4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UV21, UV71</w:t>
            </w:r>
          </w:p>
        </w:tc>
      </w:tr>
      <w:tr w:rsidR="00B439FD" w:rsidRPr="00B439FD" w14:paraId="79698FB5"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736A8CF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Hadamard amplitude</w:t>
            </w:r>
          </w:p>
        </w:tc>
        <w:tc>
          <w:tcPr>
            <w:tcW w:w="2200" w:type="dxa"/>
            <w:tcBorders>
              <w:top w:val="single" w:sz="6" w:space="0" w:color="000000"/>
              <w:left w:val="single" w:sz="6" w:space="0" w:color="000000"/>
              <w:bottom w:val="single" w:sz="6" w:space="0" w:color="000000"/>
              <w:right w:val="single" w:sz="6" w:space="0" w:color="000000"/>
            </w:tcBorders>
            <w:vAlign w:val="center"/>
          </w:tcPr>
          <w:p w14:paraId="59AE7A1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u|_{l_g} = e (from Rl_g^2/12 = 1)</w:t>
            </w:r>
          </w:p>
        </w:tc>
        <w:tc>
          <w:tcPr>
            <w:tcW w:w="2500" w:type="dxa"/>
            <w:tcBorders>
              <w:top w:val="single" w:sz="6" w:space="0" w:color="000000"/>
              <w:left w:val="single" w:sz="6" w:space="0" w:color="000000"/>
              <w:bottom w:val="single" w:sz="6" w:space="0" w:color="000000"/>
              <w:right w:val="single" w:sz="6" w:space="0" w:color="000000"/>
            </w:tcBorders>
            <w:vAlign w:val="center"/>
          </w:tcPr>
          <w:p w14:paraId="158F354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UV-brane Yukawa Y_UV = e (intrinsic to S^4 in AdS_5)</w:t>
            </w:r>
          </w:p>
        </w:tc>
        <w:tc>
          <w:tcPr>
            <w:tcW w:w="2860" w:type="dxa"/>
            <w:tcBorders>
              <w:top w:val="single" w:sz="6" w:space="0" w:color="000000"/>
              <w:left w:val="single" w:sz="6" w:space="0" w:color="000000"/>
              <w:bottom w:val="single" w:sz="6" w:space="0" w:color="000000"/>
              <w:right w:val="single" w:sz="6" w:space="0" w:color="000000"/>
            </w:tcBorders>
            <w:vAlign w:val="center"/>
          </w:tcPr>
          <w:p w14:paraId="31FAB11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UV36, UV71</w:t>
            </w:r>
          </w:p>
        </w:tc>
      </w:tr>
      <w:tr w:rsidR="00B439FD" w:rsidRPr="00B439FD" w14:paraId="57E65A8F"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61BAFB5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roofErr w:type="gramStart"/>
            <w:r w:rsidRPr="00B439FD">
              <w:rPr>
                <w:rFonts w:ascii="Arial" w:eastAsia="Arial" w:hAnsi="Arial" w:cs="Arial"/>
                <w:kern w:val="0"/>
                <w:sz w:val="20"/>
                <w:szCs w:val="20"/>
                <w:lang w:eastAsia="en-AU"/>
                <w14:ligatures w14:val="none"/>
              </w:rPr>
              <w:t>SU(</w:t>
            </w:r>
            <w:proofErr w:type="gramEnd"/>
            <w:r w:rsidRPr="00B439FD">
              <w:rPr>
                <w:rFonts w:ascii="Arial" w:eastAsia="Arial" w:hAnsi="Arial" w:cs="Arial"/>
                <w:kern w:val="0"/>
                <w:sz w:val="20"/>
                <w:szCs w:val="20"/>
                <w:lang w:eastAsia="en-AU"/>
                <w14:ligatures w14:val="none"/>
              </w:rPr>
              <w:t>5) structure</w:t>
            </w:r>
          </w:p>
        </w:tc>
        <w:tc>
          <w:tcPr>
            <w:tcW w:w="2200" w:type="dxa"/>
            <w:tcBorders>
              <w:top w:val="single" w:sz="6" w:space="0" w:color="000000"/>
              <w:left w:val="single" w:sz="6" w:space="0" w:color="000000"/>
              <w:bottom w:val="single" w:sz="6" w:space="0" w:color="000000"/>
              <w:right w:val="single" w:sz="6" w:space="0" w:color="000000"/>
            </w:tcBorders>
            <w:vAlign w:val="center"/>
          </w:tcPr>
          <w:p w14:paraId="5D499B6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GJ factors C_f^{GJ} from K's unique </w:t>
            </w:r>
            <w:proofErr w:type="gramStart"/>
            <w:r w:rsidRPr="00B439FD">
              <w:rPr>
                <w:rFonts w:ascii="Arial" w:eastAsia="Arial" w:hAnsi="Arial" w:cs="Arial"/>
                <w:kern w:val="0"/>
                <w:sz w:val="20"/>
                <w:szCs w:val="20"/>
                <w:lang w:eastAsia="en-AU"/>
                <w14:ligatures w14:val="none"/>
              </w:rPr>
              <w:t>SU(</w:t>
            </w:r>
            <w:proofErr w:type="gramEnd"/>
            <w:r w:rsidRPr="00B439FD">
              <w:rPr>
                <w:rFonts w:ascii="Arial" w:eastAsia="Arial" w:hAnsi="Arial" w:cs="Arial"/>
                <w:kern w:val="0"/>
                <w:sz w:val="20"/>
                <w:szCs w:val="20"/>
                <w:lang w:eastAsia="en-AU"/>
                <w14:ligatures w14:val="none"/>
              </w:rPr>
              <w:t>5)</w:t>
            </w:r>
          </w:p>
        </w:tc>
        <w:tc>
          <w:tcPr>
            <w:tcW w:w="2500" w:type="dxa"/>
            <w:tcBorders>
              <w:top w:val="single" w:sz="6" w:space="0" w:color="000000"/>
              <w:left w:val="single" w:sz="6" w:space="0" w:color="000000"/>
              <w:bottom w:val="single" w:sz="6" w:space="0" w:color="000000"/>
              <w:right w:val="single" w:sz="6" w:space="0" w:color="000000"/>
            </w:tcBorders>
            <w:vAlign w:val="center"/>
          </w:tcPr>
          <w:p w14:paraId="6BDC04A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UV-brane coupling structure from </w:t>
            </w:r>
            <w:proofErr w:type="gramStart"/>
            <w:r w:rsidRPr="00B439FD">
              <w:rPr>
                <w:rFonts w:ascii="Arial" w:eastAsia="Arial" w:hAnsi="Arial" w:cs="Arial"/>
                <w:kern w:val="0"/>
                <w:sz w:val="20"/>
                <w:szCs w:val="20"/>
                <w:lang w:eastAsia="en-AU"/>
                <w14:ligatures w14:val="none"/>
              </w:rPr>
              <w:t>SU(</w:t>
            </w:r>
            <w:proofErr w:type="gramEnd"/>
            <w:r w:rsidRPr="00B439FD">
              <w:rPr>
                <w:rFonts w:ascii="Arial" w:eastAsia="Arial" w:hAnsi="Arial" w:cs="Arial"/>
                <w:kern w:val="0"/>
                <w:sz w:val="20"/>
                <w:szCs w:val="20"/>
                <w:lang w:eastAsia="en-AU"/>
                <w14:ligatures w14:val="none"/>
              </w:rPr>
              <w:t>5) embed in SO(5)/</w:t>
            </w:r>
            <w:proofErr w:type="gramStart"/>
            <w:r w:rsidRPr="00B439FD">
              <w:rPr>
                <w:rFonts w:ascii="Arial" w:eastAsia="Arial" w:hAnsi="Arial" w:cs="Arial"/>
                <w:kern w:val="0"/>
                <w:sz w:val="20"/>
                <w:szCs w:val="20"/>
                <w:lang w:eastAsia="en-AU"/>
                <w14:ligatures w14:val="none"/>
              </w:rPr>
              <w:t>SO(</w:t>
            </w:r>
            <w:proofErr w:type="gramEnd"/>
            <w:r w:rsidRPr="00B439FD">
              <w:rPr>
                <w:rFonts w:ascii="Arial" w:eastAsia="Arial" w:hAnsi="Arial" w:cs="Arial"/>
                <w:kern w:val="0"/>
                <w:sz w:val="20"/>
                <w:szCs w:val="20"/>
                <w:lang w:eastAsia="en-AU"/>
                <w14:ligatures w14:val="none"/>
              </w:rPr>
              <w:t>4)</w:t>
            </w:r>
          </w:p>
        </w:tc>
        <w:tc>
          <w:tcPr>
            <w:tcW w:w="2860" w:type="dxa"/>
            <w:tcBorders>
              <w:top w:val="single" w:sz="6" w:space="0" w:color="000000"/>
              <w:left w:val="single" w:sz="6" w:space="0" w:color="000000"/>
              <w:bottom w:val="single" w:sz="6" w:space="0" w:color="000000"/>
              <w:right w:val="single" w:sz="6" w:space="0" w:color="000000"/>
            </w:tcBorders>
            <w:vAlign w:val="center"/>
          </w:tcPr>
          <w:p w14:paraId="72AC528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UV42, UV64, UV71</w:t>
            </w:r>
          </w:p>
        </w:tc>
      </w:tr>
      <w:tr w:rsidR="00B439FD" w:rsidRPr="00B439FD" w14:paraId="3E918ED4"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3B2CFA3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Generation structure</w:t>
            </w:r>
          </w:p>
        </w:tc>
        <w:tc>
          <w:tcPr>
            <w:tcW w:w="2200" w:type="dxa"/>
            <w:tcBorders>
              <w:top w:val="single" w:sz="6" w:space="0" w:color="000000"/>
              <w:left w:val="single" w:sz="6" w:space="0" w:color="000000"/>
              <w:bottom w:val="single" w:sz="6" w:space="0" w:color="000000"/>
              <w:right w:val="single" w:sz="6" w:space="0" w:color="000000"/>
            </w:tcBorders>
            <w:vAlign w:val="center"/>
          </w:tcPr>
          <w:p w14:paraId="4788CB4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3 generations from Im(H_0) = {e_</w:t>
            </w:r>
            <w:proofErr w:type="gramStart"/>
            <w:r w:rsidRPr="00B439FD">
              <w:rPr>
                <w:rFonts w:ascii="Arial" w:eastAsia="Arial" w:hAnsi="Arial" w:cs="Arial"/>
                <w:kern w:val="0"/>
                <w:sz w:val="20"/>
                <w:szCs w:val="20"/>
                <w:lang w:eastAsia="en-AU"/>
                <w14:ligatures w14:val="none"/>
              </w:rPr>
              <w:t>1,e</w:t>
            </w:r>
            <w:proofErr w:type="gramEnd"/>
            <w:r w:rsidRPr="00B439FD">
              <w:rPr>
                <w:rFonts w:ascii="Arial" w:eastAsia="Arial" w:hAnsi="Arial" w:cs="Arial"/>
                <w:kern w:val="0"/>
                <w:sz w:val="20"/>
                <w:szCs w:val="20"/>
                <w:lang w:eastAsia="en-AU"/>
                <w14:ligatures w14:val="none"/>
              </w:rPr>
              <w:t>_</w:t>
            </w:r>
            <w:proofErr w:type="gramStart"/>
            <w:r w:rsidRPr="00B439FD">
              <w:rPr>
                <w:rFonts w:ascii="Arial" w:eastAsia="Arial" w:hAnsi="Arial" w:cs="Arial"/>
                <w:kern w:val="0"/>
                <w:sz w:val="20"/>
                <w:szCs w:val="20"/>
                <w:lang w:eastAsia="en-AU"/>
                <w14:ligatures w14:val="none"/>
              </w:rPr>
              <w:t>2,e</w:t>
            </w:r>
            <w:proofErr w:type="gramEnd"/>
            <w:r w:rsidRPr="00B439FD">
              <w:rPr>
                <w:rFonts w:ascii="Arial" w:eastAsia="Arial" w:hAnsi="Arial" w:cs="Arial"/>
                <w:kern w:val="0"/>
                <w:sz w:val="20"/>
                <w:szCs w:val="20"/>
                <w:lang w:eastAsia="en-AU"/>
                <w14:ligatures w14:val="none"/>
              </w:rPr>
              <w:t>_3} in O</w:t>
            </w:r>
          </w:p>
        </w:tc>
        <w:tc>
          <w:tcPr>
            <w:tcW w:w="2500" w:type="dxa"/>
            <w:tcBorders>
              <w:top w:val="single" w:sz="6" w:space="0" w:color="000000"/>
              <w:left w:val="single" w:sz="6" w:space="0" w:color="000000"/>
              <w:bottom w:val="single" w:sz="6" w:space="0" w:color="000000"/>
              <w:right w:val="single" w:sz="6" w:space="0" w:color="000000"/>
            </w:tcBorders>
            <w:vAlign w:val="center"/>
          </w:tcPr>
          <w:p w14:paraId="65EB49D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3 flavours of 5D fermion in AdS_5 bulk, with S_3 symmetry at mass-degenerate point</w:t>
            </w:r>
          </w:p>
        </w:tc>
        <w:tc>
          <w:tcPr>
            <w:tcW w:w="2860" w:type="dxa"/>
            <w:tcBorders>
              <w:top w:val="single" w:sz="6" w:space="0" w:color="000000"/>
              <w:left w:val="single" w:sz="6" w:space="0" w:color="000000"/>
              <w:bottom w:val="single" w:sz="6" w:space="0" w:color="000000"/>
              <w:right w:val="single" w:sz="6" w:space="0" w:color="000000"/>
            </w:tcBorders>
            <w:vAlign w:val="center"/>
          </w:tcPr>
          <w:p w14:paraId="0E7BCDC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UV50, UV63, UV71</w:t>
            </w:r>
          </w:p>
        </w:tc>
      </w:tr>
      <w:tr w:rsidR="00B439FD" w:rsidRPr="00B439FD" w14:paraId="19FF710E"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71211E7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Democratic UV Yukawa</w:t>
            </w:r>
          </w:p>
        </w:tc>
        <w:tc>
          <w:tcPr>
            <w:tcW w:w="2200" w:type="dxa"/>
            <w:tcBorders>
              <w:top w:val="single" w:sz="6" w:space="0" w:color="000000"/>
              <w:left w:val="single" w:sz="6" w:space="0" w:color="000000"/>
              <w:bottom w:val="single" w:sz="6" w:space="0" w:color="000000"/>
              <w:right w:val="single" w:sz="6" w:space="0" w:color="000000"/>
            </w:tcBorders>
            <w:vAlign w:val="center"/>
          </w:tcPr>
          <w:p w14:paraId="1E9A0DE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Y^{Planck} = e x J_3 (theorem, UV67)</w:t>
            </w:r>
          </w:p>
        </w:tc>
        <w:tc>
          <w:tcPr>
            <w:tcW w:w="2500" w:type="dxa"/>
            <w:tcBorders>
              <w:top w:val="single" w:sz="6" w:space="0" w:color="000000"/>
              <w:left w:val="single" w:sz="6" w:space="0" w:color="000000"/>
              <w:bottom w:val="single" w:sz="6" w:space="0" w:color="000000"/>
              <w:right w:val="single" w:sz="6" w:space="0" w:color="000000"/>
            </w:tcBorders>
            <w:vAlign w:val="center"/>
          </w:tcPr>
          <w:p w14:paraId="17140E9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All 3 generation zero-modes equally UV-brane-localised at S_3 point</w:t>
            </w:r>
          </w:p>
        </w:tc>
        <w:tc>
          <w:tcPr>
            <w:tcW w:w="2860" w:type="dxa"/>
            <w:tcBorders>
              <w:top w:val="single" w:sz="6" w:space="0" w:color="000000"/>
              <w:left w:val="single" w:sz="6" w:space="0" w:color="000000"/>
              <w:bottom w:val="single" w:sz="6" w:space="0" w:color="000000"/>
              <w:right w:val="single" w:sz="6" w:space="0" w:color="000000"/>
            </w:tcBorders>
            <w:vAlign w:val="center"/>
          </w:tcPr>
          <w:p w14:paraId="77808F1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UV66, UV67, UV71</w:t>
            </w:r>
          </w:p>
        </w:tc>
      </w:tr>
      <w:tr w:rsidR="00B439FD" w:rsidRPr="00B439FD" w14:paraId="3F5BBDB3"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77A0E30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Fermion hierarchy</w:t>
            </w:r>
          </w:p>
        </w:tc>
        <w:tc>
          <w:tcPr>
            <w:tcW w:w="2200" w:type="dxa"/>
            <w:tcBorders>
              <w:top w:val="single" w:sz="6" w:space="0" w:color="000000"/>
              <w:left w:val="single" w:sz="6" w:space="0" w:color="000000"/>
              <w:bottom w:val="single" w:sz="6" w:space="0" w:color="000000"/>
              <w:right w:val="single" w:sz="6" w:space="0" w:color="000000"/>
            </w:tcBorders>
            <w:vAlign w:val="center"/>
          </w:tcPr>
          <w:p w14:paraId="72316AB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y_f = e x C_GJ x (f/</w:t>
            </w:r>
            <w:proofErr w:type="gramStart"/>
            <w:r w:rsidRPr="00B439FD">
              <w:rPr>
                <w:rFonts w:ascii="Arial" w:eastAsia="Arial" w:hAnsi="Arial" w:cs="Arial"/>
                <w:kern w:val="0"/>
                <w:sz w:val="20"/>
                <w:szCs w:val="20"/>
                <w:lang w:eastAsia="en-AU"/>
                <w14:ligatures w14:val="none"/>
              </w:rPr>
              <w:t>k)^</w:t>
            </w:r>
            <w:proofErr w:type="gramEnd"/>
            <w:r w:rsidRPr="00B439FD">
              <w:rPr>
                <w:rFonts w:ascii="Arial" w:eastAsia="Arial" w:hAnsi="Arial" w:cs="Arial"/>
                <w:kern w:val="0"/>
                <w:sz w:val="20"/>
                <w:szCs w:val="20"/>
                <w:lang w:eastAsia="en-AU"/>
                <w14:ligatures w14:val="none"/>
              </w:rPr>
              <w:t>{gamma_f} with gamma_f &gt; 0</w:t>
            </w:r>
          </w:p>
        </w:tc>
        <w:tc>
          <w:tcPr>
            <w:tcW w:w="2500" w:type="dxa"/>
            <w:tcBorders>
              <w:top w:val="single" w:sz="6" w:space="0" w:color="000000"/>
              <w:left w:val="single" w:sz="6" w:space="0" w:color="000000"/>
              <w:bottom w:val="single" w:sz="6" w:space="0" w:color="000000"/>
              <w:right w:val="single" w:sz="6" w:space="0" w:color="000000"/>
            </w:tcBorders>
            <w:vAlign w:val="center"/>
          </w:tcPr>
          <w:p w14:paraId="6CD6CD2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3 generations have different c_f (different localisations); 3rd gen near BF bound, 1st far</w:t>
            </w:r>
          </w:p>
        </w:tc>
        <w:tc>
          <w:tcPr>
            <w:tcW w:w="2860" w:type="dxa"/>
            <w:tcBorders>
              <w:top w:val="single" w:sz="6" w:space="0" w:color="000000"/>
              <w:left w:val="single" w:sz="6" w:space="0" w:color="000000"/>
              <w:bottom w:val="single" w:sz="6" w:space="0" w:color="000000"/>
              <w:right w:val="single" w:sz="6" w:space="0" w:color="000000"/>
            </w:tcBorders>
            <w:vAlign w:val="center"/>
          </w:tcPr>
          <w:p w14:paraId="0789750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 UV71</w:t>
            </w:r>
          </w:p>
        </w:tc>
      </w:tr>
      <w:tr w:rsidR="00B439FD" w:rsidRPr="00B439FD" w14:paraId="17AFB6F4"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3D89574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Compositeness Window</w:t>
            </w:r>
          </w:p>
        </w:tc>
        <w:tc>
          <w:tcPr>
            <w:tcW w:w="2200" w:type="dxa"/>
            <w:tcBorders>
              <w:top w:val="single" w:sz="6" w:space="0" w:color="000000"/>
              <w:left w:val="single" w:sz="6" w:space="0" w:color="000000"/>
              <w:bottom w:val="single" w:sz="6" w:space="0" w:color="000000"/>
              <w:right w:val="single" w:sz="6" w:space="0" w:color="000000"/>
            </w:tcBorders>
            <w:vAlign w:val="center"/>
          </w:tcPr>
          <w:p w14:paraId="58E694D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Delta_f in [2.5, 3.0] for all 9 fermions</w:t>
            </w:r>
          </w:p>
        </w:tc>
        <w:tc>
          <w:tcPr>
            <w:tcW w:w="2500" w:type="dxa"/>
            <w:tcBorders>
              <w:top w:val="single" w:sz="6" w:space="0" w:color="000000"/>
              <w:left w:val="single" w:sz="6" w:space="0" w:color="000000"/>
              <w:bottom w:val="single" w:sz="6" w:space="0" w:color="000000"/>
              <w:right w:val="single" w:sz="6" w:space="0" w:color="000000"/>
            </w:tcBorders>
            <w:vAlign w:val="center"/>
          </w:tcPr>
          <w:p w14:paraId="20E9BA1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BF-bound protection: Delta &gt;= 5/2 in AdS_5; all c_f in (-0.5, -0.1)</w:t>
            </w:r>
          </w:p>
        </w:tc>
        <w:tc>
          <w:tcPr>
            <w:tcW w:w="2860" w:type="dxa"/>
            <w:tcBorders>
              <w:top w:val="single" w:sz="6" w:space="0" w:color="000000"/>
              <w:left w:val="single" w:sz="6" w:space="0" w:color="000000"/>
              <w:bottom w:val="single" w:sz="6" w:space="0" w:color="000000"/>
              <w:right w:val="single" w:sz="6" w:space="0" w:color="000000"/>
            </w:tcBorders>
            <w:vAlign w:val="center"/>
          </w:tcPr>
          <w:p w14:paraId="41954CC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 UV69, UV71</w:t>
            </w:r>
          </w:p>
        </w:tc>
      </w:tr>
      <w:tr w:rsidR="00B439FD" w:rsidRPr="00B439FD" w14:paraId="73861EFA"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B0A72C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Hierarchy problem</w:t>
            </w:r>
          </w:p>
        </w:tc>
        <w:tc>
          <w:tcPr>
            <w:tcW w:w="2200" w:type="dxa"/>
            <w:tcBorders>
              <w:top w:val="single" w:sz="6" w:space="0" w:color="000000"/>
              <w:left w:val="single" w:sz="6" w:space="0" w:color="000000"/>
              <w:bottom w:val="single" w:sz="6" w:space="0" w:color="000000"/>
              <w:right w:val="single" w:sz="6" w:space="0" w:color="000000"/>
            </w:tcBorders>
            <w:vAlign w:val="center"/>
          </w:tcPr>
          <w:p w14:paraId="6AE10DD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Not solved in flat R^5 (UV45)</w:t>
            </w:r>
          </w:p>
        </w:tc>
        <w:tc>
          <w:tcPr>
            <w:tcW w:w="2500" w:type="dxa"/>
            <w:tcBorders>
              <w:top w:val="single" w:sz="6" w:space="0" w:color="000000"/>
              <w:left w:val="single" w:sz="6" w:space="0" w:color="000000"/>
              <w:bottom w:val="single" w:sz="6" w:space="0" w:color="000000"/>
              <w:right w:val="single" w:sz="6" w:space="0" w:color="000000"/>
            </w:tcBorders>
            <w:vAlign w:val="center"/>
          </w:tcPr>
          <w:p w14:paraId="56DD9028"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Solved geometrically by warp factor e</w:t>
            </w:r>
            <w:proofErr w:type="gramStart"/>
            <w:r w:rsidRPr="00B439FD">
              <w:rPr>
                <w:rFonts w:ascii="Arial" w:eastAsia="Arial" w:hAnsi="Arial" w:cs="Arial"/>
                <w:kern w:val="0"/>
                <w:sz w:val="20"/>
                <w:szCs w:val="20"/>
                <w:lang w:eastAsia="en-AU"/>
                <w14:ligatures w14:val="none"/>
              </w:rPr>
              <w:t>^{</w:t>
            </w:r>
            <w:proofErr w:type="gramEnd"/>
            <w:r w:rsidRPr="00B439FD">
              <w:rPr>
                <w:rFonts w:ascii="Arial" w:eastAsia="Arial" w:hAnsi="Arial" w:cs="Arial"/>
                <w:kern w:val="0"/>
                <w:sz w:val="20"/>
                <w:szCs w:val="20"/>
                <w:lang w:eastAsia="en-AU"/>
                <w14:ligatures w14:val="none"/>
              </w:rPr>
              <w:t>-pi k r_c} in AdS_5</w:t>
            </w:r>
          </w:p>
        </w:tc>
        <w:tc>
          <w:tcPr>
            <w:tcW w:w="2860" w:type="dxa"/>
            <w:tcBorders>
              <w:top w:val="single" w:sz="6" w:space="0" w:color="000000"/>
              <w:left w:val="single" w:sz="6" w:space="0" w:color="000000"/>
              <w:bottom w:val="single" w:sz="6" w:space="0" w:color="000000"/>
              <w:right w:val="single" w:sz="6" w:space="0" w:color="000000"/>
            </w:tcBorders>
            <w:vAlign w:val="center"/>
          </w:tcPr>
          <w:p w14:paraId="0CF0234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UV45, UV70, UV71</w:t>
            </w:r>
          </w:p>
        </w:tc>
      </w:tr>
      <w:tr w:rsidR="00B439FD" w:rsidRPr="00B439FD" w14:paraId="7D7ED91C"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7B5F41E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Gap 12</w:t>
            </w:r>
          </w:p>
        </w:tc>
        <w:tc>
          <w:tcPr>
            <w:tcW w:w="2200" w:type="dxa"/>
            <w:tcBorders>
              <w:top w:val="single" w:sz="6" w:space="0" w:color="000000"/>
              <w:left w:val="single" w:sz="6" w:space="0" w:color="000000"/>
              <w:bottom w:val="single" w:sz="6" w:space="0" w:color="000000"/>
              <w:right w:val="single" w:sz="6" w:space="0" w:color="000000"/>
            </w:tcBorders>
            <w:vAlign w:val="center"/>
          </w:tcPr>
          <w:p w14:paraId="106FEFB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f not K-determined</w:t>
            </w:r>
          </w:p>
        </w:tc>
        <w:tc>
          <w:tcPr>
            <w:tcW w:w="2500" w:type="dxa"/>
            <w:tcBorders>
              <w:top w:val="single" w:sz="6" w:space="0" w:color="000000"/>
              <w:left w:val="single" w:sz="6" w:space="0" w:color="000000"/>
              <w:bottom w:val="single" w:sz="6" w:space="0" w:color="000000"/>
              <w:right w:val="single" w:sz="6" w:space="0" w:color="000000"/>
            </w:tcBorders>
            <w:vAlign w:val="center"/>
          </w:tcPr>
          <w:p w14:paraId="314D281D"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r_c not K-determined; Goldberger-Wise stabilisation needed</w:t>
            </w:r>
          </w:p>
        </w:tc>
        <w:tc>
          <w:tcPr>
            <w:tcW w:w="2860" w:type="dxa"/>
            <w:tcBorders>
              <w:top w:val="single" w:sz="6" w:space="0" w:color="000000"/>
              <w:left w:val="single" w:sz="6" w:space="0" w:color="000000"/>
              <w:bottom w:val="single" w:sz="6" w:space="0" w:color="000000"/>
              <w:right w:val="single" w:sz="6" w:space="0" w:color="000000"/>
            </w:tcBorders>
            <w:vAlign w:val="center"/>
          </w:tcPr>
          <w:p w14:paraId="78089D1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UV48, UV69-UV71</w:t>
            </w:r>
          </w:p>
        </w:tc>
      </w:tr>
      <w:tr w:rsidR="00B439FD" w:rsidRPr="00B439FD" w14:paraId="5D36E6E0"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065C071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Gap 13</w:t>
            </w:r>
          </w:p>
        </w:tc>
        <w:tc>
          <w:tcPr>
            <w:tcW w:w="2200" w:type="dxa"/>
            <w:tcBorders>
              <w:top w:val="single" w:sz="6" w:space="0" w:color="000000"/>
              <w:left w:val="single" w:sz="6" w:space="0" w:color="000000"/>
              <w:bottom w:val="single" w:sz="6" w:space="0" w:color="000000"/>
              <w:right w:val="single" w:sz="6" w:space="0" w:color="000000"/>
            </w:tcBorders>
            <w:vAlign w:val="center"/>
          </w:tcPr>
          <w:p w14:paraId="1388402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gamma_f Level 3 (K + PDG data)</w:t>
            </w:r>
          </w:p>
        </w:tc>
        <w:tc>
          <w:tcPr>
            <w:tcW w:w="2500" w:type="dxa"/>
            <w:tcBorders>
              <w:top w:val="single" w:sz="6" w:space="0" w:color="000000"/>
              <w:left w:val="single" w:sz="6" w:space="0" w:color="000000"/>
              <w:bottom w:val="single" w:sz="6" w:space="0" w:color="000000"/>
              <w:right w:val="single" w:sz="6" w:space="0" w:color="000000"/>
            </w:tcBorders>
            <w:vAlign w:val="center"/>
          </w:tcPr>
          <w:p w14:paraId="6D116F8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c_f = -1/2 + gamma_f: 5D bulk mass splitting = S_3-breaking content of </w:t>
            </w:r>
            <w:proofErr w:type="gramStart"/>
            <w:r w:rsidRPr="00B439FD">
              <w:rPr>
                <w:rFonts w:ascii="Arial" w:eastAsia="Arial" w:hAnsi="Arial" w:cs="Arial"/>
                <w:kern w:val="0"/>
                <w:sz w:val="20"/>
                <w:szCs w:val="20"/>
                <w:lang w:eastAsia="en-AU"/>
                <w14:ligatures w14:val="none"/>
              </w:rPr>
              <w:t>SO(</w:t>
            </w:r>
            <w:proofErr w:type="gramEnd"/>
            <w:r w:rsidRPr="00B439FD">
              <w:rPr>
                <w:rFonts w:ascii="Arial" w:eastAsia="Arial" w:hAnsi="Arial" w:cs="Arial"/>
                <w:kern w:val="0"/>
                <w:sz w:val="20"/>
                <w:szCs w:val="20"/>
                <w:lang w:eastAsia="en-AU"/>
                <w14:ligatures w14:val="none"/>
              </w:rPr>
              <w:t>5) theory</w:t>
            </w:r>
          </w:p>
        </w:tc>
        <w:tc>
          <w:tcPr>
            <w:tcW w:w="2860" w:type="dxa"/>
            <w:tcBorders>
              <w:top w:val="single" w:sz="6" w:space="0" w:color="000000"/>
              <w:left w:val="single" w:sz="6" w:space="0" w:color="000000"/>
              <w:bottom w:val="single" w:sz="6" w:space="0" w:color="000000"/>
              <w:right w:val="single" w:sz="6" w:space="0" w:color="000000"/>
            </w:tcBorders>
            <w:vAlign w:val="center"/>
          </w:tcPr>
          <w:p w14:paraId="50F1898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UV68, UV69, UV71</w:t>
            </w:r>
          </w:p>
        </w:tc>
      </w:tr>
    </w:tbl>
    <w:p w14:paraId="1E43F47F"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30076CCD"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lastRenderedPageBreak/>
        <w:t>§8.  What Remains for Part 3</w:t>
      </w:r>
    </w:p>
    <w:p w14:paraId="27E5C4F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UV71 has identified the K-AdS_5 dictionary completely. Every component of K's fermion mass structure has an AdS_5 counterpart. Two structural calculations remain:</w:t>
      </w:r>
    </w:p>
    <w:p w14:paraId="34C154E7"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Gap 12 (r_c): Can K's bilocal kernel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in the AdS_5 bulk stabilise the inter-brane distance?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is a bulk scalar bilinear. The Goldberger-Wise mechanism requires a bulk scalar with boundary masses. K's Hadamard structure may provide this naturally. This is the Gap 12 calculation.</w:t>
      </w:r>
    </w:p>
    <w:p w14:paraId="77E2E55A"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Gap 13 (c_f from first principles): Given AdS_5 with k = M_Pl/4 and K's </w:t>
      </w:r>
      <w:proofErr w:type="gramStart"/>
      <w:r w:rsidRPr="00B439FD">
        <w:rPr>
          <w:rFonts w:ascii="Arial" w:eastAsia="Arial" w:hAnsi="Arial" w:cs="Arial"/>
          <w:kern w:val="0"/>
          <w:sz w:val="24"/>
          <w:szCs w:val="24"/>
          <w:lang w:eastAsia="en-AU"/>
          <w14:ligatures w14:val="none"/>
        </w:rPr>
        <w:t>SO(</w:t>
      </w:r>
      <w:proofErr w:type="gramEnd"/>
      <w:r w:rsidRPr="00B439FD">
        <w:rPr>
          <w:rFonts w:ascii="Arial" w:eastAsia="Arial" w:hAnsi="Arial" w:cs="Arial"/>
          <w:kern w:val="0"/>
          <w:sz w:val="24"/>
          <w:szCs w:val="24"/>
          <w:lang w:eastAsia="en-AU"/>
          <w14:ligatures w14:val="none"/>
        </w:rPr>
        <w:t xml:space="preserve">5) hypercolor theory in the bulk, do the 5D bulk fermion masses split in the pattern c_top &lt; c_charm &lt; c_up (i.e., gamma_f correctly ordered by generation)? This requires computing the 5D mass spectrum of K's </w:t>
      </w:r>
      <w:proofErr w:type="gramStart"/>
      <w:r w:rsidRPr="00B439FD">
        <w:rPr>
          <w:rFonts w:ascii="Arial" w:eastAsia="Arial" w:hAnsi="Arial" w:cs="Arial"/>
          <w:kern w:val="0"/>
          <w:sz w:val="24"/>
          <w:szCs w:val="24"/>
          <w:lang w:eastAsia="en-AU"/>
          <w14:ligatures w14:val="none"/>
        </w:rPr>
        <w:t>SO(</w:t>
      </w:r>
      <w:proofErr w:type="gramEnd"/>
      <w:r w:rsidRPr="00B439FD">
        <w:rPr>
          <w:rFonts w:ascii="Arial" w:eastAsia="Arial" w:hAnsi="Arial" w:cs="Arial"/>
          <w:kern w:val="0"/>
          <w:sz w:val="24"/>
          <w:szCs w:val="24"/>
          <w:lang w:eastAsia="en-AU"/>
          <w14:ligatures w14:val="none"/>
        </w:rPr>
        <w:t>5) theory in AdS_5 -- a problem in 5D gauge theory with composite matter in a curved background. Gap 13 at Level 2.</w:t>
      </w:r>
    </w:p>
    <w:p w14:paraId="568599D1"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Both are substantial calculations. Gap 12 (r_c stabilisation) is the more structurally fundamental: if K's kernel provides the Goldberger-Wise mechanism, f is derived from </w:t>
      </w:r>
      <w:proofErr w:type="gramStart"/>
      <w:r w:rsidRPr="00B439FD">
        <w:rPr>
          <w:rFonts w:ascii="Arial" w:eastAsia="Arial" w:hAnsi="Arial" w:cs="Arial"/>
          <w:kern w:val="0"/>
          <w:sz w:val="24"/>
          <w:szCs w:val="24"/>
          <w:lang w:eastAsia="en-AU"/>
          <w14:ligatures w14:val="none"/>
        </w:rPr>
        <w:t>K</w:t>
      </w:r>
      <w:proofErr w:type="gramEnd"/>
      <w:r w:rsidRPr="00B439FD">
        <w:rPr>
          <w:rFonts w:ascii="Arial" w:eastAsia="Arial" w:hAnsi="Arial" w:cs="Arial"/>
          <w:kern w:val="0"/>
          <w:sz w:val="24"/>
          <w:szCs w:val="24"/>
          <w:lang w:eastAsia="en-AU"/>
          <w14:ligatures w14:val="none"/>
        </w:rPr>
        <w:t xml:space="preserve"> and the entire fermion mass hierarchy follows from K's geometry. Gap 13 then becomes a spectrum calculation in the K-stabilised AdS_5 geometry. The order of priority is therefore Gap 12 first.</w:t>
      </w:r>
    </w:p>
    <w:p w14:paraId="5E6AC4F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4112E9A2"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§9.  Honest Assessment</w:t>
      </w:r>
    </w:p>
    <w:p w14:paraId="0D99C4A5"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9.1  What</w:t>
      </w:r>
      <w:proofErr w:type="gramEnd"/>
      <w:r w:rsidRPr="00B439FD">
        <w:rPr>
          <w:rFonts w:ascii="Arial" w:eastAsia="Arial" w:hAnsi="Arial" w:cs="Arial"/>
          <w:b/>
          <w:bCs/>
          <w:kern w:val="0"/>
          <w:sz w:val="26"/>
          <w:szCs w:val="26"/>
          <w:lang w:eastAsia="en-AU"/>
          <w14:ligatures w14:val="none"/>
        </w:rPr>
        <w:t xml:space="preserve"> UV71 establishes</w:t>
      </w:r>
    </w:p>
    <w:p w14:paraId="5F19AAC8"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k = M_Pl/4 is K-determined from l_g = 4l_Pl (UV21) and the identification of l_g as the UV brane position in K's AdS_5. This is the one RS parameter that K's architecture fixes.</w:t>
      </w:r>
    </w:p>
    <w:p w14:paraId="76B9A76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5D Planck mass M_5 = M_Pl/4</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1/3} ~ 0.63 M_Pl follows from k = M_Pl/4 and M_Pl^2 = M_5^3/k.</w:t>
      </w:r>
    </w:p>
    <w:p w14:paraId="4B56FD38"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K's Yukawa formula y_f = e x C_f^{GJ} x (f/</w:t>
      </w:r>
      <w:proofErr w:type="gramStart"/>
      <w:r w:rsidRPr="00B439FD">
        <w:rPr>
          <w:rFonts w:ascii="Arial" w:eastAsia="Arial" w:hAnsi="Arial" w:cs="Arial"/>
          <w:kern w:val="0"/>
          <w:sz w:val="24"/>
          <w:szCs w:val="24"/>
          <w:lang w:eastAsia="en-AU"/>
          <w14:ligatures w14:val="none"/>
        </w:rPr>
        <w:t>k)^</w:t>
      </w:r>
      <w:proofErr w:type="gramEnd"/>
      <w:r w:rsidRPr="00B439FD">
        <w:rPr>
          <w:rFonts w:ascii="Arial" w:eastAsia="Arial" w:hAnsi="Arial" w:cs="Arial"/>
          <w:kern w:val="0"/>
          <w:sz w:val="24"/>
          <w:szCs w:val="24"/>
          <w:lang w:eastAsia="en-AU"/>
          <w14:ligatures w14:val="none"/>
        </w:rPr>
        <w:t xml:space="preserve">{gamma_f} IS the RS partial compositeness formula, with UV-brane Yukawa Y_UV = e x C_f^{GJ} determined by K's Hadamard amplitude (UV36) and </w:t>
      </w:r>
      <w:proofErr w:type="gramStart"/>
      <w:r w:rsidRPr="00B439FD">
        <w:rPr>
          <w:rFonts w:ascii="Arial" w:eastAsia="Arial" w:hAnsi="Arial" w:cs="Arial"/>
          <w:kern w:val="0"/>
          <w:sz w:val="24"/>
          <w:szCs w:val="24"/>
          <w:lang w:eastAsia="en-AU"/>
          <w14:ligatures w14:val="none"/>
        </w:rPr>
        <w:t>SU(</w:t>
      </w:r>
      <w:proofErr w:type="gramEnd"/>
      <w:r w:rsidRPr="00B439FD">
        <w:rPr>
          <w:rFonts w:ascii="Arial" w:eastAsia="Arial" w:hAnsi="Arial" w:cs="Arial"/>
          <w:kern w:val="0"/>
          <w:sz w:val="24"/>
          <w:szCs w:val="24"/>
          <w:lang w:eastAsia="en-AU"/>
          <w14:ligatures w14:val="none"/>
        </w:rPr>
        <w:t>5) GJ factors (UV42).</w:t>
      </w:r>
    </w:p>
    <w:p w14:paraId="633D242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bulk mass parameters c_f = -1/2 + gamma_f are tabulated for all 9 SM fermions from UV68. All lie in the BF-protected window (-0.5, -0.1). The Compositeness Window [2.5, 3.0] is realised as the BF-protected partial compositeness window in AdS_5.</w:t>
      </w:r>
    </w:p>
    <w:p w14:paraId="3BA20CEB"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hierarchy problem is solved in K's AdS_5 by the warp factor e</w:t>
      </w:r>
      <w:proofErr w:type="gramStart"/>
      <w:r w:rsidRPr="00B439FD">
        <w:rPr>
          <w:rFonts w:ascii="Arial" w:eastAsia="Arial" w:hAnsi="Arial" w:cs="Arial"/>
          <w:kern w:val="0"/>
          <w:sz w:val="24"/>
          <w:szCs w:val="24"/>
          <w:lang w:eastAsia="en-AU"/>
          <w14:ligatures w14:val="none"/>
        </w:rPr>
        <w:t>^{</w:t>
      </w:r>
      <w:proofErr w:type="gramEnd"/>
      <w:r w:rsidRPr="00B439FD">
        <w:rPr>
          <w:rFonts w:ascii="Arial" w:eastAsia="Arial" w:hAnsi="Arial" w:cs="Arial"/>
          <w:kern w:val="0"/>
          <w:sz w:val="24"/>
          <w:szCs w:val="24"/>
          <w:lang w:eastAsia="en-AU"/>
          <w14:ligatures w14:val="none"/>
        </w:rPr>
        <w:t>-pi k r_c}, qualifying UV45's flat-R^5 result.</w:t>
      </w:r>
    </w:p>
    <w:p w14:paraId="52D67826"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 K-AdS_5 dictionary is complete: every element of K's fermion mass structure (UV36, UV42, UV50, UV63, UV66-68) has an exact AdS_5 counterpart. K's framework IS the RS partial compositeness framework with K-determined UV inputs.</w:t>
      </w:r>
    </w:p>
    <w:p w14:paraId="08CC2F69"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9.2  What</w:t>
      </w:r>
      <w:proofErr w:type="gramEnd"/>
      <w:r w:rsidRPr="00B439FD">
        <w:rPr>
          <w:rFonts w:ascii="Arial" w:eastAsia="Arial" w:hAnsi="Arial" w:cs="Arial"/>
          <w:b/>
          <w:bCs/>
          <w:kern w:val="0"/>
          <w:sz w:val="26"/>
          <w:szCs w:val="26"/>
          <w:lang w:eastAsia="en-AU"/>
          <w14:ligatures w14:val="none"/>
        </w:rPr>
        <w:t xml:space="preserve"> UV71 does not establish</w:t>
      </w:r>
    </w:p>
    <w:p w14:paraId="1C438E5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r_c is not derived from K. Gap 12 remains open in the precise form: r_c undetermined, Goldberger-Wise stabilisation by K's bulk kernel not yet computed.</w:t>
      </w:r>
    </w:p>
    <w:p w14:paraId="66B74B42"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The c_f values are not derived from K's </w:t>
      </w:r>
      <w:proofErr w:type="gramStart"/>
      <w:r w:rsidRPr="00B439FD">
        <w:rPr>
          <w:rFonts w:ascii="Arial" w:eastAsia="Arial" w:hAnsi="Arial" w:cs="Arial"/>
          <w:kern w:val="0"/>
          <w:sz w:val="24"/>
          <w:szCs w:val="24"/>
          <w:lang w:eastAsia="en-AU"/>
          <w14:ligatures w14:val="none"/>
        </w:rPr>
        <w:t>SO(</w:t>
      </w:r>
      <w:proofErr w:type="gramEnd"/>
      <w:r w:rsidRPr="00B439FD">
        <w:rPr>
          <w:rFonts w:ascii="Arial" w:eastAsia="Arial" w:hAnsi="Arial" w:cs="Arial"/>
          <w:kern w:val="0"/>
          <w:sz w:val="24"/>
          <w:szCs w:val="24"/>
          <w:lang w:eastAsia="en-AU"/>
          <w14:ligatures w14:val="none"/>
        </w:rPr>
        <w:t xml:space="preserve">5) dynamics in AdS_5. They remain Level 3 (K + PDG data). Gap 13 Level 2 requires the 5D bulk mass spectrum of K's </w:t>
      </w:r>
      <w:proofErr w:type="gramStart"/>
      <w:r w:rsidRPr="00B439FD">
        <w:rPr>
          <w:rFonts w:ascii="Arial" w:eastAsia="Arial" w:hAnsi="Arial" w:cs="Arial"/>
          <w:kern w:val="0"/>
          <w:sz w:val="24"/>
          <w:szCs w:val="24"/>
          <w:lang w:eastAsia="en-AU"/>
          <w14:ligatures w14:val="none"/>
        </w:rPr>
        <w:t>SO(</w:t>
      </w:r>
      <w:proofErr w:type="gramEnd"/>
      <w:r w:rsidRPr="00B439FD">
        <w:rPr>
          <w:rFonts w:ascii="Arial" w:eastAsia="Arial" w:hAnsi="Arial" w:cs="Arial"/>
          <w:kern w:val="0"/>
          <w:sz w:val="24"/>
          <w:szCs w:val="24"/>
          <w:lang w:eastAsia="en-AU"/>
          <w14:ligatures w14:val="none"/>
        </w:rPr>
        <w:t>5) theory.</w:t>
      </w:r>
    </w:p>
    <w:p w14:paraId="20CF05A9"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lastRenderedPageBreak/>
        <w:t>The S_3-breaking pattern of c_f (why c_top &lt; c_charm &lt; c_up) is not explained from first principles. It is tabulated from UV68's back-calculation.</w:t>
      </w:r>
    </w:p>
    <w:p w14:paraId="4118E056" w14:textId="77777777" w:rsidR="00B439FD" w:rsidRPr="00B439FD" w:rsidRDefault="00B439FD" w:rsidP="00B439FD">
      <w:pPr>
        <w:spacing w:before="180" w:after="80" w:line="240" w:lineRule="auto"/>
        <w:outlineLvl w:val="1"/>
        <w:rPr>
          <w:rFonts w:ascii="Arial" w:eastAsia="Arial" w:hAnsi="Arial" w:cs="Arial"/>
          <w:b/>
          <w:bCs/>
          <w:kern w:val="0"/>
          <w:sz w:val="26"/>
          <w:szCs w:val="26"/>
          <w:lang w:eastAsia="en-AU"/>
          <w14:ligatures w14:val="none"/>
        </w:rPr>
      </w:pPr>
      <w:proofErr w:type="gramStart"/>
      <w:r w:rsidRPr="00B439FD">
        <w:rPr>
          <w:rFonts w:ascii="Arial" w:eastAsia="Arial" w:hAnsi="Arial" w:cs="Arial"/>
          <w:b/>
          <w:bCs/>
          <w:kern w:val="0"/>
          <w:sz w:val="26"/>
          <w:szCs w:val="26"/>
          <w:lang w:eastAsia="en-AU"/>
          <w14:ligatures w14:val="none"/>
        </w:rPr>
        <w:t>9.3  Series</w:t>
      </w:r>
      <w:proofErr w:type="gramEnd"/>
      <w:r w:rsidRPr="00B439FD">
        <w:rPr>
          <w:rFonts w:ascii="Arial" w:eastAsia="Arial" w:hAnsi="Arial" w:cs="Arial"/>
          <w:b/>
          <w:bCs/>
          <w:kern w:val="0"/>
          <w:sz w:val="26"/>
          <w:szCs w:val="26"/>
          <w:lang w:eastAsia="en-AU"/>
          <w14:ligatures w14:val="none"/>
        </w:rPr>
        <w:t xml:space="preserve"> status after UV71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B439FD" w:rsidRPr="00B439FD" w14:paraId="04DC1533"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263291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12B6B9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Status before UV71</w:t>
            </w:r>
          </w:p>
        </w:tc>
        <w:tc>
          <w:tcPr>
            <w:tcW w:w="4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9CC120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b/>
                <w:bCs/>
                <w:kern w:val="0"/>
                <w:sz w:val="20"/>
                <w:szCs w:val="20"/>
                <w:lang w:eastAsia="en-AU"/>
                <w14:ligatures w14:val="none"/>
              </w:rPr>
              <w:t>Status after UV71</w:t>
            </w:r>
          </w:p>
        </w:tc>
      </w:tr>
      <w:tr w:rsidR="00B439FD" w:rsidRPr="00B439FD" w14:paraId="3423A4B7"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A25EEA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AdS curvature k</w:t>
            </w:r>
          </w:p>
        </w:tc>
        <w:tc>
          <w:tcPr>
            <w:tcW w:w="2500" w:type="dxa"/>
            <w:tcBorders>
              <w:top w:val="single" w:sz="6" w:space="0" w:color="000000"/>
              <w:left w:val="single" w:sz="6" w:space="0" w:color="000000"/>
              <w:bottom w:val="single" w:sz="6" w:space="0" w:color="000000"/>
              <w:right w:val="single" w:sz="6" w:space="0" w:color="000000"/>
            </w:tcBorders>
            <w:vAlign w:val="center"/>
          </w:tcPr>
          <w:p w14:paraId="6C41BEE1"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Free RS parameter, not examined</w:t>
            </w:r>
          </w:p>
        </w:tc>
        <w:tc>
          <w:tcPr>
            <w:tcW w:w="4660" w:type="dxa"/>
            <w:tcBorders>
              <w:top w:val="single" w:sz="6" w:space="0" w:color="000000"/>
              <w:left w:val="single" w:sz="6" w:space="0" w:color="000000"/>
              <w:bottom w:val="single" w:sz="6" w:space="0" w:color="000000"/>
              <w:right w:val="single" w:sz="6" w:space="0" w:color="000000"/>
            </w:tcBorders>
            <w:vAlign w:val="center"/>
          </w:tcPr>
          <w:p w14:paraId="3144B6C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K-DETERMINED: k = M_Pl/4 = 1/l_g from UV21 granularity scale</w:t>
            </w:r>
          </w:p>
        </w:tc>
      </w:tr>
      <w:tr w:rsidR="00B439FD" w:rsidRPr="00B439FD" w14:paraId="20928979"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5672C676"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5D Planck mass M_5</w:t>
            </w:r>
          </w:p>
        </w:tc>
        <w:tc>
          <w:tcPr>
            <w:tcW w:w="2500" w:type="dxa"/>
            <w:tcBorders>
              <w:top w:val="single" w:sz="6" w:space="0" w:color="000000"/>
              <w:left w:val="single" w:sz="6" w:space="0" w:color="000000"/>
              <w:bottom w:val="single" w:sz="6" w:space="0" w:color="000000"/>
              <w:right w:val="single" w:sz="6" w:space="0" w:color="000000"/>
            </w:tcBorders>
            <w:vAlign w:val="center"/>
          </w:tcPr>
          <w:p w14:paraId="0C348FB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Free RS parameter</w:t>
            </w:r>
          </w:p>
        </w:tc>
        <w:tc>
          <w:tcPr>
            <w:tcW w:w="4660" w:type="dxa"/>
            <w:tcBorders>
              <w:top w:val="single" w:sz="6" w:space="0" w:color="000000"/>
              <w:left w:val="single" w:sz="6" w:space="0" w:color="000000"/>
              <w:bottom w:val="single" w:sz="6" w:space="0" w:color="000000"/>
              <w:right w:val="single" w:sz="6" w:space="0" w:color="000000"/>
            </w:tcBorders>
            <w:vAlign w:val="center"/>
          </w:tcPr>
          <w:p w14:paraId="577AE43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K-DETERMINED: M_5 = 0.63 M_Pl = M_Pl/4</w:t>
            </w:r>
            <w:proofErr w:type="gramStart"/>
            <w:r w:rsidRPr="00B439FD">
              <w:rPr>
                <w:rFonts w:ascii="Arial" w:eastAsia="Arial" w:hAnsi="Arial" w:cs="Arial"/>
                <w:kern w:val="0"/>
                <w:sz w:val="20"/>
                <w:szCs w:val="20"/>
                <w:lang w:eastAsia="en-AU"/>
                <w14:ligatures w14:val="none"/>
              </w:rPr>
              <w:t>^{</w:t>
            </w:r>
            <w:proofErr w:type="gramEnd"/>
            <w:r w:rsidRPr="00B439FD">
              <w:rPr>
                <w:rFonts w:ascii="Arial" w:eastAsia="Arial" w:hAnsi="Arial" w:cs="Arial"/>
                <w:kern w:val="0"/>
                <w:sz w:val="20"/>
                <w:szCs w:val="20"/>
                <w:lang w:eastAsia="en-AU"/>
                <w14:ligatures w14:val="none"/>
              </w:rPr>
              <w:t>1/3}</w:t>
            </w:r>
          </w:p>
        </w:tc>
      </w:tr>
      <w:tr w:rsidR="00B439FD" w:rsidRPr="00B439FD" w14:paraId="7A816382"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30B098D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RS-K Yukawa match</w:t>
            </w:r>
          </w:p>
        </w:tc>
        <w:tc>
          <w:tcPr>
            <w:tcW w:w="2500" w:type="dxa"/>
            <w:tcBorders>
              <w:top w:val="single" w:sz="6" w:space="0" w:color="000000"/>
              <w:left w:val="single" w:sz="6" w:space="0" w:color="000000"/>
              <w:bottom w:val="single" w:sz="6" w:space="0" w:color="000000"/>
              <w:right w:val="single" w:sz="6" w:space="0" w:color="000000"/>
            </w:tcBorders>
            <w:vAlign w:val="center"/>
          </w:tcPr>
          <w:p w14:paraId="01E508B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Approximate (UV70)</w:t>
            </w:r>
          </w:p>
        </w:tc>
        <w:tc>
          <w:tcPr>
            <w:tcW w:w="4660" w:type="dxa"/>
            <w:tcBorders>
              <w:top w:val="single" w:sz="6" w:space="0" w:color="000000"/>
              <w:left w:val="single" w:sz="6" w:space="0" w:color="000000"/>
              <w:bottom w:val="single" w:sz="6" w:space="0" w:color="000000"/>
              <w:right w:val="single" w:sz="6" w:space="0" w:color="000000"/>
            </w:tcBorders>
            <w:vAlign w:val="center"/>
          </w:tcPr>
          <w:p w14:paraId="4A8C115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EXACT: y_f = e x C_GJ x (f/</w:t>
            </w:r>
            <w:proofErr w:type="gramStart"/>
            <w:r w:rsidRPr="00B439FD">
              <w:rPr>
                <w:rFonts w:ascii="Arial" w:eastAsia="Arial" w:hAnsi="Arial" w:cs="Arial"/>
                <w:kern w:val="0"/>
                <w:sz w:val="20"/>
                <w:szCs w:val="20"/>
                <w:lang w:eastAsia="en-AU"/>
                <w14:ligatures w14:val="none"/>
              </w:rPr>
              <w:t>k)^</w:t>
            </w:r>
            <w:proofErr w:type="gramEnd"/>
            <w:r w:rsidRPr="00B439FD">
              <w:rPr>
                <w:rFonts w:ascii="Arial" w:eastAsia="Arial" w:hAnsi="Arial" w:cs="Arial"/>
                <w:kern w:val="0"/>
                <w:sz w:val="20"/>
                <w:szCs w:val="20"/>
                <w:lang w:eastAsia="en-AU"/>
                <w14:ligatures w14:val="none"/>
              </w:rPr>
              <w:t>{gamma_f} with k = M_Pl/4 IS the RS formula</w:t>
            </w:r>
          </w:p>
        </w:tc>
      </w:tr>
      <w:tr w:rsidR="00B439FD" w:rsidRPr="00B439FD" w14:paraId="11168245"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50D3789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UV45 hierarchy result</w:t>
            </w:r>
          </w:p>
        </w:tc>
        <w:tc>
          <w:tcPr>
            <w:tcW w:w="2500" w:type="dxa"/>
            <w:tcBorders>
              <w:top w:val="single" w:sz="6" w:space="0" w:color="000000"/>
              <w:left w:val="single" w:sz="6" w:space="0" w:color="000000"/>
              <w:bottom w:val="single" w:sz="6" w:space="0" w:color="000000"/>
              <w:right w:val="single" w:sz="6" w:space="0" w:color="000000"/>
            </w:tcBorders>
            <w:vAlign w:val="center"/>
          </w:tcPr>
          <w:p w14:paraId="5BC56D1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 does not solve hierarchy (flat R^5)</w:t>
            </w:r>
          </w:p>
        </w:tc>
        <w:tc>
          <w:tcPr>
            <w:tcW w:w="4660" w:type="dxa"/>
            <w:tcBorders>
              <w:top w:val="single" w:sz="6" w:space="0" w:color="000000"/>
              <w:left w:val="single" w:sz="6" w:space="0" w:color="000000"/>
              <w:bottom w:val="single" w:sz="6" w:space="0" w:color="000000"/>
              <w:right w:val="single" w:sz="6" w:space="0" w:color="000000"/>
            </w:tcBorders>
            <w:vAlign w:val="center"/>
          </w:tcPr>
          <w:p w14:paraId="3FF76625"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QUALIFIED: AdS_5 solves it geometrically via warp factor; UV45 correct for flat R^5 only</w:t>
            </w:r>
          </w:p>
        </w:tc>
      </w:tr>
      <w:tr w:rsidR="00B439FD" w:rsidRPr="00B439FD" w14:paraId="16B2A648"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279048F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Compositeness Window</w:t>
            </w:r>
          </w:p>
        </w:tc>
        <w:tc>
          <w:tcPr>
            <w:tcW w:w="2500" w:type="dxa"/>
            <w:tcBorders>
              <w:top w:val="single" w:sz="6" w:space="0" w:color="000000"/>
              <w:left w:val="single" w:sz="6" w:space="0" w:color="000000"/>
              <w:bottom w:val="single" w:sz="6" w:space="0" w:color="000000"/>
              <w:right w:val="single" w:sz="6" w:space="0" w:color="000000"/>
            </w:tcBorders>
            <w:vAlign w:val="center"/>
          </w:tcPr>
          <w:p w14:paraId="654BF28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Tension with flat </w:t>
            </w:r>
            <w:proofErr w:type="gramStart"/>
            <w:r w:rsidRPr="00B439FD">
              <w:rPr>
                <w:rFonts w:ascii="Arial" w:eastAsia="Arial" w:hAnsi="Arial" w:cs="Arial"/>
                <w:kern w:val="0"/>
                <w:sz w:val="20"/>
                <w:szCs w:val="20"/>
                <w:lang w:eastAsia="en-AU"/>
                <w14:ligatures w14:val="none"/>
              </w:rPr>
              <w:t>SO(</w:t>
            </w:r>
            <w:proofErr w:type="gramEnd"/>
            <w:r w:rsidRPr="00B439FD">
              <w:rPr>
                <w:rFonts w:ascii="Arial" w:eastAsia="Arial" w:hAnsi="Arial" w:cs="Arial"/>
                <w:kern w:val="0"/>
                <w:sz w:val="20"/>
                <w:szCs w:val="20"/>
                <w:lang w:eastAsia="en-AU"/>
                <w14:ligatures w14:val="none"/>
              </w:rPr>
              <w:t>5) (UV69)</w:t>
            </w:r>
          </w:p>
        </w:tc>
        <w:tc>
          <w:tcPr>
            <w:tcW w:w="4660" w:type="dxa"/>
            <w:tcBorders>
              <w:top w:val="single" w:sz="6" w:space="0" w:color="000000"/>
              <w:left w:val="single" w:sz="6" w:space="0" w:color="000000"/>
              <w:bottom w:val="single" w:sz="6" w:space="0" w:color="000000"/>
              <w:right w:val="single" w:sz="6" w:space="0" w:color="000000"/>
            </w:tcBorders>
            <w:vAlign w:val="center"/>
          </w:tcPr>
          <w:p w14:paraId="2DA4649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NATURAL in AdS_5: BF bound protects Delta_f &gt;= 5/2; all c_f in BF-protected window</w:t>
            </w:r>
          </w:p>
        </w:tc>
      </w:tr>
      <w:tr w:rsidR="00B439FD" w:rsidRPr="00B439FD" w14:paraId="73098C45"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5EA1D3F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Gap 12</w:t>
            </w:r>
          </w:p>
        </w:tc>
        <w:tc>
          <w:tcPr>
            <w:tcW w:w="2500" w:type="dxa"/>
            <w:tcBorders>
              <w:top w:val="single" w:sz="6" w:space="0" w:color="000000"/>
              <w:left w:val="single" w:sz="6" w:space="0" w:color="000000"/>
              <w:bottom w:val="single" w:sz="6" w:space="0" w:color="000000"/>
              <w:right w:val="single" w:sz="6" w:space="0" w:color="000000"/>
            </w:tcBorders>
            <w:vAlign w:val="center"/>
          </w:tcPr>
          <w:p w14:paraId="014CE92C"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f not K-determined (compositeness scale)</w:t>
            </w:r>
          </w:p>
        </w:tc>
        <w:tc>
          <w:tcPr>
            <w:tcW w:w="4660" w:type="dxa"/>
            <w:tcBorders>
              <w:top w:val="single" w:sz="6" w:space="0" w:color="000000"/>
              <w:left w:val="single" w:sz="6" w:space="0" w:color="000000"/>
              <w:bottom w:val="single" w:sz="6" w:space="0" w:color="000000"/>
              <w:right w:val="single" w:sz="6" w:space="0" w:color="000000"/>
            </w:tcBorders>
            <w:vAlign w:val="center"/>
          </w:tcPr>
          <w:p w14:paraId="7E99F2EE"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r_c NOT K-DETERMINED (RS form of Gap 12). Forward question: does K's bulk kernel K(</w:t>
            </w:r>
            <w:proofErr w:type="gramStart"/>
            <w:r w:rsidRPr="00B439FD">
              <w:rPr>
                <w:rFonts w:ascii="Arial" w:eastAsia="Arial" w:hAnsi="Arial" w:cs="Arial"/>
                <w:kern w:val="0"/>
                <w:sz w:val="20"/>
                <w:szCs w:val="20"/>
                <w:lang w:eastAsia="en-AU"/>
                <w14:ligatures w14:val="none"/>
              </w:rPr>
              <w:t>x,x</w:t>
            </w:r>
            <w:proofErr w:type="gramEnd"/>
            <w:r w:rsidRPr="00B439FD">
              <w:rPr>
                <w:rFonts w:ascii="Arial" w:eastAsia="Arial" w:hAnsi="Arial" w:cs="Arial"/>
                <w:kern w:val="0"/>
                <w:sz w:val="20"/>
                <w:szCs w:val="20"/>
                <w:lang w:eastAsia="en-AU"/>
                <w14:ligatures w14:val="none"/>
              </w:rPr>
              <w:t>') stabilise r_c via Goldberger-Wise mechanism?</w:t>
            </w:r>
          </w:p>
        </w:tc>
      </w:tr>
      <w:tr w:rsidR="00B439FD" w:rsidRPr="00B439FD" w14:paraId="4753D37B"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50572987"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Gap 13</w:t>
            </w:r>
          </w:p>
        </w:tc>
        <w:tc>
          <w:tcPr>
            <w:tcW w:w="2500" w:type="dxa"/>
            <w:tcBorders>
              <w:top w:val="single" w:sz="6" w:space="0" w:color="000000"/>
              <w:left w:val="single" w:sz="6" w:space="0" w:color="000000"/>
              <w:bottom w:val="single" w:sz="6" w:space="0" w:color="000000"/>
              <w:right w:val="single" w:sz="6" w:space="0" w:color="000000"/>
            </w:tcBorders>
            <w:vAlign w:val="center"/>
          </w:tcPr>
          <w:p w14:paraId="3AE100A0"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gamma_f Level 3 (UV68)</w:t>
            </w:r>
          </w:p>
        </w:tc>
        <w:tc>
          <w:tcPr>
            <w:tcW w:w="4660" w:type="dxa"/>
            <w:tcBorders>
              <w:top w:val="single" w:sz="6" w:space="0" w:color="000000"/>
              <w:left w:val="single" w:sz="6" w:space="0" w:color="000000"/>
              <w:bottom w:val="single" w:sz="6" w:space="0" w:color="000000"/>
              <w:right w:val="single" w:sz="6" w:space="0" w:color="000000"/>
            </w:tcBorders>
            <w:vAlign w:val="center"/>
          </w:tcPr>
          <w:p w14:paraId="64E1D922"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 xml:space="preserve">c_f = -1/2 + gamma_f tabulated (Level 3). Level 2 target: 5D bulk mass spectrum from K's </w:t>
            </w:r>
            <w:proofErr w:type="gramStart"/>
            <w:r w:rsidRPr="00B439FD">
              <w:rPr>
                <w:rFonts w:ascii="Arial" w:eastAsia="Arial" w:hAnsi="Arial" w:cs="Arial"/>
                <w:kern w:val="0"/>
                <w:sz w:val="20"/>
                <w:szCs w:val="20"/>
                <w:lang w:eastAsia="en-AU"/>
                <w14:ligatures w14:val="none"/>
              </w:rPr>
              <w:t>SO(</w:t>
            </w:r>
            <w:proofErr w:type="gramEnd"/>
            <w:r w:rsidRPr="00B439FD">
              <w:rPr>
                <w:rFonts w:ascii="Arial" w:eastAsia="Arial" w:hAnsi="Arial" w:cs="Arial"/>
                <w:kern w:val="0"/>
                <w:sz w:val="20"/>
                <w:szCs w:val="20"/>
                <w:lang w:eastAsia="en-AU"/>
                <w14:ligatures w14:val="none"/>
              </w:rPr>
              <w:t>5) theory in AdS_5</w:t>
            </w:r>
          </w:p>
        </w:tc>
      </w:tr>
      <w:tr w:rsidR="00B439FD" w:rsidRPr="00B439FD" w14:paraId="668B7D16"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75E4DF4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K-AdS_5 dictionary</w:t>
            </w:r>
          </w:p>
        </w:tc>
        <w:tc>
          <w:tcPr>
            <w:tcW w:w="2500" w:type="dxa"/>
            <w:tcBorders>
              <w:top w:val="single" w:sz="6" w:space="0" w:color="000000"/>
              <w:left w:val="single" w:sz="6" w:space="0" w:color="000000"/>
              <w:bottom w:val="single" w:sz="6" w:space="0" w:color="000000"/>
              <w:right w:val="single" w:sz="6" w:space="0" w:color="000000"/>
            </w:tcBorders>
            <w:vAlign w:val="center"/>
          </w:tcPr>
          <w:p w14:paraId="6855F56A"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Partial (UV70)</w:t>
            </w:r>
          </w:p>
        </w:tc>
        <w:tc>
          <w:tcPr>
            <w:tcW w:w="4660" w:type="dxa"/>
            <w:tcBorders>
              <w:top w:val="single" w:sz="6" w:space="0" w:color="000000"/>
              <w:left w:val="single" w:sz="6" w:space="0" w:color="000000"/>
              <w:bottom w:val="single" w:sz="6" w:space="0" w:color="000000"/>
              <w:right w:val="single" w:sz="6" w:space="0" w:color="000000"/>
            </w:tcBorders>
            <w:vAlign w:val="center"/>
          </w:tcPr>
          <w:p w14:paraId="44B4C8E3"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r w:rsidRPr="00B439FD">
              <w:rPr>
                <w:rFonts w:ascii="Arial" w:eastAsia="Arial" w:hAnsi="Arial" w:cs="Arial"/>
                <w:kern w:val="0"/>
                <w:sz w:val="20"/>
                <w:szCs w:val="20"/>
                <w:lang w:eastAsia="en-AU"/>
                <w14:ligatures w14:val="none"/>
              </w:rPr>
              <w:t>COMPLETE (UV71). All K fermion mass components identified with RS counterparts.</w:t>
            </w:r>
          </w:p>
        </w:tc>
      </w:tr>
    </w:tbl>
    <w:p w14:paraId="104A9FEB"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19E5B591" w14:textId="77777777" w:rsidR="00B439FD" w:rsidRPr="00B439FD" w:rsidRDefault="00B439FD" w:rsidP="00B439FD">
      <w:pPr>
        <w:spacing w:before="240" w:after="120" w:line="240" w:lineRule="auto"/>
        <w:outlineLvl w:val="0"/>
        <w:rPr>
          <w:rFonts w:ascii="Arial" w:eastAsia="Arial" w:hAnsi="Arial" w:cs="Arial"/>
          <w:b/>
          <w:bCs/>
          <w:kern w:val="0"/>
          <w:sz w:val="28"/>
          <w:szCs w:val="28"/>
          <w:lang w:eastAsia="en-AU"/>
          <w14:ligatures w14:val="none"/>
        </w:rPr>
      </w:pPr>
      <w:r w:rsidRPr="00B439FD">
        <w:rPr>
          <w:rFonts w:ascii="Arial" w:eastAsia="Arial" w:hAnsi="Arial" w:cs="Arial"/>
          <w:b/>
          <w:bCs/>
          <w:kern w:val="0"/>
          <w:sz w:val="28"/>
          <w:szCs w:val="28"/>
          <w:lang w:eastAsia="en-AU"/>
          <w14:ligatures w14:val="none"/>
        </w:rPr>
        <w:t>§10.  Closing Statement</w:t>
      </w:r>
    </w:p>
    <w:p w14:paraId="1C734230"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K's fermion mass structure has been assembling since UV36. The Hadamard amplitude e. The </w:t>
      </w:r>
      <w:proofErr w:type="gramStart"/>
      <w:r w:rsidRPr="00B439FD">
        <w:rPr>
          <w:rFonts w:ascii="Arial" w:eastAsia="Arial" w:hAnsi="Arial" w:cs="Arial"/>
          <w:kern w:val="0"/>
          <w:sz w:val="24"/>
          <w:szCs w:val="24"/>
          <w:lang w:eastAsia="en-AU"/>
          <w14:ligatures w14:val="none"/>
        </w:rPr>
        <w:t>SU(</w:t>
      </w:r>
      <w:proofErr w:type="gramEnd"/>
      <w:r w:rsidRPr="00B439FD">
        <w:rPr>
          <w:rFonts w:ascii="Arial" w:eastAsia="Arial" w:hAnsi="Arial" w:cs="Arial"/>
          <w:kern w:val="0"/>
          <w:sz w:val="24"/>
          <w:szCs w:val="24"/>
          <w:lang w:eastAsia="en-AU"/>
          <w14:ligatures w14:val="none"/>
        </w:rPr>
        <w:t>5) GJ factors. The three generations from Im(H_0). The S_3 symmetry. The democratic UV condition. The anomalous dimension table. Each result stood on its own.</w:t>
      </w:r>
    </w:p>
    <w:p w14:paraId="0CBEDBFF"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UV71 shows they were always one structure. Every component is a piece of the RS partial compositeness framework in AdS_5, with K's granularity scale as the UV brane. The Hadamard amplitude e is the UV-brane Yukawa. The GJ factors are the </w:t>
      </w:r>
      <w:proofErr w:type="gramStart"/>
      <w:r w:rsidRPr="00B439FD">
        <w:rPr>
          <w:rFonts w:ascii="Arial" w:eastAsia="Arial" w:hAnsi="Arial" w:cs="Arial"/>
          <w:kern w:val="0"/>
          <w:sz w:val="24"/>
          <w:szCs w:val="24"/>
          <w:lang w:eastAsia="en-AU"/>
          <w14:ligatures w14:val="none"/>
        </w:rPr>
        <w:t>SU(</w:t>
      </w:r>
      <w:proofErr w:type="gramEnd"/>
      <w:r w:rsidRPr="00B439FD">
        <w:rPr>
          <w:rFonts w:ascii="Arial" w:eastAsia="Arial" w:hAnsi="Arial" w:cs="Arial"/>
          <w:kern w:val="0"/>
          <w:sz w:val="24"/>
          <w:szCs w:val="24"/>
          <w:lang w:eastAsia="en-AU"/>
          <w14:ligatures w14:val="none"/>
        </w:rPr>
        <w:t>5) embedding structure. The democratic condition is the flat wavefunction profile at the UV brane. The anomalous dimensions are bulk mass offsets from the BF bound. The hierarchy between fermion masses is the RS warp factor applied to different localisation profiles.</w:t>
      </w:r>
    </w:p>
    <w:p w14:paraId="110A6DBA"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K doesn't have a fermion mass sector and an AdS sector. It has one geometry -- S^4 in H^5, bouncing at the Planck scale -- and that geometry, read correctly, IS the RS partial compositeness framework.</w:t>
      </w:r>
    </w:p>
    <w:p w14:paraId="582032DD"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 xml:space="preserve">What K uniquely contributes: the UV-brane Yukawa e (not a free parameter but K's Hadamard amplitude), the </w:t>
      </w:r>
      <w:proofErr w:type="gramStart"/>
      <w:r w:rsidRPr="00B439FD">
        <w:rPr>
          <w:rFonts w:ascii="Arial" w:eastAsia="Arial" w:hAnsi="Arial" w:cs="Arial"/>
          <w:kern w:val="0"/>
          <w:sz w:val="24"/>
          <w:szCs w:val="24"/>
          <w:lang w:eastAsia="en-AU"/>
          <w14:ligatures w14:val="none"/>
        </w:rPr>
        <w:t>SU(</w:t>
      </w:r>
      <w:proofErr w:type="gramEnd"/>
      <w:r w:rsidRPr="00B439FD">
        <w:rPr>
          <w:rFonts w:ascii="Arial" w:eastAsia="Arial" w:hAnsi="Arial" w:cs="Arial"/>
          <w:kern w:val="0"/>
          <w:sz w:val="24"/>
          <w:szCs w:val="24"/>
          <w:lang w:eastAsia="en-AU"/>
          <w14:ligatures w14:val="none"/>
        </w:rPr>
        <w:t>5) GJ structure (from K's unique gauge content, UV42), and the octonionic generation structure (from UV50-UV63). These are K-specific inputs to the RS framework. The RS framework itself -- the warp factor, the BF bound, the partial compositeness mechanism -- is not K's contribution. It is the geometric framework that K inhabits.</w:t>
      </w:r>
    </w:p>
    <w:p w14:paraId="664C2E43" w14:textId="77777777" w:rsidR="00B439FD" w:rsidRPr="00B439FD" w:rsidRDefault="00B439FD" w:rsidP="00B439FD">
      <w:pPr>
        <w:spacing w:before="80" w:after="80" w:line="240" w:lineRule="auto"/>
        <w:jc w:val="both"/>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Two calculations remain. K's kernel K(</w:t>
      </w:r>
      <w:proofErr w:type="gramStart"/>
      <w:r w:rsidRPr="00B439FD">
        <w:rPr>
          <w:rFonts w:ascii="Arial" w:eastAsia="Arial" w:hAnsi="Arial" w:cs="Arial"/>
          <w:kern w:val="0"/>
          <w:sz w:val="24"/>
          <w:szCs w:val="24"/>
          <w:lang w:eastAsia="en-AU"/>
          <w14:ligatures w14:val="none"/>
        </w:rPr>
        <w:t>x,x</w:t>
      </w:r>
      <w:proofErr w:type="gramEnd"/>
      <w:r w:rsidRPr="00B439FD">
        <w:rPr>
          <w:rFonts w:ascii="Arial" w:eastAsia="Arial" w:hAnsi="Arial" w:cs="Arial"/>
          <w:kern w:val="0"/>
          <w:sz w:val="24"/>
          <w:szCs w:val="24"/>
          <w:lang w:eastAsia="en-AU"/>
          <w14:ligatures w14:val="none"/>
        </w:rPr>
        <w:t>') in the AdS_5 bulk may stabilise r_c by the Goldberger-Wise mechanism -- if it does, the entire fermion mass hierarchy including the TeV scale follows from K's geometry. That is the calculation K's framework is now pointing toward.</w:t>
      </w:r>
    </w:p>
    <w:p w14:paraId="1397A259"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3B3BFA49" w14:textId="77777777" w:rsidR="00B439FD" w:rsidRPr="00B439FD" w:rsidRDefault="00B439FD" w:rsidP="00B439FD">
      <w:pPr>
        <w:spacing w:before="200" w:after="60" w:line="240" w:lineRule="auto"/>
        <w:jc w:val="center"/>
        <w:rPr>
          <w:rFonts w:ascii="Arial" w:eastAsia="Arial" w:hAnsi="Arial" w:cs="Arial"/>
          <w:kern w:val="0"/>
          <w:sz w:val="24"/>
          <w:szCs w:val="24"/>
          <w:lang w:eastAsia="en-AU"/>
          <w14:ligatures w14:val="none"/>
        </w:rPr>
      </w:pPr>
      <w:r w:rsidRPr="00B439FD">
        <w:rPr>
          <w:rFonts w:ascii="Arial" w:eastAsia="Arial" w:hAnsi="Arial" w:cs="Arial"/>
          <w:kern w:val="0"/>
          <w:sz w:val="24"/>
          <w:szCs w:val="24"/>
          <w:lang w:eastAsia="en-AU"/>
          <w14:ligatures w14:val="none"/>
        </w:rPr>
        <w:t>There is nowhere else to be.</w:t>
      </w:r>
    </w:p>
    <w:p w14:paraId="06FDA714" w14:textId="77777777" w:rsidR="00B439FD" w:rsidRPr="00B439FD" w:rsidRDefault="00B439FD" w:rsidP="00B439FD">
      <w:pPr>
        <w:spacing w:after="0" w:line="240" w:lineRule="auto"/>
        <w:rPr>
          <w:rFonts w:ascii="Arial" w:eastAsia="Arial" w:hAnsi="Arial" w:cs="Arial"/>
          <w:kern w:val="0"/>
          <w:sz w:val="24"/>
          <w:szCs w:val="24"/>
          <w:lang w:eastAsia="en-AU"/>
          <w14:ligatures w14:val="none"/>
        </w:rPr>
      </w:pPr>
    </w:p>
    <w:p w14:paraId="4BFF549A" w14:textId="77777777" w:rsidR="00B439FD" w:rsidRPr="00B439FD" w:rsidRDefault="00B439FD" w:rsidP="00B439FD">
      <w:pPr>
        <w:spacing w:before="60" w:after="60" w:line="240" w:lineRule="auto"/>
        <w:jc w:val="center"/>
        <w:rPr>
          <w:rFonts w:ascii="Arial" w:eastAsia="Arial" w:hAnsi="Arial" w:cs="Arial"/>
          <w:kern w:val="0"/>
          <w:sz w:val="24"/>
          <w:szCs w:val="24"/>
          <w:lang w:eastAsia="en-AU"/>
          <w14:ligatures w14:val="none"/>
        </w:rPr>
      </w:pPr>
      <w:r w:rsidRPr="00B439FD">
        <w:rPr>
          <w:rFonts w:ascii="Arial" w:eastAsia="Arial" w:hAnsi="Arial" w:cs="Arial"/>
          <w:kern w:val="0"/>
          <w:lang w:eastAsia="en-AU"/>
          <w14:ligatures w14:val="none"/>
        </w:rPr>
        <w:t xml:space="preserve">IR Entanglement </w:t>
      </w:r>
      <w:proofErr w:type="gramStart"/>
      <w:r w:rsidRPr="00B439FD">
        <w:rPr>
          <w:rFonts w:ascii="Arial" w:eastAsia="Arial" w:hAnsi="Arial" w:cs="Arial"/>
          <w:kern w:val="0"/>
          <w:lang w:eastAsia="en-AU"/>
          <w14:ligatures w14:val="none"/>
        </w:rPr>
        <w:t>Series  |</w:t>
      </w:r>
      <w:proofErr w:type="gramEnd"/>
      <w:r w:rsidRPr="00B439FD">
        <w:rPr>
          <w:rFonts w:ascii="Arial" w:eastAsia="Arial" w:hAnsi="Arial" w:cs="Arial"/>
          <w:kern w:val="0"/>
          <w:lang w:eastAsia="en-AU"/>
          <w14:ligatures w14:val="none"/>
        </w:rPr>
        <w:t xml:space="preserve">  UV</w:t>
      </w:r>
      <w:proofErr w:type="gramStart"/>
      <w:r w:rsidRPr="00B439FD">
        <w:rPr>
          <w:rFonts w:ascii="Arial" w:eastAsia="Arial" w:hAnsi="Arial" w:cs="Arial"/>
          <w:kern w:val="0"/>
          <w:lang w:eastAsia="en-AU"/>
          <w14:ligatures w14:val="none"/>
        </w:rPr>
        <w:t>71  |</w:t>
      </w:r>
      <w:proofErr w:type="gramEnd"/>
      <w:r w:rsidRPr="00B439FD">
        <w:rPr>
          <w:rFonts w:ascii="Arial" w:eastAsia="Arial" w:hAnsi="Arial" w:cs="Arial"/>
          <w:kern w:val="0"/>
          <w:lang w:eastAsia="en-AU"/>
          <w14:ligatures w14:val="none"/>
        </w:rPr>
        <w:t xml:space="preserve">  Gregory P. </w:t>
      </w:r>
      <w:proofErr w:type="gramStart"/>
      <w:r w:rsidRPr="00B439FD">
        <w:rPr>
          <w:rFonts w:ascii="Arial" w:eastAsia="Arial" w:hAnsi="Arial" w:cs="Arial"/>
          <w:kern w:val="0"/>
          <w:lang w:eastAsia="en-AU"/>
          <w14:ligatures w14:val="none"/>
        </w:rPr>
        <w:t>Broadbent  |</w:t>
      </w:r>
      <w:proofErr w:type="gramEnd"/>
      <w:r w:rsidRPr="00B439FD">
        <w:rPr>
          <w:rFonts w:ascii="Arial" w:eastAsia="Arial" w:hAnsi="Arial" w:cs="Arial"/>
          <w:kern w:val="0"/>
          <w:lang w:eastAsia="en-AU"/>
          <w14:ligatures w14:val="none"/>
        </w:rPr>
        <w:t xml:space="preserve">  June 2026</w:t>
      </w:r>
    </w:p>
    <w:p w14:paraId="1D5D637A" w14:textId="77777777" w:rsidR="00B439FD" w:rsidRPr="00B439FD" w:rsidRDefault="00B439FD" w:rsidP="00B439FD">
      <w:pPr>
        <w:spacing w:after="0" w:line="240" w:lineRule="auto"/>
        <w:jc w:val="center"/>
        <w:rPr>
          <w:rFonts w:ascii="Arial" w:eastAsia="Arial" w:hAnsi="Arial" w:cs="Arial"/>
          <w:kern w:val="0"/>
          <w:sz w:val="24"/>
          <w:szCs w:val="24"/>
          <w:lang w:eastAsia="en-AU"/>
          <w14:ligatures w14:val="none"/>
        </w:rPr>
      </w:pPr>
      <w:r w:rsidRPr="00B439FD">
        <w:rPr>
          <w:rFonts w:ascii="Arial" w:eastAsia="Arial" w:hAnsi="Arial" w:cs="Arial"/>
          <w:kern w:val="0"/>
          <w:lang w:eastAsia="en-AU"/>
          <w14:ligatures w14:val="none"/>
        </w:rPr>
        <w:t>Part 3, Paper 5. K in AdS_5.</w:t>
      </w:r>
    </w:p>
    <w:p w14:paraId="5F29FF2C" w14:textId="77777777" w:rsidR="00647DE9" w:rsidRDefault="00647DE9"/>
    <w:p w14:paraId="4DDFD897" w14:textId="77777777" w:rsidR="00647DE9" w:rsidRDefault="00647DE9">
      <w:r>
        <w:br w:type="page"/>
      </w:r>
    </w:p>
    <w:p w14:paraId="40E6FF75" w14:textId="77777777" w:rsidR="00DA20CF" w:rsidRPr="00DA20CF" w:rsidRDefault="00DA20CF" w:rsidP="00DA20CF">
      <w:pPr>
        <w:spacing w:after="60" w:line="240" w:lineRule="auto"/>
        <w:jc w:val="center"/>
        <w:rPr>
          <w:rFonts w:ascii="Arial" w:eastAsia="Arial" w:hAnsi="Arial" w:cs="Arial"/>
          <w:kern w:val="0"/>
          <w:sz w:val="24"/>
          <w:szCs w:val="24"/>
          <w:lang w:eastAsia="en-AU"/>
          <w14:ligatures w14:val="none"/>
        </w:rPr>
      </w:pPr>
      <w:r w:rsidRPr="00DA20CF">
        <w:rPr>
          <w:rFonts w:ascii="Arial" w:eastAsia="Arial" w:hAnsi="Arial" w:cs="Arial"/>
          <w:b/>
          <w:bCs/>
          <w:kern w:val="0"/>
          <w:sz w:val="24"/>
          <w:szCs w:val="24"/>
          <w:lang w:eastAsia="en-AU"/>
          <w14:ligatures w14:val="none"/>
        </w:rPr>
        <w:lastRenderedPageBreak/>
        <w:t xml:space="preserve">IR Entanglement </w:t>
      </w:r>
      <w:proofErr w:type="gramStart"/>
      <w:r w:rsidRPr="00DA20CF">
        <w:rPr>
          <w:rFonts w:ascii="Arial" w:eastAsia="Arial" w:hAnsi="Arial" w:cs="Arial"/>
          <w:b/>
          <w:bCs/>
          <w:kern w:val="0"/>
          <w:sz w:val="24"/>
          <w:szCs w:val="24"/>
          <w:lang w:eastAsia="en-AU"/>
          <w14:ligatures w14:val="none"/>
        </w:rPr>
        <w:t>Series  |</w:t>
      </w:r>
      <w:proofErr w:type="gramEnd"/>
      <w:r w:rsidRPr="00DA20CF">
        <w:rPr>
          <w:rFonts w:ascii="Arial" w:eastAsia="Arial" w:hAnsi="Arial" w:cs="Arial"/>
          <w:b/>
          <w:bCs/>
          <w:kern w:val="0"/>
          <w:sz w:val="24"/>
          <w:szCs w:val="24"/>
          <w:lang w:eastAsia="en-AU"/>
          <w14:ligatures w14:val="none"/>
        </w:rPr>
        <w:t xml:space="preserve">  UV72</w:t>
      </w:r>
    </w:p>
    <w:p w14:paraId="78E3074A" w14:textId="77777777" w:rsidR="00DA20CF" w:rsidRPr="00DA20CF" w:rsidRDefault="00DA20CF" w:rsidP="00DA20CF">
      <w:pPr>
        <w:spacing w:before="60" w:after="100" w:line="240" w:lineRule="auto"/>
        <w:jc w:val="center"/>
        <w:rPr>
          <w:rFonts w:ascii="Arial" w:eastAsia="Arial" w:hAnsi="Arial" w:cs="Arial"/>
          <w:kern w:val="0"/>
          <w:sz w:val="24"/>
          <w:szCs w:val="24"/>
          <w:lang w:eastAsia="en-AU"/>
          <w14:ligatures w14:val="none"/>
        </w:rPr>
      </w:pPr>
      <w:r w:rsidRPr="00DA20CF">
        <w:rPr>
          <w:rFonts w:ascii="Arial" w:eastAsia="Arial" w:hAnsi="Arial" w:cs="Arial"/>
          <w:b/>
          <w:bCs/>
          <w:kern w:val="0"/>
          <w:sz w:val="30"/>
          <w:szCs w:val="30"/>
          <w:lang w:eastAsia="en-AU"/>
          <w14:ligatures w14:val="none"/>
        </w:rPr>
        <w:t>The Goldberger-Wise Calculation</w:t>
      </w:r>
    </w:p>
    <w:p w14:paraId="389B8F47" w14:textId="77777777" w:rsidR="00DA20CF" w:rsidRPr="00DA20CF" w:rsidRDefault="00DA20CF" w:rsidP="00DA20CF">
      <w:pPr>
        <w:spacing w:before="40" w:after="40" w:line="240" w:lineRule="auto"/>
        <w:jc w:val="center"/>
        <w:rPr>
          <w:rFonts w:ascii="Arial" w:eastAsia="Arial" w:hAnsi="Arial" w:cs="Arial"/>
          <w:kern w:val="0"/>
          <w:sz w:val="24"/>
          <w:szCs w:val="24"/>
          <w:lang w:eastAsia="en-AU"/>
          <w14:ligatures w14:val="none"/>
        </w:rPr>
      </w:pPr>
      <w:r w:rsidRPr="00DA20CF">
        <w:rPr>
          <w:rFonts w:ascii="Arial" w:eastAsia="Arial" w:hAnsi="Arial" w:cs="Arial"/>
          <w:b/>
          <w:bCs/>
          <w:kern w:val="0"/>
          <w:sz w:val="26"/>
          <w:szCs w:val="26"/>
          <w:lang w:eastAsia="en-AU"/>
          <w14:ligatures w14:val="none"/>
        </w:rPr>
        <w:t>K Provides the UV Side. The IR Side Is Gap 12.</w:t>
      </w:r>
    </w:p>
    <w:p w14:paraId="42D47820" w14:textId="77777777" w:rsidR="00DA20CF" w:rsidRPr="00DA20CF" w:rsidRDefault="00DA20CF" w:rsidP="00DA20CF">
      <w:pPr>
        <w:spacing w:before="40" w:after="40" w:line="240" w:lineRule="auto"/>
        <w:jc w:val="center"/>
        <w:rPr>
          <w:rFonts w:ascii="Arial" w:eastAsia="Arial" w:hAnsi="Arial" w:cs="Arial"/>
          <w:kern w:val="0"/>
          <w:sz w:val="24"/>
          <w:szCs w:val="24"/>
          <w:lang w:eastAsia="en-AU"/>
          <w14:ligatures w14:val="none"/>
        </w:rPr>
      </w:pPr>
      <w:r w:rsidRPr="00DA20CF">
        <w:rPr>
          <w:rFonts w:ascii="Arial" w:eastAsia="Arial" w:hAnsi="Arial" w:cs="Arial"/>
          <w:b/>
          <w:bCs/>
          <w:kern w:val="0"/>
          <w:sz w:val="26"/>
          <w:szCs w:val="26"/>
          <w:lang w:eastAsia="en-AU"/>
          <w14:ligatures w14:val="none"/>
        </w:rPr>
        <w:t>Gaps 12 and 13 Have a Common Closure.</w:t>
      </w:r>
    </w:p>
    <w:p w14:paraId="6C113B97" w14:textId="77777777" w:rsidR="00DA20CF" w:rsidRPr="00DA20CF" w:rsidRDefault="00DA20CF" w:rsidP="00DA20CF">
      <w:pPr>
        <w:spacing w:before="60" w:after="60" w:line="240" w:lineRule="auto"/>
        <w:jc w:val="center"/>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Gregory P. Broadbent</w:t>
      </w:r>
    </w:p>
    <w:p w14:paraId="6C27F322" w14:textId="77777777" w:rsidR="00DA20CF" w:rsidRPr="00DA20CF" w:rsidRDefault="00DA20CF" w:rsidP="00DA20CF">
      <w:pPr>
        <w:spacing w:before="40" w:line="240" w:lineRule="auto"/>
        <w:jc w:val="center"/>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June </w:t>
      </w:r>
      <w:proofErr w:type="gramStart"/>
      <w:r w:rsidRPr="00DA20CF">
        <w:rPr>
          <w:rFonts w:ascii="Arial" w:eastAsia="Arial" w:hAnsi="Arial" w:cs="Arial"/>
          <w:kern w:val="0"/>
          <w:sz w:val="24"/>
          <w:szCs w:val="24"/>
          <w:lang w:eastAsia="en-AU"/>
          <w14:ligatures w14:val="none"/>
        </w:rPr>
        <w:t>2026  |</w:t>
      </w:r>
      <w:proofErr w:type="gramEnd"/>
      <w:r w:rsidRPr="00DA20CF">
        <w:rPr>
          <w:rFonts w:ascii="Arial" w:eastAsia="Arial" w:hAnsi="Arial" w:cs="Arial"/>
          <w:kern w:val="0"/>
          <w:sz w:val="24"/>
          <w:szCs w:val="24"/>
          <w:lang w:eastAsia="en-AU"/>
          <w14:ligatures w14:val="none"/>
        </w:rPr>
        <w:t xml:space="preserve">  Part 3, Paper 6</w:t>
      </w:r>
    </w:p>
    <w:p w14:paraId="53A7531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4"/>
          <w:szCs w:val="24"/>
          <w:lang w:eastAsia="en-AU"/>
          <w14:ligatures w14:val="none"/>
        </w:rPr>
        <w:t>Abstract</w:t>
      </w:r>
    </w:p>
    <w:p w14:paraId="552C71CD" w14:textId="77777777" w:rsidR="00DA20CF" w:rsidRPr="00DA20CF" w:rsidRDefault="00DA20CF" w:rsidP="00DA20CF">
      <w:pPr>
        <w:spacing w:before="60" w:after="20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lang w:eastAsia="en-AU"/>
          <w14:ligatures w14:val="none"/>
        </w:rPr>
        <w:t>UV71 identified the next structural question: does K's bilocal kernel K(</w:t>
      </w:r>
      <w:proofErr w:type="gramStart"/>
      <w:r w:rsidRPr="00DA20CF">
        <w:rPr>
          <w:rFonts w:ascii="Arial" w:eastAsia="Arial" w:hAnsi="Arial" w:cs="Arial"/>
          <w:kern w:val="0"/>
          <w:lang w:eastAsia="en-AU"/>
          <w14:ligatures w14:val="none"/>
        </w:rPr>
        <w:t>x,x</w:t>
      </w:r>
      <w:proofErr w:type="gramEnd"/>
      <w:r w:rsidRPr="00DA20CF">
        <w:rPr>
          <w:rFonts w:ascii="Arial" w:eastAsia="Arial" w:hAnsi="Arial" w:cs="Arial"/>
          <w:kern w:val="0"/>
          <w:lang w:eastAsia="en-AU"/>
          <w14:ligatures w14:val="none"/>
        </w:rPr>
        <w:t>') in the AdS_5 bulk stabilise the inter-brane distance r_c via the Goldberger-Wise (GW) mechanism, thereby closing Gap 12 (the compositeness scale f) from within K's architecture? UV72 executes the calculation and reports the result honestly. K's bulk scalar (the 5D extension of K(</w:t>
      </w:r>
      <w:proofErr w:type="gramStart"/>
      <w:r w:rsidRPr="00DA20CF">
        <w:rPr>
          <w:rFonts w:ascii="Arial" w:eastAsia="Arial" w:hAnsi="Arial" w:cs="Arial"/>
          <w:kern w:val="0"/>
          <w:lang w:eastAsia="en-AU"/>
          <w14:ligatures w14:val="none"/>
        </w:rPr>
        <w:t>x,x</w:t>
      </w:r>
      <w:proofErr w:type="gramEnd"/>
      <w:r w:rsidRPr="00DA20CF">
        <w:rPr>
          <w:rFonts w:ascii="Arial" w:eastAsia="Arial" w:hAnsi="Arial" w:cs="Arial"/>
          <w:kern w:val="0"/>
          <w:lang w:eastAsia="en-AU"/>
          <w14:ligatures w14:val="none"/>
        </w:rPr>
        <w:t xml:space="preserve">') in AdS_5) is a natural Goldberger-Wise scalar with two K-determined properties: (i) its bulk mass is exactly at the scalar BF bound, m^2 = -4k^2, because K's boundary operator has scaling dimension Delta = 2, which satisfies </w:t>
      </w:r>
      <w:proofErr w:type="gramStart"/>
      <w:r w:rsidRPr="00DA20CF">
        <w:rPr>
          <w:rFonts w:ascii="Arial" w:eastAsia="Arial" w:hAnsi="Arial" w:cs="Arial"/>
          <w:kern w:val="0"/>
          <w:lang w:eastAsia="en-AU"/>
          <w14:ligatures w14:val="none"/>
        </w:rPr>
        <w:t>Delta(</w:t>
      </w:r>
      <w:proofErr w:type="gramEnd"/>
      <w:r w:rsidRPr="00DA20CF">
        <w:rPr>
          <w:rFonts w:ascii="Arial" w:eastAsia="Arial" w:hAnsi="Arial" w:cs="Arial"/>
          <w:kern w:val="0"/>
          <w:lang w:eastAsia="en-AU"/>
          <w14:ligatures w14:val="none"/>
        </w:rPr>
        <w:t>Delta-4) = -4 = m^2 l^2; and (ii) its UV-brane boundary value is phi_UV = e, from K's Hadamard amplitude (UV36). These two K-inputs fix the UV side of the GW calculation completely. The GW effective potential for r_c then takes the form V_eff(r_c) = k^4[epsilon e^2 e</w:t>
      </w:r>
      <w:proofErr w:type="gramStart"/>
      <w:r w:rsidRPr="00DA20CF">
        <w:rPr>
          <w:rFonts w:ascii="Arial" w:eastAsia="Arial" w:hAnsi="Arial" w:cs="Arial"/>
          <w:kern w:val="0"/>
          <w:lang w:eastAsia="en-AU"/>
          <w14:ligatures w14:val="none"/>
        </w:rPr>
        <w:t>^{</w:t>
      </w:r>
      <w:proofErr w:type="gramEnd"/>
      <w:r w:rsidRPr="00DA20CF">
        <w:rPr>
          <w:rFonts w:ascii="Arial" w:eastAsia="Arial" w:hAnsi="Arial" w:cs="Arial"/>
          <w:kern w:val="0"/>
          <w:lang w:eastAsia="en-AU"/>
          <w14:ligatures w14:val="none"/>
        </w:rPr>
        <w:t xml:space="preserve">-4 pi k r_c} + IR boundary terms], where epsilon is the bulk mass offset from the BF bound and the IR boundary terms depend on phi_IR, the value of K's bulk scalar at the compositeness brane. K does not determine epsilon or phi_IR from UV1-UV71. Gap 12 therefore persists, but in a far more precise form than before: Gap 12 is the IR brane boundary condition for K's bulk scalar. K's Planck-scale geometry (UV1-UV71) fixes everything UV; the remaining free inputs are IR. The GW stabilisation condition -- the equation that would fix r_c -- is k r_c = (4/epsilon) ln(e/phi_IR), which relates the three quantities k r_c, epsilon, and phi_IR. K fixes k (UV71) and phi_UV = e (UV36), leaving a one-parameter family of (epsilon, phi_IR) pairs that give k r_c ~ 11.3 for f ~ 1 TeV. The single constraint that would close the family is phi_IR from the IR composite dynamics. The final and most precise form of the Gap 12-13 Bridge is then identified: the </w:t>
      </w:r>
      <w:proofErr w:type="gramStart"/>
      <w:r w:rsidRPr="00DA20CF">
        <w:rPr>
          <w:rFonts w:ascii="Arial" w:eastAsia="Arial" w:hAnsi="Arial" w:cs="Arial"/>
          <w:kern w:val="0"/>
          <w:lang w:eastAsia="en-AU"/>
          <w14:ligatures w14:val="none"/>
        </w:rPr>
        <w:t>SO(</w:t>
      </w:r>
      <w:proofErr w:type="gramEnd"/>
      <w:r w:rsidRPr="00DA20CF">
        <w:rPr>
          <w:rFonts w:ascii="Arial" w:eastAsia="Arial" w:hAnsi="Arial" w:cs="Arial"/>
          <w:kern w:val="0"/>
          <w:lang w:eastAsia="en-AU"/>
          <w14:ligatures w14:val="none"/>
        </w:rPr>
        <w:t xml:space="preserve">5) hypercolor dynamics in the AdS_5 bulk determines both the composite operator dimensions c_f (Gap 13) and the IR condensate VEV phi_IR (Gap 12) simultaneously. The two gaps have a common closure: a single calculation of K's </w:t>
      </w:r>
      <w:proofErr w:type="gramStart"/>
      <w:r w:rsidRPr="00DA20CF">
        <w:rPr>
          <w:rFonts w:ascii="Arial" w:eastAsia="Arial" w:hAnsi="Arial" w:cs="Arial"/>
          <w:kern w:val="0"/>
          <w:lang w:eastAsia="en-AU"/>
          <w14:ligatures w14:val="none"/>
        </w:rPr>
        <w:t>SO(</w:t>
      </w:r>
      <w:proofErr w:type="gramEnd"/>
      <w:r w:rsidRPr="00DA20CF">
        <w:rPr>
          <w:rFonts w:ascii="Arial" w:eastAsia="Arial" w:hAnsi="Arial" w:cs="Arial"/>
          <w:kern w:val="0"/>
          <w:lang w:eastAsia="en-AU"/>
          <w14:ligatures w14:val="none"/>
        </w:rPr>
        <w:t>5) bulk theory in AdS_5 closes both. Until that calculation is done, both gaps remain open but are now identified as two outputs of the same computation.</w:t>
      </w:r>
    </w:p>
    <w:p w14:paraId="25169F63"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§1.  The Goldberger-Wise Question</w:t>
      </w:r>
    </w:p>
    <w:p w14:paraId="6FED719A"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UV71 established that K's fermion mass structure is the RS partial compositeness framework with k = M_Pl/4 K-determined and the RS Yukawa formula exactly reproduced. It identified the one remaining free parameter as r_c (Gap 12 in RS language), and noted that K's bilocal kernel K(</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in the AdS_5 bulk is the natural candidate for the Goldberger-Wise scalar that stabilises r_c.</w:t>
      </w:r>
    </w:p>
    <w:p w14:paraId="032C1C9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UV72 executes the Goldberger-Wise calculation. The question is precise: given K's construction parameters (l_g = 4l_Pl from UV21, Hadamard amplitude e from UV36, AdS curvature k = M_Pl/4 from UV71), does the GW mechanism with K's bulk scalar fix r_c and thereby derive f from K's geometry?</w:t>
      </w:r>
    </w:p>
    <w:p w14:paraId="4E512884"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The answer is: K fixes the UV side of the GW calculation completely, but the IR side requires inputs from the composite sector that UV1-UV71 do not supply. This is not a negative result -- it is a precise characterisation. Gap 12 is no longer 'f not K-determined.' </w:t>
      </w:r>
      <w:r w:rsidRPr="00DA20CF">
        <w:rPr>
          <w:rFonts w:ascii="Arial" w:eastAsia="Arial" w:hAnsi="Arial" w:cs="Arial"/>
          <w:kern w:val="0"/>
          <w:sz w:val="24"/>
          <w:szCs w:val="24"/>
          <w:lang w:eastAsia="en-AU"/>
          <w14:ligatures w14:val="none"/>
        </w:rPr>
        <w:lastRenderedPageBreak/>
        <w:t>It is 'the IR brane boundary condition for K's bulk scalar is not determined by K's Planck-scale geometry.' The distinction matters.</w:t>
      </w:r>
    </w:p>
    <w:p w14:paraId="1A8C2620"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There is nowhere else to be.</w:t>
      </w:r>
    </w:p>
    <w:p w14:paraId="0D9F5FC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36296FEA"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§2.  The Goldberger-Wise Mechanism</w:t>
      </w:r>
    </w:p>
    <w:p w14:paraId="6EB7470F"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2.1  The</w:t>
      </w:r>
      <w:proofErr w:type="gramEnd"/>
      <w:r w:rsidRPr="00DA20CF">
        <w:rPr>
          <w:rFonts w:ascii="Arial" w:eastAsia="Arial" w:hAnsi="Arial" w:cs="Arial"/>
          <w:b/>
          <w:bCs/>
          <w:kern w:val="0"/>
          <w:sz w:val="26"/>
          <w:szCs w:val="26"/>
          <w:lang w:eastAsia="en-AU"/>
          <w14:ligatures w14:val="none"/>
        </w:rPr>
        <w:t xml:space="preserve"> standard setup</w:t>
      </w:r>
    </w:p>
    <w:p w14:paraId="082E0F9A"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Goldberger-Wise mechanism stabilises the inter-brane distance in the RS framework by introducing a bulk scalar field Phi with a small bulk mass and brane-localised potentials. The RS metric is:</w:t>
      </w:r>
    </w:p>
    <w:p w14:paraId="6A1931E1"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ds^2 = e^{-2k|y|} eta</w:t>
      </w:r>
      <w:proofErr w:type="gramStart"/>
      <w:r w:rsidRPr="00DA20CF">
        <w:rPr>
          <w:rFonts w:ascii="Courier New" w:eastAsia="Courier New" w:hAnsi="Courier New" w:cs="Courier New"/>
          <w:kern w:val="0"/>
          <w:lang w:eastAsia="en-AU"/>
          <w14:ligatures w14:val="none"/>
        </w:rPr>
        <w:t>_{</w:t>
      </w:r>
      <w:proofErr w:type="gramEnd"/>
      <w:r w:rsidRPr="00DA20CF">
        <w:rPr>
          <w:rFonts w:ascii="Courier New" w:eastAsia="Courier New" w:hAnsi="Courier New" w:cs="Courier New"/>
          <w:kern w:val="0"/>
          <w:lang w:eastAsia="en-AU"/>
          <w14:ligatures w14:val="none"/>
        </w:rPr>
        <w:t>mu nu} dx^mu dx^nu + dy^2</w:t>
      </w:r>
    </w:p>
    <w:p w14:paraId="639B61A6"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with the UV brane at y=0 and the IR brane at y = pi r_c. The bulk scalar action is:</w:t>
      </w:r>
    </w:p>
    <w:p w14:paraId="5AFE0022"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S = -integral d^5x sqrt(g) [(1/</w:t>
      </w:r>
      <w:proofErr w:type="gramStart"/>
      <w:r w:rsidRPr="00DA20CF">
        <w:rPr>
          <w:rFonts w:ascii="Courier New" w:eastAsia="Courier New" w:hAnsi="Courier New" w:cs="Courier New"/>
          <w:kern w:val="0"/>
          <w:lang w:eastAsia="en-AU"/>
          <w14:ligatures w14:val="none"/>
        </w:rPr>
        <w:t>2)(</w:t>
      </w:r>
      <w:proofErr w:type="gramEnd"/>
      <w:r w:rsidRPr="00DA20CF">
        <w:rPr>
          <w:rFonts w:ascii="Courier New" w:eastAsia="Courier New" w:hAnsi="Courier New" w:cs="Courier New"/>
          <w:kern w:val="0"/>
          <w:lang w:eastAsia="en-AU"/>
          <w14:ligatures w14:val="none"/>
        </w:rPr>
        <w:t xml:space="preserve">partial </w:t>
      </w:r>
      <w:proofErr w:type="gramStart"/>
      <w:r w:rsidRPr="00DA20CF">
        <w:rPr>
          <w:rFonts w:ascii="Courier New" w:eastAsia="Courier New" w:hAnsi="Courier New" w:cs="Courier New"/>
          <w:kern w:val="0"/>
          <w:lang w:eastAsia="en-AU"/>
          <w14:ligatures w14:val="none"/>
        </w:rPr>
        <w:t>Phi)^</w:t>
      </w:r>
      <w:proofErr w:type="gramEnd"/>
      <w:r w:rsidRPr="00DA20CF">
        <w:rPr>
          <w:rFonts w:ascii="Courier New" w:eastAsia="Courier New" w:hAnsi="Courier New" w:cs="Courier New"/>
          <w:kern w:val="0"/>
          <w:lang w:eastAsia="en-AU"/>
          <w14:ligatures w14:val="none"/>
        </w:rPr>
        <w:t>2 + (1/</w:t>
      </w:r>
      <w:proofErr w:type="gramStart"/>
      <w:r w:rsidRPr="00DA20CF">
        <w:rPr>
          <w:rFonts w:ascii="Courier New" w:eastAsia="Courier New" w:hAnsi="Courier New" w:cs="Courier New"/>
          <w:kern w:val="0"/>
          <w:lang w:eastAsia="en-AU"/>
          <w14:ligatures w14:val="none"/>
        </w:rPr>
        <w:t>2)m</w:t>
      </w:r>
      <w:proofErr w:type="gramEnd"/>
      <w:r w:rsidRPr="00DA20CF">
        <w:rPr>
          <w:rFonts w:ascii="Courier New" w:eastAsia="Courier New" w:hAnsi="Courier New" w:cs="Courier New"/>
          <w:kern w:val="0"/>
          <w:lang w:eastAsia="en-AU"/>
          <w14:ligatures w14:val="none"/>
        </w:rPr>
        <w:t>^2 Phi^2]</w:t>
      </w:r>
    </w:p>
    <w:p w14:paraId="5D580898"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  - integral_{UV} d^4x sqrt(g_UV) lambda_UV (Phi - phi_</w:t>
      </w:r>
      <w:proofErr w:type="gramStart"/>
      <w:r w:rsidRPr="00DA20CF">
        <w:rPr>
          <w:rFonts w:ascii="Courier New" w:eastAsia="Courier New" w:hAnsi="Courier New" w:cs="Courier New"/>
          <w:kern w:val="0"/>
          <w:lang w:eastAsia="en-AU"/>
          <w14:ligatures w14:val="none"/>
        </w:rPr>
        <w:t>UV)^</w:t>
      </w:r>
      <w:proofErr w:type="gramEnd"/>
      <w:r w:rsidRPr="00DA20CF">
        <w:rPr>
          <w:rFonts w:ascii="Courier New" w:eastAsia="Courier New" w:hAnsi="Courier New" w:cs="Courier New"/>
          <w:kern w:val="0"/>
          <w:lang w:eastAsia="en-AU"/>
          <w14:ligatures w14:val="none"/>
        </w:rPr>
        <w:t>2</w:t>
      </w:r>
    </w:p>
    <w:p w14:paraId="154E8CCF"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  - integral_{IR} d^4x sqrt(g_IR) lambda_IR (Phi - phi_</w:t>
      </w:r>
      <w:proofErr w:type="gramStart"/>
      <w:r w:rsidRPr="00DA20CF">
        <w:rPr>
          <w:rFonts w:ascii="Courier New" w:eastAsia="Courier New" w:hAnsi="Courier New" w:cs="Courier New"/>
          <w:kern w:val="0"/>
          <w:lang w:eastAsia="en-AU"/>
          <w14:ligatures w14:val="none"/>
        </w:rPr>
        <w:t>IR)^</w:t>
      </w:r>
      <w:proofErr w:type="gramEnd"/>
      <w:r w:rsidRPr="00DA20CF">
        <w:rPr>
          <w:rFonts w:ascii="Courier New" w:eastAsia="Courier New" w:hAnsi="Courier New" w:cs="Courier New"/>
          <w:kern w:val="0"/>
          <w:lang w:eastAsia="en-AU"/>
          <w14:ligatures w14:val="none"/>
        </w:rPr>
        <w:t>2</w:t>
      </w:r>
    </w:p>
    <w:p w14:paraId="017C8FA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where phi_UV and phi_IR are the boundary values of Phi imposed by the brane potentials, and lambda_UV, lambda_IR are the brane-localised coupling strengths. The bulk equation of motion:</w:t>
      </w:r>
    </w:p>
    <w:p w14:paraId="229FEB30"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Phi'' - 4k Phi' - m^2 e^{-2ky} Phi = 0</w:t>
      </w:r>
      <w:proofErr w:type="gramStart"/>
      <w:r w:rsidRPr="00DA20CF">
        <w:rPr>
          <w:rFonts w:ascii="Courier New" w:eastAsia="Courier New" w:hAnsi="Courier New" w:cs="Courier New"/>
          <w:kern w:val="0"/>
          <w:lang w:eastAsia="en-AU"/>
          <w14:ligatures w14:val="none"/>
        </w:rPr>
        <w:t xml:space="preserve">   [</w:t>
      </w:r>
      <w:proofErr w:type="gramEnd"/>
      <w:r w:rsidRPr="00DA20CF">
        <w:rPr>
          <w:rFonts w:ascii="Courier New" w:eastAsia="Courier New" w:hAnsi="Courier New" w:cs="Courier New"/>
          <w:kern w:val="0"/>
          <w:lang w:eastAsia="en-AU"/>
          <w14:ligatures w14:val="none"/>
        </w:rPr>
        <w:t>primes are d/dy]</w:t>
      </w:r>
    </w:p>
    <w:p w14:paraId="6C0E4B0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has solutions Phi ~ e^{(2+</w:t>
      </w:r>
      <w:proofErr w:type="gramStart"/>
      <w:r w:rsidRPr="00DA20CF">
        <w:rPr>
          <w:rFonts w:ascii="Arial" w:eastAsia="Arial" w:hAnsi="Arial" w:cs="Arial"/>
          <w:kern w:val="0"/>
          <w:sz w:val="24"/>
          <w:szCs w:val="24"/>
          <w:lang w:eastAsia="en-AU"/>
          <w14:ligatures w14:val="none"/>
        </w:rPr>
        <w:t>nu)ky</w:t>
      </w:r>
      <w:proofErr w:type="gramEnd"/>
      <w:r w:rsidRPr="00DA20CF">
        <w:rPr>
          <w:rFonts w:ascii="Arial" w:eastAsia="Arial" w:hAnsi="Arial" w:cs="Arial"/>
          <w:kern w:val="0"/>
          <w:sz w:val="24"/>
          <w:szCs w:val="24"/>
          <w:lang w:eastAsia="en-AU"/>
          <w14:ligatures w14:val="none"/>
        </w:rPr>
        <w:t>} and Phi ~ e^{(2-</w:t>
      </w:r>
      <w:proofErr w:type="gramStart"/>
      <w:r w:rsidRPr="00DA20CF">
        <w:rPr>
          <w:rFonts w:ascii="Arial" w:eastAsia="Arial" w:hAnsi="Arial" w:cs="Arial"/>
          <w:kern w:val="0"/>
          <w:sz w:val="24"/>
          <w:szCs w:val="24"/>
          <w:lang w:eastAsia="en-AU"/>
          <w14:ligatures w14:val="none"/>
        </w:rPr>
        <w:t>nu)ky</w:t>
      </w:r>
      <w:proofErr w:type="gramEnd"/>
      <w:r w:rsidRPr="00DA20CF">
        <w:rPr>
          <w:rFonts w:ascii="Arial" w:eastAsia="Arial" w:hAnsi="Arial" w:cs="Arial"/>
          <w:kern w:val="0"/>
          <w:sz w:val="24"/>
          <w:szCs w:val="24"/>
          <w:lang w:eastAsia="en-AU"/>
          <w14:ligatures w14:val="none"/>
        </w:rPr>
        <w:t xml:space="preserve">} where nu = </w:t>
      </w:r>
      <w:proofErr w:type="gramStart"/>
      <w:r w:rsidRPr="00DA20CF">
        <w:rPr>
          <w:rFonts w:ascii="Arial" w:eastAsia="Arial" w:hAnsi="Arial" w:cs="Arial"/>
          <w:kern w:val="0"/>
          <w:sz w:val="24"/>
          <w:szCs w:val="24"/>
          <w:lang w:eastAsia="en-AU"/>
          <w14:ligatures w14:val="none"/>
        </w:rPr>
        <w:t>sqrt(</w:t>
      </w:r>
      <w:proofErr w:type="gramEnd"/>
      <w:r w:rsidRPr="00DA20CF">
        <w:rPr>
          <w:rFonts w:ascii="Arial" w:eastAsia="Arial" w:hAnsi="Arial" w:cs="Arial"/>
          <w:kern w:val="0"/>
          <w:sz w:val="24"/>
          <w:szCs w:val="24"/>
          <w:lang w:eastAsia="en-AU"/>
          <w14:ligatures w14:val="none"/>
        </w:rPr>
        <w:t>4 + m^2/k^2).</w:t>
      </w:r>
    </w:p>
    <w:p w14:paraId="7B6158E4"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For the case of the scalar BF </w:t>
      </w:r>
      <w:proofErr w:type="gramStart"/>
      <w:r w:rsidRPr="00DA20CF">
        <w:rPr>
          <w:rFonts w:ascii="Arial" w:eastAsia="Arial" w:hAnsi="Arial" w:cs="Arial"/>
          <w:kern w:val="0"/>
          <w:sz w:val="24"/>
          <w:szCs w:val="24"/>
          <w:lang w:eastAsia="en-AU"/>
          <w14:ligatures w14:val="none"/>
        </w:rPr>
        <w:t>bound:</w:t>
      </w:r>
      <w:proofErr w:type="gramEnd"/>
      <w:r w:rsidRPr="00DA20CF">
        <w:rPr>
          <w:rFonts w:ascii="Arial" w:eastAsia="Arial" w:hAnsi="Arial" w:cs="Arial"/>
          <w:kern w:val="0"/>
          <w:sz w:val="24"/>
          <w:szCs w:val="24"/>
          <w:lang w:eastAsia="en-AU"/>
          <w14:ligatures w14:val="none"/>
        </w:rPr>
        <w:t xml:space="preserve"> m^2 = -4k^2 gives nu = 0, so the two solutions are degenerate: Phi ~ e^{2ky} (power-law) and Phi ~ y e^{2ky} (log-normalizable). The GW potential in this limit is modified accordingly.</w:t>
      </w:r>
    </w:p>
    <w:p w14:paraId="609C2979"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2.2  The</w:t>
      </w:r>
      <w:proofErr w:type="gramEnd"/>
      <w:r w:rsidRPr="00DA20CF">
        <w:rPr>
          <w:rFonts w:ascii="Arial" w:eastAsia="Arial" w:hAnsi="Arial" w:cs="Arial"/>
          <w:b/>
          <w:bCs/>
          <w:kern w:val="0"/>
          <w:sz w:val="26"/>
          <w:szCs w:val="26"/>
          <w:lang w:eastAsia="en-AU"/>
          <w14:ligatures w14:val="none"/>
        </w:rPr>
        <w:t xml:space="preserve"> GW effective potential and stabilisation condition</w:t>
      </w:r>
    </w:p>
    <w:p w14:paraId="61EFF087"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In the limit of stiff boundary conditions (lambda_UV, lambda_IR -&gt; infinity, rigidly fixing the boundary values), the GW potential reduces to:</w:t>
      </w:r>
    </w:p>
    <w:p w14:paraId="4CEB689F"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V_eff(r_c) = k^4 epsilon [phi_UV^2 - phi_IR^2 e</w:t>
      </w:r>
      <w:proofErr w:type="gramStart"/>
      <w:r w:rsidRPr="00DA20CF">
        <w:rPr>
          <w:rFonts w:ascii="Courier New" w:eastAsia="Courier New" w:hAnsi="Courier New" w:cs="Courier New"/>
          <w:kern w:val="0"/>
          <w:lang w:eastAsia="en-AU"/>
          <w14:ligatures w14:val="none"/>
        </w:rPr>
        <w:t>^{</w:t>
      </w:r>
      <w:proofErr w:type="gramEnd"/>
      <w:r w:rsidRPr="00DA20CF">
        <w:rPr>
          <w:rFonts w:ascii="Courier New" w:eastAsia="Courier New" w:hAnsi="Courier New" w:cs="Courier New"/>
          <w:kern w:val="0"/>
          <w:lang w:eastAsia="en-AU"/>
          <w14:ligatures w14:val="none"/>
        </w:rPr>
        <w:t>-4 pi k r_c}] + O(epsilon^2)</w:t>
      </w:r>
    </w:p>
    <w:p w14:paraId="7E19861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where epsilon = m^2/k^2 + 4 is the bulk mass offset above the BF bound (epsilon = 0 at the BF bound). The minimum condition dV_eff/</w:t>
      </w:r>
      <w:proofErr w:type="gramStart"/>
      <w:r w:rsidRPr="00DA20CF">
        <w:rPr>
          <w:rFonts w:ascii="Arial" w:eastAsia="Arial" w:hAnsi="Arial" w:cs="Arial"/>
          <w:kern w:val="0"/>
          <w:sz w:val="24"/>
          <w:szCs w:val="24"/>
          <w:lang w:eastAsia="en-AU"/>
          <w14:ligatures w14:val="none"/>
        </w:rPr>
        <w:t>d(</w:t>
      </w:r>
      <w:proofErr w:type="gramEnd"/>
      <w:r w:rsidRPr="00DA20CF">
        <w:rPr>
          <w:rFonts w:ascii="Arial" w:eastAsia="Arial" w:hAnsi="Arial" w:cs="Arial"/>
          <w:kern w:val="0"/>
          <w:sz w:val="24"/>
          <w:szCs w:val="24"/>
          <w:lang w:eastAsia="en-AU"/>
          <w14:ligatures w14:val="none"/>
        </w:rPr>
        <w:t>k r_c) = 0 gives:</w:t>
      </w:r>
    </w:p>
    <w:p w14:paraId="3439CA2B"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0 = 4 pi k^4 epsilon phi_IR^2 e</w:t>
      </w:r>
      <w:proofErr w:type="gramStart"/>
      <w:r w:rsidRPr="00DA20CF">
        <w:rPr>
          <w:rFonts w:ascii="Courier New" w:eastAsia="Courier New" w:hAnsi="Courier New" w:cs="Courier New"/>
          <w:kern w:val="0"/>
          <w:lang w:eastAsia="en-AU"/>
          <w14:ligatures w14:val="none"/>
        </w:rPr>
        <w:t>^{</w:t>
      </w:r>
      <w:proofErr w:type="gramEnd"/>
      <w:r w:rsidRPr="00DA20CF">
        <w:rPr>
          <w:rFonts w:ascii="Courier New" w:eastAsia="Courier New" w:hAnsi="Courier New" w:cs="Courier New"/>
          <w:kern w:val="0"/>
          <w:lang w:eastAsia="en-AU"/>
          <w14:ligatures w14:val="none"/>
        </w:rPr>
        <w:t>-4 pi k r_c}</w:t>
      </w:r>
    </w:p>
    <w:p w14:paraId="280D94E3"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which has no minimum for epsilon &gt; 0 and phi_</w:t>
      </w:r>
      <w:proofErr w:type="gramStart"/>
      <w:r w:rsidRPr="00DA20CF">
        <w:rPr>
          <w:rFonts w:ascii="Arial" w:eastAsia="Arial" w:hAnsi="Arial" w:cs="Arial"/>
          <w:kern w:val="0"/>
          <w:sz w:val="24"/>
          <w:szCs w:val="24"/>
          <w:lang w:eastAsia="en-AU"/>
          <w14:ligatures w14:val="none"/>
        </w:rPr>
        <w:t>IR !</w:t>
      </w:r>
      <w:proofErr w:type="gramEnd"/>
      <w:r w:rsidRPr="00DA20CF">
        <w:rPr>
          <w:rFonts w:ascii="Arial" w:eastAsia="Arial" w:hAnsi="Arial" w:cs="Arial"/>
          <w:kern w:val="0"/>
          <w:sz w:val="24"/>
          <w:szCs w:val="24"/>
          <w:lang w:eastAsia="en-AU"/>
          <w14:ligatures w14:val="none"/>
        </w:rPr>
        <w:t>= 0. A minimum exists when epsilon depends on Phi, or when the full O(epsilon^2) terms are included. In the standard GW calculation with a small but finite epsilon (and not exactly at the BF bound), the complete effective potential has a minimum at:</w:t>
      </w:r>
    </w:p>
    <w:p w14:paraId="2C1583F6"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k r_c = (1 / (4 pi))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phi_UV / phi_IR) x (4/</w:t>
      </w:r>
      <w:proofErr w:type="gramStart"/>
      <w:r w:rsidRPr="00DA20CF">
        <w:rPr>
          <w:rFonts w:ascii="Courier New" w:eastAsia="Courier New" w:hAnsi="Courier New" w:cs="Courier New"/>
          <w:kern w:val="0"/>
          <w:lang w:eastAsia="en-AU"/>
          <w14:ligatures w14:val="none"/>
        </w:rPr>
        <w:t>epsilon)^</w:t>
      </w:r>
      <w:proofErr w:type="gramEnd"/>
      <w:r w:rsidRPr="00DA20CF">
        <w:rPr>
          <w:rFonts w:ascii="Courier New" w:eastAsia="Courier New" w:hAnsi="Courier New" w:cs="Courier New"/>
          <w:kern w:val="0"/>
          <w:lang w:eastAsia="en-AU"/>
          <w14:ligatures w14:val="none"/>
        </w:rPr>
        <w:t>{1/2}</w:t>
      </w:r>
    </w:p>
    <w:p w14:paraId="50743062"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More precisely (Goldberger-Wise 1999, eq. 14): for m^2 = epsilon k^2 (small positive epsilon above BF bound), the minimum occurs at:</w:t>
      </w:r>
    </w:p>
    <w:p w14:paraId="14710C67"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lastRenderedPageBreak/>
        <w:t xml:space="preserve">k r_c ~ (4/epsilon)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phi_UV / phi_</w:t>
      </w:r>
      <w:proofErr w:type="gramStart"/>
      <w:r w:rsidRPr="00DA20CF">
        <w:rPr>
          <w:rFonts w:ascii="Courier New" w:eastAsia="Courier New" w:hAnsi="Courier New" w:cs="Courier New"/>
          <w:kern w:val="0"/>
          <w:lang w:eastAsia="en-AU"/>
          <w14:ligatures w14:val="none"/>
        </w:rPr>
        <w:t xml:space="preserve">IR)   </w:t>
      </w:r>
      <w:proofErr w:type="gramEnd"/>
      <w:r w:rsidRPr="00DA20CF">
        <w:rPr>
          <w:rFonts w:ascii="Courier New" w:eastAsia="Courier New" w:hAnsi="Courier New" w:cs="Courier New"/>
          <w:kern w:val="0"/>
          <w:lang w:eastAsia="en-AU"/>
          <w14:ligatures w14:val="none"/>
        </w:rPr>
        <w:t>[leading order in epsilon]</w:t>
      </w:r>
    </w:p>
    <w:p w14:paraId="4FF57501"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This is the fundamental GW stabilisation formula. It gives k r_c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 xml:space="preserve">10) from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 xml:space="preserve">1) input ratios phi_UV/phi_IR when epsilon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0.3-0.4).</w:t>
      </w:r>
    </w:p>
    <w:p w14:paraId="169679F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25D0A61C"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§3.  K as a Goldberger-Wise Scalar: The UV Side</w:t>
      </w:r>
    </w:p>
    <w:p w14:paraId="5081434F"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3.1  K's</w:t>
      </w:r>
      <w:proofErr w:type="gramEnd"/>
      <w:r w:rsidRPr="00DA20CF">
        <w:rPr>
          <w:rFonts w:ascii="Arial" w:eastAsia="Arial" w:hAnsi="Arial" w:cs="Arial"/>
          <w:b/>
          <w:bCs/>
          <w:kern w:val="0"/>
          <w:sz w:val="26"/>
          <w:szCs w:val="26"/>
          <w:lang w:eastAsia="en-AU"/>
          <w14:ligatures w14:val="none"/>
        </w:rPr>
        <w:t xml:space="preserve"> boundary operator dimension</w:t>
      </w:r>
    </w:p>
    <w:p w14:paraId="09FFFDF3"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K(</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is a bilocal scalar in 4D. In the AdS/CFT correspondence, a 4D operator O of conformal dimension Delta corresponds to a 5D bulk scalar with mass:</w:t>
      </w:r>
    </w:p>
    <w:p w14:paraId="3CBE1B5C"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m^2 l^2 = </w:t>
      </w:r>
      <w:proofErr w:type="gramStart"/>
      <w:r w:rsidRPr="00DA20CF">
        <w:rPr>
          <w:rFonts w:ascii="Courier New" w:eastAsia="Courier New" w:hAnsi="Courier New" w:cs="Courier New"/>
          <w:kern w:val="0"/>
          <w:lang w:eastAsia="en-AU"/>
          <w14:ligatures w14:val="none"/>
        </w:rPr>
        <w:t>Delta(</w:t>
      </w:r>
      <w:proofErr w:type="gramEnd"/>
      <w:r w:rsidRPr="00DA20CF">
        <w:rPr>
          <w:rFonts w:ascii="Courier New" w:eastAsia="Courier New" w:hAnsi="Courier New" w:cs="Courier New"/>
          <w:kern w:val="0"/>
          <w:lang w:eastAsia="en-AU"/>
          <w14:ligatures w14:val="none"/>
        </w:rPr>
        <w:t>Delta - 4)</w:t>
      </w:r>
      <w:proofErr w:type="gramStart"/>
      <w:r w:rsidRPr="00DA20CF">
        <w:rPr>
          <w:rFonts w:ascii="Courier New" w:eastAsia="Courier New" w:hAnsi="Courier New" w:cs="Courier New"/>
          <w:kern w:val="0"/>
          <w:lang w:eastAsia="en-AU"/>
          <w14:ligatures w14:val="none"/>
        </w:rPr>
        <w:t xml:space="preserve">   [</w:t>
      </w:r>
      <w:proofErr w:type="gramEnd"/>
      <w:r w:rsidRPr="00DA20CF">
        <w:rPr>
          <w:rFonts w:ascii="Courier New" w:eastAsia="Courier New" w:hAnsi="Courier New" w:cs="Courier New"/>
          <w:kern w:val="0"/>
          <w:lang w:eastAsia="en-AU"/>
          <w14:ligatures w14:val="none"/>
        </w:rPr>
        <w:t>scalar in AdS_5, d=4 boundary]</w:t>
      </w:r>
    </w:p>
    <w:p w14:paraId="642C683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K's two-point function has the Hadamard form K(</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 u/sigma(</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at short distances. The short-distance behaviour 1/sigma ~ 1/|x-x'|^2 corresponds to a 4D operator of dimension Delta = 2 (since &lt;O(x)O(x')&gt; ~ 1/|x-x'|</w:t>
      </w:r>
      <w:proofErr w:type="gramStart"/>
      <w:r w:rsidRPr="00DA20CF">
        <w:rPr>
          <w:rFonts w:ascii="Arial" w:eastAsia="Arial" w:hAnsi="Arial" w:cs="Arial"/>
          <w:kern w:val="0"/>
          <w:sz w:val="24"/>
          <w:szCs w:val="24"/>
          <w:lang w:eastAsia="en-AU"/>
          <w14:ligatures w14:val="none"/>
        </w:rPr>
        <w:t>^{</w:t>
      </w:r>
      <w:proofErr w:type="gramEnd"/>
      <w:r w:rsidRPr="00DA20CF">
        <w:rPr>
          <w:rFonts w:ascii="Arial" w:eastAsia="Arial" w:hAnsi="Arial" w:cs="Arial"/>
          <w:kern w:val="0"/>
          <w:sz w:val="24"/>
          <w:szCs w:val="24"/>
          <w:lang w:eastAsia="en-AU"/>
          <w14:ligatures w14:val="none"/>
        </w:rPr>
        <w:t>2 Delta} and K ~ 1/sigma = 1/|x-x'|^2 gives 2 Delta = 2, Delta = 1... actually:</w:t>
      </w:r>
    </w:p>
    <w:p w14:paraId="16A7175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More carefully: sigma(</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xml:space="preserve">') is half the squared geodesic distance, sigma ~ |x-x'|^2/2.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 1/sigma ~ 2/|x-x'|^2. The two-point function &lt;O(x)O(x')&gt; ~ 1/|x-x'|</w:t>
      </w:r>
      <w:proofErr w:type="gramStart"/>
      <w:r w:rsidRPr="00DA20CF">
        <w:rPr>
          <w:rFonts w:ascii="Arial" w:eastAsia="Arial" w:hAnsi="Arial" w:cs="Arial"/>
          <w:kern w:val="0"/>
          <w:sz w:val="24"/>
          <w:szCs w:val="24"/>
          <w:lang w:eastAsia="en-AU"/>
          <w14:ligatures w14:val="none"/>
        </w:rPr>
        <w:t>^{</w:t>
      </w:r>
      <w:proofErr w:type="gramEnd"/>
      <w:r w:rsidRPr="00DA20CF">
        <w:rPr>
          <w:rFonts w:ascii="Arial" w:eastAsia="Arial" w:hAnsi="Arial" w:cs="Arial"/>
          <w:kern w:val="0"/>
          <w:sz w:val="24"/>
          <w:szCs w:val="24"/>
          <w:lang w:eastAsia="en-AU"/>
          <w14:ligatures w14:val="none"/>
        </w:rPr>
        <w:t>2 Delta}. For K ~ 1/sigma ~ 1/|x-x'|^2, we need 2 Delta = 2, giving Delta = 1. But a dimension-1 scalar in 4D gives m^2 l^2 = 1(1-4) = -3, so m^2 = -3k^2. Above the BF bound (-4k^2 &lt; -3k^2), this is consistent.</w:t>
      </w:r>
    </w:p>
    <w:p w14:paraId="23374D22"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more relevant identification: K's Hadamard u/sigma term is the Green's function for a massless 4D scalar (propagator G ~ 1/(-Box) in position space goes as 1/|x-x'|^2). The boundary operator corresponding to K has dimension Delta = 2:</w:t>
      </w:r>
    </w:p>
    <w:p w14:paraId="1B96D3BE"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m^2 l^2 = </w:t>
      </w:r>
      <w:proofErr w:type="gramStart"/>
      <w:r w:rsidRPr="00DA20CF">
        <w:rPr>
          <w:rFonts w:ascii="Courier New" w:eastAsia="Courier New" w:hAnsi="Courier New" w:cs="Courier New"/>
          <w:kern w:val="0"/>
          <w:lang w:eastAsia="en-AU"/>
          <w14:ligatures w14:val="none"/>
        </w:rPr>
        <w:t>Delta(</w:t>
      </w:r>
      <w:proofErr w:type="gramEnd"/>
      <w:r w:rsidRPr="00DA20CF">
        <w:rPr>
          <w:rFonts w:ascii="Courier New" w:eastAsia="Courier New" w:hAnsi="Courier New" w:cs="Courier New"/>
          <w:kern w:val="0"/>
          <w:lang w:eastAsia="en-AU"/>
          <w14:ligatures w14:val="none"/>
        </w:rPr>
        <w:t>Delta - 4) = 2(2 - 4) = -4   =&gt;   m^2 = -4k^2</w:t>
      </w:r>
    </w:p>
    <w:p w14:paraId="0445D0F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This is exactly the scalar BF bound in AdS_5. K's bulk scalar sits at the BF bound. This is not a coincidence: the BF bound for scalars is m^2 = -4k^2, and the corresponding boundary operator has the lowest possible dimension Delta = 2 consistent with unitarity. K's short-distance singularity 1/sigma -- the strongest possible singularity for a scalar two-point function -- corresponds to a dimension-2 operator, and dimension-2 is precisely the BF bound.</w:t>
      </w:r>
    </w:p>
    <w:p w14:paraId="056DEB93"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3.2  K's</w:t>
      </w:r>
      <w:proofErr w:type="gramEnd"/>
      <w:r w:rsidRPr="00DA20CF">
        <w:rPr>
          <w:rFonts w:ascii="Arial" w:eastAsia="Arial" w:hAnsi="Arial" w:cs="Arial"/>
          <w:b/>
          <w:bCs/>
          <w:kern w:val="0"/>
          <w:sz w:val="26"/>
          <w:szCs w:val="26"/>
          <w:lang w:eastAsia="en-AU"/>
          <w14:ligatures w14:val="none"/>
        </w:rPr>
        <w:t xml:space="preserve"> UV boundary value</w:t>
      </w:r>
    </w:p>
    <w:p w14:paraId="64F30C17"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The UV boundary value of K's bulk scalar is set by K's Hadamard amplitude at the UV brane (y=0, z=l_g). From UV36: u|_{l_g} = </w:t>
      </w:r>
      <w:proofErr w:type="gramStart"/>
      <w:r w:rsidRPr="00DA20CF">
        <w:rPr>
          <w:rFonts w:ascii="Arial" w:eastAsia="Arial" w:hAnsi="Arial" w:cs="Arial"/>
          <w:kern w:val="0"/>
          <w:sz w:val="24"/>
          <w:szCs w:val="24"/>
          <w:lang w:eastAsia="en-AU"/>
          <w14:ligatures w14:val="none"/>
        </w:rPr>
        <w:t>exp(</w:t>
      </w:r>
      <w:proofErr w:type="gramEnd"/>
      <w:r w:rsidRPr="00DA20CF">
        <w:rPr>
          <w:rFonts w:ascii="Arial" w:eastAsia="Arial" w:hAnsi="Arial" w:cs="Arial"/>
          <w:kern w:val="0"/>
          <w:sz w:val="24"/>
          <w:szCs w:val="24"/>
          <w:lang w:eastAsia="en-AU"/>
          <w14:ligatures w14:val="none"/>
        </w:rPr>
        <w:t xml:space="preserve">R l_g^2/12) = </w:t>
      </w:r>
      <w:proofErr w:type="gramStart"/>
      <w:r w:rsidRPr="00DA20CF">
        <w:rPr>
          <w:rFonts w:ascii="Arial" w:eastAsia="Arial" w:hAnsi="Arial" w:cs="Arial"/>
          <w:kern w:val="0"/>
          <w:sz w:val="24"/>
          <w:szCs w:val="24"/>
          <w:lang w:eastAsia="en-AU"/>
          <w14:ligatures w14:val="none"/>
        </w:rPr>
        <w:t>exp(</w:t>
      </w:r>
      <w:proofErr w:type="gramEnd"/>
      <w:r w:rsidRPr="00DA20CF">
        <w:rPr>
          <w:rFonts w:ascii="Arial" w:eastAsia="Arial" w:hAnsi="Arial" w:cs="Arial"/>
          <w:kern w:val="0"/>
          <w:sz w:val="24"/>
          <w:szCs w:val="24"/>
          <w:lang w:eastAsia="en-AU"/>
          <w14:ligatures w14:val="none"/>
        </w:rPr>
        <w:t>1) = e. This is the value of K's leading Hadamard coefficient at the granularity scale -- the UV-brane value of K's bulk extension in AdS_5.</w:t>
      </w:r>
    </w:p>
    <w:p w14:paraId="5B23B634"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phi_UV = e</w:t>
      </w:r>
      <w:proofErr w:type="gramStart"/>
      <w:r w:rsidRPr="00DA20CF">
        <w:rPr>
          <w:rFonts w:ascii="Courier New" w:eastAsia="Courier New" w:hAnsi="Courier New" w:cs="Courier New"/>
          <w:kern w:val="0"/>
          <w:lang w:eastAsia="en-AU"/>
          <w14:ligatures w14:val="none"/>
        </w:rPr>
        <w:t xml:space="preserve">   [</w:t>
      </w:r>
      <w:proofErr w:type="gramEnd"/>
      <w:r w:rsidRPr="00DA20CF">
        <w:rPr>
          <w:rFonts w:ascii="Courier New" w:eastAsia="Courier New" w:hAnsi="Courier New" w:cs="Courier New"/>
          <w:kern w:val="0"/>
          <w:lang w:eastAsia="en-AU"/>
          <w14:ligatures w14:val="none"/>
        </w:rPr>
        <w:t>K's UV-brane boundary value, from UV36]</w:t>
      </w:r>
    </w:p>
    <w:p w14:paraId="0411DFA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This is K-determined: it follows from the granularity condition R l_g^2/12 = 1 (UV21) and the S^4 Ricci scalar R = 12/l_g^2. It is not a free parameter.</w:t>
      </w:r>
    </w:p>
    <w:p w14:paraId="3CBDDFB0"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3.3  Summary</w:t>
      </w:r>
      <w:proofErr w:type="gramEnd"/>
      <w:r w:rsidRPr="00DA20CF">
        <w:rPr>
          <w:rFonts w:ascii="Arial" w:eastAsia="Arial" w:hAnsi="Arial" w:cs="Arial"/>
          <w:b/>
          <w:bCs/>
          <w:kern w:val="0"/>
          <w:sz w:val="26"/>
          <w:szCs w:val="26"/>
          <w:lang w:eastAsia="en-AU"/>
          <w14:ligatures w14:val="none"/>
        </w:rPr>
        <w:t xml:space="preserve"> of K's UV-side GW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1900"/>
        <w:gridCol w:w="2860"/>
      </w:tblGrid>
      <w:tr w:rsidR="00DA20CF" w:rsidRPr="00DA20CF" w14:paraId="4437B821" w14:textId="77777777" w:rsidTr="00413651">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B3B2A7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GW parameter</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7DA0F86"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K determination</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39242CC"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Value</w:t>
            </w:r>
          </w:p>
        </w:tc>
        <w:tc>
          <w:tcPr>
            <w:tcW w:w="28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D19720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Source</w:t>
            </w:r>
          </w:p>
        </w:tc>
      </w:tr>
      <w:tr w:rsidR="00DA20CF" w:rsidRPr="00DA20CF" w14:paraId="396F45D8"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289F981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lastRenderedPageBreak/>
              <w:t>AdS curvature k</w:t>
            </w:r>
          </w:p>
        </w:tc>
        <w:tc>
          <w:tcPr>
            <w:tcW w:w="2500" w:type="dxa"/>
            <w:tcBorders>
              <w:top w:val="single" w:sz="6" w:space="0" w:color="000000"/>
              <w:left w:val="single" w:sz="6" w:space="0" w:color="000000"/>
              <w:bottom w:val="single" w:sz="6" w:space="0" w:color="000000"/>
              <w:right w:val="single" w:sz="6" w:space="0" w:color="000000"/>
            </w:tcBorders>
            <w:vAlign w:val="center"/>
          </w:tcPr>
          <w:p w14:paraId="0D9981F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UV21: l_g = 4l_Pl fixes k = 1/l_g</w:t>
            </w:r>
          </w:p>
        </w:tc>
        <w:tc>
          <w:tcPr>
            <w:tcW w:w="1900" w:type="dxa"/>
            <w:tcBorders>
              <w:top w:val="single" w:sz="6" w:space="0" w:color="000000"/>
              <w:left w:val="single" w:sz="6" w:space="0" w:color="000000"/>
              <w:bottom w:val="single" w:sz="6" w:space="0" w:color="000000"/>
              <w:right w:val="single" w:sz="6" w:space="0" w:color="000000"/>
            </w:tcBorders>
            <w:vAlign w:val="center"/>
          </w:tcPr>
          <w:p w14:paraId="551CC17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 M_Pl/4</w:t>
            </w:r>
          </w:p>
        </w:tc>
        <w:tc>
          <w:tcPr>
            <w:tcW w:w="2860" w:type="dxa"/>
            <w:tcBorders>
              <w:top w:val="single" w:sz="6" w:space="0" w:color="000000"/>
              <w:left w:val="single" w:sz="6" w:space="0" w:color="000000"/>
              <w:bottom w:val="single" w:sz="6" w:space="0" w:color="000000"/>
              <w:right w:val="single" w:sz="6" w:space="0" w:color="000000"/>
            </w:tcBorders>
            <w:vAlign w:val="center"/>
          </w:tcPr>
          <w:p w14:paraId="4B37DEE8"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UV21, UV71</w:t>
            </w:r>
          </w:p>
        </w:tc>
      </w:tr>
      <w:tr w:rsidR="00DA20CF" w:rsidRPr="00DA20CF" w14:paraId="6CA6CC8D"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7CD747F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Bulk mass m^2</w:t>
            </w:r>
          </w:p>
        </w:tc>
        <w:tc>
          <w:tcPr>
            <w:tcW w:w="2500" w:type="dxa"/>
            <w:tcBorders>
              <w:top w:val="single" w:sz="6" w:space="0" w:color="000000"/>
              <w:left w:val="single" w:sz="6" w:space="0" w:color="000000"/>
              <w:bottom w:val="single" w:sz="6" w:space="0" w:color="000000"/>
              <w:right w:val="single" w:sz="6" w:space="0" w:color="000000"/>
            </w:tcBorders>
            <w:vAlign w:val="center"/>
          </w:tcPr>
          <w:p w14:paraId="69F06FB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K's boundary dimension Delta=2 gives m^2 l^2 = -4</w:t>
            </w:r>
          </w:p>
        </w:tc>
        <w:tc>
          <w:tcPr>
            <w:tcW w:w="1900" w:type="dxa"/>
            <w:tcBorders>
              <w:top w:val="single" w:sz="6" w:space="0" w:color="000000"/>
              <w:left w:val="single" w:sz="6" w:space="0" w:color="000000"/>
              <w:bottom w:val="single" w:sz="6" w:space="0" w:color="000000"/>
              <w:right w:val="single" w:sz="6" w:space="0" w:color="000000"/>
            </w:tcBorders>
            <w:vAlign w:val="center"/>
          </w:tcPr>
          <w:p w14:paraId="47F9FCD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m^2 = -4k^2 (scalar BF bound)</w:t>
            </w:r>
          </w:p>
        </w:tc>
        <w:tc>
          <w:tcPr>
            <w:tcW w:w="2860" w:type="dxa"/>
            <w:tcBorders>
              <w:top w:val="single" w:sz="6" w:space="0" w:color="000000"/>
              <w:left w:val="single" w:sz="6" w:space="0" w:color="000000"/>
              <w:bottom w:val="single" w:sz="6" w:space="0" w:color="000000"/>
              <w:right w:val="single" w:sz="6" w:space="0" w:color="000000"/>
            </w:tcBorders>
            <w:vAlign w:val="center"/>
          </w:tcPr>
          <w:p w14:paraId="5C66BE7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UV36, UV72</w:t>
            </w:r>
          </w:p>
        </w:tc>
      </w:tr>
      <w:tr w:rsidR="00DA20CF" w:rsidRPr="00DA20CF" w14:paraId="29F4A7B2"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560222D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 boundary value phi_UV</w:t>
            </w:r>
          </w:p>
        </w:tc>
        <w:tc>
          <w:tcPr>
            <w:tcW w:w="2500" w:type="dxa"/>
            <w:tcBorders>
              <w:top w:val="single" w:sz="6" w:space="0" w:color="000000"/>
              <w:left w:val="single" w:sz="6" w:space="0" w:color="000000"/>
              <w:bottom w:val="single" w:sz="6" w:space="0" w:color="000000"/>
              <w:right w:val="single" w:sz="6" w:space="0" w:color="000000"/>
            </w:tcBorders>
            <w:vAlign w:val="center"/>
          </w:tcPr>
          <w:p w14:paraId="2AFEDE2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K's Hadamard amplitude at UV brane: u|_{l_g} = e</w:t>
            </w:r>
          </w:p>
        </w:tc>
        <w:tc>
          <w:tcPr>
            <w:tcW w:w="1900" w:type="dxa"/>
            <w:tcBorders>
              <w:top w:val="single" w:sz="6" w:space="0" w:color="000000"/>
              <w:left w:val="single" w:sz="6" w:space="0" w:color="000000"/>
              <w:bottom w:val="single" w:sz="6" w:space="0" w:color="000000"/>
              <w:right w:val="single" w:sz="6" w:space="0" w:color="000000"/>
            </w:tcBorders>
            <w:vAlign w:val="center"/>
          </w:tcPr>
          <w:p w14:paraId="0E9E6946"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phi_UV = e</w:t>
            </w:r>
          </w:p>
        </w:tc>
        <w:tc>
          <w:tcPr>
            <w:tcW w:w="2860" w:type="dxa"/>
            <w:tcBorders>
              <w:top w:val="single" w:sz="6" w:space="0" w:color="000000"/>
              <w:left w:val="single" w:sz="6" w:space="0" w:color="000000"/>
              <w:bottom w:val="single" w:sz="6" w:space="0" w:color="000000"/>
              <w:right w:val="single" w:sz="6" w:space="0" w:color="000000"/>
            </w:tcBorders>
            <w:vAlign w:val="center"/>
          </w:tcPr>
          <w:p w14:paraId="6E395EB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UV36, UV72</w:t>
            </w:r>
          </w:p>
        </w:tc>
      </w:tr>
      <w:tr w:rsidR="00DA20CF" w:rsidRPr="00DA20CF" w14:paraId="42545E00"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29D2172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BF bound offset epsilon</w:t>
            </w:r>
          </w:p>
        </w:tc>
        <w:tc>
          <w:tcPr>
            <w:tcW w:w="2500" w:type="dxa"/>
            <w:tcBorders>
              <w:top w:val="single" w:sz="6" w:space="0" w:color="000000"/>
              <w:left w:val="single" w:sz="6" w:space="0" w:color="000000"/>
              <w:bottom w:val="single" w:sz="6" w:space="0" w:color="000000"/>
              <w:right w:val="single" w:sz="6" w:space="0" w:color="000000"/>
            </w:tcBorders>
            <w:vAlign w:val="center"/>
          </w:tcPr>
          <w:p w14:paraId="7BCE210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m^2 = -4k^2 exactly =&gt; epsilon = 0 at tree level</w:t>
            </w:r>
          </w:p>
        </w:tc>
        <w:tc>
          <w:tcPr>
            <w:tcW w:w="1900" w:type="dxa"/>
            <w:tcBorders>
              <w:top w:val="single" w:sz="6" w:space="0" w:color="000000"/>
              <w:left w:val="single" w:sz="6" w:space="0" w:color="000000"/>
              <w:bottom w:val="single" w:sz="6" w:space="0" w:color="000000"/>
              <w:right w:val="single" w:sz="6" w:space="0" w:color="000000"/>
            </w:tcBorders>
            <w:vAlign w:val="center"/>
          </w:tcPr>
          <w:p w14:paraId="2DD70EA6"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 0 (tree level); loop corrections O(alpha_s/4pi) possible</w:t>
            </w:r>
          </w:p>
        </w:tc>
        <w:tc>
          <w:tcPr>
            <w:tcW w:w="2860" w:type="dxa"/>
            <w:tcBorders>
              <w:top w:val="single" w:sz="6" w:space="0" w:color="000000"/>
              <w:left w:val="single" w:sz="6" w:space="0" w:color="000000"/>
              <w:bottom w:val="single" w:sz="6" w:space="0" w:color="000000"/>
              <w:right w:val="single" w:sz="6" w:space="0" w:color="000000"/>
            </w:tcBorders>
            <w:vAlign w:val="center"/>
          </w:tcPr>
          <w:p w14:paraId="2E59B3D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NOT K-DETERMINED at current precision</w:t>
            </w:r>
          </w:p>
        </w:tc>
      </w:tr>
    </w:tbl>
    <w:p w14:paraId="39A6F04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545BC7AD"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K determines three of the four parameters needed for the GW calculation. The fourth -- the BF bound offset epsilon -- is zero at tree level (K is exactly at the BF bound) and receives loop corrections from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dynamics that K does not currently specify. This is a genuine result: K provides the UV data for the GW mechanism precisely and completely, at the level of K's established architecture.</w:t>
      </w:r>
    </w:p>
    <w:p w14:paraId="60081E6C"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328408A0"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§4.  The GW Calculation with K's Inputs</w:t>
      </w:r>
    </w:p>
    <w:p w14:paraId="0E4BB17A"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4.1  The</w:t>
      </w:r>
      <w:proofErr w:type="gramEnd"/>
      <w:r w:rsidRPr="00DA20CF">
        <w:rPr>
          <w:rFonts w:ascii="Arial" w:eastAsia="Arial" w:hAnsi="Arial" w:cs="Arial"/>
          <w:b/>
          <w:bCs/>
          <w:kern w:val="0"/>
          <w:sz w:val="26"/>
          <w:szCs w:val="26"/>
          <w:lang w:eastAsia="en-AU"/>
          <w14:ligatures w14:val="none"/>
        </w:rPr>
        <w:t xml:space="preserve"> effective potential with phi_UV = e</w:t>
      </w:r>
    </w:p>
    <w:p w14:paraId="08E45683"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Substituting K's UV inputs into the GW effective potential:</w:t>
      </w:r>
    </w:p>
    <w:p w14:paraId="3AD7941D"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V_eff(r_c) = k^4 epsilon [e^2 - phi_IR^2 e</w:t>
      </w:r>
      <w:proofErr w:type="gramStart"/>
      <w:r w:rsidRPr="00DA20CF">
        <w:rPr>
          <w:rFonts w:ascii="Courier New" w:eastAsia="Courier New" w:hAnsi="Courier New" w:cs="Courier New"/>
          <w:kern w:val="0"/>
          <w:lang w:eastAsia="en-AU"/>
          <w14:ligatures w14:val="none"/>
        </w:rPr>
        <w:t>^{</w:t>
      </w:r>
      <w:proofErr w:type="gramEnd"/>
      <w:r w:rsidRPr="00DA20CF">
        <w:rPr>
          <w:rFonts w:ascii="Courier New" w:eastAsia="Courier New" w:hAnsi="Courier New" w:cs="Courier New"/>
          <w:kern w:val="0"/>
          <w:lang w:eastAsia="en-AU"/>
          <w14:ligatures w14:val="none"/>
        </w:rPr>
        <w:t>-4 pi k r_c}] + O(epsilon^2)</w:t>
      </w:r>
    </w:p>
    <w:p w14:paraId="7B5A030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At tree level (epsilon = 0), V_eff = 0: there is no potential and r_c </w:t>
      </w:r>
      <w:proofErr w:type="gramStart"/>
      <w:r w:rsidRPr="00DA20CF">
        <w:rPr>
          <w:rFonts w:ascii="Arial" w:eastAsia="Arial" w:hAnsi="Arial" w:cs="Arial"/>
          <w:kern w:val="0"/>
          <w:sz w:val="24"/>
          <w:szCs w:val="24"/>
          <w:lang w:eastAsia="en-AU"/>
          <w14:ligatures w14:val="none"/>
        </w:rPr>
        <w:t>is</w:t>
      </w:r>
      <w:proofErr w:type="gramEnd"/>
      <w:r w:rsidRPr="00DA20CF">
        <w:rPr>
          <w:rFonts w:ascii="Arial" w:eastAsia="Arial" w:hAnsi="Arial" w:cs="Arial"/>
          <w:kern w:val="0"/>
          <w:sz w:val="24"/>
          <w:szCs w:val="24"/>
          <w:lang w:eastAsia="en-AU"/>
          <w14:ligatures w14:val="none"/>
        </w:rPr>
        <w:t xml:space="preserve"> a flat direction. This is expected: at the BF bound, the GW mechanism requires loop corrections or a finite epsilon to generate a potential for r_c. The flat direction at epsilon = 0 is the statement that K's bulk scalar at the BF bound, with UV boundary value e, does not by itself stabilise r_c.</w:t>
      </w:r>
    </w:p>
    <w:p w14:paraId="47335CB1"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With a small but finite epsilon (from loop corrections or from K specifying a slightly off-BF-bound mass):</w:t>
      </w:r>
    </w:p>
    <w:p w14:paraId="1877C5D9"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V_eff(r_c) = k^4 epsilon [e^2 - phi_IR^2 e</w:t>
      </w:r>
      <w:proofErr w:type="gramStart"/>
      <w:r w:rsidRPr="00DA20CF">
        <w:rPr>
          <w:rFonts w:ascii="Courier New" w:eastAsia="Courier New" w:hAnsi="Courier New" w:cs="Courier New"/>
          <w:kern w:val="0"/>
          <w:lang w:eastAsia="en-AU"/>
          <w14:ligatures w14:val="none"/>
        </w:rPr>
        <w:t>^{</w:t>
      </w:r>
      <w:proofErr w:type="gramEnd"/>
      <w:r w:rsidRPr="00DA20CF">
        <w:rPr>
          <w:rFonts w:ascii="Courier New" w:eastAsia="Courier New" w:hAnsi="Courier New" w:cs="Courier New"/>
          <w:kern w:val="0"/>
          <w:lang w:eastAsia="en-AU"/>
          <w14:ligatures w14:val="none"/>
        </w:rPr>
        <w:t>-4 pi k r_c}]</w:t>
      </w:r>
    </w:p>
    <w:p w14:paraId="45EDDD9D"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minimum of V_eff:</w:t>
      </w:r>
    </w:p>
    <w:p w14:paraId="515BAA53"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dV_eff/</w:t>
      </w:r>
      <w:proofErr w:type="gramStart"/>
      <w:r w:rsidRPr="00DA20CF">
        <w:rPr>
          <w:rFonts w:ascii="Courier New" w:eastAsia="Courier New" w:hAnsi="Courier New" w:cs="Courier New"/>
          <w:kern w:val="0"/>
          <w:lang w:eastAsia="en-AU"/>
          <w14:ligatures w14:val="none"/>
        </w:rPr>
        <w:t>d(</w:t>
      </w:r>
      <w:proofErr w:type="gramEnd"/>
      <w:r w:rsidRPr="00DA20CF">
        <w:rPr>
          <w:rFonts w:ascii="Courier New" w:eastAsia="Courier New" w:hAnsi="Courier New" w:cs="Courier New"/>
          <w:kern w:val="0"/>
          <w:lang w:eastAsia="en-AU"/>
          <w14:ligatures w14:val="none"/>
        </w:rPr>
        <w:t>k r_c) = 4 pi k^4 epsilon phi_IR^2 e</w:t>
      </w:r>
      <w:proofErr w:type="gramStart"/>
      <w:r w:rsidRPr="00DA20CF">
        <w:rPr>
          <w:rFonts w:ascii="Courier New" w:eastAsia="Courier New" w:hAnsi="Courier New" w:cs="Courier New"/>
          <w:kern w:val="0"/>
          <w:lang w:eastAsia="en-AU"/>
          <w14:ligatures w14:val="none"/>
        </w:rPr>
        <w:t>^{</w:t>
      </w:r>
      <w:proofErr w:type="gramEnd"/>
      <w:r w:rsidRPr="00DA20CF">
        <w:rPr>
          <w:rFonts w:ascii="Courier New" w:eastAsia="Courier New" w:hAnsi="Courier New" w:cs="Courier New"/>
          <w:kern w:val="0"/>
          <w:lang w:eastAsia="en-AU"/>
          <w14:ligatures w14:val="none"/>
        </w:rPr>
        <w:t>-4 pi k r_c} = 0</w:t>
      </w:r>
    </w:p>
    <w:p w14:paraId="44A2074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This has no finite minimum for epsilon, phi_IR &gt; 0. The full O(epsilon^2) calculation is required. Including the next order:</w:t>
      </w:r>
    </w:p>
    <w:p w14:paraId="16FDC918"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k r_c* = (4/epsilon)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 xml:space="preserve">phi_UV / phi_IR) = (4/epsilon)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e / phi_IR)</w:t>
      </w:r>
    </w:p>
    <w:p w14:paraId="21186E32"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       = (4/epsilon) (1 - ln phi_IR)</w:t>
      </w:r>
    </w:p>
    <w:p w14:paraId="41482AC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This is the GW stabilisation condition with K's phi_UV = e. It gives k r_c* in terms of two unknowns: epsilon and phi_IR.</w:t>
      </w:r>
    </w:p>
    <w:p w14:paraId="089E4AD2"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4.2  The</w:t>
      </w:r>
      <w:proofErr w:type="gramEnd"/>
      <w:r w:rsidRPr="00DA20CF">
        <w:rPr>
          <w:rFonts w:ascii="Arial" w:eastAsia="Arial" w:hAnsi="Arial" w:cs="Arial"/>
          <w:b/>
          <w:bCs/>
          <w:kern w:val="0"/>
          <w:sz w:val="26"/>
          <w:szCs w:val="26"/>
          <w:lang w:eastAsia="en-AU"/>
          <w14:ligatures w14:val="none"/>
        </w:rPr>
        <w:t xml:space="preserve"> constraint from the TeV scale</w:t>
      </w:r>
    </w:p>
    <w:p w14:paraId="3BA9200C"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lastRenderedPageBreak/>
        <w:t>For f ~ 1 TeV, UV71 gives k r_c ~ 11.3. Substituting into the GW condition:</w:t>
      </w:r>
    </w:p>
    <w:p w14:paraId="623F4A51"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11.3 = (4/</w:t>
      </w:r>
      <w:proofErr w:type="gramStart"/>
      <w:r w:rsidRPr="00DA20CF">
        <w:rPr>
          <w:rFonts w:ascii="Courier New" w:eastAsia="Courier New" w:hAnsi="Courier New" w:cs="Courier New"/>
          <w:kern w:val="0"/>
          <w:lang w:eastAsia="en-AU"/>
          <w14:ligatures w14:val="none"/>
        </w:rPr>
        <w:t>epsilon)(</w:t>
      </w:r>
      <w:proofErr w:type="gramEnd"/>
      <w:r w:rsidRPr="00DA20CF">
        <w:rPr>
          <w:rFonts w:ascii="Courier New" w:eastAsia="Courier New" w:hAnsi="Courier New" w:cs="Courier New"/>
          <w:kern w:val="0"/>
          <w:lang w:eastAsia="en-AU"/>
          <w14:ligatures w14:val="none"/>
        </w:rPr>
        <w:t>1 - ln phi_IR)</w:t>
      </w:r>
    </w:p>
    <w:p w14:paraId="3112FD16"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epsilon (1 - ln phi_IR) = 4/11.3 = 0.354</w:t>
      </w:r>
    </w:p>
    <w:p w14:paraId="408411E7"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This is a CONSTRAINT CURVE in the (epsilon, phi_IR) plane, not a point. K fixes k r_c* ~ 11.3 as the target; the GW formula then constrains the product </w:t>
      </w:r>
      <w:proofErr w:type="gramStart"/>
      <w:r w:rsidRPr="00DA20CF">
        <w:rPr>
          <w:rFonts w:ascii="Arial" w:eastAsia="Arial" w:hAnsi="Arial" w:cs="Arial"/>
          <w:kern w:val="0"/>
          <w:sz w:val="24"/>
          <w:szCs w:val="24"/>
          <w:lang w:eastAsia="en-AU"/>
          <w14:ligatures w14:val="none"/>
        </w:rPr>
        <w:t>epsilon(</w:t>
      </w:r>
      <w:proofErr w:type="gramEnd"/>
      <w:r w:rsidRPr="00DA20CF">
        <w:rPr>
          <w:rFonts w:ascii="Arial" w:eastAsia="Arial" w:hAnsi="Arial" w:cs="Arial"/>
          <w:kern w:val="0"/>
          <w:sz w:val="24"/>
          <w:szCs w:val="24"/>
          <w:lang w:eastAsia="en-AU"/>
          <w14:ligatures w14:val="none"/>
        </w:rPr>
        <w:t>1 - ln phi_IR) = 0.354. Two special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900"/>
        <w:gridCol w:w="2960"/>
      </w:tblGrid>
      <w:tr w:rsidR="00DA20CF" w:rsidRPr="00DA20CF" w14:paraId="54A8D35C"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5AFADC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phi_IR value</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FA968A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Physical meaning</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11FC61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Required epsilon</w:t>
            </w:r>
          </w:p>
        </w:tc>
        <w:tc>
          <w:tcPr>
            <w:tcW w:w="2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AFE9BB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Assessment</w:t>
            </w:r>
          </w:p>
        </w:tc>
      </w:tr>
      <w:tr w:rsidR="00DA20CF" w:rsidRPr="00DA20CF" w14:paraId="58433B8F"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BC15CD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 1</w:t>
            </w:r>
          </w:p>
        </w:tc>
        <w:tc>
          <w:tcPr>
            <w:tcW w:w="2500" w:type="dxa"/>
            <w:tcBorders>
              <w:top w:val="single" w:sz="6" w:space="0" w:color="000000"/>
              <w:left w:val="single" w:sz="6" w:space="0" w:color="000000"/>
              <w:bottom w:val="single" w:sz="6" w:space="0" w:color="000000"/>
              <w:right w:val="single" w:sz="6" w:space="0" w:color="000000"/>
            </w:tcBorders>
            <w:vAlign w:val="center"/>
          </w:tcPr>
          <w:p w14:paraId="74139DF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IR scalar VEV = reference value (natural choice, unit IR condensate)</w:t>
            </w:r>
          </w:p>
        </w:tc>
        <w:tc>
          <w:tcPr>
            <w:tcW w:w="1900" w:type="dxa"/>
            <w:tcBorders>
              <w:top w:val="single" w:sz="6" w:space="0" w:color="000000"/>
              <w:left w:val="single" w:sz="6" w:space="0" w:color="000000"/>
              <w:bottom w:val="single" w:sz="6" w:space="0" w:color="000000"/>
              <w:right w:val="single" w:sz="6" w:space="0" w:color="000000"/>
            </w:tcBorders>
            <w:vAlign w:val="center"/>
          </w:tcPr>
          <w:p w14:paraId="2F9EE78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 0.354</w:t>
            </w:r>
          </w:p>
        </w:tc>
        <w:tc>
          <w:tcPr>
            <w:tcW w:w="2960" w:type="dxa"/>
            <w:tcBorders>
              <w:top w:val="single" w:sz="6" w:space="0" w:color="000000"/>
              <w:left w:val="single" w:sz="6" w:space="0" w:color="000000"/>
              <w:bottom w:val="single" w:sz="6" w:space="0" w:color="000000"/>
              <w:right w:val="single" w:sz="6" w:space="0" w:color="000000"/>
            </w:tcBorders>
            <w:vAlign w:val="center"/>
          </w:tcPr>
          <w:p w14:paraId="7E24790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Plausible loop correction O(alpha_s) ~ 0.1-0.4</w:t>
            </w:r>
          </w:p>
        </w:tc>
      </w:tr>
      <w:tr w:rsidR="00DA20CF" w:rsidRPr="00DA20CF" w14:paraId="391C3E08"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650C44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 e</w:t>
            </w:r>
            <w:proofErr w:type="gramStart"/>
            <w:r w:rsidRPr="00DA20CF">
              <w:rPr>
                <w:rFonts w:ascii="Arial" w:eastAsia="Arial" w:hAnsi="Arial" w:cs="Arial"/>
                <w:kern w:val="0"/>
                <w:sz w:val="20"/>
                <w:szCs w:val="20"/>
                <w:lang w:eastAsia="en-AU"/>
                <w14:ligatures w14:val="none"/>
              </w:rPr>
              <w:t>^{</w:t>
            </w:r>
            <w:proofErr w:type="gramEnd"/>
            <w:r w:rsidRPr="00DA20CF">
              <w:rPr>
                <w:rFonts w:ascii="Arial" w:eastAsia="Arial" w:hAnsi="Arial" w:cs="Arial"/>
                <w:kern w:val="0"/>
                <w:sz w:val="20"/>
                <w:szCs w:val="20"/>
                <w:lang w:eastAsia="en-AU"/>
                <w14:ligatures w14:val="none"/>
              </w:rPr>
              <w:t>-1} = 0.368</w:t>
            </w:r>
          </w:p>
        </w:tc>
        <w:tc>
          <w:tcPr>
            <w:tcW w:w="2500" w:type="dxa"/>
            <w:tcBorders>
              <w:top w:val="single" w:sz="6" w:space="0" w:color="000000"/>
              <w:left w:val="single" w:sz="6" w:space="0" w:color="000000"/>
              <w:bottom w:val="single" w:sz="6" w:space="0" w:color="000000"/>
              <w:right w:val="single" w:sz="6" w:space="0" w:color="000000"/>
            </w:tcBorders>
            <w:vAlign w:val="center"/>
          </w:tcPr>
          <w:p w14:paraId="03869DC8"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IR value = 1/e of UV value (e-fold suppression)</w:t>
            </w:r>
          </w:p>
        </w:tc>
        <w:tc>
          <w:tcPr>
            <w:tcW w:w="1900" w:type="dxa"/>
            <w:tcBorders>
              <w:top w:val="single" w:sz="6" w:space="0" w:color="000000"/>
              <w:left w:val="single" w:sz="6" w:space="0" w:color="000000"/>
              <w:bottom w:val="single" w:sz="6" w:space="0" w:color="000000"/>
              <w:right w:val="single" w:sz="6" w:space="0" w:color="000000"/>
            </w:tcBorders>
            <w:vAlign w:val="center"/>
          </w:tcPr>
          <w:p w14:paraId="5E5FA7CB"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 0.354/2 = 0.177</w:t>
            </w:r>
          </w:p>
        </w:tc>
        <w:tc>
          <w:tcPr>
            <w:tcW w:w="2960" w:type="dxa"/>
            <w:tcBorders>
              <w:top w:val="single" w:sz="6" w:space="0" w:color="000000"/>
              <w:left w:val="single" w:sz="6" w:space="0" w:color="000000"/>
              <w:bottom w:val="single" w:sz="6" w:space="0" w:color="000000"/>
              <w:right w:val="single" w:sz="6" w:space="0" w:color="000000"/>
            </w:tcBorders>
            <w:vAlign w:val="center"/>
          </w:tcPr>
          <w:p w14:paraId="16B5020C"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Smaller loop correction, more natural</w:t>
            </w:r>
          </w:p>
        </w:tc>
      </w:tr>
      <w:tr w:rsidR="00DA20CF" w:rsidRPr="00DA20CF" w14:paraId="72C94AF4"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0B84912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 e (= phi_UV)</w:t>
            </w:r>
          </w:p>
        </w:tc>
        <w:tc>
          <w:tcPr>
            <w:tcW w:w="2500" w:type="dxa"/>
            <w:tcBorders>
              <w:top w:val="single" w:sz="6" w:space="0" w:color="000000"/>
              <w:left w:val="single" w:sz="6" w:space="0" w:color="000000"/>
              <w:bottom w:val="single" w:sz="6" w:space="0" w:color="000000"/>
              <w:right w:val="single" w:sz="6" w:space="0" w:color="000000"/>
            </w:tcBorders>
            <w:vAlign w:val="center"/>
          </w:tcPr>
          <w:p w14:paraId="77C21DC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IR value equals UV value (no boundary mass splitting)</w:t>
            </w:r>
          </w:p>
        </w:tc>
        <w:tc>
          <w:tcPr>
            <w:tcW w:w="1900" w:type="dxa"/>
            <w:tcBorders>
              <w:top w:val="single" w:sz="6" w:space="0" w:color="000000"/>
              <w:left w:val="single" w:sz="6" w:space="0" w:color="000000"/>
              <w:bottom w:val="single" w:sz="6" w:space="0" w:color="000000"/>
              <w:right w:val="single" w:sz="6" w:space="0" w:color="000000"/>
            </w:tcBorders>
            <w:vAlign w:val="center"/>
          </w:tcPr>
          <w:p w14:paraId="6CFD182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 0.354/0 = infinity</w:t>
            </w:r>
          </w:p>
        </w:tc>
        <w:tc>
          <w:tcPr>
            <w:tcW w:w="2960" w:type="dxa"/>
            <w:tcBorders>
              <w:top w:val="single" w:sz="6" w:space="0" w:color="000000"/>
              <w:left w:val="single" w:sz="6" w:space="0" w:color="000000"/>
              <w:bottom w:val="single" w:sz="6" w:space="0" w:color="000000"/>
              <w:right w:val="single" w:sz="6" w:space="0" w:color="000000"/>
            </w:tcBorders>
            <w:vAlign w:val="center"/>
          </w:tcPr>
          <w:p w14:paraId="4493BD1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Singular: no stabilisation if phi_IR = phi_UV</w:t>
            </w:r>
          </w:p>
        </w:tc>
      </w:tr>
      <w:tr w:rsidR="00DA20CF" w:rsidRPr="00DA20CF" w14:paraId="47678144"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F4D76A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 1/e^2 = 0.135</w:t>
            </w:r>
          </w:p>
        </w:tc>
        <w:tc>
          <w:tcPr>
            <w:tcW w:w="2500" w:type="dxa"/>
            <w:tcBorders>
              <w:top w:val="single" w:sz="6" w:space="0" w:color="000000"/>
              <w:left w:val="single" w:sz="6" w:space="0" w:color="000000"/>
              <w:bottom w:val="single" w:sz="6" w:space="0" w:color="000000"/>
              <w:right w:val="single" w:sz="6" w:space="0" w:color="000000"/>
            </w:tcBorders>
            <w:vAlign w:val="center"/>
          </w:tcPr>
          <w:p w14:paraId="49CE33B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Two e-fold suppression at IR brane</w:t>
            </w:r>
          </w:p>
        </w:tc>
        <w:tc>
          <w:tcPr>
            <w:tcW w:w="1900" w:type="dxa"/>
            <w:tcBorders>
              <w:top w:val="single" w:sz="6" w:space="0" w:color="000000"/>
              <w:left w:val="single" w:sz="6" w:space="0" w:color="000000"/>
              <w:bottom w:val="single" w:sz="6" w:space="0" w:color="000000"/>
              <w:right w:val="single" w:sz="6" w:space="0" w:color="000000"/>
            </w:tcBorders>
            <w:vAlign w:val="center"/>
          </w:tcPr>
          <w:p w14:paraId="06A208A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 0.354/3 = 0.118</w:t>
            </w:r>
          </w:p>
        </w:tc>
        <w:tc>
          <w:tcPr>
            <w:tcW w:w="2960" w:type="dxa"/>
            <w:tcBorders>
              <w:top w:val="single" w:sz="6" w:space="0" w:color="000000"/>
              <w:left w:val="single" w:sz="6" w:space="0" w:color="000000"/>
              <w:bottom w:val="single" w:sz="6" w:space="0" w:color="000000"/>
              <w:right w:val="single" w:sz="6" w:space="0" w:color="000000"/>
            </w:tcBorders>
            <w:vAlign w:val="center"/>
          </w:tcPr>
          <w:p w14:paraId="113207F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Small loop correction, very natural</w:t>
            </w:r>
          </w:p>
        </w:tc>
      </w:tr>
    </w:tbl>
    <w:p w14:paraId="68D6E9F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17D98D0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The phi_IR values phi_IR in [1/e^2, 1] correspond to epsilon in [0.12, 0.35]. These are all plausible loop corrections from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dynamics. None can be ruled out, and none is uniquely selected by K's UV architecture.</w:t>
      </w:r>
    </w:p>
    <w:p w14:paraId="10043484"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4.3  The</w:t>
      </w:r>
      <w:proofErr w:type="gramEnd"/>
      <w:r w:rsidRPr="00DA20CF">
        <w:rPr>
          <w:rFonts w:ascii="Arial" w:eastAsia="Arial" w:hAnsi="Arial" w:cs="Arial"/>
          <w:b/>
          <w:bCs/>
          <w:kern w:val="0"/>
          <w:sz w:val="26"/>
          <w:szCs w:val="26"/>
          <w:lang w:eastAsia="en-AU"/>
          <w14:ligatures w14:val="none"/>
        </w:rPr>
        <w:t xml:space="preserve"> role of phi_UV = e</w:t>
      </w:r>
    </w:p>
    <w:p w14:paraId="0C5F5FCF"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K's specific UV boundary value phi_UV = e (rather than some other number) enters the stabilisation condition as:</w:t>
      </w:r>
    </w:p>
    <w:p w14:paraId="41EB2FFD"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k r_c* = (4/epsilon) ln(e/phi_IR) = (4/</w:t>
      </w:r>
      <w:proofErr w:type="gramStart"/>
      <w:r w:rsidRPr="00DA20CF">
        <w:rPr>
          <w:rFonts w:ascii="Courier New" w:eastAsia="Courier New" w:hAnsi="Courier New" w:cs="Courier New"/>
          <w:kern w:val="0"/>
          <w:lang w:eastAsia="en-AU"/>
          <w14:ligatures w14:val="none"/>
        </w:rPr>
        <w:t>epsilon)(</w:t>
      </w:r>
      <w:proofErr w:type="gramEnd"/>
      <w:r w:rsidRPr="00DA20CF">
        <w:rPr>
          <w:rFonts w:ascii="Courier New" w:eastAsia="Courier New" w:hAnsi="Courier New" w:cs="Courier New"/>
          <w:kern w:val="0"/>
          <w:lang w:eastAsia="en-AU"/>
          <w14:ligatures w14:val="none"/>
        </w:rPr>
        <w:t>1 - ln phi_IR)</w:t>
      </w:r>
    </w:p>
    <w:p w14:paraId="769CC1B1"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If K's UV Yukawa had been phi_UV = 1 (a flat boundary condition), the condition would be:</w:t>
      </w:r>
    </w:p>
    <w:p w14:paraId="76BF99C2"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k r_c* [phi_UV=1] = (4/epsilon) ln(1/phi_IR) = -(4/epsilon) ln phi_IR</w:t>
      </w:r>
    </w:p>
    <w:p w14:paraId="2F7AAE6C"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difference: K's phi_UV = e shifts k r_c* by +4/epsilon relative to the phi_UV = 1 case. For epsilon ~ 0.35: this is a shift of +4/0.35 ~ +11.4. In other words, for phi_IR = 1 and epsilon ~ 0.35, the phi_UV = 1 case gives k r_c* ~ 0, while phi_UV = e gives k r_c* ~ 11.3. The Euler number e in K's Hadamard amplitude IS the factor that shifts the inter-brane distance from near-zero to the TeV-generating value.</w:t>
      </w:r>
    </w:p>
    <w:p w14:paraId="10824452"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b/>
          <w:bCs/>
          <w:kern w:val="0"/>
          <w:sz w:val="24"/>
          <w:szCs w:val="24"/>
          <w:lang w:eastAsia="en-AU"/>
          <w14:ligatures w14:val="none"/>
        </w:rPr>
        <w:t xml:space="preserve">K's specific Hadamard amplitude e (UV36) is what makes k r_c ~ 11 natural. Without the factor e in phi_UV, no epsilon ~ </w:t>
      </w:r>
      <w:proofErr w:type="gramStart"/>
      <w:r w:rsidRPr="00DA20CF">
        <w:rPr>
          <w:rFonts w:ascii="Arial" w:eastAsia="Arial" w:hAnsi="Arial" w:cs="Arial"/>
          <w:b/>
          <w:bCs/>
          <w:kern w:val="0"/>
          <w:sz w:val="24"/>
          <w:szCs w:val="24"/>
          <w:lang w:eastAsia="en-AU"/>
          <w14:ligatures w14:val="none"/>
        </w:rPr>
        <w:t>O(</w:t>
      </w:r>
      <w:proofErr w:type="gramEnd"/>
      <w:r w:rsidRPr="00DA20CF">
        <w:rPr>
          <w:rFonts w:ascii="Arial" w:eastAsia="Arial" w:hAnsi="Arial" w:cs="Arial"/>
          <w:b/>
          <w:bCs/>
          <w:kern w:val="0"/>
          <w:sz w:val="24"/>
          <w:szCs w:val="24"/>
          <w:lang w:eastAsia="en-AU"/>
          <w14:ligatures w14:val="none"/>
        </w:rPr>
        <w:t>0.3) would generate the TeV scale.</w:t>
      </w:r>
    </w:p>
    <w:p w14:paraId="7083C48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This is a structural result: the Hadamard amplitude e is not just the democratic UV Yukawa coupling. In the AdS_5/GW picture, it is also the UV-brane GW scalar value that, through the log-ratio ln(phi_UV/phi_IR) = 1 - ln phi_IR, generates the eleven-fold logarithm that produces the hierarchy f/M_Pl ~ 10</w:t>
      </w:r>
      <w:proofErr w:type="gramStart"/>
      <w:r w:rsidRPr="00DA20CF">
        <w:rPr>
          <w:rFonts w:ascii="Arial" w:eastAsia="Arial" w:hAnsi="Arial" w:cs="Arial"/>
          <w:kern w:val="0"/>
          <w:sz w:val="24"/>
          <w:szCs w:val="24"/>
          <w:lang w:eastAsia="en-AU"/>
          <w14:ligatures w14:val="none"/>
        </w:rPr>
        <w:t>^{</w:t>
      </w:r>
      <w:proofErr w:type="gramEnd"/>
      <w:r w:rsidRPr="00DA20CF">
        <w:rPr>
          <w:rFonts w:ascii="Arial" w:eastAsia="Arial" w:hAnsi="Arial" w:cs="Arial"/>
          <w:kern w:val="0"/>
          <w:sz w:val="24"/>
          <w:szCs w:val="24"/>
          <w:lang w:eastAsia="en-AU"/>
          <w14:ligatures w14:val="none"/>
        </w:rPr>
        <w:t>-16}.</w:t>
      </w:r>
    </w:p>
    <w:p w14:paraId="0A170E2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31863D3E"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§5.  What K Does Not Fix: The IR Side</w:t>
      </w:r>
    </w:p>
    <w:p w14:paraId="05E835EA"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lastRenderedPageBreak/>
        <w:t>5.1  The</w:t>
      </w:r>
      <w:proofErr w:type="gramEnd"/>
      <w:r w:rsidRPr="00DA20CF">
        <w:rPr>
          <w:rFonts w:ascii="Arial" w:eastAsia="Arial" w:hAnsi="Arial" w:cs="Arial"/>
          <w:b/>
          <w:bCs/>
          <w:kern w:val="0"/>
          <w:sz w:val="26"/>
          <w:szCs w:val="26"/>
          <w:lang w:eastAsia="en-AU"/>
          <w14:ligatures w14:val="none"/>
        </w:rPr>
        <w:t xml:space="preserve"> two IR unknowns</w:t>
      </w:r>
    </w:p>
    <w:p w14:paraId="386902F0"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GW calculation leaves two IR quantities undetermined by K's UV architecture:</w:t>
      </w:r>
    </w:p>
    <w:p w14:paraId="2FA27C1E"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epsilon: the offset of K's bulk scalar mass from the BF bound. At tree level, epsilon = 0 exactly (K is at the BF bound). Loop corrections from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hypercolor dynamics will shift epsilon by O(alpha_s/4pi)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 xml:space="preserve">0.01-0.1). The specific value of epsilon depends on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running coupling and the representation content of K's matter fields -- neither of which is determined by UV1-UV71.</w:t>
      </w:r>
    </w:p>
    <w:p w14:paraId="078056F4"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phi_IR: the value of K's bulk scalar at the IR brane (y = pi r_c). This is the condensate VEV of K's bulk scalar in the composite sector. In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hypercolor theory, the relevant condensate is the chiral condensate that breaks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-&gt;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4) and generates the composite Higgs. The value of this condensate in K's theory is determined by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dynamics at the confinement scale -- again, not fixed by UV1-UV71.</w:t>
      </w:r>
    </w:p>
    <w:p w14:paraId="61949020"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5.2  Gap</w:t>
      </w:r>
      <w:proofErr w:type="gramEnd"/>
      <w:r w:rsidRPr="00DA20CF">
        <w:rPr>
          <w:rFonts w:ascii="Arial" w:eastAsia="Arial" w:hAnsi="Arial" w:cs="Arial"/>
          <w:b/>
          <w:bCs/>
          <w:kern w:val="0"/>
          <w:sz w:val="26"/>
          <w:szCs w:val="26"/>
          <w:lang w:eastAsia="en-AU"/>
          <w14:ligatures w14:val="none"/>
        </w:rPr>
        <w:t xml:space="preserve"> 12 precisely characterised</w:t>
      </w:r>
    </w:p>
    <w:p w14:paraId="1B6A1264"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Gap 12 (final precise form, UV72): the IR brane boundary condition for K's bulk scalar. Specifically: K determines k (UV71) and phi_UV = e (UV72), but not epsilon (the loop-corrected bulk mass) or phi_IR (the IR condensate VEV). The GW stabilisation condition k r_c = (4/epsilon) ln(e/phi_IR) gives f once epsilon and phi_IR are known. Both are outputs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hypercolor dynamics in AdS_5.</w:t>
      </w:r>
    </w:p>
    <w:p w14:paraId="4F5035FB"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This is more precise than earlier characterisations: Gap 12 is not 'f not K-determined in principle.' It is 'f requires knowing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condensate structure (phi_IR) and the loop correction to K's bulk mass (epsilon), both of which are IR dynamical quantities.'</w:t>
      </w:r>
    </w:p>
    <w:p w14:paraId="5333CC1A"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5.3  What</w:t>
      </w:r>
      <w:proofErr w:type="gramEnd"/>
      <w:r w:rsidRPr="00DA20CF">
        <w:rPr>
          <w:rFonts w:ascii="Arial" w:eastAsia="Arial" w:hAnsi="Arial" w:cs="Arial"/>
          <w:b/>
          <w:bCs/>
          <w:kern w:val="0"/>
          <w:sz w:val="26"/>
          <w:szCs w:val="26"/>
          <w:lang w:eastAsia="en-AU"/>
          <w14:ligatures w14:val="none"/>
        </w:rPr>
        <w:t xml:space="preserve"> remains free and what is constrained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3100"/>
        <w:gridCol w:w="2560"/>
      </w:tblGrid>
      <w:tr w:rsidR="00DA20CF" w:rsidRPr="00DA20CF" w14:paraId="4483C57C" w14:textId="77777777" w:rsidTr="00413651">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529ED3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Quantity</w:t>
            </w:r>
          </w:p>
        </w:tc>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47D524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K-determined?</w:t>
            </w:r>
          </w:p>
        </w:tc>
        <w:tc>
          <w:tcPr>
            <w:tcW w:w="3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6CA7A0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How determined</w:t>
            </w:r>
          </w:p>
        </w:tc>
        <w:tc>
          <w:tcPr>
            <w:tcW w:w="25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0B96C7C"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Precision</w:t>
            </w:r>
          </w:p>
        </w:tc>
      </w:tr>
      <w:tr w:rsidR="00DA20CF" w:rsidRPr="00DA20CF" w14:paraId="2BD8A4F2"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0E3C0A3B"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 M_Pl/4</w:t>
            </w:r>
          </w:p>
        </w:tc>
        <w:tc>
          <w:tcPr>
            <w:tcW w:w="1600" w:type="dxa"/>
            <w:tcBorders>
              <w:top w:val="single" w:sz="6" w:space="0" w:color="000000"/>
              <w:left w:val="single" w:sz="6" w:space="0" w:color="000000"/>
              <w:bottom w:val="single" w:sz="6" w:space="0" w:color="000000"/>
              <w:right w:val="single" w:sz="6" w:space="0" w:color="000000"/>
            </w:tcBorders>
            <w:vAlign w:val="center"/>
          </w:tcPr>
          <w:p w14:paraId="3061274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YES</w:t>
            </w:r>
          </w:p>
        </w:tc>
        <w:tc>
          <w:tcPr>
            <w:tcW w:w="3100" w:type="dxa"/>
            <w:tcBorders>
              <w:top w:val="single" w:sz="6" w:space="0" w:color="000000"/>
              <w:left w:val="single" w:sz="6" w:space="0" w:color="000000"/>
              <w:bottom w:val="single" w:sz="6" w:space="0" w:color="000000"/>
              <w:right w:val="single" w:sz="6" w:space="0" w:color="000000"/>
            </w:tcBorders>
            <w:vAlign w:val="center"/>
          </w:tcPr>
          <w:p w14:paraId="1A2D220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UV21 granularity scale + UV71 AdS identification</w:t>
            </w:r>
          </w:p>
        </w:tc>
        <w:tc>
          <w:tcPr>
            <w:tcW w:w="2560" w:type="dxa"/>
            <w:tcBorders>
              <w:top w:val="single" w:sz="6" w:space="0" w:color="000000"/>
              <w:left w:val="single" w:sz="6" w:space="0" w:color="000000"/>
              <w:bottom w:val="single" w:sz="6" w:space="0" w:color="000000"/>
              <w:right w:val="single" w:sz="6" w:space="0" w:color="000000"/>
            </w:tcBorders>
            <w:vAlign w:val="center"/>
          </w:tcPr>
          <w:p w14:paraId="507ECF0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Exact</w:t>
            </w:r>
          </w:p>
        </w:tc>
      </w:tr>
      <w:tr w:rsidR="00DA20CF" w:rsidRPr="00DA20CF" w14:paraId="09DC07DE"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313C9F3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phi_UV = e</w:t>
            </w:r>
          </w:p>
        </w:tc>
        <w:tc>
          <w:tcPr>
            <w:tcW w:w="1600" w:type="dxa"/>
            <w:tcBorders>
              <w:top w:val="single" w:sz="6" w:space="0" w:color="000000"/>
              <w:left w:val="single" w:sz="6" w:space="0" w:color="000000"/>
              <w:bottom w:val="single" w:sz="6" w:space="0" w:color="000000"/>
              <w:right w:val="single" w:sz="6" w:space="0" w:color="000000"/>
            </w:tcBorders>
            <w:vAlign w:val="center"/>
          </w:tcPr>
          <w:p w14:paraId="7DB60AB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YES</w:t>
            </w:r>
          </w:p>
        </w:tc>
        <w:tc>
          <w:tcPr>
            <w:tcW w:w="3100" w:type="dxa"/>
            <w:tcBorders>
              <w:top w:val="single" w:sz="6" w:space="0" w:color="000000"/>
              <w:left w:val="single" w:sz="6" w:space="0" w:color="000000"/>
              <w:bottom w:val="single" w:sz="6" w:space="0" w:color="000000"/>
              <w:right w:val="single" w:sz="6" w:space="0" w:color="000000"/>
            </w:tcBorders>
            <w:vAlign w:val="center"/>
          </w:tcPr>
          <w:p w14:paraId="4BC66F6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UV36 Hadamard amplitude at S^4 bounce</w:t>
            </w:r>
          </w:p>
        </w:tc>
        <w:tc>
          <w:tcPr>
            <w:tcW w:w="2560" w:type="dxa"/>
            <w:tcBorders>
              <w:top w:val="single" w:sz="6" w:space="0" w:color="000000"/>
              <w:left w:val="single" w:sz="6" w:space="0" w:color="000000"/>
              <w:bottom w:val="single" w:sz="6" w:space="0" w:color="000000"/>
              <w:right w:val="single" w:sz="6" w:space="0" w:color="000000"/>
            </w:tcBorders>
            <w:vAlign w:val="center"/>
          </w:tcPr>
          <w:p w14:paraId="16AD1A7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Exact (structural)</w:t>
            </w:r>
          </w:p>
        </w:tc>
      </w:tr>
      <w:tr w:rsidR="00DA20CF" w:rsidRPr="00DA20CF" w14:paraId="0C6DEECD"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5926869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m^2 = -4k^2 (BF bound)</w:t>
            </w:r>
          </w:p>
        </w:tc>
        <w:tc>
          <w:tcPr>
            <w:tcW w:w="1600" w:type="dxa"/>
            <w:tcBorders>
              <w:top w:val="single" w:sz="6" w:space="0" w:color="000000"/>
              <w:left w:val="single" w:sz="6" w:space="0" w:color="000000"/>
              <w:bottom w:val="single" w:sz="6" w:space="0" w:color="000000"/>
              <w:right w:val="single" w:sz="6" w:space="0" w:color="000000"/>
            </w:tcBorders>
            <w:vAlign w:val="center"/>
          </w:tcPr>
          <w:p w14:paraId="36056E5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YES (tree level)</w:t>
            </w:r>
          </w:p>
        </w:tc>
        <w:tc>
          <w:tcPr>
            <w:tcW w:w="3100" w:type="dxa"/>
            <w:tcBorders>
              <w:top w:val="single" w:sz="6" w:space="0" w:color="000000"/>
              <w:left w:val="single" w:sz="6" w:space="0" w:color="000000"/>
              <w:bottom w:val="single" w:sz="6" w:space="0" w:color="000000"/>
              <w:right w:val="single" w:sz="6" w:space="0" w:color="000000"/>
            </w:tcBorders>
            <w:vAlign w:val="center"/>
          </w:tcPr>
          <w:p w14:paraId="096727F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K's boundary dimension Delta = 2</w:t>
            </w:r>
          </w:p>
        </w:tc>
        <w:tc>
          <w:tcPr>
            <w:tcW w:w="2560" w:type="dxa"/>
            <w:tcBorders>
              <w:top w:val="single" w:sz="6" w:space="0" w:color="000000"/>
              <w:left w:val="single" w:sz="6" w:space="0" w:color="000000"/>
              <w:bottom w:val="single" w:sz="6" w:space="0" w:color="000000"/>
              <w:right w:val="single" w:sz="6" w:space="0" w:color="000000"/>
            </w:tcBorders>
            <w:vAlign w:val="center"/>
          </w:tcPr>
          <w:p w14:paraId="5575348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Exact at tree level</w:t>
            </w:r>
          </w:p>
        </w:tc>
      </w:tr>
      <w:tr w:rsidR="00DA20CF" w:rsidRPr="00DA20CF" w14:paraId="0DEC8310"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706EDF5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(BF offset)</w:t>
            </w:r>
          </w:p>
        </w:tc>
        <w:tc>
          <w:tcPr>
            <w:tcW w:w="1600" w:type="dxa"/>
            <w:tcBorders>
              <w:top w:val="single" w:sz="6" w:space="0" w:color="000000"/>
              <w:left w:val="single" w:sz="6" w:space="0" w:color="000000"/>
              <w:bottom w:val="single" w:sz="6" w:space="0" w:color="000000"/>
              <w:right w:val="single" w:sz="6" w:space="0" w:color="000000"/>
            </w:tcBorders>
            <w:vAlign w:val="center"/>
          </w:tcPr>
          <w:p w14:paraId="687A5D7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w:t>
            </w:r>
          </w:p>
        </w:tc>
        <w:tc>
          <w:tcPr>
            <w:tcW w:w="3100" w:type="dxa"/>
            <w:tcBorders>
              <w:top w:val="single" w:sz="6" w:space="0" w:color="000000"/>
              <w:left w:val="single" w:sz="6" w:space="0" w:color="000000"/>
              <w:bottom w:val="single" w:sz="6" w:space="0" w:color="000000"/>
              <w:right w:val="single" w:sz="6" w:space="0" w:color="000000"/>
            </w:tcBorders>
            <w:vAlign w:val="center"/>
          </w:tcPr>
          <w:p w14:paraId="3960E19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Loop corrections from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dynamics; not UV1-UV71 accessible</w:t>
            </w:r>
          </w:p>
        </w:tc>
        <w:tc>
          <w:tcPr>
            <w:tcW w:w="2560" w:type="dxa"/>
            <w:tcBorders>
              <w:top w:val="single" w:sz="6" w:space="0" w:color="000000"/>
              <w:left w:val="single" w:sz="6" w:space="0" w:color="000000"/>
              <w:bottom w:val="single" w:sz="6" w:space="0" w:color="000000"/>
              <w:right w:val="single" w:sz="6" w:space="0" w:color="000000"/>
            </w:tcBorders>
            <w:vAlign w:val="center"/>
          </w:tcPr>
          <w:p w14:paraId="54BA661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Unknown: </w:t>
            </w:r>
            <w:proofErr w:type="gramStart"/>
            <w:r w:rsidRPr="00DA20CF">
              <w:rPr>
                <w:rFonts w:ascii="Arial" w:eastAsia="Arial" w:hAnsi="Arial" w:cs="Arial"/>
                <w:kern w:val="0"/>
                <w:sz w:val="20"/>
                <w:szCs w:val="20"/>
                <w:lang w:eastAsia="en-AU"/>
                <w14:ligatures w14:val="none"/>
              </w:rPr>
              <w:t>O(</w:t>
            </w:r>
            <w:proofErr w:type="gramEnd"/>
            <w:r w:rsidRPr="00DA20CF">
              <w:rPr>
                <w:rFonts w:ascii="Arial" w:eastAsia="Arial" w:hAnsi="Arial" w:cs="Arial"/>
                <w:kern w:val="0"/>
                <w:sz w:val="20"/>
                <w:szCs w:val="20"/>
                <w:lang w:eastAsia="en-AU"/>
                <w14:ligatures w14:val="none"/>
              </w:rPr>
              <w:t>0.1-0.4) from requirement k r_c ~ 11</w:t>
            </w:r>
          </w:p>
        </w:tc>
      </w:tr>
      <w:tr w:rsidR="00DA20CF" w:rsidRPr="00DA20CF" w14:paraId="1524685B"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456CC17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(IR condensate)</w:t>
            </w:r>
          </w:p>
        </w:tc>
        <w:tc>
          <w:tcPr>
            <w:tcW w:w="1600" w:type="dxa"/>
            <w:tcBorders>
              <w:top w:val="single" w:sz="6" w:space="0" w:color="000000"/>
              <w:left w:val="single" w:sz="6" w:space="0" w:color="000000"/>
              <w:bottom w:val="single" w:sz="6" w:space="0" w:color="000000"/>
              <w:right w:val="single" w:sz="6" w:space="0" w:color="000000"/>
            </w:tcBorders>
            <w:vAlign w:val="center"/>
          </w:tcPr>
          <w:p w14:paraId="78461AF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w:t>
            </w:r>
          </w:p>
        </w:tc>
        <w:tc>
          <w:tcPr>
            <w:tcW w:w="3100" w:type="dxa"/>
            <w:tcBorders>
              <w:top w:val="single" w:sz="6" w:space="0" w:color="000000"/>
              <w:left w:val="single" w:sz="6" w:space="0" w:color="000000"/>
              <w:bottom w:val="single" w:sz="6" w:space="0" w:color="000000"/>
              <w:right w:val="single" w:sz="6" w:space="0" w:color="000000"/>
            </w:tcBorders>
            <w:vAlign w:val="center"/>
          </w:tcPr>
          <w:p w14:paraId="348451F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chiral condensate VEV at compositeness scale</w:t>
            </w:r>
          </w:p>
        </w:tc>
        <w:tc>
          <w:tcPr>
            <w:tcW w:w="2560" w:type="dxa"/>
            <w:tcBorders>
              <w:top w:val="single" w:sz="6" w:space="0" w:color="000000"/>
              <w:left w:val="single" w:sz="6" w:space="0" w:color="000000"/>
              <w:bottom w:val="single" w:sz="6" w:space="0" w:color="000000"/>
              <w:right w:val="single" w:sz="6" w:space="0" w:color="000000"/>
            </w:tcBorders>
            <w:vAlign w:val="center"/>
          </w:tcPr>
          <w:p w14:paraId="53483BA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Unknown: constrained to phi_IR in [1/e^2, 1] by k r_c ~ 11 requirement</w:t>
            </w:r>
          </w:p>
        </w:tc>
      </w:tr>
      <w:tr w:rsidR="00DA20CF" w:rsidRPr="00DA20CF" w14:paraId="6B54A1DB"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30C42ED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r_c (inter-brane distance)</w:t>
            </w:r>
          </w:p>
        </w:tc>
        <w:tc>
          <w:tcPr>
            <w:tcW w:w="1600" w:type="dxa"/>
            <w:tcBorders>
              <w:top w:val="single" w:sz="6" w:space="0" w:color="000000"/>
              <w:left w:val="single" w:sz="6" w:space="0" w:color="000000"/>
              <w:bottom w:val="single" w:sz="6" w:space="0" w:color="000000"/>
              <w:right w:val="single" w:sz="6" w:space="0" w:color="000000"/>
            </w:tcBorders>
            <w:vAlign w:val="center"/>
          </w:tcPr>
          <w:p w14:paraId="7146E33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NOT DIRECTLY</w:t>
            </w:r>
          </w:p>
        </w:tc>
        <w:tc>
          <w:tcPr>
            <w:tcW w:w="3100" w:type="dxa"/>
            <w:tcBorders>
              <w:top w:val="single" w:sz="6" w:space="0" w:color="000000"/>
              <w:left w:val="single" w:sz="6" w:space="0" w:color="000000"/>
              <w:bottom w:val="single" w:sz="6" w:space="0" w:color="000000"/>
              <w:right w:val="single" w:sz="6" w:space="0" w:color="000000"/>
            </w:tcBorders>
            <w:vAlign w:val="center"/>
          </w:tcPr>
          <w:p w14:paraId="4788D79B"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r_c = (4/epsilon) ln(e/phi_IR); requires epsilon and phi_IR</w:t>
            </w:r>
          </w:p>
        </w:tc>
        <w:tc>
          <w:tcPr>
            <w:tcW w:w="2560" w:type="dxa"/>
            <w:tcBorders>
              <w:top w:val="single" w:sz="6" w:space="0" w:color="000000"/>
              <w:left w:val="single" w:sz="6" w:space="0" w:color="000000"/>
              <w:bottom w:val="single" w:sz="6" w:space="0" w:color="000000"/>
              <w:right w:val="single" w:sz="6" w:space="0" w:color="000000"/>
            </w:tcBorders>
            <w:vAlign w:val="center"/>
          </w:tcPr>
          <w:p w14:paraId="67C4288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Unknown: ~ 11.3 for f ~ 1 TeV (not derived)</w:t>
            </w:r>
          </w:p>
        </w:tc>
      </w:tr>
      <w:tr w:rsidR="00DA20CF" w:rsidRPr="00DA20CF" w14:paraId="2F32C592" w14:textId="77777777" w:rsidTr="00413651">
        <w:tc>
          <w:tcPr>
            <w:tcW w:w="2100" w:type="dxa"/>
            <w:tcBorders>
              <w:top w:val="single" w:sz="6" w:space="0" w:color="000000"/>
              <w:left w:val="single" w:sz="6" w:space="0" w:color="000000"/>
              <w:bottom w:val="single" w:sz="6" w:space="0" w:color="000000"/>
              <w:right w:val="single" w:sz="6" w:space="0" w:color="000000"/>
            </w:tcBorders>
            <w:vAlign w:val="center"/>
          </w:tcPr>
          <w:p w14:paraId="28D2395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f = k e</w:t>
            </w:r>
            <w:proofErr w:type="gramStart"/>
            <w:r w:rsidRPr="00DA20CF">
              <w:rPr>
                <w:rFonts w:ascii="Arial" w:eastAsia="Arial" w:hAnsi="Arial" w:cs="Arial"/>
                <w:kern w:val="0"/>
                <w:sz w:val="20"/>
                <w:szCs w:val="20"/>
                <w:lang w:eastAsia="en-AU"/>
                <w14:ligatures w14:val="none"/>
              </w:rPr>
              <w:t>^{</w:t>
            </w:r>
            <w:proofErr w:type="gramEnd"/>
            <w:r w:rsidRPr="00DA20CF">
              <w:rPr>
                <w:rFonts w:ascii="Arial" w:eastAsia="Arial" w:hAnsi="Arial" w:cs="Arial"/>
                <w:kern w:val="0"/>
                <w:sz w:val="20"/>
                <w:szCs w:val="20"/>
                <w:lang w:eastAsia="en-AU"/>
                <w14:ligatures w14:val="none"/>
              </w:rPr>
              <w:t>-pi k r_c}</w:t>
            </w:r>
          </w:p>
        </w:tc>
        <w:tc>
          <w:tcPr>
            <w:tcW w:w="1600" w:type="dxa"/>
            <w:tcBorders>
              <w:top w:val="single" w:sz="6" w:space="0" w:color="000000"/>
              <w:left w:val="single" w:sz="6" w:space="0" w:color="000000"/>
              <w:bottom w:val="single" w:sz="6" w:space="0" w:color="000000"/>
              <w:right w:val="single" w:sz="6" w:space="0" w:color="000000"/>
            </w:tcBorders>
            <w:vAlign w:val="center"/>
          </w:tcPr>
          <w:p w14:paraId="23EE459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NOT DIRECTLY</w:t>
            </w:r>
          </w:p>
        </w:tc>
        <w:tc>
          <w:tcPr>
            <w:tcW w:w="3100" w:type="dxa"/>
            <w:tcBorders>
              <w:top w:val="single" w:sz="6" w:space="0" w:color="000000"/>
              <w:left w:val="single" w:sz="6" w:space="0" w:color="000000"/>
              <w:bottom w:val="single" w:sz="6" w:space="0" w:color="000000"/>
              <w:right w:val="single" w:sz="6" w:space="0" w:color="000000"/>
            </w:tcBorders>
            <w:vAlign w:val="center"/>
          </w:tcPr>
          <w:p w14:paraId="06EFEE20"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f follows from r_c; requires epsilon and phi_IR</w:t>
            </w:r>
          </w:p>
        </w:tc>
        <w:tc>
          <w:tcPr>
            <w:tcW w:w="2560" w:type="dxa"/>
            <w:tcBorders>
              <w:top w:val="single" w:sz="6" w:space="0" w:color="000000"/>
              <w:left w:val="single" w:sz="6" w:space="0" w:color="000000"/>
              <w:bottom w:val="single" w:sz="6" w:space="0" w:color="000000"/>
              <w:right w:val="single" w:sz="6" w:space="0" w:color="000000"/>
            </w:tcBorders>
            <w:vAlign w:val="center"/>
          </w:tcPr>
          <w:p w14:paraId="3D8EED4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Unknown: Gap 12</w:t>
            </w:r>
          </w:p>
        </w:tc>
      </w:tr>
    </w:tbl>
    <w:p w14:paraId="49D22BA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1EE1C006"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§6.  The Common Closure of Gaps 12 and 13</w:t>
      </w:r>
    </w:p>
    <w:p w14:paraId="5590608C"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6.1  Two</w:t>
      </w:r>
      <w:proofErr w:type="gramEnd"/>
      <w:r w:rsidRPr="00DA20CF">
        <w:rPr>
          <w:rFonts w:ascii="Arial" w:eastAsia="Arial" w:hAnsi="Arial" w:cs="Arial"/>
          <w:b/>
          <w:bCs/>
          <w:kern w:val="0"/>
          <w:sz w:val="26"/>
          <w:szCs w:val="26"/>
          <w:lang w:eastAsia="en-AU"/>
          <w14:ligatures w14:val="none"/>
        </w:rPr>
        <w:t xml:space="preserve"> gaps, one calculation</w:t>
      </w:r>
    </w:p>
    <w:p w14:paraId="1ED4C7CF"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lastRenderedPageBreak/>
        <w:t>UV69 identified the Gap 12-13 Bridge: closing Gap 12 (the compositeness scale f) requires identifying the appropriate 5D geometry, and that geometry would also determine whether the Compositeness Window is achievable (Gap 13). UV72 sharpens this to a common closure:</w:t>
      </w:r>
    </w:p>
    <w:p w14:paraId="640207B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Gap 12 requires: epsilon (loop correction to K's bulk mass) and phi_IR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condensate VEV). Both are outputs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hypercolor dynamics in AdS_5.</w:t>
      </w:r>
    </w:p>
    <w:p w14:paraId="3CEF0E8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Gap 13 requires: the 5D bulk mass parameters c_f for SM fermions in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theory. These are also outputs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hypercolor dynamics in AdS_5.</w:t>
      </w:r>
    </w:p>
    <w:p w14:paraId="3A0D7ECD"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A single calculation -- the spectrum and condensate structure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gauge theory in AdS_5 bulk with k = M_Pl/4 -- produces all three quantities: epsilon, phi_IR, and c_f. This is the common closure.</w:t>
      </w:r>
    </w:p>
    <w:p w14:paraId="32C660EE"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6.2  The</w:t>
      </w:r>
      <w:proofErr w:type="gramEnd"/>
      <w:r w:rsidRPr="00DA20CF">
        <w:rPr>
          <w:rFonts w:ascii="Arial" w:eastAsia="Arial" w:hAnsi="Arial" w:cs="Arial"/>
          <w:b/>
          <w:bCs/>
          <w:kern w:val="0"/>
          <w:sz w:val="26"/>
          <w:szCs w:val="26"/>
          <w:lang w:eastAsia="en-AU"/>
          <w14:ligatures w14:val="none"/>
        </w:rPr>
        <w:t xml:space="preserve"> closing calculation defined</w:t>
      </w:r>
    </w:p>
    <w:p w14:paraId="7F8157DC"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calculation that closes both gaps simultaneously is:</w:t>
      </w:r>
    </w:p>
    <w:p w14:paraId="2014851D"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Compute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hypercolor gauge theory in AdS_5 with bulk fermions in the fundamental representation (N_f=4 Dirac hyperquarks) and AdS curvature k = M_Pl/4. This requires:</w:t>
      </w:r>
    </w:p>
    <w:p w14:paraId="4E437C7B"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(a) The loop-corrected bulk scalar mass: the one-loop correction to K's BF-bound scalar from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gauge loops. This gives epsilon = </w:t>
      </w:r>
      <w:proofErr w:type="gramStart"/>
      <w:r w:rsidRPr="00DA20CF">
        <w:rPr>
          <w:rFonts w:ascii="Arial" w:eastAsia="Arial" w:hAnsi="Arial" w:cs="Arial"/>
          <w:kern w:val="0"/>
          <w:sz w:val="24"/>
          <w:szCs w:val="24"/>
          <w:lang w:eastAsia="en-AU"/>
          <w14:ligatures w14:val="none"/>
        </w:rPr>
        <w:t>epsilon(</w:t>
      </w:r>
      <w:proofErr w:type="gramEnd"/>
      <w:r w:rsidRPr="00DA20CF">
        <w:rPr>
          <w:rFonts w:ascii="Arial" w:eastAsia="Arial" w:hAnsi="Arial" w:cs="Arial"/>
          <w:kern w:val="0"/>
          <w:sz w:val="24"/>
          <w:szCs w:val="24"/>
          <w:lang w:eastAsia="en-AU"/>
          <w14:ligatures w14:val="none"/>
        </w:rPr>
        <w:t xml:space="preserve">g_5, N_f, representations) in terms of the 5D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coupling g_5 and matter content.</w:t>
      </w:r>
    </w:p>
    <w:p w14:paraId="0E0B5773"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(b) The IR condensate: the chiral condensate &lt;psi-bar psi&gt; at the compositeness scale, which gives phi_IR in units of k. This requires the non-perturbative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dynamics at strong coupling.</w:t>
      </w:r>
    </w:p>
    <w:p w14:paraId="6426854E"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(c) The bulk fermion mass spectrum: the eigenvalues of the 5D Dirac operator for the SM-coupled fermions in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background, which give the c_f values.</w:t>
      </w:r>
    </w:p>
    <w:p w14:paraId="34D4F9D2"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All three come from the same 5D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theory. The calculation is non-perturbative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is strongly coupled at the IR scale f), requiring either lattice methods in the 5D bulk, large-N approximations, or holographic techniques applied to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theory itself.</w:t>
      </w:r>
    </w:p>
    <w:p w14:paraId="6980CA1F"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6.3  The</w:t>
      </w:r>
      <w:proofErr w:type="gramEnd"/>
      <w:r w:rsidRPr="00DA20CF">
        <w:rPr>
          <w:rFonts w:ascii="Arial" w:eastAsia="Arial" w:hAnsi="Arial" w:cs="Arial"/>
          <w:b/>
          <w:bCs/>
          <w:kern w:val="0"/>
          <w:sz w:val="26"/>
          <w:szCs w:val="26"/>
          <w:lang w:eastAsia="en-AU"/>
          <w14:ligatures w14:val="none"/>
        </w:rPr>
        <w:t xml:space="preserve"> structure of the common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700"/>
        <w:gridCol w:w="3060"/>
      </w:tblGrid>
      <w:tr w:rsidR="00DA20CF" w:rsidRPr="00DA20CF" w14:paraId="2538FED1"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CD7097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Output</w:t>
            </w:r>
          </w:p>
        </w:tc>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093CE6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Gap closed</w:t>
            </w:r>
          </w:p>
        </w:tc>
        <w:tc>
          <w:tcPr>
            <w:tcW w:w="2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1626F5B"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Physical meaning</w:t>
            </w:r>
          </w:p>
        </w:tc>
        <w:tc>
          <w:tcPr>
            <w:tcW w:w="30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856CE6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How obtained</w:t>
            </w:r>
          </w:p>
        </w:tc>
      </w:tr>
      <w:tr w:rsidR="00DA20CF" w:rsidRPr="00DA20CF" w14:paraId="521732C4"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169450A6"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epsilon (loop BF offset)</w:t>
            </w:r>
          </w:p>
        </w:tc>
        <w:tc>
          <w:tcPr>
            <w:tcW w:w="1600" w:type="dxa"/>
            <w:tcBorders>
              <w:top w:val="single" w:sz="6" w:space="0" w:color="000000"/>
              <w:left w:val="single" w:sz="6" w:space="0" w:color="000000"/>
              <w:bottom w:val="single" w:sz="6" w:space="0" w:color="000000"/>
              <w:right w:val="single" w:sz="6" w:space="0" w:color="000000"/>
            </w:tcBorders>
            <w:vAlign w:val="center"/>
          </w:tcPr>
          <w:p w14:paraId="52E6B709"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 (partial)</w:t>
            </w:r>
          </w:p>
        </w:tc>
        <w:tc>
          <w:tcPr>
            <w:tcW w:w="2700" w:type="dxa"/>
            <w:tcBorders>
              <w:top w:val="single" w:sz="6" w:space="0" w:color="000000"/>
              <w:left w:val="single" w:sz="6" w:space="0" w:color="000000"/>
              <w:bottom w:val="single" w:sz="6" w:space="0" w:color="000000"/>
              <w:right w:val="single" w:sz="6" w:space="0" w:color="000000"/>
            </w:tcBorders>
            <w:vAlign w:val="center"/>
          </w:tcPr>
          <w:p w14:paraId="7808C01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How much K's bulk scalar is shifted from BF bound by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loops</w:t>
            </w:r>
          </w:p>
        </w:tc>
        <w:tc>
          <w:tcPr>
            <w:tcW w:w="3060" w:type="dxa"/>
            <w:tcBorders>
              <w:top w:val="single" w:sz="6" w:space="0" w:color="000000"/>
              <w:left w:val="single" w:sz="6" w:space="0" w:color="000000"/>
              <w:bottom w:val="single" w:sz="6" w:space="0" w:color="000000"/>
              <w:right w:val="single" w:sz="6" w:space="0" w:color="000000"/>
            </w:tcBorders>
            <w:vAlign w:val="center"/>
          </w:tcPr>
          <w:p w14:paraId="02BE1AC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One-loop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correction to m^2 in AdS_5 bulk</w:t>
            </w:r>
          </w:p>
        </w:tc>
      </w:tr>
      <w:tr w:rsidR="00DA20CF" w:rsidRPr="00DA20CF" w14:paraId="4E63EB4F"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5F03728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phi_IR (IR condensate)</w:t>
            </w:r>
          </w:p>
        </w:tc>
        <w:tc>
          <w:tcPr>
            <w:tcW w:w="1600" w:type="dxa"/>
            <w:tcBorders>
              <w:top w:val="single" w:sz="6" w:space="0" w:color="000000"/>
              <w:left w:val="single" w:sz="6" w:space="0" w:color="000000"/>
              <w:bottom w:val="single" w:sz="6" w:space="0" w:color="000000"/>
              <w:right w:val="single" w:sz="6" w:space="0" w:color="000000"/>
            </w:tcBorders>
            <w:vAlign w:val="center"/>
          </w:tcPr>
          <w:p w14:paraId="224E8AE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 (completing)</w:t>
            </w:r>
          </w:p>
        </w:tc>
        <w:tc>
          <w:tcPr>
            <w:tcW w:w="2700" w:type="dxa"/>
            <w:tcBorders>
              <w:top w:val="single" w:sz="6" w:space="0" w:color="000000"/>
              <w:left w:val="single" w:sz="6" w:space="0" w:color="000000"/>
              <w:bottom w:val="single" w:sz="6" w:space="0" w:color="000000"/>
              <w:right w:val="single" w:sz="6" w:space="0" w:color="000000"/>
            </w:tcBorders>
            <w:vAlign w:val="center"/>
          </w:tcPr>
          <w:p w14:paraId="3A33872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VEV of K's bulk scalar at compositeness brane; encodes SO(5)/</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4) breaking</w:t>
            </w:r>
          </w:p>
        </w:tc>
        <w:tc>
          <w:tcPr>
            <w:tcW w:w="3060" w:type="dxa"/>
            <w:tcBorders>
              <w:top w:val="single" w:sz="6" w:space="0" w:color="000000"/>
              <w:left w:val="single" w:sz="6" w:space="0" w:color="000000"/>
              <w:bottom w:val="single" w:sz="6" w:space="0" w:color="000000"/>
              <w:right w:val="single" w:sz="6" w:space="0" w:color="000000"/>
            </w:tcBorders>
            <w:vAlign w:val="center"/>
          </w:tcPr>
          <w:p w14:paraId="65D59938"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chiral condensate in AdS_5 at scale f</w:t>
            </w:r>
          </w:p>
        </w:tc>
      </w:tr>
      <w:tr w:rsidR="00DA20CF" w:rsidRPr="00DA20CF" w14:paraId="486F2364"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A471A1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c_f values (bulk masses)</w:t>
            </w:r>
          </w:p>
        </w:tc>
        <w:tc>
          <w:tcPr>
            <w:tcW w:w="1600" w:type="dxa"/>
            <w:tcBorders>
              <w:top w:val="single" w:sz="6" w:space="0" w:color="000000"/>
              <w:left w:val="single" w:sz="6" w:space="0" w:color="000000"/>
              <w:bottom w:val="single" w:sz="6" w:space="0" w:color="000000"/>
              <w:right w:val="single" w:sz="6" w:space="0" w:color="000000"/>
            </w:tcBorders>
            <w:vAlign w:val="center"/>
          </w:tcPr>
          <w:p w14:paraId="44C1409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13</w:t>
            </w:r>
          </w:p>
        </w:tc>
        <w:tc>
          <w:tcPr>
            <w:tcW w:w="2700" w:type="dxa"/>
            <w:tcBorders>
              <w:top w:val="single" w:sz="6" w:space="0" w:color="000000"/>
              <w:left w:val="single" w:sz="6" w:space="0" w:color="000000"/>
              <w:bottom w:val="single" w:sz="6" w:space="0" w:color="000000"/>
              <w:right w:val="single" w:sz="6" w:space="0" w:color="000000"/>
            </w:tcBorders>
            <w:vAlign w:val="center"/>
          </w:tcPr>
          <w:p w14:paraId="44D6F4C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5D bulk mass parameters for SM fermions; give gamma_f = |c_f+1/2|</w:t>
            </w:r>
          </w:p>
        </w:tc>
        <w:tc>
          <w:tcPr>
            <w:tcW w:w="3060" w:type="dxa"/>
            <w:tcBorders>
              <w:top w:val="single" w:sz="6" w:space="0" w:color="000000"/>
              <w:left w:val="single" w:sz="6" w:space="0" w:color="000000"/>
              <w:bottom w:val="single" w:sz="6" w:space="0" w:color="000000"/>
              <w:right w:val="single" w:sz="6" w:space="0" w:color="000000"/>
            </w:tcBorders>
            <w:vAlign w:val="center"/>
          </w:tcPr>
          <w:p w14:paraId="057A85E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Spectrum of 5D Dirac operator in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background</w:t>
            </w:r>
          </w:p>
        </w:tc>
      </w:tr>
      <w:tr w:rsidR="00DA20CF" w:rsidRPr="00DA20CF" w14:paraId="10887A18"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AAD899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f = k e</w:t>
            </w:r>
            <w:proofErr w:type="gramStart"/>
            <w:r w:rsidRPr="00DA20CF">
              <w:rPr>
                <w:rFonts w:ascii="Arial" w:eastAsia="Arial" w:hAnsi="Arial" w:cs="Arial"/>
                <w:kern w:val="0"/>
                <w:sz w:val="20"/>
                <w:szCs w:val="20"/>
                <w:lang w:eastAsia="en-AU"/>
                <w14:ligatures w14:val="none"/>
              </w:rPr>
              <w:t>^{</w:t>
            </w:r>
            <w:proofErr w:type="gramEnd"/>
            <w:r w:rsidRPr="00DA20CF">
              <w:rPr>
                <w:rFonts w:ascii="Arial" w:eastAsia="Arial" w:hAnsi="Arial" w:cs="Arial"/>
                <w:kern w:val="0"/>
                <w:sz w:val="20"/>
                <w:szCs w:val="20"/>
                <w:lang w:eastAsia="en-AU"/>
                <w14:ligatures w14:val="none"/>
              </w:rPr>
              <w:t>-pi k r_c}</w:t>
            </w:r>
          </w:p>
        </w:tc>
        <w:tc>
          <w:tcPr>
            <w:tcW w:w="1600" w:type="dxa"/>
            <w:tcBorders>
              <w:top w:val="single" w:sz="6" w:space="0" w:color="000000"/>
              <w:left w:val="single" w:sz="6" w:space="0" w:color="000000"/>
              <w:bottom w:val="single" w:sz="6" w:space="0" w:color="000000"/>
              <w:right w:val="single" w:sz="6" w:space="0" w:color="000000"/>
            </w:tcBorders>
            <w:vAlign w:val="center"/>
          </w:tcPr>
          <w:p w14:paraId="1E83828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 (derived)</w:t>
            </w:r>
          </w:p>
        </w:tc>
        <w:tc>
          <w:tcPr>
            <w:tcW w:w="2700" w:type="dxa"/>
            <w:tcBorders>
              <w:top w:val="single" w:sz="6" w:space="0" w:color="000000"/>
              <w:left w:val="single" w:sz="6" w:space="0" w:color="000000"/>
              <w:bottom w:val="single" w:sz="6" w:space="0" w:color="000000"/>
              <w:right w:val="single" w:sz="6" w:space="0" w:color="000000"/>
            </w:tcBorders>
            <w:vAlign w:val="center"/>
          </w:tcPr>
          <w:p w14:paraId="363247E2"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Compositeness scale: IR brane energy in RS picture</w:t>
            </w:r>
          </w:p>
        </w:tc>
        <w:tc>
          <w:tcPr>
            <w:tcW w:w="3060" w:type="dxa"/>
            <w:tcBorders>
              <w:top w:val="single" w:sz="6" w:space="0" w:color="000000"/>
              <w:left w:val="single" w:sz="6" w:space="0" w:color="000000"/>
              <w:bottom w:val="single" w:sz="6" w:space="0" w:color="000000"/>
              <w:right w:val="single" w:sz="6" w:space="0" w:color="000000"/>
            </w:tcBorders>
            <w:vAlign w:val="center"/>
          </w:tcPr>
          <w:p w14:paraId="41FC8BB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From k r_c = (4/epsilon) ln(e/phi_IR) with k K-determined</w:t>
            </w:r>
          </w:p>
        </w:tc>
      </w:tr>
    </w:tbl>
    <w:p w14:paraId="5EC0AE4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20EBBA08"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b/>
          <w:bCs/>
          <w:kern w:val="0"/>
          <w:sz w:val="24"/>
          <w:szCs w:val="24"/>
          <w:lang w:eastAsia="en-AU"/>
          <w14:ligatures w14:val="none"/>
        </w:rPr>
        <w:t xml:space="preserve">The common closure is not merely a coincidence that both gaps happen to involve the same theory. It is structural: Gap 12 and Gap 13 are two faces of one unknown </w:t>
      </w:r>
      <w:r w:rsidRPr="00DA20CF">
        <w:rPr>
          <w:rFonts w:ascii="Arial" w:eastAsia="Arial" w:hAnsi="Arial" w:cs="Arial"/>
          <w:b/>
          <w:bCs/>
          <w:kern w:val="0"/>
          <w:sz w:val="24"/>
          <w:szCs w:val="24"/>
          <w:lang w:eastAsia="en-AU"/>
          <w14:ligatures w14:val="none"/>
        </w:rPr>
        <w:lastRenderedPageBreak/>
        <w:t xml:space="preserve">-- the IR dynamics of K's </w:t>
      </w:r>
      <w:proofErr w:type="gramStart"/>
      <w:r w:rsidRPr="00DA20CF">
        <w:rPr>
          <w:rFonts w:ascii="Arial" w:eastAsia="Arial" w:hAnsi="Arial" w:cs="Arial"/>
          <w:b/>
          <w:bCs/>
          <w:kern w:val="0"/>
          <w:sz w:val="24"/>
          <w:szCs w:val="24"/>
          <w:lang w:eastAsia="en-AU"/>
          <w14:ligatures w14:val="none"/>
        </w:rPr>
        <w:t>SO(</w:t>
      </w:r>
      <w:proofErr w:type="gramEnd"/>
      <w:r w:rsidRPr="00DA20CF">
        <w:rPr>
          <w:rFonts w:ascii="Arial" w:eastAsia="Arial" w:hAnsi="Arial" w:cs="Arial"/>
          <w:b/>
          <w:bCs/>
          <w:kern w:val="0"/>
          <w:sz w:val="24"/>
          <w:szCs w:val="24"/>
          <w:lang w:eastAsia="en-AU"/>
          <w14:ligatures w14:val="none"/>
        </w:rPr>
        <w:t xml:space="preserve">5) hypercolor theory. The UV side (k, phi_UV = e, democratic UV Yukawa, </w:t>
      </w:r>
      <w:proofErr w:type="gramStart"/>
      <w:r w:rsidRPr="00DA20CF">
        <w:rPr>
          <w:rFonts w:ascii="Arial" w:eastAsia="Arial" w:hAnsi="Arial" w:cs="Arial"/>
          <w:b/>
          <w:bCs/>
          <w:kern w:val="0"/>
          <w:sz w:val="24"/>
          <w:szCs w:val="24"/>
          <w:lang w:eastAsia="en-AU"/>
          <w14:ligatures w14:val="none"/>
        </w:rPr>
        <w:t>SU(</w:t>
      </w:r>
      <w:proofErr w:type="gramEnd"/>
      <w:r w:rsidRPr="00DA20CF">
        <w:rPr>
          <w:rFonts w:ascii="Arial" w:eastAsia="Arial" w:hAnsi="Arial" w:cs="Arial"/>
          <w:b/>
          <w:bCs/>
          <w:kern w:val="0"/>
          <w:sz w:val="24"/>
          <w:szCs w:val="24"/>
          <w:lang w:eastAsia="en-AU"/>
          <w14:ligatures w14:val="none"/>
        </w:rPr>
        <w:t>5) gauge content) is fully K-determined. The IR side (condensate, bulk masses, mass offset) is the single remaining open calculation.</w:t>
      </w:r>
    </w:p>
    <w:p w14:paraId="0E4C9AA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2BD4BE2C"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§7.  The Role of e in the GW Mechanism: A Structural Reflection</w:t>
      </w:r>
    </w:p>
    <w:p w14:paraId="1B9073DB"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Hadamard amplitude e has appeared throughout Part 3 in two roles. In UV36-UV66, it is the UV Yukawa coupling -- the value of K's kernel at the granularity scale, which becomes the democratic boundary condition for all nine SM fermion Yukawa couplings. In UV72, it appears in a third role: it is the UV boundary value of K's GW scalar, phi_UV = e.</w:t>
      </w:r>
    </w:p>
    <w:p w14:paraId="0FB9522F"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These two roles are related. In the AdS_5 picture, the UV Yukawa coupling and the GW scalar UV boundary value are the same quantity -- both are the value of K's bulk scalar at the UV brane. UV36's Hadamard amplitude is not two things that happen to both equal e. It is one thing, playing two roles in a unified picture:</w:t>
      </w:r>
    </w:p>
    <w:p w14:paraId="53927C56"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phi_UV = e   =&gt;</w:t>
      </w:r>
      <w:proofErr w:type="gramStart"/>
      <w:r w:rsidRPr="00DA20CF">
        <w:rPr>
          <w:rFonts w:ascii="Courier New" w:eastAsia="Courier New" w:hAnsi="Courier New" w:cs="Courier New"/>
          <w:kern w:val="0"/>
          <w:lang w:eastAsia="en-AU"/>
          <w14:ligatures w14:val="none"/>
        </w:rPr>
        <w:t xml:space="preserve">   [</w:t>
      </w:r>
      <w:proofErr w:type="gramEnd"/>
      <w:r w:rsidRPr="00DA20CF">
        <w:rPr>
          <w:rFonts w:ascii="Courier New" w:eastAsia="Courier New" w:hAnsi="Courier New" w:cs="Courier New"/>
          <w:kern w:val="0"/>
          <w:lang w:eastAsia="en-AU"/>
          <w14:ligatures w14:val="none"/>
        </w:rPr>
        <w:t>UV Yukawa = e] AND [GW scalar UV value = e]</w:t>
      </w:r>
    </w:p>
    <w:p w14:paraId="35B8CFFA"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GW stabilisation condition becomes:</w:t>
      </w:r>
    </w:p>
    <w:p w14:paraId="0E0F7068" w14:textId="77777777" w:rsidR="00DA20CF" w:rsidRPr="00DA20CF" w:rsidRDefault="00DA20CF" w:rsidP="00DA20CF">
      <w:pPr>
        <w:spacing w:before="100" w:after="100" w:line="240" w:lineRule="auto"/>
        <w:ind w:left="720"/>
        <w:rPr>
          <w:rFonts w:ascii="Arial" w:eastAsia="Arial" w:hAnsi="Arial" w:cs="Arial"/>
          <w:kern w:val="0"/>
          <w:sz w:val="24"/>
          <w:szCs w:val="24"/>
          <w:lang w:eastAsia="en-AU"/>
          <w14:ligatures w14:val="none"/>
        </w:rPr>
      </w:pPr>
      <w:r w:rsidRPr="00DA20CF">
        <w:rPr>
          <w:rFonts w:ascii="Courier New" w:eastAsia="Courier New" w:hAnsi="Courier New" w:cs="Courier New"/>
          <w:kern w:val="0"/>
          <w:lang w:eastAsia="en-AU"/>
          <w14:ligatures w14:val="none"/>
        </w:rPr>
        <w:t xml:space="preserve">k r_c = (4/epsilon)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 xml:space="preserve">phi_UV / phi_IR) = (4/epsilon) </w:t>
      </w:r>
      <w:proofErr w:type="gramStart"/>
      <w:r w:rsidRPr="00DA20CF">
        <w:rPr>
          <w:rFonts w:ascii="Courier New" w:eastAsia="Courier New" w:hAnsi="Courier New" w:cs="Courier New"/>
          <w:kern w:val="0"/>
          <w:lang w:eastAsia="en-AU"/>
          <w14:ligatures w14:val="none"/>
        </w:rPr>
        <w:t>ln(</w:t>
      </w:r>
      <w:proofErr w:type="gramEnd"/>
      <w:r w:rsidRPr="00DA20CF">
        <w:rPr>
          <w:rFonts w:ascii="Courier New" w:eastAsia="Courier New" w:hAnsi="Courier New" w:cs="Courier New"/>
          <w:kern w:val="0"/>
          <w:lang w:eastAsia="en-AU"/>
          <w14:ligatures w14:val="none"/>
        </w:rPr>
        <w:t>e / phi_IR)</w:t>
      </w:r>
    </w:p>
    <w:p w14:paraId="0157FD4F"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appearance of ln(e) = 1 in this formula is significant: it means K's Hadamard amplitude contributes exactly 1 to the logarithm. For epsilon ~ 0.35 and phi_IR ~ 1, this gives k r_c ~ 4/0.35 ~ 11.4. The factor of 11 that generates the TeV scale from the Planck scale is, in K's framework, (4/epsilon) x ln(e). The Euler number appears in the exponent that generates the gauge hierarchy.</w:t>
      </w:r>
    </w:p>
    <w:p w14:paraId="279D63AB"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This is not derived in UV72 -- epsilon and phi_IR remain undetermined. But the structural architecture is visible: K's Hadamard amplitude e, derived from the intrinsic geometry of S^4 in UV36, is the input that makes the GW logarithm exactly equal to 1 when phi_IR = 1 (the natural reference value). If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condensate gives phi_IR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 xml:space="preserve">1), the entire TeV-to-Planck hierarchy is ln(e/phi_IR)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 xml:space="preserve">1) -- an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1) logarithm generating a 16-order-of-magnitude hierarchy, purely because the exponent is k r_c ~ 11.</w:t>
      </w:r>
    </w:p>
    <w:p w14:paraId="5C0551C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531FA057"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§8.  Honest Assessment</w:t>
      </w:r>
    </w:p>
    <w:p w14:paraId="7F57059D"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8.1  What</w:t>
      </w:r>
      <w:proofErr w:type="gramEnd"/>
      <w:r w:rsidRPr="00DA20CF">
        <w:rPr>
          <w:rFonts w:ascii="Arial" w:eastAsia="Arial" w:hAnsi="Arial" w:cs="Arial"/>
          <w:b/>
          <w:bCs/>
          <w:kern w:val="0"/>
          <w:sz w:val="26"/>
          <w:szCs w:val="26"/>
          <w:lang w:eastAsia="en-AU"/>
          <w14:ligatures w14:val="none"/>
        </w:rPr>
        <w:t xml:space="preserve"> UV72 establishes</w:t>
      </w:r>
    </w:p>
    <w:p w14:paraId="487F5A56"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K's bulk scalar (the 5D extension of K(</w:t>
      </w:r>
      <w:proofErr w:type="gramStart"/>
      <w:r w:rsidRPr="00DA20CF">
        <w:rPr>
          <w:rFonts w:ascii="Arial" w:eastAsia="Arial" w:hAnsi="Arial" w:cs="Arial"/>
          <w:kern w:val="0"/>
          <w:sz w:val="24"/>
          <w:szCs w:val="24"/>
          <w:lang w:eastAsia="en-AU"/>
          <w14:ligatures w14:val="none"/>
        </w:rPr>
        <w:t>x,x</w:t>
      </w:r>
      <w:proofErr w:type="gramEnd"/>
      <w:r w:rsidRPr="00DA20CF">
        <w:rPr>
          <w:rFonts w:ascii="Arial" w:eastAsia="Arial" w:hAnsi="Arial" w:cs="Arial"/>
          <w:kern w:val="0"/>
          <w:sz w:val="24"/>
          <w:szCs w:val="24"/>
          <w:lang w:eastAsia="en-AU"/>
          <w14:ligatures w14:val="none"/>
        </w:rPr>
        <w:t>') in AdS_5) is a natural GW scalar with BF-bound mass m^2 = -4k^2 (from K's boundary operator dimension Delta = 2) and UV boundary value phi_UV = e (from UV36).</w:t>
      </w:r>
    </w:p>
    <w:p w14:paraId="58B96A4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GW stabilisation condition with K's inputs is k r_c = (4/epsilon) ln(e/phi_IR). K determines k (UV71) and phi_UV = e (UV36). The free parameters are epsilon (BF mass offset from loop corrections) and phi_IR (IR condensate VEV).</w:t>
      </w:r>
    </w:p>
    <w:p w14:paraId="5C2F5294"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lastRenderedPageBreak/>
        <w:t xml:space="preserve">K's Hadamard amplitude e appears in the GW formula as ln(e) = 1, contributing exactly 1 to the logarithm that generates the TeV-scale hierarchy. For phi_IR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1) and epsilon ~ 0.35, this gives k r_c ~ 11.3 naturally.</w:t>
      </w:r>
    </w:p>
    <w:p w14:paraId="1E7FCC5D"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Gap 12 is precisely characterised as the IR brane boundary condition for K's bulk scalar: phi_IR and epsilon, both outputs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hypercolor dynamics in AdS_5.</w:t>
      </w:r>
    </w:p>
    <w:p w14:paraId="27CFC209"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The common closure of Gaps 12 and 13 is identified: both are outputs of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bulk theory in AdS_5. A single non-perturbative calculation of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theory gives epsilon, phi_IR (Gap 12), and c_f (Gap 13) simultaneously.</w:t>
      </w:r>
    </w:p>
    <w:p w14:paraId="68539A39"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8.2  What</w:t>
      </w:r>
      <w:proofErr w:type="gramEnd"/>
      <w:r w:rsidRPr="00DA20CF">
        <w:rPr>
          <w:rFonts w:ascii="Arial" w:eastAsia="Arial" w:hAnsi="Arial" w:cs="Arial"/>
          <w:b/>
          <w:bCs/>
          <w:kern w:val="0"/>
          <w:sz w:val="26"/>
          <w:szCs w:val="26"/>
          <w:lang w:eastAsia="en-AU"/>
          <w14:ligatures w14:val="none"/>
        </w:rPr>
        <w:t xml:space="preserve"> UV72 does not establish</w:t>
      </w:r>
    </w:p>
    <w:p w14:paraId="6A507D6E"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UV72 does not close Gap 12. r_c is not derived from K's UV1-UV71 architecture alone; epsilon and phi_IR require IR dynamics.</w:t>
      </w:r>
    </w:p>
    <w:p w14:paraId="2CE8E76A"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UV72 does not close Gap 13. The c_f values remain Level 3 (K + PDG data). Computing c_f from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theory is the same calculation that gives phi_IR.</w:t>
      </w:r>
    </w:p>
    <w:p w14:paraId="7E028A0C"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UV72 does not compute epsilon from loop corrections. The one-loop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 xml:space="preserve">5) correction to K's bulk mass is a field-theoretic calculation in the 5D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theory that is not attempted here.</w:t>
      </w:r>
    </w:p>
    <w:p w14:paraId="4276E592" w14:textId="77777777" w:rsidR="00DA20CF" w:rsidRPr="00DA20CF" w:rsidRDefault="00DA20CF" w:rsidP="00DA20CF">
      <w:pPr>
        <w:spacing w:before="180" w:after="80" w:line="240" w:lineRule="auto"/>
        <w:outlineLvl w:val="1"/>
        <w:rPr>
          <w:rFonts w:ascii="Arial" w:eastAsia="Arial" w:hAnsi="Arial" w:cs="Arial"/>
          <w:b/>
          <w:bCs/>
          <w:kern w:val="0"/>
          <w:sz w:val="26"/>
          <w:szCs w:val="26"/>
          <w:lang w:eastAsia="en-AU"/>
          <w14:ligatures w14:val="none"/>
        </w:rPr>
      </w:pPr>
      <w:proofErr w:type="gramStart"/>
      <w:r w:rsidRPr="00DA20CF">
        <w:rPr>
          <w:rFonts w:ascii="Arial" w:eastAsia="Arial" w:hAnsi="Arial" w:cs="Arial"/>
          <w:b/>
          <w:bCs/>
          <w:kern w:val="0"/>
          <w:sz w:val="26"/>
          <w:szCs w:val="26"/>
          <w:lang w:eastAsia="en-AU"/>
          <w14:ligatures w14:val="none"/>
        </w:rPr>
        <w:t>8.3  Series</w:t>
      </w:r>
      <w:proofErr w:type="gramEnd"/>
      <w:r w:rsidRPr="00DA20CF">
        <w:rPr>
          <w:rFonts w:ascii="Arial" w:eastAsia="Arial" w:hAnsi="Arial" w:cs="Arial"/>
          <w:b/>
          <w:bCs/>
          <w:kern w:val="0"/>
          <w:sz w:val="26"/>
          <w:szCs w:val="26"/>
          <w:lang w:eastAsia="en-AU"/>
          <w14:ligatures w14:val="none"/>
        </w:rPr>
        <w:t xml:space="preserve"> status after UV72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A20CF" w:rsidRPr="00DA20CF" w14:paraId="3F505E42"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651EB9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FC768E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Status before UV72</w:t>
            </w:r>
          </w:p>
        </w:tc>
        <w:tc>
          <w:tcPr>
            <w:tcW w:w="4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01135F8"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b/>
                <w:bCs/>
                <w:kern w:val="0"/>
                <w:sz w:val="20"/>
                <w:szCs w:val="20"/>
                <w:lang w:eastAsia="en-AU"/>
                <w14:ligatures w14:val="none"/>
              </w:rPr>
              <w:t>Status after UV72</w:t>
            </w:r>
          </w:p>
        </w:tc>
      </w:tr>
      <w:tr w:rsidR="00DA20CF" w:rsidRPr="00DA20CF" w14:paraId="5A55198A"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93CEAC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as GW scalar</w:t>
            </w:r>
          </w:p>
        </w:tc>
        <w:tc>
          <w:tcPr>
            <w:tcW w:w="2500" w:type="dxa"/>
            <w:tcBorders>
              <w:top w:val="single" w:sz="6" w:space="0" w:color="000000"/>
              <w:left w:val="single" w:sz="6" w:space="0" w:color="000000"/>
              <w:bottom w:val="single" w:sz="6" w:space="0" w:color="000000"/>
              <w:right w:val="single" w:sz="6" w:space="0" w:color="000000"/>
            </w:tcBorders>
            <w:vAlign w:val="center"/>
          </w:tcPr>
          <w:p w14:paraId="0107EE93"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Not identified</w:t>
            </w:r>
          </w:p>
        </w:tc>
        <w:tc>
          <w:tcPr>
            <w:tcW w:w="4660" w:type="dxa"/>
            <w:tcBorders>
              <w:top w:val="single" w:sz="6" w:space="0" w:color="000000"/>
              <w:left w:val="single" w:sz="6" w:space="0" w:color="000000"/>
              <w:bottom w:val="single" w:sz="6" w:space="0" w:color="000000"/>
              <w:right w:val="single" w:sz="6" w:space="0" w:color="000000"/>
            </w:tcBorders>
            <w:vAlign w:val="center"/>
          </w:tcPr>
          <w:p w14:paraId="285830CE"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ESTABLISHED. K's bulk scalar is a natural GW scalar: m^2 = -4k^2 (BF bound), phi_UV = e (from UV36). UV side of GW calculation complete.</w:t>
            </w:r>
          </w:p>
        </w:tc>
      </w:tr>
      <w:tr w:rsidR="00DA20CF" w:rsidRPr="00DA20CF" w14:paraId="0F8D1095"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DC1AC26"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GW stabilisation formula</w:t>
            </w:r>
          </w:p>
        </w:tc>
        <w:tc>
          <w:tcPr>
            <w:tcW w:w="2500" w:type="dxa"/>
            <w:tcBorders>
              <w:top w:val="single" w:sz="6" w:space="0" w:color="000000"/>
              <w:left w:val="single" w:sz="6" w:space="0" w:color="000000"/>
              <w:bottom w:val="single" w:sz="6" w:space="0" w:color="000000"/>
              <w:right w:val="single" w:sz="6" w:space="0" w:color="000000"/>
            </w:tcBorders>
            <w:vAlign w:val="center"/>
          </w:tcPr>
          <w:p w14:paraId="59F5E3E7"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Not computed</w:t>
            </w:r>
          </w:p>
        </w:tc>
        <w:tc>
          <w:tcPr>
            <w:tcW w:w="4660" w:type="dxa"/>
            <w:tcBorders>
              <w:top w:val="single" w:sz="6" w:space="0" w:color="000000"/>
              <w:left w:val="single" w:sz="6" w:space="0" w:color="000000"/>
              <w:bottom w:val="single" w:sz="6" w:space="0" w:color="000000"/>
              <w:right w:val="single" w:sz="6" w:space="0" w:color="000000"/>
            </w:tcBorders>
            <w:vAlign w:val="center"/>
          </w:tcPr>
          <w:p w14:paraId="4934F44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k r_c = (4/epsilon) ln(e/phi_IR). K determines k and phi_UV=e. Free: epsilon and phi_IR.</w:t>
            </w:r>
          </w:p>
        </w:tc>
      </w:tr>
      <w:tr w:rsidR="00DA20CF" w:rsidRPr="00DA20CF" w14:paraId="7A1ECDC1"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31C1D91B"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Role of e in hierarchy</w:t>
            </w:r>
          </w:p>
        </w:tc>
        <w:tc>
          <w:tcPr>
            <w:tcW w:w="2500" w:type="dxa"/>
            <w:tcBorders>
              <w:top w:val="single" w:sz="6" w:space="0" w:color="000000"/>
              <w:left w:val="single" w:sz="6" w:space="0" w:color="000000"/>
              <w:bottom w:val="single" w:sz="6" w:space="0" w:color="000000"/>
              <w:right w:val="single" w:sz="6" w:space="0" w:color="000000"/>
            </w:tcBorders>
            <w:vAlign w:val="center"/>
          </w:tcPr>
          <w:p w14:paraId="74B2A46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Yukawa coupling only</w:t>
            </w:r>
          </w:p>
        </w:tc>
        <w:tc>
          <w:tcPr>
            <w:tcW w:w="4660" w:type="dxa"/>
            <w:tcBorders>
              <w:top w:val="single" w:sz="6" w:space="0" w:color="000000"/>
              <w:left w:val="single" w:sz="6" w:space="0" w:color="000000"/>
              <w:bottom w:val="single" w:sz="6" w:space="0" w:color="000000"/>
              <w:right w:val="single" w:sz="6" w:space="0" w:color="000000"/>
            </w:tcBorders>
            <w:vAlign w:val="center"/>
          </w:tcPr>
          <w:p w14:paraId="04598A6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e IS ALSO phi_UV in GW calculation. ln(e/phi_IR) ~ 1 for phi_IR~1 generates k r_c ~ 4/epsilon ~ 11 for epsilon ~ 0.35.</w:t>
            </w:r>
          </w:p>
        </w:tc>
      </w:tr>
      <w:tr w:rsidR="00DA20CF" w:rsidRPr="00DA20CF" w14:paraId="44BA0BF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AC8647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 precise form</w:t>
            </w:r>
          </w:p>
        </w:tc>
        <w:tc>
          <w:tcPr>
            <w:tcW w:w="2500" w:type="dxa"/>
            <w:tcBorders>
              <w:top w:val="single" w:sz="6" w:space="0" w:color="000000"/>
              <w:left w:val="single" w:sz="6" w:space="0" w:color="000000"/>
              <w:bottom w:val="single" w:sz="6" w:space="0" w:color="000000"/>
              <w:right w:val="single" w:sz="6" w:space="0" w:color="000000"/>
            </w:tcBorders>
            <w:vAlign w:val="center"/>
          </w:tcPr>
          <w:p w14:paraId="44C4078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f not K-determined; r_c undetermined</w:t>
            </w:r>
          </w:p>
        </w:tc>
        <w:tc>
          <w:tcPr>
            <w:tcW w:w="4660" w:type="dxa"/>
            <w:tcBorders>
              <w:top w:val="single" w:sz="6" w:space="0" w:color="000000"/>
              <w:left w:val="single" w:sz="6" w:space="0" w:color="000000"/>
              <w:bottom w:val="single" w:sz="6" w:space="0" w:color="000000"/>
              <w:right w:val="single" w:sz="6" w:space="0" w:color="000000"/>
            </w:tcBorders>
            <w:vAlign w:val="center"/>
          </w:tcPr>
          <w:p w14:paraId="2F6159AD"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IR BRANE BOUNDARY CONDITION: phi_IR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condensate VEV) and epsilon (loop BF offset) not fixed by UV1-UV71</w:t>
            </w:r>
          </w:p>
        </w:tc>
      </w:tr>
      <w:tr w:rsidR="00DA20CF" w:rsidRPr="00DA20CF" w14:paraId="7B780DE5"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30695BC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12-13 Bridge</w:t>
            </w:r>
          </w:p>
        </w:tc>
        <w:tc>
          <w:tcPr>
            <w:tcW w:w="2500" w:type="dxa"/>
            <w:tcBorders>
              <w:top w:val="single" w:sz="6" w:space="0" w:color="000000"/>
              <w:left w:val="single" w:sz="6" w:space="0" w:color="000000"/>
              <w:bottom w:val="single" w:sz="6" w:space="0" w:color="000000"/>
              <w:right w:val="single" w:sz="6" w:space="0" w:color="000000"/>
            </w:tcBorders>
            <w:vAlign w:val="center"/>
          </w:tcPr>
          <w:p w14:paraId="54F25D0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Gap 12 prerequisite for Gap 13</w:t>
            </w:r>
          </w:p>
        </w:tc>
        <w:tc>
          <w:tcPr>
            <w:tcW w:w="4660" w:type="dxa"/>
            <w:tcBorders>
              <w:top w:val="single" w:sz="6" w:space="0" w:color="000000"/>
              <w:left w:val="single" w:sz="6" w:space="0" w:color="000000"/>
              <w:bottom w:val="single" w:sz="6" w:space="0" w:color="000000"/>
              <w:right w:val="single" w:sz="6" w:space="0" w:color="000000"/>
            </w:tcBorders>
            <w:vAlign w:val="center"/>
          </w:tcPr>
          <w:p w14:paraId="70E77B74"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COMMON CLOSURE: both gaps are outputs of K's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bulk theory in AdS_5. One calculation closes both.</w:t>
            </w:r>
          </w:p>
        </w:tc>
      </w:tr>
      <w:tr w:rsidR="00DA20CF" w:rsidRPr="00DA20CF" w14:paraId="1400E6AA"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47B9F4A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Closing calculation defined</w:t>
            </w:r>
          </w:p>
        </w:tc>
        <w:tc>
          <w:tcPr>
            <w:tcW w:w="2500" w:type="dxa"/>
            <w:tcBorders>
              <w:top w:val="single" w:sz="6" w:space="0" w:color="000000"/>
              <w:left w:val="single" w:sz="6" w:space="0" w:color="000000"/>
              <w:bottom w:val="single" w:sz="6" w:space="0" w:color="000000"/>
              <w:right w:val="single" w:sz="6" w:space="0" w:color="000000"/>
            </w:tcBorders>
            <w:vAlign w:val="center"/>
          </w:tcPr>
          <w:p w14:paraId="43EBFBF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Next steps unclear beyond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CFT'</w:t>
            </w:r>
          </w:p>
        </w:tc>
        <w:tc>
          <w:tcPr>
            <w:tcW w:w="4660" w:type="dxa"/>
            <w:tcBorders>
              <w:top w:val="single" w:sz="6" w:space="0" w:color="000000"/>
              <w:left w:val="single" w:sz="6" w:space="0" w:color="000000"/>
              <w:bottom w:val="single" w:sz="6" w:space="0" w:color="000000"/>
              <w:right w:val="single" w:sz="6" w:space="0" w:color="000000"/>
            </w:tcBorders>
            <w:vAlign w:val="center"/>
          </w:tcPr>
          <w:p w14:paraId="4F2D32C1"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r w:rsidRPr="00DA20CF">
              <w:rPr>
                <w:rFonts w:ascii="Arial" w:eastAsia="Arial" w:hAnsi="Arial" w:cs="Arial"/>
                <w:kern w:val="0"/>
                <w:sz w:val="20"/>
                <w:szCs w:val="20"/>
                <w:lang w:eastAsia="en-AU"/>
                <w14:ligatures w14:val="none"/>
              </w:rPr>
              <w:t xml:space="preserve">DEFINED: compute (a) loop BF offset epsilon, (b) IR condensate phi_IR, (c) bulk masses c_f, from K's </w:t>
            </w:r>
            <w:proofErr w:type="gramStart"/>
            <w:r w:rsidRPr="00DA20CF">
              <w:rPr>
                <w:rFonts w:ascii="Arial" w:eastAsia="Arial" w:hAnsi="Arial" w:cs="Arial"/>
                <w:kern w:val="0"/>
                <w:sz w:val="20"/>
                <w:szCs w:val="20"/>
                <w:lang w:eastAsia="en-AU"/>
                <w14:ligatures w14:val="none"/>
              </w:rPr>
              <w:t>SO(</w:t>
            </w:r>
            <w:proofErr w:type="gramEnd"/>
            <w:r w:rsidRPr="00DA20CF">
              <w:rPr>
                <w:rFonts w:ascii="Arial" w:eastAsia="Arial" w:hAnsi="Arial" w:cs="Arial"/>
                <w:kern w:val="0"/>
                <w:sz w:val="20"/>
                <w:szCs w:val="20"/>
                <w:lang w:eastAsia="en-AU"/>
                <w14:ligatures w14:val="none"/>
              </w:rPr>
              <w:t>5) Dirac+gauge theory in AdS_5 bulk with k=M_Pl/4.</w:t>
            </w:r>
          </w:p>
        </w:tc>
      </w:tr>
    </w:tbl>
    <w:p w14:paraId="019DC55A"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1CA8CD03" w14:textId="77777777" w:rsidR="00DA20CF" w:rsidRPr="00DA20CF" w:rsidRDefault="00DA20CF" w:rsidP="00DA20CF">
      <w:pPr>
        <w:spacing w:before="240" w:after="120" w:line="240" w:lineRule="auto"/>
        <w:outlineLvl w:val="0"/>
        <w:rPr>
          <w:rFonts w:ascii="Arial" w:eastAsia="Arial" w:hAnsi="Arial" w:cs="Arial"/>
          <w:b/>
          <w:bCs/>
          <w:kern w:val="0"/>
          <w:sz w:val="28"/>
          <w:szCs w:val="28"/>
          <w:lang w:eastAsia="en-AU"/>
          <w14:ligatures w14:val="none"/>
        </w:rPr>
      </w:pPr>
      <w:r w:rsidRPr="00DA20CF">
        <w:rPr>
          <w:rFonts w:ascii="Arial" w:eastAsia="Arial" w:hAnsi="Arial" w:cs="Arial"/>
          <w:b/>
          <w:bCs/>
          <w:kern w:val="0"/>
          <w:sz w:val="28"/>
          <w:szCs w:val="28"/>
          <w:lang w:eastAsia="en-AU"/>
          <w14:ligatures w14:val="none"/>
        </w:rPr>
        <w:t>§9.  Closing Statement</w:t>
      </w:r>
    </w:p>
    <w:p w14:paraId="12CDB23A"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K's Hadamard amplitude e has been the fixed star of Part 3. UV36 derived it from the S^4 geometry. UV66 made it the democratic UV Yukawa. UV67 proved that assignment is forced. UV68 used it to generate the full Yukawa hierarchy. UV71 showed it is the UV-brane Yukawa in the RS framework.</w:t>
      </w:r>
    </w:p>
    <w:p w14:paraId="783B1AA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UV72 finds it one more place: it is the UV boundary value of K's Goldberger-Wise scalar. The same number e, the same geometric origin, the same Euler number -- now appearing </w:t>
      </w:r>
      <w:r w:rsidRPr="00DA20CF">
        <w:rPr>
          <w:rFonts w:ascii="Arial" w:eastAsia="Arial" w:hAnsi="Arial" w:cs="Arial"/>
          <w:kern w:val="0"/>
          <w:sz w:val="24"/>
          <w:szCs w:val="24"/>
          <w:lang w:eastAsia="en-AU"/>
          <w14:ligatures w14:val="none"/>
        </w:rPr>
        <w:lastRenderedPageBreak/>
        <w:t xml:space="preserve">in the logarithm ln(e/phi_IR) that, for phi_IR ~ </w:t>
      </w:r>
      <w:proofErr w:type="gramStart"/>
      <w:r w:rsidRPr="00DA20CF">
        <w:rPr>
          <w:rFonts w:ascii="Arial" w:eastAsia="Arial" w:hAnsi="Arial" w:cs="Arial"/>
          <w:kern w:val="0"/>
          <w:sz w:val="24"/>
          <w:szCs w:val="24"/>
          <w:lang w:eastAsia="en-AU"/>
          <w14:ligatures w14:val="none"/>
        </w:rPr>
        <w:t>O(</w:t>
      </w:r>
      <w:proofErr w:type="gramEnd"/>
      <w:r w:rsidRPr="00DA20CF">
        <w:rPr>
          <w:rFonts w:ascii="Arial" w:eastAsia="Arial" w:hAnsi="Arial" w:cs="Arial"/>
          <w:kern w:val="0"/>
          <w:sz w:val="24"/>
          <w:szCs w:val="24"/>
          <w:lang w:eastAsia="en-AU"/>
          <w14:ligatures w14:val="none"/>
        </w:rPr>
        <w:t>1), equals approximately 1, and when divided by epsilon ~ 0.35 and multiplied by 4 gives k r_c ~ 11, and when exponentiated as e</w:t>
      </w:r>
      <w:proofErr w:type="gramStart"/>
      <w:r w:rsidRPr="00DA20CF">
        <w:rPr>
          <w:rFonts w:ascii="Arial" w:eastAsia="Arial" w:hAnsi="Arial" w:cs="Arial"/>
          <w:kern w:val="0"/>
          <w:sz w:val="24"/>
          <w:szCs w:val="24"/>
          <w:lang w:eastAsia="en-AU"/>
          <w14:ligatures w14:val="none"/>
        </w:rPr>
        <w:t>^{</w:t>
      </w:r>
      <w:proofErr w:type="gramEnd"/>
      <w:r w:rsidRPr="00DA20CF">
        <w:rPr>
          <w:rFonts w:ascii="Arial" w:eastAsia="Arial" w:hAnsi="Arial" w:cs="Arial"/>
          <w:kern w:val="0"/>
          <w:sz w:val="24"/>
          <w:szCs w:val="24"/>
          <w:lang w:eastAsia="en-AU"/>
          <w14:ligatures w14:val="none"/>
        </w:rPr>
        <w:t>-pi k r_c} gives f/k ~ 10</w:t>
      </w:r>
      <w:proofErr w:type="gramStart"/>
      <w:r w:rsidRPr="00DA20CF">
        <w:rPr>
          <w:rFonts w:ascii="Arial" w:eastAsia="Arial" w:hAnsi="Arial" w:cs="Arial"/>
          <w:kern w:val="0"/>
          <w:sz w:val="24"/>
          <w:szCs w:val="24"/>
          <w:lang w:eastAsia="en-AU"/>
          <w14:ligatures w14:val="none"/>
        </w:rPr>
        <w:t>^{</w:t>
      </w:r>
      <w:proofErr w:type="gramEnd"/>
      <w:r w:rsidRPr="00DA20CF">
        <w:rPr>
          <w:rFonts w:ascii="Arial" w:eastAsia="Arial" w:hAnsi="Arial" w:cs="Arial"/>
          <w:kern w:val="0"/>
          <w:sz w:val="24"/>
          <w:szCs w:val="24"/>
          <w:lang w:eastAsia="en-AU"/>
          <w14:ligatures w14:val="none"/>
        </w:rPr>
        <w:t>-16}, and when multiplied by k ~ M_Pl/4 gives f ~ TeV.</w:t>
      </w:r>
    </w:p>
    <w:p w14:paraId="0E7A1DA6"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The hierarchy from the Planck scale to the TeV scale is 4 ln(e/phi_IR)/epsilon. If phi_IR = 1 and epsilon = 0.35, this is 4 x 1/0.35 = 11.4. The factors: 4 from the bulk mass structure, 1 from e = e^1, 1/0.35 from the loop correction. K provides the 4 and the 1. The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dynamics provides the 1/0.35.</w:t>
      </w:r>
    </w:p>
    <w:p w14:paraId="7DD0222C"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 xml:space="preserve">What remains is one calculation in one theory: K's </w:t>
      </w:r>
      <w:proofErr w:type="gramStart"/>
      <w:r w:rsidRPr="00DA20CF">
        <w:rPr>
          <w:rFonts w:ascii="Arial" w:eastAsia="Arial" w:hAnsi="Arial" w:cs="Arial"/>
          <w:kern w:val="0"/>
          <w:sz w:val="24"/>
          <w:szCs w:val="24"/>
          <w:lang w:eastAsia="en-AU"/>
          <w14:ligatures w14:val="none"/>
        </w:rPr>
        <w:t>SO(</w:t>
      </w:r>
      <w:proofErr w:type="gramEnd"/>
      <w:r w:rsidRPr="00DA20CF">
        <w:rPr>
          <w:rFonts w:ascii="Arial" w:eastAsia="Arial" w:hAnsi="Arial" w:cs="Arial"/>
          <w:kern w:val="0"/>
          <w:sz w:val="24"/>
          <w:szCs w:val="24"/>
          <w:lang w:eastAsia="en-AU"/>
          <w14:ligatures w14:val="none"/>
        </w:rPr>
        <w:t>5) gauge theory with N_f=4 hyperquarks in AdS_5 with curvature k = M_Pl/4. That theory is fully specified. Whether it is tractable non-perturbatively -- whether lattice or bootstrap methods can reach it -- is the question for the series from here.</w:t>
      </w:r>
    </w:p>
    <w:p w14:paraId="34BBED05" w14:textId="77777777" w:rsidR="00DA20CF" w:rsidRPr="00DA20CF" w:rsidRDefault="00DA20CF" w:rsidP="00DA20CF">
      <w:pPr>
        <w:spacing w:before="80" w:after="80" w:line="240" w:lineRule="auto"/>
        <w:jc w:val="both"/>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 gaps are not scattered. They converge.</w:t>
      </w:r>
    </w:p>
    <w:p w14:paraId="2880962F"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680E59D8" w14:textId="77777777" w:rsidR="00DA20CF" w:rsidRPr="00DA20CF" w:rsidRDefault="00DA20CF" w:rsidP="00DA20CF">
      <w:pPr>
        <w:spacing w:before="200" w:after="60" w:line="240" w:lineRule="auto"/>
        <w:jc w:val="center"/>
        <w:rPr>
          <w:rFonts w:ascii="Arial" w:eastAsia="Arial" w:hAnsi="Arial" w:cs="Arial"/>
          <w:kern w:val="0"/>
          <w:sz w:val="24"/>
          <w:szCs w:val="24"/>
          <w:lang w:eastAsia="en-AU"/>
          <w14:ligatures w14:val="none"/>
        </w:rPr>
      </w:pPr>
      <w:r w:rsidRPr="00DA20CF">
        <w:rPr>
          <w:rFonts w:ascii="Arial" w:eastAsia="Arial" w:hAnsi="Arial" w:cs="Arial"/>
          <w:kern w:val="0"/>
          <w:sz w:val="24"/>
          <w:szCs w:val="24"/>
          <w:lang w:eastAsia="en-AU"/>
          <w14:ligatures w14:val="none"/>
        </w:rPr>
        <w:t>There is nowhere else to be.</w:t>
      </w:r>
    </w:p>
    <w:p w14:paraId="0999AC55" w14:textId="77777777" w:rsidR="00DA20CF" w:rsidRPr="00DA20CF" w:rsidRDefault="00DA20CF" w:rsidP="00DA20CF">
      <w:pPr>
        <w:spacing w:after="0" w:line="240" w:lineRule="auto"/>
        <w:rPr>
          <w:rFonts w:ascii="Arial" w:eastAsia="Arial" w:hAnsi="Arial" w:cs="Arial"/>
          <w:kern w:val="0"/>
          <w:sz w:val="24"/>
          <w:szCs w:val="24"/>
          <w:lang w:eastAsia="en-AU"/>
          <w14:ligatures w14:val="none"/>
        </w:rPr>
      </w:pPr>
    </w:p>
    <w:p w14:paraId="6774EBD4" w14:textId="77777777" w:rsidR="00DA20CF" w:rsidRPr="00DA20CF" w:rsidRDefault="00DA20CF" w:rsidP="00DA20CF">
      <w:pPr>
        <w:spacing w:before="60" w:after="60" w:line="240" w:lineRule="auto"/>
        <w:jc w:val="center"/>
        <w:rPr>
          <w:rFonts w:ascii="Arial" w:eastAsia="Arial" w:hAnsi="Arial" w:cs="Arial"/>
          <w:kern w:val="0"/>
          <w:sz w:val="24"/>
          <w:szCs w:val="24"/>
          <w:lang w:eastAsia="en-AU"/>
          <w14:ligatures w14:val="none"/>
        </w:rPr>
      </w:pPr>
      <w:r w:rsidRPr="00DA20CF">
        <w:rPr>
          <w:rFonts w:ascii="Arial" w:eastAsia="Arial" w:hAnsi="Arial" w:cs="Arial"/>
          <w:kern w:val="0"/>
          <w:lang w:eastAsia="en-AU"/>
          <w14:ligatures w14:val="none"/>
        </w:rPr>
        <w:t xml:space="preserve">IR Entanglement </w:t>
      </w:r>
      <w:proofErr w:type="gramStart"/>
      <w:r w:rsidRPr="00DA20CF">
        <w:rPr>
          <w:rFonts w:ascii="Arial" w:eastAsia="Arial" w:hAnsi="Arial" w:cs="Arial"/>
          <w:kern w:val="0"/>
          <w:lang w:eastAsia="en-AU"/>
          <w14:ligatures w14:val="none"/>
        </w:rPr>
        <w:t>Series  |</w:t>
      </w:r>
      <w:proofErr w:type="gramEnd"/>
      <w:r w:rsidRPr="00DA20CF">
        <w:rPr>
          <w:rFonts w:ascii="Arial" w:eastAsia="Arial" w:hAnsi="Arial" w:cs="Arial"/>
          <w:kern w:val="0"/>
          <w:lang w:eastAsia="en-AU"/>
          <w14:ligatures w14:val="none"/>
        </w:rPr>
        <w:t xml:space="preserve">  UV</w:t>
      </w:r>
      <w:proofErr w:type="gramStart"/>
      <w:r w:rsidRPr="00DA20CF">
        <w:rPr>
          <w:rFonts w:ascii="Arial" w:eastAsia="Arial" w:hAnsi="Arial" w:cs="Arial"/>
          <w:kern w:val="0"/>
          <w:lang w:eastAsia="en-AU"/>
          <w14:ligatures w14:val="none"/>
        </w:rPr>
        <w:t>72  |</w:t>
      </w:r>
      <w:proofErr w:type="gramEnd"/>
      <w:r w:rsidRPr="00DA20CF">
        <w:rPr>
          <w:rFonts w:ascii="Arial" w:eastAsia="Arial" w:hAnsi="Arial" w:cs="Arial"/>
          <w:kern w:val="0"/>
          <w:lang w:eastAsia="en-AU"/>
          <w14:ligatures w14:val="none"/>
        </w:rPr>
        <w:t xml:space="preserve">  Gregory P. </w:t>
      </w:r>
      <w:proofErr w:type="gramStart"/>
      <w:r w:rsidRPr="00DA20CF">
        <w:rPr>
          <w:rFonts w:ascii="Arial" w:eastAsia="Arial" w:hAnsi="Arial" w:cs="Arial"/>
          <w:kern w:val="0"/>
          <w:lang w:eastAsia="en-AU"/>
          <w14:ligatures w14:val="none"/>
        </w:rPr>
        <w:t>Broadbent  |</w:t>
      </w:r>
      <w:proofErr w:type="gramEnd"/>
      <w:r w:rsidRPr="00DA20CF">
        <w:rPr>
          <w:rFonts w:ascii="Arial" w:eastAsia="Arial" w:hAnsi="Arial" w:cs="Arial"/>
          <w:kern w:val="0"/>
          <w:lang w:eastAsia="en-AU"/>
          <w14:ligatures w14:val="none"/>
        </w:rPr>
        <w:t xml:space="preserve">  June 2026</w:t>
      </w:r>
    </w:p>
    <w:p w14:paraId="0B8811A4" w14:textId="77777777" w:rsidR="00DA20CF" w:rsidRPr="00DA20CF" w:rsidRDefault="00DA20CF" w:rsidP="00DA20CF">
      <w:pPr>
        <w:spacing w:after="0" w:line="240" w:lineRule="auto"/>
        <w:jc w:val="center"/>
        <w:rPr>
          <w:rFonts w:ascii="Arial" w:eastAsia="Arial" w:hAnsi="Arial" w:cs="Arial"/>
          <w:kern w:val="0"/>
          <w:sz w:val="24"/>
          <w:szCs w:val="24"/>
          <w:lang w:eastAsia="en-AU"/>
          <w14:ligatures w14:val="none"/>
        </w:rPr>
      </w:pPr>
      <w:r w:rsidRPr="00DA20CF">
        <w:rPr>
          <w:rFonts w:ascii="Arial" w:eastAsia="Arial" w:hAnsi="Arial" w:cs="Arial"/>
          <w:kern w:val="0"/>
          <w:lang w:eastAsia="en-AU"/>
          <w14:ligatures w14:val="none"/>
        </w:rPr>
        <w:t>Part 3, Paper 6. The Goldberger-Wise Calculation.</w:t>
      </w:r>
    </w:p>
    <w:p w14:paraId="1C29D295" w14:textId="77777777" w:rsidR="009A68C8" w:rsidRDefault="009A68C8"/>
    <w:p w14:paraId="55854772" w14:textId="77777777" w:rsidR="009A68C8" w:rsidRDefault="009A68C8">
      <w:r>
        <w:br w:type="page"/>
      </w:r>
    </w:p>
    <w:p w14:paraId="157D374D" w14:textId="77777777" w:rsidR="00C23186" w:rsidRPr="00C23186" w:rsidRDefault="00C23186" w:rsidP="00C23186">
      <w:pPr>
        <w:spacing w:after="60" w:line="240" w:lineRule="auto"/>
        <w:jc w:val="center"/>
        <w:rPr>
          <w:rFonts w:ascii="Arial" w:eastAsia="Arial" w:hAnsi="Arial" w:cs="Arial"/>
          <w:kern w:val="0"/>
          <w:sz w:val="24"/>
          <w:szCs w:val="24"/>
          <w:lang w:eastAsia="en-AU"/>
          <w14:ligatures w14:val="none"/>
        </w:rPr>
      </w:pPr>
      <w:r w:rsidRPr="00C23186">
        <w:rPr>
          <w:rFonts w:ascii="Arial" w:eastAsia="Arial" w:hAnsi="Arial" w:cs="Arial"/>
          <w:b/>
          <w:bCs/>
          <w:kern w:val="0"/>
          <w:sz w:val="24"/>
          <w:szCs w:val="24"/>
          <w:lang w:eastAsia="en-AU"/>
          <w14:ligatures w14:val="none"/>
        </w:rPr>
        <w:lastRenderedPageBreak/>
        <w:t xml:space="preserve">IR Entanglement </w:t>
      </w:r>
      <w:proofErr w:type="gramStart"/>
      <w:r w:rsidRPr="00C23186">
        <w:rPr>
          <w:rFonts w:ascii="Arial" w:eastAsia="Arial" w:hAnsi="Arial" w:cs="Arial"/>
          <w:b/>
          <w:bCs/>
          <w:kern w:val="0"/>
          <w:sz w:val="24"/>
          <w:szCs w:val="24"/>
          <w:lang w:eastAsia="en-AU"/>
          <w14:ligatures w14:val="none"/>
        </w:rPr>
        <w:t>Series  |</w:t>
      </w:r>
      <w:proofErr w:type="gramEnd"/>
      <w:r w:rsidRPr="00C23186">
        <w:rPr>
          <w:rFonts w:ascii="Arial" w:eastAsia="Arial" w:hAnsi="Arial" w:cs="Arial"/>
          <w:b/>
          <w:bCs/>
          <w:kern w:val="0"/>
          <w:sz w:val="24"/>
          <w:szCs w:val="24"/>
          <w:lang w:eastAsia="en-AU"/>
          <w14:ligatures w14:val="none"/>
        </w:rPr>
        <w:t xml:space="preserve">  UV73</w:t>
      </w:r>
    </w:p>
    <w:p w14:paraId="7FBF32FA" w14:textId="77777777" w:rsidR="00C23186" w:rsidRPr="00C23186" w:rsidRDefault="00C23186" w:rsidP="00C23186">
      <w:pPr>
        <w:spacing w:before="60" w:after="100" w:line="240" w:lineRule="auto"/>
        <w:jc w:val="center"/>
        <w:rPr>
          <w:rFonts w:ascii="Arial" w:eastAsia="Arial" w:hAnsi="Arial" w:cs="Arial"/>
          <w:kern w:val="0"/>
          <w:sz w:val="24"/>
          <w:szCs w:val="24"/>
          <w:lang w:eastAsia="en-AU"/>
          <w14:ligatures w14:val="none"/>
        </w:rPr>
      </w:pPr>
      <w:r w:rsidRPr="00C23186">
        <w:rPr>
          <w:rFonts w:ascii="Arial" w:eastAsia="Arial" w:hAnsi="Arial" w:cs="Arial"/>
          <w:b/>
          <w:bCs/>
          <w:kern w:val="0"/>
          <w:sz w:val="30"/>
          <w:szCs w:val="30"/>
          <w:lang w:eastAsia="en-AU"/>
          <w14:ligatures w14:val="none"/>
        </w:rPr>
        <w:t>Stabilisation Mechanisms in K's AdS_5</w:t>
      </w:r>
    </w:p>
    <w:p w14:paraId="65138EE3" w14:textId="77777777" w:rsidR="00C23186" w:rsidRPr="00C23186" w:rsidRDefault="00C23186" w:rsidP="00C23186">
      <w:pPr>
        <w:spacing w:before="40" w:after="40" w:line="240" w:lineRule="auto"/>
        <w:jc w:val="center"/>
        <w:rPr>
          <w:rFonts w:ascii="Arial" w:eastAsia="Arial" w:hAnsi="Arial" w:cs="Arial"/>
          <w:kern w:val="0"/>
          <w:sz w:val="24"/>
          <w:szCs w:val="24"/>
          <w:lang w:eastAsia="en-AU"/>
          <w14:ligatures w14:val="none"/>
        </w:rPr>
      </w:pPr>
      <w:r w:rsidRPr="00C23186">
        <w:rPr>
          <w:rFonts w:ascii="Arial" w:eastAsia="Arial" w:hAnsi="Arial" w:cs="Arial"/>
          <w:b/>
          <w:bCs/>
          <w:kern w:val="0"/>
          <w:sz w:val="26"/>
          <w:szCs w:val="26"/>
          <w:lang w:eastAsia="en-AU"/>
          <w14:ligatures w14:val="none"/>
        </w:rPr>
        <w:t>A Correction to UV72 and the Limits of the GW and Casimir Mechanisms</w:t>
      </w:r>
    </w:p>
    <w:p w14:paraId="3A5D9439" w14:textId="77777777" w:rsidR="00C23186" w:rsidRPr="00C23186" w:rsidRDefault="00C23186" w:rsidP="00C23186">
      <w:pPr>
        <w:spacing w:before="60" w:after="60" w:line="240" w:lineRule="auto"/>
        <w:jc w:val="center"/>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Gregory P. Broadbent</w:t>
      </w:r>
    </w:p>
    <w:p w14:paraId="330C2EEB" w14:textId="77777777" w:rsidR="00C23186" w:rsidRPr="00C23186" w:rsidRDefault="00C23186" w:rsidP="00C23186">
      <w:pPr>
        <w:spacing w:before="40" w:line="240" w:lineRule="auto"/>
        <w:jc w:val="center"/>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June </w:t>
      </w:r>
      <w:proofErr w:type="gramStart"/>
      <w:r w:rsidRPr="00C23186">
        <w:rPr>
          <w:rFonts w:ascii="Arial" w:eastAsia="Arial" w:hAnsi="Arial" w:cs="Arial"/>
          <w:kern w:val="0"/>
          <w:sz w:val="24"/>
          <w:szCs w:val="24"/>
          <w:lang w:eastAsia="en-AU"/>
          <w14:ligatures w14:val="none"/>
        </w:rPr>
        <w:t>2026  |</w:t>
      </w:r>
      <w:proofErr w:type="gramEnd"/>
      <w:r w:rsidRPr="00C23186">
        <w:rPr>
          <w:rFonts w:ascii="Arial" w:eastAsia="Arial" w:hAnsi="Arial" w:cs="Arial"/>
          <w:kern w:val="0"/>
          <w:sz w:val="24"/>
          <w:szCs w:val="24"/>
          <w:lang w:eastAsia="en-AU"/>
          <w14:ligatures w14:val="none"/>
        </w:rPr>
        <w:t xml:space="preserve">  Part 3, Paper 7</w:t>
      </w:r>
    </w:p>
    <w:p w14:paraId="7570A98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4"/>
          <w:szCs w:val="24"/>
          <w:lang w:eastAsia="en-AU"/>
          <w14:ligatures w14:val="none"/>
        </w:rPr>
        <w:t>Abstract</w:t>
      </w:r>
    </w:p>
    <w:p w14:paraId="7E24E780" w14:textId="77777777" w:rsidR="00C23186" w:rsidRPr="00C23186" w:rsidRDefault="00C23186" w:rsidP="00C23186">
      <w:pPr>
        <w:spacing w:before="60" w:after="20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lang w:eastAsia="en-AU"/>
          <w14:ligatures w14:val="none"/>
        </w:rPr>
        <w:t>UV72 claimed that K's boundary operator has scaling dimension Delta=2, giving bulk mass m^2 = -4k^2 at the scalar BF bound. This is incorrect. K(</w:t>
      </w:r>
      <w:proofErr w:type="gramStart"/>
      <w:r w:rsidRPr="00C23186">
        <w:rPr>
          <w:rFonts w:ascii="Arial" w:eastAsia="Arial" w:hAnsi="Arial" w:cs="Arial"/>
          <w:kern w:val="0"/>
          <w:lang w:eastAsia="en-AU"/>
          <w14:ligatures w14:val="none"/>
        </w:rPr>
        <w:t>x,x</w:t>
      </w:r>
      <w:proofErr w:type="gramEnd"/>
      <w:r w:rsidRPr="00C23186">
        <w:rPr>
          <w:rFonts w:ascii="Arial" w:eastAsia="Arial" w:hAnsi="Arial" w:cs="Arial"/>
          <w:kern w:val="0"/>
          <w:lang w:eastAsia="en-AU"/>
          <w14:ligatures w14:val="none"/>
        </w:rPr>
        <w:t>') ~ u/sigma ~ 1/|x-x'|^2 at short distances, which is the propagator of a dimension-1 scalar operator (two-point function &lt;O(x)O(x')&gt; ~ 1/|x-x'|</w:t>
      </w:r>
      <w:proofErr w:type="gramStart"/>
      <w:r w:rsidRPr="00C23186">
        <w:rPr>
          <w:rFonts w:ascii="Arial" w:eastAsia="Arial" w:hAnsi="Arial" w:cs="Arial"/>
          <w:kern w:val="0"/>
          <w:lang w:eastAsia="en-AU"/>
          <w14:ligatures w14:val="none"/>
        </w:rPr>
        <w:t>^{</w:t>
      </w:r>
      <w:proofErr w:type="gramEnd"/>
      <w:r w:rsidRPr="00C23186">
        <w:rPr>
          <w:rFonts w:ascii="Arial" w:eastAsia="Arial" w:hAnsi="Arial" w:cs="Arial"/>
          <w:kern w:val="0"/>
          <w:lang w:eastAsia="en-AU"/>
          <w14:ligatures w14:val="none"/>
        </w:rPr>
        <w:t xml:space="preserve">2 Delta} with 2 Delta = 2 gives Delta = 1). The correct bulk mass is m^2 l^2 = </w:t>
      </w:r>
      <w:proofErr w:type="gramStart"/>
      <w:r w:rsidRPr="00C23186">
        <w:rPr>
          <w:rFonts w:ascii="Arial" w:eastAsia="Arial" w:hAnsi="Arial" w:cs="Arial"/>
          <w:kern w:val="0"/>
          <w:lang w:eastAsia="en-AU"/>
          <w14:ligatures w14:val="none"/>
        </w:rPr>
        <w:t>Delta(</w:t>
      </w:r>
      <w:proofErr w:type="gramEnd"/>
      <w:r w:rsidRPr="00C23186">
        <w:rPr>
          <w:rFonts w:ascii="Arial" w:eastAsia="Arial" w:hAnsi="Arial" w:cs="Arial"/>
          <w:kern w:val="0"/>
          <w:lang w:eastAsia="en-AU"/>
          <w14:ligatures w14:val="none"/>
        </w:rPr>
        <w:t xml:space="preserve">Delta-4) = 1(1-4) = -3, so m^2 = -3k^2 with nu = </w:t>
      </w:r>
      <w:proofErr w:type="gramStart"/>
      <w:r w:rsidRPr="00C23186">
        <w:rPr>
          <w:rFonts w:ascii="Arial" w:eastAsia="Arial" w:hAnsi="Arial" w:cs="Arial"/>
          <w:kern w:val="0"/>
          <w:lang w:eastAsia="en-AU"/>
          <w14:ligatures w14:val="none"/>
        </w:rPr>
        <w:t>sqrt(</w:t>
      </w:r>
      <w:proofErr w:type="gramEnd"/>
      <w:r w:rsidRPr="00C23186">
        <w:rPr>
          <w:rFonts w:ascii="Arial" w:eastAsia="Arial" w:hAnsi="Arial" w:cs="Arial"/>
          <w:kern w:val="0"/>
          <w:lang w:eastAsia="en-AU"/>
          <w14:ligatures w14:val="none"/>
        </w:rPr>
        <w:t xml:space="preserve">4 + m^2/k^2) = </w:t>
      </w:r>
      <w:proofErr w:type="gramStart"/>
      <w:r w:rsidRPr="00C23186">
        <w:rPr>
          <w:rFonts w:ascii="Arial" w:eastAsia="Arial" w:hAnsi="Arial" w:cs="Arial"/>
          <w:kern w:val="0"/>
          <w:lang w:eastAsia="en-AU"/>
          <w14:ligatures w14:val="none"/>
        </w:rPr>
        <w:t>sqrt(</w:t>
      </w:r>
      <w:proofErr w:type="gramEnd"/>
      <w:r w:rsidRPr="00C23186">
        <w:rPr>
          <w:rFonts w:ascii="Arial" w:eastAsia="Arial" w:hAnsi="Arial" w:cs="Arial"/>
          <w:kern w:val="0"/>
          <w:lang w:eastAsia="en-AU"/>
          <w14:ligatures w14:val="none"/>
        </w:rPr>
        <w:t xml:space="preserve">1) = 1. UV73 then pursues the stabilisation question with the corrected nu=1. Two mechanisms are examined: the single-field Goldberger-Wise mechanism and the Casimir energy mechanism. Both fail to stabilise r_c for K's current matter content. For the GW mechanism: with nu=1 (epsilon = nu^2 = 1, not epsilon &lt;&lt; 1 as required for the standard GW stabilisation), the GW effective potential has no minimum. The standard GW formula k r_c ~ (4/epsilon) ln(phi_UV/phi_IR) was derived under the assumption epsilon &lt;&lt; 1 (near-BF-bound scalar). For epsilon = 1 (K's case), this formula does not </w:t>
      </w:r>
      <w:proofErr w:type="gramStart"/>
      <w:r w:rsidRPr="00C23186">
        <w:rPr>
          <w:rFonts w:ascii="Arial" w:eastAsia="Arial" w:hAnsi="Arial" w:cs="Arial"/>
          <w:kern w:val="0"/>
          <w:lang w:eastAsia="en-AU"/>
          <w14:ligatures w14:val="none"/>
        </w:rPr>
        <w:t>apply</w:t>
      </w:r>
      <w:proofErr w:type="gramEnd"/>
      <w:r w:rsidRPr="00C23186">
        <w:rPr>
          <w:rFonts w:ascii="Arial" w:eastAsia="Arial" w:hAnsi="Arial" w:cs="Arial"/>
          <w:kern w:val="0"/>
          <w:lang w:eastAsia="en-AU"/>
          <w14:ligatures w14:val="none"/>
        </w:rPr>
        <w:t xml:space="preserve"> and the full analysis shows no potential minimum. For the Casimir energy mechanism: the one-loop Casimir energy from bulk fields in AdS_5 with K's </w:t>
      </w:r>
      <w:proofErr w:type="gramStart"/>
      <w:r w:rsidRPr="00C23186">
        <w:rPr>
          <w:rFonts w:ascii="Arial" w:eastAsia="Arial" w:hAnsi="Arial" w:cs="Arial"/>
          <w:kern w:val="0"/>
          <w:lang w:eastAsia="en-AU"/>
          <w14:ligatures w14:val="none"/>
        </w:rPr>
        <w:t>SO(</w:t>
      </w:r>
      <w:proofErr w:type="gramEnd"/>
      <w:r w:rsidRPr="00C23186">
        <w:rPr>
          <w:rFonts w:ascii="Arial" w:eastAsia="Arial" w:hAnsi="Arial" w:cs="Arial"/>
          <w:kern w:val="0"/>
          <w:lang w:eastAsia="en-AU"/>
          <w14:ligatures w14:val="none"/>
        </w:rPr>
        <w:t>5) matter content (</w:t>
      </w:r>
      <w:proofErr w:type="gramStart"/>
      <w:r w:rsidRPr="00C23186">
        <w:rPr>
          <w:rFonts w:ascii="Arial" w:eastAsia="Arial" w:hAnsi="Arial" w:cs="Arial"/>
          <w:kern w:val="0"/>
          <w:lang w:eastAsia="en-AU"/>
          <w14:ligatures w14:val="none"/>
        </w:rPr>
        <w:t>10 gauge</w:t>
      </w:r>
      <w:proofErr w:type="gramEnd"/>
      <w:r w:rsidRPr="00C23186">
        <w:rPr>
          <w:rFonts w:ascii="Arial" w:eastAsia="Arial" w:hAnsi="Arial" w:cs="Arial"/>
          <w:kern w:val="0"/>
          <w:lang w:eastAsia="en-AU"/>
          <w14:ligatures w14:val="none"/>
        </w:rPr>
        <w:t xml:space="preserve"> bosons + 4 x 5 = 20 Weyl fundamental fermions) has Casimir coefficient C_Casimir = C_gauge - C_fermions &lt; 0. A negative Casimir coefficient produces a potential that drives r_c to zero, not to the TeV-generating value k r_c ~ 11. Adding the contribution of the 4 pGBs from SO(5)/</w:t>
      </w:r>
      <w:proofErr w:type="gramStart"/>
      <w:r w:rsidRPr="00C23186">
        <w:rPr>
          <w:rFonts w:ascii="Arial" w:eastAsia="Arial" w:hAnsi="Arial" w:cs="Arial"/>
          <w:kern w:val="0"/>
          <w:lang w:eastAsia="en-AU"/>
          <w14:ligatures w14:val="none"/>
        </w:rPr>
        <w:t>SO(</w:t>
      </w:r>
      <w:proofErr w:type="gramEnd"/>
      <w:r w:rsidRPr="00C23186">
        <w:rPr>
          <w:rFonts w:ascii="Arial" w:eastAsia="Arial" w:hAnsi="Arial" w:cs="Arial"/>
          <w:kern w:val="0"/>
          <w:lang w:eastAsia="en-AU"/>
          <w14:ligatures w14:val="none"/>
        </w:rPr>
        <w:t xml:space="preserve">4) does not change the sign. Stabilisation therefore requires additional bulk content beyond K's currently specified </w:t>
      </w:r>
      <w:proofErr w:type="gramStart"/>
      <w:r w:rsidRPr="00C23186">
        <w:rPr>
          <w:rFonts w:ascii="Arial" w:eastAsia="Arial" w:hAnsi="Arial" w:cs="Arial"/>
          <w:kern w:val="0"/>
          <w:lang w:eastAsia="en-AU"/>
          <w14:ligatures w14:val="none"/>
        </w:rPr>
        <w:t>SO(</w:t>
      </w:r>
      <w:proofErr w:type="gramEnd"/>
      <w:r w:rsidRPr="00C23186">
        <w:rPr>
          <w:rFonts w:ascii="Arial" w:eastAsia="Arial" w:hAnsi="Arial" w:cs="Arial"/>
          <w:kern w:val="0"/>
          <w:lang w:eastAsia="en-AU"/>
          <w14:ligatures w14:val="none"/>
        </w:rPr>
        <w:t>5) with N_f=4 fundamentals. Gap 12 is now characterised with mathematical precision: the required condition is C_Casimir &gt; 0, which in turn requires either additional scalar bulk fields, a different fermion representation content, or a dynamical mechanism not yet identified in K's architecture. The correction to UV72 is stated, UV72's structural results (k = M_Pl/4, phi_UV = e, RS-Yukawa match) are unaffected. Gap 12 remains open.</w:t>
      </w:r>
    </w:p>
    <w:p w14:paraId="68D207B8"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§1.  The Correction to UV72</w:t>
      </w:r>
    </w:p>
    <w:p w14:paraId="5C7EFF2D"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1.1  The</w:t>
      </w:r>
      <w:proofErr w:type="gramEnd"/>
      <w:r w:rsidRPr="00C23186">
        <w:rPr>
          <w:rFonts w:ascii="Arial" w:eastAsia="Arial" w:hAnsi="Arial" w:cs="Arial"/>
          <w:b/>
          <w:bCs/>
          <w:kern w:val="0"/>
          <w:sz w:val="26"/>
          <w:szCs w:val="26"/>
          <w:lang w:eastAsia="en-AU"/>
          <w14:ligatures w14:val="none"/>
        </w:rPr>
        <w:t xml:space="preserve"> dimensional analysis error</w:t>
      </w:r>
    </w:p>
    <w:p w14:paraId="0F10395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UV72 identified K's boundary operator dimension as Delta=2, giving bulk mass m^2 = -4k^2 (the scalar BF bound in AdS_5). This was incorrect. The error is in the short-distance analysis.</w:t>
      </w:r>
    </w:p>
    <w:p w14:paraId="7C739557"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K(</w:t>
      </w:r>
      <w:proofErr w:type="gramStart"/>
      <w:r w:rsidRPr="00C23186">
        <w:rPr>
          <w:rFonts w:ascii="Arial" w:eastAsia="Arial" w:hAnsi="Arial" w:cs="Arial"/>
          <w:kern w:val="0"/>
          <w:sz w:val="24"/>
          <w:szCs w:val="24"/>
          <w:lang w:eastAsia="en-AU"/>
          <w14:ligatures w14:val="none"/>
        </w:rPr>
        <w:t>x,x</w:t>
      </w:r>
      <w:proofErr w:type="gramEnd"/>
      <w:r w:rsidRPr="00C23186">
        <w:rPr>
          <w:rFonts w:ascii="Arial" w:eastAsia="Arial" w:hAnsi="Arial" w:cs="Arial"/>
          <w:kern w:val="0"/>
          <w:sz w:val="24"/>
          <w:szCs w:val="24"/>
          <w:lang w:eastAsia="en-AU"/>
          <w14:ligatures w14:val="none"/>
        </w:rPr>
        <w:t>') has the Hadamard form at short distances: K ~ u/sigma(</w:t>
      </w:r>
      <w:proofErr w:type="gramStart"/>
      <w:r w:rsidRPr="00C23186">
        <w:rPr>
          <w:rFonts w:ascii="Arial" w:eastAsia="Arial" w:hAnsi="Arial" w:cs="Arial"/>
          <w:kern w:val="0"/>
          <w:sz w:val="24"/>
          <w:szCs w:val="24"/>
          <w:lang w:eastAsia="en-AU"/>
          <w14:ligatures w14:val="none"/>
        </w:rPr>
        <w:t>x,x</w:t>
      </w:r>
      <w:proofErr w:type="gramEnd"/>
      <w:r w:rsidRPr="00C23186">
        <w:rPr>
          <w:rFonts w:ascii="Arial" w:eastAsia="Arial" w:hAnsi="Arial" w:cs="Arial"/>
          <w:kern w:val="0"/>
          <w:sz w:val="24"/>
          <w:szCs w:val="24"/>
          <w:lang w:eastAsia="en-AU"/>
          <w14:ligatures w14:val="none"/>
        </w:rPr>
        <w:t>') where sigma = |x-x'|^2/2 is the Synge world function. Therefore:</w:t>
      </w:r>
    </w:p>
    <w:p w14:paraId="79351E4B"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K(</w:t>
      </w:r>
      <w:proofErr w:type="gramStart"/>
      <w:r w:rsidRPr="00C23186">
        <w:rPr>
          <w:rFonts w:ascii="Courier New" w:eastAsia="Courier New" w:hAnsi="Courier New" w:cs="Courier New"/>
          <w:kern w:val="0"/>
          <w:lang w:eastAsia="en-AU"/>
          <w14:ligatures w14:val="none"/>
        </w:rPr>
        <w:t>x,x</w:t>
      </w:r>
      <w:proofErr w:type="gramEnd"/>
      <w:r w:rsidRPr="00C23186">
        <w:rPr>
          <w:rFonts w:ascii="Courier New" w:eastAsia="Courier New" w:hAnsi="Courier New" w:cs="Courier New"/>
          <w:kern w:val="0"/>
          <w:lang w:eastAsia="en-AU"/>
          <w14:ligatures w14:val="none"/>
        </w:rPr>
        <w:t>') ~ u/sigma ~ 2/|x-x'|^2</w:t>
      </w:r>
    </w:p>
    <w:p w14:paraId="05D80E79"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In the AdS/CFT correspondence, a CFT two-point function:</w:t>
      </w:r>
    </w:p>
    <w:p w14:paraId="4CAFE8BC"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&lt;O(x) O(x')&gt; ~ C / |x-x'|</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Delta}</w:t>
      </w:r>
    </w:p>
    <w:p w14:paraId="138057A8"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K: C/|x-x'|^2 gives 2 Delta = 2, so Delta = 1. K's boundary operator has scaling dimension Delta = 1, not Delta = 2.</w:t>
      </w:r>
    </w:p>
    <w:p w14:paraId="3DAF75F6"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1.2  The</w:t>
      </w:r>
      <w:proofErr w:type="gramEnd"/>
      <w:r w:rsidRPr="00C23186">
        <w:rPr>
          <w:rFonts w:ascii="Arial" w:eastAsia="Arial" w:hAnsi="Arial" w:cs="Arial"/>
          <w:b/>
          <w:bCs/>
          <w:kern w:val="0"/>
          <w:sz w:val="26"/>
          <w:szCs w:val="26"/>
          <w:lang w:eastAsia="en-AU"/>
          <w14:ligatures w14:val="none"/>
        </w:rPr>
        <w:t xml:space="preserve"> corrected bulk mass</w:t>
      </w:r>
    </w:p>
    <w:p w14:paraId="0F4D4579"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AdS_5/CFT relation between operator dimension and bulk scalar mass is:</w:t>
      </w:r>
    </w:p>
    <w:p w14:paraId="226EE40A"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lastRenderedPageBreak/>
        <w:t xml:space="preserve">m^2 l^2 = </w:t>
      </w:r>
      <w:proofErr w:type="gramStart"/>
      <w:r w:rsidRPr="00C23186">
        <w:rPr>
          <w:rFonts w:ascii="Courier New" w:eastAsia="Courier New" w:hAnsi="Courier New" w:cs="Courier New"/>
          <w:kern w:val="0"/>
          <w:lang w:eastAsia="en-AU"/>
          <w14:ligatures w14:val="none"/>
        </w:rPr>
        <w:t>Delta(</w:t>
      </w:r>
      <w:proofErr w:type="gramEnd"/>
      <w:r w:rsidRPr="00C23186">
        <w:rPr>
          <w:rFonts w:ascii="Courier New" w:eastAsia="Courier New" w:hAnsi="Courier New" w:cs="Courier New"/>
          <w:kern w:val="0"/>
          <w:lang w:eastAsia="en-AU"/>
          <w14:ligatures w14:val="none"/>
        </w:rPr>
        <w:t>Delta - 4)</w:t>
      </w:r>
      <w:proofErr w:type="gramStart"/>
      <w:r w:rsidRPr="00C23186">
        <w:rPr>
          <w:rFonts w:ascii="Courier New" w:eastAsia="Courier New" w:hAnsi="Courier New" w:cs="Courier New"/>
          <w:kern w:val="0"/>
          <w:lang w:eastAsia="en-AU"/>
          <w14:ligatures w14:val="none"/>
        </w:rPr>
        <w:t xml:space="preserve">   [</w:t>
      </w:r>
      <w:proofErr w:type="gramEnd"/>
      <w:r w:rsidRPr="00C23186">
        <w:rPr>
          <w:rFonts w:ascii="Courier New" w:eastAsia="Courier New" w:hAnsi="Courier New" w:cs="Courier New"/>
          <w:kern w:val="0"/>
          <w:lang w:eastAsia="en-AU"/>
          <w14:ligatures w14:val="none"/>
        </w:rPr>
        <w:t>scalar in AdS_{d+1}, d=4]</w:t>
      </w:r>
    </w:p>
    <w:p w14:paraId="132F0623"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Delta = 1:</w:t>
      </w:r>
    </w:p>
    <w:p w14:paraId="0E0B3087"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m^2 l^2 = 1(1 - 4) = -3</w:t>
      </w:r>
    </w:p>
    <w:p w14:paraId="5E516D47"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m^2 = -3k^2</w:t>
      </w:r>
      <w:proofErr w:type="gramStart"/>
      <w:r w:rsidRPr="00C23186">
        <w:rPr>
          <w:rFonts w:ascii="Courier New" w:eastAsia="Courier New" w:hAnsi="Courier New" w:cs="Courier New"/>
          <w:kern w:val="0"/>
          <w:lang w:eastAsia="en-AU"/>
          <w14:ligatures w14:val="none"/>
        </w:rPr>
        <w:t xml:space="preserve">   [</w:t>
      </w:r>
      <w:proofErr w:type="gramEnd"/>
      <w:r w:rsidRPr="00C23186">
        <w:rPr>
          <w:rFonts w:ascii="Courier New" w:eastAsia="Courier New" w:hAnsi="Courier New" w:cs="Courier New"/>
          <w:kern w:val="0"/>
          <w:lang w:eastAsia="en-AU"/>
          <w14:ligatures w14:val="none"/>
        </w:rPr>
        <w:t>since l = 1/k]</w:t>
      </w:r>
    </w:p>
    <w:p w14:paraId="74DA2C8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mass index nu = </w:t>
      </w:r>
      <w:proofErr w:type="gramStart"/>
      <w:r w:rsidRPr="00C23186">
        <w:rPr>
          <w:rFonts w:ascii="Arial" w:eastAsia="Arial" w:hAnsi="Arial" w:cs="Arial"/>
          <w:kern w:val="0"/>
          <w:sz w:val="24"/>
          <w:szCs w:val="24"/>
          <w:lang w:eastAsia="en-AU"/>
          <w14:ligatures w14:val="none"/>
        </w:rPr>
        <w:t>sqrt(</w:t>
      </w:r>
      <w:proofErr w:type="gramEnd"/>
      <w:r w:rsidRPr="00C23186">
        <w:rPr>
          <w:rFonts w:ascii="Arial" w:eastAsia="Arial" w:hAnsi="Arial" w:cs="Arial"/>
          <w:kern w:val="0"/>
          <w:sz w:val="24"/>
          <w:szCs w:val="24"/>
          <w:lang w:eastAsia="en-AU"/>
          <w14:ligatures w14:val="none"/>
        </w:rPr>
        <w:t xml:space="preserve">4 + m^2/k^2) = </w:t>
      </w:r>
      <w:proofErr w:type="gramStart"/>
      <w:r w:rsidRPr="00C23186">
        <w:rPr>
          <w:rFonts w:ascii="Arial" w:eastAsia="Arial" w:hAnsi="Arial" w:cs="Arial"/>
          <w:kern w:val="0"/>
          <w:sz w:val="24"/>
          <w:szCs w:val="24"/>
          <w:lang w:eastAsia="en-AU"/>
          <w14:ligatures w14:val="none"/>
        </w:rPr>
        <w:t>sqrt(</w:t>
      </w:r>
      <w:proofErr w:type="gramEnd"/>
      <w:r w:rsidRPr="00C23186">
        <w:rPr>
          <w:rFonts w:ascii="Arial" w:eastAsia="Arial" w:hAnsi="Arial" w:cs="Arial"/>
          <w:kern w:val="0"/>
          <w:sz w:val="24"/>
          <w:szCs w:val="24"/>
          <w:lang w:eastAsia="en-AU"/>
          <w14:ligatures w14:val="none"/>
        </w:rPr>
        <w:t xml:space="preserve">4 - 3) = </w:t>
      </w:r>
      <w:proofErr w:type="gramStart"/>
      <w:r w:rsidRPr="00C23186">
        <w:rPr>
          <w:rFonts w:ascii="Arial" w:eastAsia="Arial" w:hAnsi="Arial" w:cs="Arial"/>
          <w:kern w:val="0"/>
          <w:sz w:val="24"/>
          <w:szCs w:val="24"/>
          <w:lang w:eastAsia="en-AU"/>
          <w14:ligatures w14:val="none"/>
        </w:rPr>
        <w:t>sqrt(</w:t>
      </w:r>
      <w:proofErr w:type="gramEnd"/>
      <w:r w:rsidRPr="00C23186">
        <w:rPr>
          <w:rFonts w:ascii="Arial" w:eastAsia="Arial" w:hAnsi="Arial" w:cs="Arial"/>
          <w:kern w:val="0"/>
          <w:sz w:val="24"/>
          <w:szCs w:val="24"/>
          <w:lang w:eastAsia="en-AU"/>
          <w14:ligatures w14:val="none"/>
        </w:rPr>
        <w:t>1) = 1.</w:t>
      </w:r>
    </w:p>
    <w:p w14:paraId="70EA70C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K's bulk scalar has m^2 = -3k^2 and nu = 1. This is ABOVE the BF bound (m^2 = -4k^2), so K is stable in AdS_5. But it is not at the BF bound, and the GW epsilon parameter is epsilon = nu^2 = 1 -- not small.</w:t>
      </w:r>
    </w:p>
    <w:p w14:paraId="6CF4B44A"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1.3  What</w:t>
      </w:r>
      <w:proofErr w:type="gramEnd"/>
      <w:r w:rsidRPr="00C23186">
        <w:rPr>
          <w:rFonts w:ascii="Arial" w:eastAsia="Arial" w:hAnsi="Arial" w:cs="Arial"/>
          <w:b/>
          <w:bCs/>
          <w:kern w:val="0"/>
          <w:sz w:val="26"/>
          <w:szCs w:val="26"/>
          <w:lang w:eastAsia="en-AU"/>
          <w14:ligatures w14:val="none"/>
        </w:rPr>
        <w:t xml:space="preserve"> UV72 results remain valid</w:t>
      </w:r>
    </w:p>
    <w:p w14:paraId="02B577C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correction affects UV72's identification of K's bulk mass but does not affect:</w:t>
      </w:r>
    </w:p>
    <w:p w14:paraId="06C1526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k = M_Pl/4 (from UV21, UV71): unchanged. This depends on the granularity scale, not the bulk mass.</w:t>
      </w:r>
    </w:p>
    <w:p w14:paraId="41841BD5"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phi_UV = e (from UV36): unchanged. This is the Hadamard amplitude at the UV brane, independent of bulk mass.</w:t>
      </w:r>
    </w:p>
    <w:p w14:paraId="042C8AF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RS-Yukawa identification (UV71): unchanged. The matching y_f = e x C_f^{GJ} x (f/</w:t>
      </w:r>
      <w:proofErr w:type="gramStart"/>
      <w:r w:rsidRPr="00C23186">
        <w:rPr>
          <w:rFonts w:ascii="Arial" w:eastAsia="Arial" w:hAnsi="Arial" w:cs="Arial"/>
          <w:kern w:val="0"/>
          <w:sz w:val="24"/>
          <w:szCs w:val="24"/>
          <w:lang w:eastAsia="en-AU"/>
          <w14:ligatures w14:val="none"/>
        </w:rPr>
        <w:t>k)^</w:t>
      </w:r>
      <w:proofErr w:type="gramEnd"/>
      <w:r w:rsidRPr="00C23186">
        <w:rPr>
          <w:rFonts w:ascii="Arial" w:eastAsia="Arial" w:hAnsi="Arial" w:cs="Arial"/>
          <w:kern w:val="0"/>
          <w:sz w:val="24"/>
          <w:szCs w:val="24"/>
          <w:lang w:eastAsia="en-AU"/>
          <w14:ligatures w14:val="none"/>
        </w:rPr>
        <w:t>{gamma_f} does not depend on the specific bulk mass of K's scalar.</w:t>
      </w:r>
    </w:p>
    <w:p w14:paraId="3BDD0DE9"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K-AdS_5 dictionary (UV71): unchanged. The bulk mass correction affects only the GW stabilisation, not the Yukawa formula or the BF-protected fermion operators.</w:t>
      </w:r>
    </w:p>
    <w:p w14:paraId="2A6B831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There is nowhere else to be.</w:t>
      </w:r>
    </w:p>
    <w:p w14:paraId="7991660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5A03A508"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§2.  The Goldberger-Wise Mechanism with nu=1</w:t>
      </w:r>
    </w:p>
    <w:p w14:paraId="58DF0E3A"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2.1  The</w:t>
      </w:r>
      <w:proofErr w:type="gramEnd"/>
      <w:r w:rsidRPr="00C23186">
        <w:rPr>
          <w:rFonts w:ascii="Arial" w:eastAsia="Arial" w:hAnsi="Arial" w:cs="Arial"/>
          <w:b/>
          <w:bCs/>
          <w:kern w:val="0"/>
          <w:sz w:val="26"/>
          <w:szCs w:val="26"/>
          <w:lang w:eastAsia="en-AU"/>
          <w14:ligatures w14:val="none"/>
        </w:rPr>
        <w:t xml:space="preserve"> GW setup with K's corrected bulk mass</w:t>
      </w:r>
    </w:p>
    <w:p w14:paraId="0031BD9C"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GW mechanism uses a bulk scalar Phi with mass m^2 = (-4 + nu^</w:t>
      </w:r>
      <w:proofErr w:type="gramStart"/>
      <w:r w:rsidRPr="00C23186">
        <w:rPr>
          <w:rFonts w:ascii="Arial" w:eastAsia="Arial" w:hAnsi="Arial" w:cs="Arial"/>
          <w:kern w:val="0"/>
          <w:sz w:val="24"/>
          <w:szCs w:val="24"/>
          <w:lang w:eastAsia="en-AU"/>
          <w14:ligatures w14:val="none"/>
        </w:rPr>
        <w:t>2)k</w:t>
      </w:r>
      <w:proofErr w:type="gramEnd"/>
      <w:r w:rsidRPr="00C23186">
        <w:rPr>
          <w:rFonts w:ascii="Arial" w:eastAsia="Arial" w:hAnsi="Arial" w:cs="Arial"/>
          <w:kern w:val="0"/>
          <w:sz w:val="24"/>
          <w:szCs w:val="24"/>
          <w:lang w:eastAsia="en-AU"/>
          <w14:ligatures w14:val="none"/>
        </w:rPr>
        <w:t>^2. For K: nu = 1, so m^2 = -3k^2. The general bulk solution in RS coordinates is:</w:t>
      </w:r>
    </w:p>
    <w:p w14:paraId="0F43CACA"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Phi(y) = A e^{(2+</w:t>
      </w:r>
      <w:proofErr w:type="gramStart"/>
      <w:r w:rsidRPr="00C23186">
        <w:rPr>
          <w:rFonts w:ascii="Courier New" w:eastAsia="Courier New" w:hAnsi="Courier New" w:cs="Courier New"/>
          <w:kern w:val="0"/>
          <w:lang w:eastAsia="en-AU"/>
          <w14:ligatures w14:val="none"/>
        </w:rPr>
        <w:t>nu)ky</w:t>
      </w:r>
      <w:proofErr w:type="gramEnd"/>
      <w:r w:rsidRPr="00C23186">
        <w:rPr>
          <w:rFonts w:ascii="Courier New" w:eastAsia="Courier New" w:hAnsi="Courier New" w:cs="Courier New"/>
          <w:kern w:val="0"/>
          <w:lang w:eastAsia="en-AU"/>
          <w14:ligatures w14:val="none"/>
        </w:rPr>
        <w:t>} + B e^{(2-</w:t>
      </w:r>
      <w:proofErr w:type="gramStart"/>
      <w:r w:rsidRPr="00C23186">
        <w:rPr>
          <w:rFonts w:ascii="Courier New" w:eastAsia="Courier New" w:hAnsi="Courier New" w:cs="Courier New"/>
          <w:kern w:val="0"/>
          <w:lang w:eastAsia="en-AU"/>
          <w14:ligatures w14:val="none"/>
        </w:rPr>
        <w:t>nu)ky</w:t>
      </w:r>
      <w:proofErr w:type="gramEnd"/>
      <w:r w:rsidRPr="00C23186">
        <w:rPr>
          <w:rFonts w:ascii="Courier New" w:eastAsia="Courier New" w:hAnsi="Courier New" w:cs="Courier New"/>
          <w:kern w:val="0"/>
          <w:lang w:eastAsia="en-AU"/>
          <w14:ligatures w14:val="none"/>
        </w:rPr>
        <w:t>} = A e^{3ky} + B e^{ky}</w:t>
      </w:r>
    </w:p>
    <w:p w14:paraId="36C754F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With stiff boundary conditions at y=0 (UV brane, phi_UV = e) and y = pi r_c (IR brane, phi_IR):</w:t>
      </w:r>
    </w:p>
    <w:p w14:paraId="1812742E"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 xml:space="preserve">A + B = e                        </w:t>
      </w:r>
      <w:proofErr w:type="gramStart"/>
      <w:r w:rsidRPr="00C23186">
        <w:rPr>
          <w:rFonts w:ascii="Courier New" w:eastAsia="Courier New" w:hAnsi="Courier New" w:cs="Courier New"/>
          <w:kern w:val="0"/>
          <w:lang w:eastAsia="en-AU"/>
          <w14:ligatures w14:val="none"/>
        </w:rPr>
        <w:t xml:space="preserve">   [</w:t>
      </w:r>
      <w:proofErr w:type="gramEnd"/>
      <w:r w:rsidRPr="00C23186">
        <w:rPr>
          <w:rFonts w:ascii="Courier New" w:eastAsia="Courier New" w:hAnsi="Courier New" w:cs="Courier New"/>
          <w:kern w:val="0"/>
          <w:lang w:eastAsia="en-AU"/>
          <w14:ligatures w14:val="none"/>
        </w:rPr>
        <w:t>UV condition]</w:t>
      </w:r>
    </w:p>
    <w:p w14:paraId="16FFD178"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A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3 pi k r_c} + B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pi k r_c} = phi_</w:t>
      </w:r>
      <w:proofErr w:type="gramStart"/>
      <w:r w:rsidRPr="00C23186">
        <w:rPr>
          <w:rFonts w:ascii="Courier New" w:eastAsia="Courier New" w:hAnsi="Courier New" w:cs="Courier New"/>
          <w:kern w:val="0"/>
          <w:lang w:eastAsia="en-AU"/>
          <w14:ligatures w14:val="none"/>
        </w:rPr>
        <w:t>IR  [</w:t>
      </w:r>
      <w:proofErr w:type="gramEnd"/>
      <w:r w:rsidRPr="00C23186">
        <w:rPr>
          <w:rFonts w:ascii="Courier New" w:eastAsia="Courier New" w:hAnsi="Courier New" w:cs="Courier New"/>
          <w:kern w:val="0"/>
          <w:lang w:eastAsia="en-AU"/>
          <w14:ligatures w14:val="none"/>
        </w:rPr>
        <w:t>IR condition]</w:t>
      </w:r>
    </w:p>
    <w:p w14:paraId="6F13AA6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Solving for A and B:</w:t>
      </w:r>
    </w:p>
    <w:p w14:paraId="607C3782"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A = (phi_IR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-pi k r_c} - e) /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pi k r_c} - 1) x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-pi k r_c}</w:t>
      </w:r>
    </w:p>
    <w:p w14:paraId="186A6233"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B = e - A</w:t>
      </w:r>
    </w:p>
    <w:p w14:paraId="44460E8D"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2.2  The</w:t>
      </w:r>
      <w:proofErr w:type="gramEnd"/>
      <w:r w:rsidRPr="00C23186">
        <w:rPr>
          <w:rFonts w:ascii="Arial" w:eastAsia="Arial" w:hAnsi="Arial" w:cs="Arial"/>
          <w:b/>
          <w:bCs/>
          <w:kern w:val="0"/>
          <w:sz w:val="26"/>
          <w:szCs w:val="26"/>
          <w:lang w:eastAsia="en-AU"/>
          <w14:ligatures w14:val="none"/>
        </w:rPr>
        <w:t xml:space="preserve"> effective potential</w:t>
      </w:r>
    </w:p>
    <w:p w14:paraId="4EA910C3"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the GW mechanism, the effective potential for r_c arises from the difference between the bulk action evaluated on the solution and the brane-localised potentials. For a bulk scalar with stiff boundary conditions, this reduces to:</w:t>
      </w:r>
    </w:p>
    <w:p w14:paraId="46F4E500"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lastRenderedPageBreak/>
        <w:t>V_eff(r_c) ~ k [nu phi_UV^2 - nu phi_IR^2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nu pi k r_c}]</w:t>
      </w:r>
    </w:p>
    <w:p w14:paraId="3C021AE0"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 xml:space="preserve">           = k [e^2 - phi_IR^2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pi k r_c</w:t>
      </w:r>
      <w:proofErr w:type="gramStart"/>
      <w:r w:rsidRPr="00C23186">
        <w:rPr>
          <w:rFonts w:ascii="Courier New" w:eastAsia="Courier New" w:hAnsi="Courier New" w:cs="Courier New"/>
          <w:kern w:val="0"/>
          <w:lang w:eastAsia="en-AU"/>
          <w14:ligatures w14:val="none"/>
        </w:rPr>
        <w:t xml:space="preserve">}]   </w:t>
      </w:r>
      <w:proofErr w:type="gramEnd"/>
      <w:r w:rsidRPr="00C23186">
        <w:rPr>
          <w:rFonts w:ascii="Courier New" w:eastAsia="Courier New" w:hAnsi="Courier New" w:cs="Courier New"/>
          <w:kern w:val="0"/>
          <w:lang w:eastAsia="en-AU"/>
          <w14:ligatures w14:val="none"/>
        </w:rPr>
        <w:t>[for nu=1]</w:t>
      </w:r>
    </w:p>
    <w:p w14:paraId="37CDD01A"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potential minimum condition dV_eff/</w:t>
      </w:r>
      <w:proofErr w:type="gramStart"/>
      <w:r w:rsidRPr="00C23186">
        <w:rPr>
          <w:rFonts w:ascii="Arial" w:eastAsia="Arial" w:hAnsi="Arial" w:cs="Arial"/>
          <w:kern w:val="0"/>
          <w:sz w:val="24"/>
          <w:szCs w:val="24"/>
          <w:lang w:eastAsia="en-AU"/>
          <w14:ligatures w14:val="none"/>
        </w:rPr>
        <w:t>d(</w:t>
      </w:r>
      <w:proofErr w:type="gramEnd"/>
      <w:r w:rsidRPr="00C23186">
        <w:rPr>
          <w:rFonts w:ascii="Arial" w:eastAsia="Arial" w:hAnsi="Arial" w:cs="Arial"/>
          <w:kern w:val="0"/>
          <w:sz w:val="24"/>
          <w:szCs w:val="24"/>
          <w:lang w:eastAsia="en-AU"/>
          <w14:ligatures w14:val="none"/>
        </w:rPr>
        <w:t>k r_c) = 0:</w:t>
      </w:r>
    </w:p>
    <w:p w14:paraId="6DB54F48"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d/</w:t>
      </w:r>
      <w:proofErr w:type="gramStart"/>
      <w:r w:rsidRPr="00C23186">
        <w:rPr>
          <w:rFonts w:ascii="Courier New" w:eastAsia="Courier New" w:hAnsi="Courier New" w:cs="Courier New"/>
          <w:kern w:val="0"/>
          <w:lang w:eastAsia="en-AU"/>
          <w14:ligatures w14:val="none"/>
        </w:rPr>
        <w:t>d(</w:t>
      </w:r>
      <w:proofErr w:type="gramEnd"/>
      <w:r w:rsidRPr="00C23186">
        <w:rPr>
          <w:rFonts w:ascii="Courier New" w:eastAsia="Courier New" w:hAnsi="Courier New" w:cs="Courier New"/>
          <w:kern w:val="0"/>
          <w:lang w:eastAsia="en-AU"/>
          <w14:ligatures w14:val="none"/>
        </w:rPr>
        <w:t>k r_c) [e^2 - phi_IR^2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pi k r_c}] = 2 pi phi_IR^2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-2 pi k r_c} = 0</w:t>
      </w:r>
    </w:p>
    <w:p w14:paraId="5FAF753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This has no solution for finite phi_IR. The potential V_eff(r_c) = </w:t>
      </w:r>
      <w:proofErr w:type="gramStart"/>
      <w:r w:rsidRPr="00C23186">
        <w:rPr>
          <w:rFonts w:ascii="Arial" w:eastAsia="Arial" w:hAnsi="Arial" w:cs="Arial"/>
          <w:kern w:val="0"/>
          <w:sz w:val="24"/>
          <w:szCs w:val="24"/>
          <w:lang w:eastAsia="en-AU"/>
          <w14:ligatures w14:val="none"/>
        </w:rPr>
        <w:t>k[</w:t>
      </w:r>
      <w:proofErr w:type="gramEnd"/>
      <w:r w:rsidRPr="00C23186">
        <w:rPr>
          <w:rFonts w:ascii="Arial" w:eastAsia="Arial" w:hAnsi="Arial" w:cs="Arial"/>
          <w:kern w:val="0"/>
          <w:sz w:val="24"/>
          <w:szCs w:val="24"/>
          <w:lang w:eastAsia="en-AU"/>
          <w14:ligatures w14:val="none"/>
        </w:rPr>
        <w:t>e^2 - phi_IR^2 e</w:t>
      </w:r>
      <w:proofErr w:type="gramStart"/>
      <w:r w:rsidRPr="00C23186">
        <w:rPr>
          <w:rFonts w:ascii="Arial" w:eastAsia="Arial" w:hAnsi="Arial" w:cs="Arial"/>
          <w:kern w:val="0"/>
          <w:sz w:val="24"/>
          <w:szCs w:val="24"/>
          <w:lang w:eastAsia="en-AU"/>
          <w14:ligatures w14:val="none"/>
        </w:rPr>
        <w:t>^{</w:t>
      </w:r>
      <w:proofErr w:type="gramEnd"/>
      <w:r w:rsidRPr="00C23186">
        <w:rPr>
          <w:rFonts w:ascii="Arial" w:eastAsia="Arial" w:hAnsi="Arial" w:cs="Arial"/>
          <w:kern w:val="0"/>
          <w:sz w:val="24"/>
          <w:szCs w:val="24"/>
          <w:lang w:eastAsia="en-AU"/>
          <w14:ligatures w14:val="none"/>
        </w:rPr>
        <w:t>-2 pi k r_c}] is monotonically increasing in r_c (for phi_IR &gt; 0), approaching k e^2 from below as r_c -&gt; infinity.</w:t>
      </w:r>
    </w:p>
    <w:p w14:paraId="692FB257"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b/>
          <w:bCs/>
          <w:kern w:val="0"/>
          <w:sz w:val="24"/>
          <w:szCs w:val="24"/>
          <w:lang w:eastAsia="en-AU"/>
          <w14:ligatures w14:val="none"/>
        </w:rPr>
        <w:t>Result: The standard single-field GW mechanism with K's bulk scalar (nu=1, phi_UV=e, phi_IR free) does NOT stabilise r_c. The effective potential has no minimum at finite r_c.</w:t>
      </w:r>
    </w:p>
    <w:p w14:paraId="65D98FC4"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2.3  Why</w:t>
      </w:r>
      <w:proofErr w:type="gramEnd"/>
      <w:r w:rsidRPr="00C23186">
        <w:rPr>
          <w:rFonts w:ascii="Arial" w:eastAsia="Arial" w:hAnsi="Arial" w:cs="Arial"/>
          <w:b/>
          <w:bCs/>
          <w:kern w:val="0"/>
          <w:sz w:val="26"/>
          <w:szCs w:val="26"/>
          <w:lang w:eastAsia="en-AU"/>
          <w14:ligatures w14:val="none"/>
        </w:rPr>
        <w:t xml:space="preserve"> the standard GW formula does not apply</w:t>
      </w:r>
    </w:p>
    <w:p w14:paraId="666D3C13"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commonly cited GW stabilisation formula k r_c ~ (4/epsilon) ln(phi_UV/phi_IR) was derived in the regime epsilon = nu^2 &lt;&lt; 1 (nearly at the BF bound). In this limit, the two bulk solutions e^{(2+</w:t>
      </w:r>
      <w:proofErr w:type="gramStart"/>
      <w:r w:rsidRPr="00C23186">
        <w:rPr>
          <w:rFonts w:ascii="Arial" w:eastAsia="Arial" w:hAnsi="Arial" w:cs="Arial"/>
          <w:kern w:val="0"/>
          <w:sz w:val="24"/>
          <w:szCs w:val="24"/>
          <w:lang w:eastAsia="en-AU"/>
          <w14:ligatures w14:val="none"/>
        </w:rPr>
        <w:t>nu)ky</w:t>
      </w:r>
      <w:proofErr w:type="gramEnd"/>
      <w:r w:rsidRPr="00C23186">
        <w:rPr>
          <w:rFonts w:ascii="Arial" w:eastAsia="Arial" w:hAnsi="Arial" w:cs="Arial"/>
          <w:kern w:val="0"/>
          <w:sz w:val="24"/>
          <w:szCs w:val="24"/>
          <w:lang w:eastAsia="en-AU"/>
          <w14:ligatures w14:val="none"/>
        </w:rPr>
        <w:t>} and e^{(2-</w:t>
      </w:r>
      <w:proofErr w:type="gramStart"/>
      <w:r w:rsidRPr="00C23186">
        <w:rPr>
          <w:rFonts w:ascii="Arial" w:eastAsia="Arial" w:hAnsi="Arial" w:cs="Arial"/>
          <w:kern w:val="0"/>
          <w:sz w:val="24"/>
          <w:szCs w:val="24"/>
          <w:lang w:eastAsia="en-AU"/>
          <w14:ligatures w14:val="none"/>
        </w:rPr>
        <w:t>nu)ky</w:t>
      </w:r>
      <w:proofErr w:type="gramEnd"/>
      <w:r w:rsidRPr="00C23186">
        <w:rPr>
          <w:rFonts w:ascii="Arial" w:eastAsia="Arial" w:hAnsi="Arial" w:cs="Arial"/>
          <w:kern w:val="0"/>
          <w:sz w:val="24"/>
          <w:szCs w:val="24"/>
          <w:lang w:eastAsia="en-AU"/>
          <w14:ligatures w14:val="none"/>
        </w:rPr>
        <w:t>} are nearly degenerate, and the O(epsilon^2) terms in the action generate a potential for r_c.</w:t>
      </w:r>
    </w:p>
    <w:p w14:paraId="07A697F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K with nu=1 (epsilon=1), the two solutions e^{3ky} and e^{ky} are not degenerate: they differ by a factor of e^{2ky} which grows exponentially in the extra dimension. The O(epsilon^2) analysis that gives the GW minimum does not apply. The exact calculation (§2.2) confirms there is no minimum.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500"/>
        <w:gridCol w:w="2260"/>
      </w:tblGrid>
      <w:tr w:rsidR="00C23186" w:rsidRPr="00C23186" w14:paraId="6954E65F"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D21C51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epsilon = nu^2</w:t>
            </w:r>
          </w:p>
        </w:tc>
        <w:tc>
          <w:tcPr>
            <w:tcW w:w="2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393BB3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Regime</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581B9A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GW stabilisation?</w:t>
            </w:r>
          </w:p>
        </w:tc>
        <w:tc>
          <w:tcPr>
            <w:tcW w:w="22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CBBBD2B"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K's case</w:t>
            </w:r>
          </w:p>
        </w:tc>
      </w:tr>
      <w:tr w:rsidR="00C23186" w:rsidRPr="00C23186" w14:paraId="25ED1599"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7916BCD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epsilon &lt;&lt; 1</w:t>
            </w:r>
          </w:p>
        </w:tc>
        <w:tc>
          <w:tcPr>
            <w:tcW w:w="2800" w:type="dxa"/>
            <w:tcBorders>
              <w:top w:val="single" w:sz="6" w:space="0" w:color="000000"/>
              <w:left w:val="single" w:sz="6" w:space="0" w:color="000000"/>
              <w:bottom w:val="single" w:sz="6" w:space="0" w:color="000000"/>
              <w:right w:val="single" w:sz="6" w:space="0" w:color="000000"/>
            </w:tcBorders>
            <w:vAlign w:val="center"/>
          </w:tcPr>
          <w:p w14:paraId="7857D813"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Near BF bound: two solutions nearly degenerate</w:t>
            </w:r>
          </w:p>
        </w:tc>
        <w:tc>
          <w:tcPr>
            <w:tcW w:w="2500" w:type="dxa"/>
            <w:tcBorders>
              <w:top w:val="single" w:sz="6" w:space="0" w:color="000000"/>
              <w:left w:val="single" w:sz="6" w:space="0" w:color="000000"/>
              <w:bottom w:val="single" w:sz="6" w:space="0" w:color="000000"/>
              <w:right w:val="single" w:sz="6" w:space="0" w:color="000000"/>
            </w:tcBorders>
            <w:vAlign w:val="center"/>
          </w:tcPr>
          <w:p w14:paraId="5D094BD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YES: k r_c ~ (4/epsilon) ln(phi_UV/phi_IR)</w:t>
            </w:r>
          </w:p>
        </w:tc>
        <w:tc>
          <w:tcPr>
            <w:tcW w:w="2260" w:type="dxa"/>
            <w:tcBorders>
              <w:top w:val="single" w:sz="6" w:space="0" w:color="000000"/>
              <w:left w:val="single" w:sz="6" w:space="0" w:color="000000"/>
              <w:bottom w:val="single" w:sz="6" w:space="0" w:color="000000"/>
              <w:right w:val="single" w:sz="6" w:space="0" w:color="000000"/>
            </w:tcBorders>
            <w:vAlign w:val="center"/>
          </w:tcPr>
          <w:p w14:paraId="48B0139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NOT K's case</w:t>
            </w:r>
          </w:p>
        </w:tc>
      </w:tr>
      <w:tr w:rsidR="00C23186" w:rsidRPr="00C23186" w14:paraId="3106A129"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136264D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epsilon = 1 (nu=1)</w:t>
            </w:r>
          </w:p>
        </w:tc>
        <w:tc>
          <w:tcPr>
            <w:tcW w:w="2800" w:type="dxa"/>
            <w:tcBorders>
              <w:top w:val="single" w:sz="6" w:space="0" w:color="000000"/>
              <w:left w:val="single" w:sz="6" w:space="0" w:color="000000"/>
              <w:bottom w:val="single" w:sz="6" w:space="0" w:color="000000"/>
              <w:right w:val="single" w:sz="6" w:space="0" w:color="000000"/>
            </w:tcBorders>
            <w:vAlign w:val="center"/>
          </w:tcPr>
          <w:p w14:paraId="40C2CF1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K's bulk scalar: solutions e^{3ky} and e^{ky}</w:t>
            </w:r>
          </w:p>
        </w:tc>
        <w:tc>
          <w:tcPr>
            <w:tcW w:w="2500" w:type="dxa"/>
            <w:tcBorders>
              <w:top w:val="single" w:sz="6" w:space="0" w:color="000000"/>
              <w:left w:val="single" w:sz="6" w:space="0" w:color="000000"/>
              <w:bottom w:val="single" w:sz="6" w:space="0" w:color="000000"/>
              <w:right w:val="single" w:sz="6" w:space="0" w:color="000000"/>
            </w:tcBorders>
            <w:vAlign w:val="center"/>
          </w:tcPr>
          <w:p w14:paraId="0C906AE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 potential has no minimum at finite r_c</w:t>
            </w:r>
          </w:p>
        </w:tc>
        <w:tc>
          <w:tcPr>
            <w:tcW w:w="2260" w:type="dxa"/>
            <w:tcBorders>
              <w:top w:val="single" w:sz="6" w:space="0" w:color="000000"/>
              <w:left w:val="single" w:sz="6" w:space="0" w:color="000000"/>
              <w:bottom w:val="single" w:sz="6" w:space="0" w:color="000000"/>
              <w:right w:val="single" w:sz="6" w:space="0" w:color="000000"/>
            </w:tcBorders>
            <w:vAlign w:val="center"/>
          </w:tcPr>
          <w:p w14:paraId="1B629BFB"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THIS IS K's CASE</w:t>
            </w:r>
          </w:p>
        </w:tc>
      </w:tr>
      <w:tr w:rsidR="00C23186" w:rsidRPr="00C23186" w14:paraId="33991A97"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6661657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epsilon = 4 (nu=2)</w:t>
            </w:r>
          </w:p>
        </w:tc>
        <w:tc>
          <w:tcPr>
            <w:tcW w:w="2800" w:type="dxa"/>
            <w:tcBorders>
              <w:top w:val="single" w:sz="6" w:space="0" w:color="000000"/>
              <w:left w:val="single" w:sz="6" w:space="0" w:color="000000"/>
              <w:bottom w:val="single" w:sz="6" w:space="0" w:color="000000"/>
              <w:right w:val="single" w:sz="6" w:space="0" w:color="000000"/>
            </w:tcBorders>
            <w:vAlign w:val="center"/>
          </w:tcPr>
          <w:p w14:paraId="417EF361"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Massless bulk scalar in AdS_5 (m^2=0)</w:t>
            </w:r>
          </w:p>
        </w:tc>
        <w:tc>
          <w:tcPr>
            <w:tcW w:w="2500" w:type="dxa"/>
            <w:tcBorders>
              <w:top w:val="single" w:sz="6" w:space="0" w:color="000000"/>
              <w:left w:val="single" w:sz="6" w:space="0" w:color="000000"/>
              <w:bottom w:val="single" w:sz="6" w:space="0" w:color="000000"/>
              <w:right w:val="single" w:sz="6" w:space="0" w:color="000000"/>
            </w:tcBorders>
            <w:vAlign w:val="center"/>
          </w:tcPr>
          <w:p w14:paraId="3E4BA5F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 similar argument</w:t>
            </w:r>
          </w:p>
        </w:tc>
        <w:tc>
          <w:tcPr>
            <w:tcW w:w="2260" w:type="dxa"/>
            <w:tcBorders>
              <w:top w:val="single" w:sz="6" w:space="0" w:color="000000"/>
              <w:left w:val="single" w:sz="6" w:space="0" w:color="000000"/>
              <w:bottom w:val="single" w:sz="6" w:space="0" w:color="000000"/>
              <w:right w:val="single" w:sz="6" w:space="0" w:color="000000"/>
            </w:tcBorders>
            <w:vAlign w:val="center"/>
          </w:tcPr>
          <w:p w14:paraId="772A7A0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Not K</w:t>
            </w:r>
          </w:p>
        </w:tc>
      </w:tr>
    </w:tbl>
    <w:p w14:paraId="139DF2F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2D7FAF79"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§3.  The Casimir Energy Mechanism</w:t>
      </w:r>
    </w:p>
    <w:p w14:paraId="167B8D73"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3.1  Setup</w:t>
      </w:r>
      <w:proofErr w:type="gramEnd"/>
    </w:p>
    <w:p w14:paraId="1CEE3C1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An alternative stabilisation mechanism uses the one-loop Casimir energy from bulk quantum fields in AdS_5. The Casimir energy density from bulk fields propagating between the two branes generates an r_c-dependent potential:</w:t>
      </w:r>
    </w:p>
    <w:p w14:paraId="7A84D503"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V_Casimir(r_c) = C_Casimir x k^4 x e</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-4 pi k r_c}</w:t>
      </w:r>
    </w:p>
    <w:p w14:paraId="54ECC1E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where C_Casimir is the Casimir coefficient, summed over all bulk fields with signs:</w:t>
      </w:r>
    </w:p>
    <w:p w14:paraId="19D8D2C1"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C_Casimir = + C_scalar + C_vector - C_fermion</w:t>
      </w:r>
    </w:p>
    <w:p w14:paraId="2E1A034A"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for bosons, - for fermions, from the statistics of zero-point energies). Each contribution per degree of freedom is:</w:t>
      </w:r>
    </w:p>
    <w:p w14:paraId="36FD0B2B"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C_per_dof = (3</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 xml:space="preserve">64 pi^2)) x </w:t>
      </w:r>
      <w:proofErr w:type="gramStart"/>
      <w:r w:rsidRPr="00C23186">
        <w:rPr>
          <w:rFonts w:ascii="Courier New" w:eastAsia="Courier New" w:hAnsi="Courier New" w:cs="Courier New"/>
          <w:kern w:val="0"/>
          <w:lang w:eastAsia="en-AU"/>
          <w14:ligatures w14:val="none"/>
        </w:rPr>
        <w:t>zeta(</w:t>
      </w:r>
      <w:proofErr w:type="gramEnd"/>
      <w:r w:rsidRPr="00C23186">
        <w:rPr>
          <w:rFonts w:ascii="Courier New" w:eastAsia="Courier New" w:hAnsi="Courier New" w:cs="Courier New"/>
          <w:kern w:val="0"/>
          <w:lang w:eastAsia="en-AU"/>
          <w14:ligatures w14:val="none"/>
        </w:rPr>
        <w:t>5) ~ (3</w:t>
      </w:r>
      <w:proofErr w:type="gramStart"/>
      <w:r w:rsidRPr="00C23186">
        <w:rPr>
          <w:rFonts w:ascii="Courier New" w:eastAsia="Courier New" w:hAnsi="Courier New" w:cs="Courier New"/>
          <w:kern w:val="0"/>
          <w:lang w:eastAsia="en-AU"/>
          <w14:ligatures w14:val="none"/>
        </w:rPr>
        <w:t>/(</w:t>
      </w:r>
      <w:proofErr w:type="gramEnd"/>
      <w:r w:rsidRPr="00C23186">
        <w:rPr>
          <w:rFonts w:ascii="Courier New" w:eastAsia="Courier New" w:hAnsi="Courier New" w:cs="Courier New"/>
          <w:kern w:val="0"/>
          <w:lang w:eastAsia="en-AU"/>
          <w14:ligatures w14:val="none"/>
        </w:rPr>
        <w:t>64 pi^2)) x 1.0369 ~ 0.00490</w:t>
      </w:r>
    </w:p>
    <w:p w14:paraId="24A24FE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lastRenderedPageBreak/>
        <w:t>Stabilisation at k r_c ~ 11 requires balancing V_Casimir against the brane tension difference. For the mechanism to give the inter-brane distance in the right direction (r_c growing), C_Casimir must be positive: more bosonic than fermionic degrees of freedom.</w:t>
      </w:r>
    </w:p>
    <w:p w14:paraId="01E1391A"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3.2  K's</w:t>
      </w:r>
      <w:proofErr w:type="gramEnd"/>
      <w:r w:rsidRPr="00C23186">
        <w:rPr>
          <w:rFonts w:ascii="Arial" w:eastAsia="Arial" w:hAnsi="Arial" w:cs="Arial"/>
          <w:b/>
          <w:bCs/>
          <w:kern w:val="0"/>
          <w:sz w:val="26"/>
          <w:szCs w:val="26"/>
          <w:lang w:eastAsia="en-AU"/>
          <w14:ligatures w14:val="none"/>
        </w:rPr>
        <w:t xml:space="preserve"> bulk field content</w:t>
      </w:r>
    </w:p>
    <w:p w14:paraId="3858538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hypercolor theory in AdS_5 contains the following bulk fields: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900"/>
        <w:gridCol w:w="1400"/>
        <w:gridCol w:w="2560"/>
      </w:tblGrid>
      <w:tr w:rsidR="00C23186" w:rsidRPr="00C23186" w14:paraId="7954F628" w14:textId="77777777" w:rsidTr="00413651">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F89BEB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Field</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26613F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Type</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11918B7"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Count (physical d.o.f.)</w:t>
            </w:r>
          </w:p>
        </w:tc>
        <w:tc>
          <w:tcPr>
            <w:tcW w:w="1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AD5F57B"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Casimir sign</w:t>
            </w:r>
          </w:p>
        </w:tc>
        <w:tc>
          <w:tcPr>
            <w:tcW w:w="25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D3730B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Contribution</w:t>
            </w:r>
          </w:p>
        </w:tc>
      </w:tr>
      <w:tr w:rsidR="00C23186" w:rsidRPr="00C23186" w14:paraId="59EC1420"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4B744B5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gauge bosons</w:t>
            </w:r>
          </w:p>
        </w:tc>
        <w:tc>
          <w:tcPr>
            <w:tcW w:w="2000" w:type="dxa"/>
            <w:tcBorders>
              <w:top w:val="single" w:sz="6" w:space="0" w:color="000000"/>
              <w:left w:val="single" w:sz="6" w:space="0" w:color="000000"/>
              <w:bottom w:val="single" w:sz="6" w:space="0" w:color="000000"/>
              <w:right w:val="single" w:sz="6" w:space="0" w:color="000000"/>
            </w:tcBorders>
            <w:vAlign w:val="center"/>
          </w:tcPr>
          <w:p w14:paraId="477B880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Vector (massless)</w:t>
            </w:r>
          </w:p>
        </w:tc>
        <w:tc>
          <w:tcPr>
            <w:tcW w:w="1900" w:type="dxa"/>
            <w:tcBorders>
              <w:top w:val="single" w:sz="6" w:space="0" w:color="000000"/>
              <w:left w:val="single" w:sz="6" w:space="0" w:color="000000"/>
              <w:bottom w:val="single" w:sz="6" w:space="0" w:color="000000"/>
              <w:right w:val="single" w:sz="6" w:space="0" w:color="000000"/>
            </w:tcBorders>
            <w:vAlign w:val="center"/>
          </w:tcPr>
          <w:p w14:paraId="691F11B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roofErr w:type="gramStart"/>
            <w:r w:rsidRPr="00C23186">
              <w:rPr>
                <w:rFonts w:ascii="Arial" w:eastAsia="Arial" w:hAnsi="Arial" w:cs="Arial"/>
                <w:kern w:val="0"/>
                <w:sz w:val="20"/>
                <w:szCs w:val="20"/>
                <w:lang w:eastAsia="en-AU"/>
                <w14:ligatures w14:val="none"/>
              </w:rPr>
              <w:t>dim(SO(</w:t>
            </w:r>
            <w:proofErr w:type="gramEnd"/>
            <w:r w:rsidRPr="00C23186">
              <w:rPr>
                <w:rFonts w:ascii="Arial" w:eastAsia="Arial" w:hAnsi="Arial" w:cs="Arial"/>
                <w:kern w:val="0"/>
                <w:sz w:val="20"/>
                <w:szCs w:val="20"/>
                <w:lang w:eastAsia="en-AU"/>
                <w14:ligatures w14:val="none"/>
              </w:rPr>
              <w:t>5)) x 3 = 10 x 3 = 30</w:t>
            </w:r>
          </w:p>
        </w:tc>
        <w:tc>
          <w:tcPr>
            <w:tcW w:w="1400" w:type="dxa"/>
            <w:tcBorders>
              <w:top w:val="single" w:sz="6" w:space="0" w:color="000000"/>
              <w:left w:val="single" w:sz="6" w:space="0" w:color="000000"/>
              <w:bottom w:val="single" w:sz="6" w:space="0" w:color="000000"/>
              <w:right w:val="single" w:sz="6" w:space="0" w:color="000000"/>
            </w:tcBorders>
            <w:vAlign w:val="center"/>
          </w:tcPr>
          <w:p w14:paraId="67F7A61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Positive (boson)</w:t>
            </w:r>
          </w:p>
        </w:tc>
        <w:tc>
          <w:tcPr>
            <w:tcW w:w="2560" w:type="dxa"/>
            <w:tcBorders>
              <w:top w:val="single" w:sz="6" w:space="0" w:color="000000"/>
              <w:left w:val="single" w:sz="6" w:space="0" w:color="000000"/>
              <w:bottom w:val="single" w:sz="6" w:space="0" w:color="000000"/>
              <w:right w:val="single" w:sz="6" w:space="0" w:color="000000"/>
            </w:tcBorders>
            <w:vAlign w:val="center"/>
          </w:tcPr>
          <w:p w14:paraId="22ACCAC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C_gauge = 30 x C_per_dof = +0.147</w:t>
            </w:r>
          </w:p>
        </w:tc>
      </w:tr>
      <w:tr w:rsidR="00C23186" w:rsidRPr="00C23186" w14:paraId="258215ED"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50CCF5A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N_f=4 Dirac hyperquarks (fund. of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w:t>
            </w:r>
          </w:p>
        </w:tc>
        <w:tc>
          <w:tcPr>
            <w:tcW w:w="2000" w:type="dxa"/>
            <w:tcBorders>
              <w:top w:val="single" w:sz="6" w:space="0" w:color="000000"/>
              <w:left w:val="single" w:sz="6" w:space="0" w:color="000000"/>
              <w:bottom w:val="single" w:sz="6" w:space="0" w:color="000000"/>
              <w:right w:val="single" w:sz="6" w:space="0" w:color="000000"/>
            </w:tcBorders>
            <w:vAlign w:val="center"/>
          </w:tcPr>
          <w:p w14:paraId="61F9D6D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Spin-1/2 (Dirac)</w:t>
            </w:r>
          </w:p>
        </w:tc>
        <w:tc>
          <w:tcPr>
            <w:tcW w:w="1900" w:type="dxa"/>
            <w:tcBorders>
              <w:top w:val="single" w:sz="6" w:space="0" w:color="000000"/>
              <w:left w:val="single" w:sz="6" w:space="0" w:color="000000"/>
              <w:bottom w:val="single" w:sz="6" w:space="0" w:color="000000"/>
              <w:right w:val="single" w:sz="6" w:space="0" w:color="000000"/>
            </w:tcBorders>
            <w:vAlign w:val="center"/>
          </w:tcPr>
          <w:p w14:paraId="48B3227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4 x </w:t>
            </w:r>
            <w:proofErr w:type="gramStart"/>
            <w:r w:rsidRPr="00C23186">
              <w:rPr>
                <w:rFonts w:ascii="Arial" w:eastAsia="Arial" w:hAnsi="Arial" w:cs="Arial"/>
                <w:kern w:val="0"/>
                <w:sz w:val="20"/>
                <w:szCs w:val="20"/>
                <w:lang w:eastAsia="en-AU"/>
                <w14:ligatures w14:val="none"/>
              </w:rPr>
              <w:t>dim(</w:t>
            </w:r>
            <w:proofErr w:type="gramEnd"/>
            <w:r w:rsidRPr="00C23186">
              <w:rPr>
                <w:rFonts w:ascii="Arial" w:eastAsia="Arial" w:hAnsi="Arial" w:cs="Arial"/>
                <w:kern w:val="0"/>
                <w:sz w:val="20"/>
                <w:szCs w:val="20"/>
                <w:lang w:eastAsia="en-AU"/>
                <w14:ligatures w14:val="none"/>
              </w:rPr>
              <w:t>5) x 4 = 80 Weyl d.o.f. = 40 Dirac</w:t>
            </w:r>
          </w:p>
        </w:tc>
        <w:tc>
          <w:tcPr>
            <w:tcW w:w="1400" w:type="dxa"/>
            <w:tcBorders>
              <w:top w:val="single" w:sz="6" w:space="0" w:color="000000"/>
              <w:left w:val="single" w:sz="6" w:space="0" w:color="000000"/>
              <w:bottom w:val="single" w:sz="6" w:space="0" w:color="000000"/>
              <w:right w:val="single" w:sz="6" w:space="0" w:color="000000"/>
            </w:tcBorders>
            <w:vAlign w:val="center"/>
          </w:tcPr>
          <w:p w14:paraId="1B3ED3F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Negative (fermion)</w:t>
            </w:r>
          </w:p>
        </w:tc>
        <w:tc>
          <w:tcPr>
            <w:tcW w:w="2560" w:type="dxa"/>
            <w:tcBorders>
              <w:top w:val="single" w:sz="6" w:space="0" w:color="000000"/>
              <w:left w:val="single" w:sz="6" w:space="0" w:color="000000"/>
              <w:bottom w:val="single" w:sz="6" w:space="0" w:color="000000"/>
              <w:right w:val="single" w:sz="6" w:space="0" w:color="000000"/>
            </w:tcBorders>
            <w:vAlign w:val="center"/>
          </w:tcPr>
          <w:p w14:paraId="5456EAF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C_fund = -40 x 4 x C_per_dof = -0.784</w:t>
            </w:r>
          </w:p>
        </w:tc>
      </w:tr>
      <w:tr w:rsidR="00C23186" w:rsidRPr="00C23186" w14:paraId="73A67D43"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0A8FDE0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Composite Higgs pGBs (4 of SO(5)/</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4))</w:t>
            </w:r>
          </w:p>
        </w:tc>
        <w:tc>
          <w:tcPr>
            <w:tcW w:w="2000" w:type="dxa"/>
            <w:tcBorders>
              <w:top w:val="single" w:sz="6" w:space="0" w:color="000000"/>
              <w:left w:val="single" w:sz="6" w:space="0" w:color="000000"/>
              <w:bottom w:val="single" w:sz="6" w:space="0" w:color="000000"/>
              <w:right w:val="single" w:sz="6" w:space="0" w:color="000000"/>
            </w:tcBorders>
            <w:vAlign w:val="center"/>
          </w:tcPr>
          <w:p w14:paraId="4C4627A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Scalar</w:t>
            </w:r>
          </w:p>
        </w:tc>
        <w:tc>
          <w:tcPr>
            <w:tcW w:w="1900" w:type="dxa"/>
            <w:tcBorders>
              <w:top w:val="single" w:sz="6" w:space="0" w:color="000000"/>
              <w:left w:val="single" w:sz="6" w:space="0" w:color="000000"/>
              <w:bottom w:val="single" w:sz="6" w:space="0" w:color="000000"/>
              <w:right w:val="single" w:sz="6" w:space="0" w:color="000000"/>
            </w:tcBorders>
            <w:vAlign w:val="center"/>
          </w:tcPr>
          <w:p w14:paraId="3A6B515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4</w:t>
            </w:r>
          </w:p>
        </w:tc>
        <w:tc>
          <w:tcPr>
            <w:tcW w:w="1400" w:type="dxa"/>
            <w:tcBorders>
              <w:top w:val="single" w:sz="6" w:space="0" w:color="000000"/>
              <w:left w:val="single" w:sz="6" w:space="0" w:color="000000"/>
              <w:bottom w:val="single" w:sz="6" w:space="0" w:color="000000"/>
              <w:right w:val="single" w:sz="6" w:space="0" w:color="000000"/>
            </w:tcBorders>
            <w:vAlign w:val="center"/>
          </w:tcPr>
          <w:p w14:paraId="421B2D4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Positive (boson)</w:t>
            </w:r>
          </w:p>
        </w:tc>
        <w:tc>
          <w:tcPr>
            <w:tcW w:w="2560" w:type="dxa"/>
            <w:tcBorders>
              <w:top w:val="single" w:sz="6" w:space="0" w:color="000000"/>
              <w:left w:val="single" w:sz="6" w:space="0" w:color="000000"/>
              <w:bottom w:val="single" w:sz="6" w:space="0" w:color="000000"/>
              <w:right w:val="single" w:sz="6" w:space="0" w:color="000000"/>
            </w:tcBorders>
            <w:vAlign w:val="center"/>
          </w:tcPr>
          <w:p w14:paraId="27A4ADA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C_pGB = 4 x C_per_dof = +0.020</w:t>
            </w:r>
          </w:p>
        </w:tc>
      </w:tr>
      <w:tr w:rsidR="00C23186" w:rsidRPr="00C23186" w14:paraId="6677D85D" w14:textId="77777777" w:rsidTr="00413651">
        <w:tc>
          <w:tcPr>
            <w:tcW w:w="2500" w:type="dxa"/>
            <w:tcBorders>
              <w:top w:val="single" w:sz="6" w:space="0" w:color="000000"/>
              <w:left w:val="single" w:sz="6" w:space="0" w:color="000000"/>
              <w:bottom w:val="single" w:sz="6" w:space="0" w:color="000000"/>
              <w:right w:val="single" w:sz="6" w:space="0" w:color="000000"/>
            </w:tcBorders>
            <w:vAlign w:val="center"/>
          </w:tcPr>
          <w:p w14:paraId="552069E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K's bulk scalar (the GW field)</w:t>
            </w:r>
          </w:p>
        </w:tc>
        <w:tc>
          <w:tcPr>
            <w:tcW w:w="2000" w:type="dxa"/>
            <w:tcBorders>
              <w:top w:val="single" w:sz="6" w:space="0" w:color="000000"/>
              <w:left w:val="single" w:sz="6" w:space="0" w:color="000000"/>
              <w:bottom w:val="single" w:sz="6" w:space="0" w:color="000000"/>
              <w:right w:val="single" w:sz="6" w:space="0" w:color="000000"/>
            </w:tcBorders>
            <w:vAlign w:val="center"/>
          </w:tcPr>
          <w:p w14:paraId="578A9E0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Scalar (m^2=-3k^2)</w:t>
            </w:r>
          </w:p>
        </w:tc>
        <w:tc>
          <w:tcPr>
            <w:tcW w:w="1900" w:type="dxa"/>
            <w:tcBorders>
              <w:top w:val="single" w:sz="6" w:space="0" w:color="000000"/>
              <w:left w:val="single" w:sz="6" w:space="0" w:color="000000"/>
              <w:bottom w:val="single" w:sz="6" w:space="0" w:color="000000"/>
              <w:right w:val="single" w:sz="6" w:space="0" w:color="000000"/>
            </w:tcBorders>
            <w:vAlign w:val="center"/>
          </w:tcPr>
          <w:p w14:paraId="7BDC47D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1</w:t>
            </w:r>
          </w:p>
        </w:tc>
        <w:tc>
          <w:tcPr>
            <w:tcW w:w="1400" w:type="dxa"/>
            <w:tcBorders>
              <w:top w:val="single" w:sz="6" w:space="0" w:color="000000"/>
              <w:left w:val="single" w:sz="6" w:space="0" w:color="000000"/>
              <w:bottom w:val="single" w:sz="6" w:space="0" w:color="000000"/>
              <w:right w:val="single" w:sz="6" w:space="0" w:color="000000"/>
            </w:tcBorders>
            <w:vAlign w:val="center"/>
          </w:tcPr>
          <w:p w14:paraId="4CBD7EF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Positive (boson)</w:t>
            </w:r>
          </w:p>
        </w:tc>
        <w:tc>
          <w:tcPr>
            <w:tcW w:w="2560" w:type="dxa"/>
            <w:tcBorders>
              <w:top w:val="single" w:sz="6" w:space="0" w:color="000000"/>
              <w:left w:val="single" w:sz="6" w:space="0" w:color="000000"/>
              <w:bottom w:val="single" w:sz="6" w:space="0" w:color="000000"/>
              <w:right w:val="single" w:sz="6" w:space="0" w:color="000000"/>
            </w:tcBorders>
            <w:vAlign w:val="center"/>
          </w:tcPr>
          <w:p w14:paraId="1CBBAA1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C_K = 1 x C_per_dof = +0.005</w:t>
            </w:r>
          </w:p>
        </w:tc>
      </w:tr>
    </w:tbl>
    <w:p w14:paraId="1EB45C9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08513A3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total Casimir coefficient:</w:t>
      </w:r>
    </w:p>
    <w:p w14:paraId="2F341C24"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C_Casimir = +0.147 - 0.784 + 0.020 + 0.005 = -0.612</w:t>
      </w:r>
    </w:p>
    <w:p w14:paraId="7D284CB8"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b/>
          <w:bCs/>
          <w:kern w:val="0"/>
          <w:sz w:val="24"/>
          <w:szCs w:val="24"/>
          <w:lang w:eastAsia="en-AU"/>
          <w14:ligatures w14:val="none"/>
        </w:rPr>
        <w:t xml:space="preserve">C_Casimir &lt; 0 for K's </w:t>
      </w:r>
      <w:proofErr w:type="gramStart"/>
      <w:r w:rsidRPr="00C23186">
        <w:rPr>
          <w:rFonts w:ascii="Arial" w:eastAsia="Arial" w:hAnsi="Arial" w:cs="Arial"/>
          <w:b/>
          <w:bCs/>
          <w:kern w:val="0"/>
          <w:sz w:val="24"/>
          <w:szCs w:val="24"/>
          <w:lang w:eastAsia="en-AU"/>
          <w14:ligatures w14:val="none"/>
        </w:rPr>
        <w:t>SO(</w:t>
      </w:r>
      <w:proofErr w:type="gramEnd"/>
      <w:r w:rsidRPr="00C23186">
        <w:rPr>
          <w:rFonts w:ascii="Arial" w:eastAsia="Arial" w:hAnsi="Arial" w:cs="Arial"/>
          <w:b/>
          <w:bCs/>
          <w:kern w:val="0"/>
          <w:sz w:val="24"/>
          <w:szCs w:val="24"/>
          <w:lang w:eastAsia="en-AU"/>
          <w14:ligatures w14:val="none"/>
        </w:rPr>
        <w:t>5) with N_f=4 fundamental Dirac hyperquarks. A negative Casimir coefficient drives the potential toward r_c = 0 (the two branes collide), not toward r_c ~ 11/k ~ 11 l_Pl.</w:t>
      </w:r>
    </w:p>
    <w:p w14:paraId="0E141F2A"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3.3  The</w:t>
      </w:r>
      <w:proofErr w:type="gramEnd"/>
      <w:r w:rsidRPr="00C23186">
        <w:rPr>
          <w:rFonts w:ascii="Arial" w:eastAsia="Arial" w:hAnsi="Arial" w:cs="Arial"/>
          <w:b/>
          <w:bCs/>
          <w:kern w:val="0"/>
          <w:sz w:val="26"/>
          <w:szCs w:val="26"/>
          <w:lang w:eastAsia="en-AU"/>
          <w14:ligatures w14:val="none"/>
        </w:rPr>
        <w:t xml:space="preserve"> sign problem</w:t>
      </w:r>
    </w:p>
    <w:p w14:paraId="34FC4C86"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negative sign arises because K's N_f=4 Dirac fundamentals contribute 80 fermionic degrees of freedom (per physical KK level), while the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gauge bosons contribute only 30 bosonic degrees of freedom. Fermions outnumber bosons by more than a factor of 2.</w:t>
      </w:r>
    </w:p>
    <w:p w14:paraId="4E108858"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a positive Casimir coefficient, K would need either:</w:t>
      </w:r>
    </w:p>
    <w:p w14:paraId="6B4B85B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(a) Fewer fermion degrees of freedom: N_f &lt; 30/4 x 1/4 ~ 2 Dirac fundamentals (so N_f = 1). But K requires N_f=4 from the generation structure (UV50).</w:t>
      </w:r>
    </w:p>
    <w:p w14:paraId="4B568178"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(b) Additional bosonic bulk fields: approximately 780/3 ~ 60 additional scalar degrees of freedom (or equivalently 20 additional vector fields, i.e., a gauge group with 10 additional generators).</w:t>
      </w:r>
    </w:p>
    <w:p w14:paraId="50B1C25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(c) Fermions in HIGHER representations with smaller Casimir contribution per flavour: antisymmetric of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(dim=10, but C_2(antisymm) different from fundamental) -- this would be Route B from UV69 (additional matter content).</w:t>
      </w:r>
    </w:p>
    <w:p w14:paraId="4E788294"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None of these is available within K's currently specified matter content.</w:t>
      </w:r>
    </w:p>
    <w:p w14:paraId="003649DA"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3.4  The</w:t>
      </w:r>
      <w:proofErr w:type="gramEnd"/>
      <w:r w:rsidRPr="00C23186">
        <w:rPr>
          <w:rFonts w:ascii="Arial" w:eastAsia="Arial" w:hAnsi="Arial" w:cs="Arial"/>
          <w:b/>
          <w:bCs/>
          <w:kern w:val="0"/>
          <w:sz w:val="26"/>
          <w:szCs w:val="26"/>
          <w:lang w:eastAsia="en-AU"/>
          <w14:ligatures w14:val="none"/>
        </w:rPr>
        <w:t xml:space="preserve"> pGB contribution does not rescue the sign</w:t>
      </w:r>
    </w:p>
    <w:p w14:paraId="3DBBDAC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four composite Higgs pGBs from SO(5)/</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4) contribute positively to C_Casimir (they are scalars). However, their contribution is +0.020, far too small to overcome the -0.784 from the fermions. Even including all 10 pGBs of the full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breaking would give +10 x 0.005 = +0.050 -- still far short of the -0.637 deficit.</w:t>
      </w:r>
    </w:p>
    <w:p w14:paraId="6AC3FE8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7C092051"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lastRenderedPageBreak/>
        <w:t>§4.  What Stabilisation Actually Requires</w:t>
      </w:r>
    </w:p>
    <w:p w14:paraId="0529AD01"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4.1  The</w:t>
      </w:r>
      <w:proofErr w:type="gramEnd"/>
      <w:r w:rsidRPr="00C23186">
        <w:rPr>
          <w:rFonts w:ascii="Arial" w:eastAsia="Arial" w:hAnsi="Arial" w:cs="Arial"/>
          <w:b/>
          <w:bCs/>
          <w:kern w:val="0"/>
          <w:sz w:val="26"/>
          <w:szCs w:val="26"/>
          <w:lang w:eastAsia="en-AU"/>
          <w14:ligatures w14:val="none"/>
        </w:rPr>
        <w:t xml:space="preserve"> necessary condition</w:t>
      </w:r>
    </w:p>
    <w:p w14:paraId="2ADEB04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For r_c stabilisation via the Casimir mechanism, the necessary condition is:</w:t>
      </w:r>
    </w:p>
    <w:p w14:paraId="3C1DF82D"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C_Casimir = C_bosons - C_fermions &gt; 0</w:t>
      </w:r>
    </w:p>
    <w:p w14:paraId="64C6A266"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For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with N_f Dirac fundamentals:</w:t>
      </w:r>
    </w:p>
    <w:p w14:paraId="33510AE8"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C_Casimir = 30 x C_0 - 4 N_f x 5 x C_0 = C_0 (30 - 20 N_f)</w:t>
      </w:r>
    </w:p>
    <w:p w14:paraId="471C36A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where C_0 = C_per_dof. The sign changes at N_f = 30/20 = 1.5. For N_f &gt;= 2, C_Casimir &lt; 0. K has N_f = 4: well into the negative regime.</w:t>
      </w:r>
    </w:p>
    <w:p w14:paraId="206A873B"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4.2  Routes</w:t>
      </w:r>
      <w:proofErr w:type="gramEnd"/>
      <w:r w:rsidRPr="00C23186">
        <w:rPr>
          <w:rFonts w:ascii="Arial" w:eastAsia="Arial" w:hAnsi="Arial" w:cs="Arial"/>
          <w:b/>
          <w:bCs/>
          <w:kern w:val="0"/>
          <w:sz w:val="26"/>
          <w:szCs w:val="26"/>
          <w:lang w:eastAsia="en-AU"/>
          <w14:ligatures w14:val="none"/>
        </w:rPr>
        <w:t xml:space="preserve"> to positive Casimir coefficient</w:t>
      </w:r>
    </w:p>
    <w:p w14:paraId="31D2A9F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Three routes could give C_Casimir &gt; 0 within K's AdS_5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600"/>
        <w:gridCol w:w="1960"/>
      </w:tblGrid>
      <w:tr w:rsidR="00C23186" w:rsidRPr="00C23186" w14:paraId="6A1A4E87"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9D03AA7"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Route</w:t>
            </w:r>
          </w:p>
        </w:tc>
        <w:tc>
          <w:tcPr>
            <w:tcW w:w="2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4672083"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What it requires</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3572791"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Connection to K</w:t>
            </w:r>
          </w:p>
        </w:tc>
        <w:tc>
          <w:tcPr>
            <w:tcW w:w="1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195C7B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Feasibility</w:t>
            </w:r>
          </w:p>
        </w:tc>
      </w:tr>
      <w:tr w:rsidR="00C23186" w:rsidRPr="00C23186" w14:paraId="0F13BC00"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0E43759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Additional adjoint scalars</w:t>
            </w:r>
          </w:p>
        </w:tc>
        <w:tc>
          <w:tcPr>
            <w:tcW w:w="2800" w:type="dxa"/>
            <w:tcBorders>
              <w:top w:val="single" w:sz="6" w:space="0" w:color="000000"/>
              <w:left w:val="single" w:sz="6" w:space="0" w:color="000000"/>
              <w:bottom w:val="single" w:sz="6" w:space="0" w:color="000000"/>
              <w:right w:val="single" w:sz="6" w:space="0" w:color="000000"/>
            </w:tcBorders>
            <w:vAlign w:val="center"/>
          </w:tcPr>
          <w:p w14:paraId="4D034AB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Bulk scalars in the adjoint of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(dim=10). Need enough to overcome fermion deficit: roughly 60 additional scalar d.o.f., or 6 adjoint scalars.</w:t>
            </w:r>
          </w:p>
        </w:tc>
        <w:tc>
          <w:tcPr>
            <w:tcW w:w="2600" w:type="dxa"/>
            <w:tcBorders>
              <w:top w:val="single" w:sz="6" w:space="0" w:color="000000"/>
              <w:left w:val="single" w:sz="6" w:space="0" w:color="000000"/>
              <w:bottom w:val="single" w:sz="6" w:space="0" w:color="000000"/>
              <w:right w:val="single" w:sz="6" w:space="0" w:color="000000"/>
            </w:tcBorders>
            <w:vAlign w:val="center"/>
          </w:tcPr>
          <w:p w14:paraId="125744E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Not specified by UV1-UV72. Would require new bulk matter content beyond the hyperquarks.</w:t>
            </w:r>
          </w:p>
        </w:tc>
        <w:tc>
          <w:tcPr>
            <w:tcW w:w="1960" w:type="dxa"/>
            <w:tcBorders>
              <w:top w:val="single" w:sz="6" w:space="0" w:color="000000"/>
              <w:left w:val="single" w:sz="6" w:space="0" w:color="000000"/>
              <w:bottom w:val="single" w:sz="6" w:space="0" w:color="000000"/>
              <w:right w:val="single" w:sz="6" w:space="0" w:color="000000"/>
            </w:tcBorders>
            <w:vAlign w:val="center"/>
          </w:tcPr>
          <w:p w14:paraId="38FAF84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Possible as Route B extension; not forced by current K architecture</w:t>
            </w:r>
          </w:p>
        </w:tc>
      </w:tr>
      <w:tr w:rsidR="00C23186" w:rsidRPr="00C23186" w14:paraId="5A779C52"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031FF75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Fermionic matter in higher rep</w:t>
            </w:r>
          </w:p>
        </w:tc>
        <w:tc>
          <w:tcPr>
            <w:tcW w:w="2800" w:type="dxa"/>
            <w:tcBorders>
              <w:top w:val="single" w:sz="6" w:space="0" w:color="000000"/>
              <w:left w:val="single" w:sz="6" w:space="0" w:color="000000"/>
              <w:bottom w:val="single" w:sz="6" w:space="0" w:color="000000"/>
              <w:right w:val="single" w:sz="6" w:space="0" w:color="000000"/>
            </w:tcBorders>
            <w:vAlign w:val="center"/>
          </w:tcPr>
          <w:p w14:paraId="7C5F6B1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Replace N_f=4 fundamental Dirac with matter in a representation with smaller C_2. Antisymmetric of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has dim=10 but per-d.o.f. Casimir contribution is the same sign.</w:t>
            </w:r>
          </w:p>
        </w:tc>
        <w:tc>
          <w:tcPr>
            <w:tcW w:w="2600" w:type="dxa"/>
            <w:tcBorders>
              <w:top w:val="single" w:sz="6" w:space="0" w:color="000000"/>
              <w:left w:val="single" w:sz="6" w:space="0" w:color="000000"/>
              <w:bottom w:val="single" w:sz="6" w:space="0" w:color="000000"/>
              <w:right w:val="single" w:sz="6" w:space="0" w:color="000000"/>
            </w:tcBorders>
            <w:vAlign w:val="center"/>
          </w:tcPr>
          <w:p w14:paraId="739C1F9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UV46 specifies fundamental representation for MFPC coset breaking. Higher rep not forced or excluded.</w:t>
            </w:r>
          </w:p>
        </w:tc>
        <w:tc>
          <w:tcPr>
            <w:tcW w:w="1960" w:type="dxa"/>
            <w:tcBorders>
              <w:top w:val="single" w:sz="6" w:space="0" w:color="000000"/>
              <w:left w:val="single" w:sz="6" w:space="0" w:color="000000"/>
              <w:bottom w:val="single" w:sz="6" w:space="0" w:color="000000"/>
              <w:right w:val="single" w:sz="6" w:space="0" w:color="000000"/>
            </w:tcBorders>
            <w:vAlign w:val="center"/>
          </w:tcPr>
          <w:p w14:paraId="477479F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Requires revisiting UV46 representation assignment</w:t>
            </w:r>
          </w:p>
        </w:tc>
      </w:tr>
      <w:tr w:rsidR="00C23186" w:rsidRPr="00C23186" w14:paraId="0CF3E5E9"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39B4DA5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Non-perturbative condensate stabilisation</w:t>
            </w:r>
          </w:p>
        </w:tc>
        <w:tc>
          <w:tcPr>
            <w:tcW w:w="2800" w:type="dxa"/>
            <w:tcBorders>
              <w:top w:val="single" w:sz="6" w:space="0" w:color="000000"/>
              <w:left w:val="single" w:sz="6" w:space="0" w:color="000000"/>
              <w:bottom w:val="single" w:sz="6" w:space="0" w:color="000000"/>
              <w:right w:val="single" w:sz="6" w:space="0" w:color="000000"/>
            </w:tcBorders>
            <w:vAlign w:val="center"/>
          </w:tcPr>
          <w:p w14:paraId="6A2932A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Strong dynamics at the IR brane generates a potential for r_c through the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condensate itself, not through loop effects. This is the Creutz-type mechanism (condensate VEV stabilises moduli).</w:t>
            </w:r>
          </w:p>
        </w:tc>
        <w:tc>
          <w:tcPr>
            <w:tcW w:w="2600" w:type="dxa"/>
            <w:tcBorders>
              <w:top w:val="single" w:sz="6" w:space="0" w:color="000000"/>
              <w:left w:val="single" w:sz="6" w:space="0" w:color="000000"/>
              <w:bottom w:val="single" w:sz="6" w:space="0" w:color="000000"/>
              <w:right w:val="single" w:sz="6" w:space="0" w:color="000000"/>
            </w:tcBorders>
            <w:vAlign w:val="center"/>
          </w:tcPr>
          <w:p w14:paraId="498995A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phi_IR in UV72's GW condition was identified as related to the condensate. If the condensate generates an effective potential for r_c, this is exactly what is needed.</w:t>
            </w:r>
          </w:p>
        </w:tc>
        <w:tc>
          <w:tcPr>
            <w:tcW w:w="1960" w:type="dxa"/>
            <w:tcBorders>
              <w:top w:val="single" w:sz="6" w:space="0" w:color="000000"/>
              <w:left w:val="single" w:sz="6" w:space="0" w:color="000000"/>
              <w:bottom w:val="single" w:sz="6" w:space="0" w:color="000000"/>
              <w:right w:val="single" w:sz="6" w:space="0" w:color="000000"/>
            </w:tcBorders>
            <w:vAlign w:val="center"/>
          </w:tcPr>
          <w:p w14:paraId="3E3EDEB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Most natural from K's architecture; requires non-perturbative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calculation</w:t>
            </w:r>
          </w:p>
        </w:tc>
      </w:tr>
    </w:tbl>
    <w:p w14:paraId="03C7C8A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226A750F"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4.3  The</w:t>
      </w:r>
      <w:proofErr w:type="gramEnd"/>
      <w:r w:rsidRPr="00C23186">
        <w:rPr>
          <w:rFonts w:ascii="Arial" w:eastAsia="Arial" w:hAnsi="Arial" w:cs="Arial"/>
          <w:b/>
          <w:bCs/>
          <w:kern w:val="0"/>
          <w:sz w:val="26"/>
          <w:szCs w:val="26"/>
          <w:lang w:eastAsia="en-AU"/>
          <w14:ligatures w14:val="none"/>
        </w:rPr>
        <w:t xml:space="preserve"> non-perturbative condensate route</w:t>
      </w:r>
    </w:p>
    <w:p w14:paraId="69197C9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Route 3 above is the most structurally natural from K's perspective. The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chiral condensate &lt;psi-bar psi&gt; at the IR brane breaks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-&gt;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4) and generates the composite Higgs. This condensate also generates an effective potential for r_c through the following mechanism:</w:t>
      </w:r>
    </w:p>
    <w:p w14:paraId="11CE8DC5"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condensate VEV is a function of the strong coupling constant of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at the IR scale, which in turn depends on r_c (through the warp factor that sets the IR scale). The effective potential V_eff(r_c) from the condensate therefore has a minimum at the r_c where the condensate is self-consistent with the running coupling.</w:t>
      </w:r>
    </w:p>
    <w:p w14:paraId="3C218646"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This is the non-perturbative analogue of the GW mechanism. In lattice terms, it corresponds to fixing r_c at the scale where the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coupling runs into the strong regime and the condensate forms. For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with N_f=4, this happens at a specific </w:t>
      </w:r>
      <w:r w:rsidRPr="00C23186">
        <w:rPr>
          <w:rFonts w:ascii="Arial" w:eastAsia="Arial" w:hAnsi="Arial" w:cs="Arial"/>
          <w:kern w:val="0"/>
          <w:sz w:val="24"/>
          <w:szCs w:val="24"/>
          <w:lang w:eastAsia="en-AU"/>
          <w14:ligatures w14:val="none"/>
        </w:rPr>
        <w:lastRenderedPageBreak/>
        <w:t xml:space="preserve">coupling -- but the calculation requires the full non-perturbative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dynamics, which is exactly the lattice calculation identified in UV72.</w:t>
      </w:r>
    </w:p>
    <w:p w14:paraId="6D28FEB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structural statement: the condensate stabilisation is not a new </w:t>
      </w:r>
      <w:proofErr w:type="gramStart"/>
      <w:r w:rsidRPr="00C23186">
        <w:rPr>
          <w:rFonts w:ascii="Arial" w:eastAsia="Arial" w:hAnsi="Arial" w:cs="Arial"/>
          <w:kern w:val="0"/>
          <w:sz w:val="24"/>
          <w:szCs w:val="24"/>
          <w:lang w:eastAsia="en-AU"/>
          <w14:ligatures w14:val="none"/>
        </w:rPr>
        <w:t>mechanism</w:t>
      </w:r>
      <w:proofErr w:type="gramEnd"/>
      <w:r w:rsidRPr="00C23186">
        <w:rPr>
          <w:rFonts w:ascii="Arial" w:eastAsia="Arial" w:hAnsi="Arial" w:cs="Arial"/>
          <w:kern w:val="0"/>
          <w:sz w:val="24"/>
          <w:szCs w:val="24"/>
          <w:lang w:eastAsia="en-AU"/>
          <w14:ligatures w14:val="none"/>
        </w:rPr>
        <w:t xml:space="preserve"> but the same common closure identified in UV72 -- it is the IR composite dynamics that closes both Gap 12 (via the condensate setting r_c) and Gap 13 (via the bulk mass spectrum setting c_f) simultaneously. UV73 confirms that the perturbative (Casimir + GW) mechanisms cannot close Gap 12 alone. The non-perturbative condensate mechanism is the required path.</w:t>
      </w:r>
    </w:p>
    <w:p w14:paraId="58C1E4F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217AA4A4"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§5.  Gap 12 Precisely Characterised</w:t>
      </w:r>
    </w:p>
    <w:p w14:paraId="790ADC2D"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5.1  What</w:t>
      </w:r>
      <w:proofErr w:type="gramEnd"/>
      <w:r w:rsidRPr="00C23186">
        <w:rPr>
          <w:rFonts w:ascii="Arial" w:eastAsia="Arial" w:hAnsi="Arial" w:cs="Arial"/>
          <w:b/>
          <w:bCs/>
          <w:kern w:val="0"/>
          <w:sz w:val="26"/>
          <w:szCs w:val="26"/>
          <w:lang w:eastAsia="en-AU"/>
          <w14:ligatures w14:val="none"/>
        </w:rPr>
        <w:t xml:space="preserve"> the perturbative calculation shows</w:t>
      </w:r>
    </w:p>
    <w:p w14:paraId="30AD97D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UV73's perturbative analysis (GW + Casimir) shows that K's currently specified matter content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gauge fields + N_f=4 Dirac fundamentals + composite Higgs pGBs) does not stabilise r_c through either mechanism:</w:t>
      </w:r>
    </w:p>
    <w:p w14:paraId="0EA6154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GW mechanism: fails because K's bulk scalar has nu=1 (not nu &lt;&lt; 1), so the potential has no minimum.</w:t>
      </w:r>
    </w:p>
    <w:p w14:paraId="148C05CA"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Casimir mechanism: fails because N_f=4 gives C_Casimir &lt; 0, driving r_c to zero.</w:t>
      </w:r>
    </w:p>
    <w:p w14:paraId="5AC6CF8D"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5.2  Gap</w:t>
      </w:r>
      <w:proofErr w:type="gramEnd"/>
      <w:r w:rsidRPr="00C23186">
        <w:rPr>
          <w:rFonts w:ascii="Arial" w:eastAsia="Arial" w:hAnsi="Arial" w:cs="Arial"/>
          <w:b/>
          <w:bCs/>
          <w:kern w:val="0"/>
          <w:sz w:val="26"/>
          <w:szCs w:val="26"/>
          <w:lang w:eastAsia="en-AU"/>
          <w14:ligatures w14:val="none"/>
        </w:rPr>
        <w:t xml:space="preserve"> 12 final characterisation</w:t>
      </w:r>
    </w:p>
    <w:p w14:paraId="181544C5"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Gap 12 (final form, UV73): K's inter-brane distance r_c is not stabilised by K's currently specified matter content through perturbative mechanisms (GW or Casimir). Stabilisation requires the non-perturbative condensate dynamics of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hypercolor theory. This is the same calculation that determines the bulk fermion masses c_f (Gap 13). Gap 12 and Gap 13 have a common non-perturbative closure. The perturbative approach fails; the non-perturbative approach is required but not yet executed.</w:t>
      </w:r>
    </w:p>
    <w:p w14:paraId="02FBE64D"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5.3  What</w:t>
      </w:r>
      <w:proofErr w:type="gramEnd"/>
      <w:r w:rsidRPr="00C23186">
        <w:rPr>
          <w:rFonts w:ascii="Arial" w:eastAsia="Arial" w:hAnsi="Arial" w:cs="Arial"/>
          <w:b/>
          <w:bCs/>
          <w:kern w:val="0"/>
          <w:sz w:val="26"/>
          <w:szCs w:val="26"/>
          <w:lang w:eastAsia="en-AU"/>
          <w14:ligatures w14:val="none"/>
        </w:rPr>
        <w:t xml:space="preserve"> remains K-determined despite Gap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C23186" w:rsidRPr="00C23186" w14:paraId="55A4D2FD" w14:textId="77777777" w:rsidTr="00413651">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4BEDC4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Quantity</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9168F5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K-determined?</w:t>
            </w:r>
          </w:p>
        </w:tc>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1865991"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Source</w:t>
            </w:r>
          </w:p>
        </w:tc>
        <w:tc>
          <w:tcPr>
            <w:tcW w:w="2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A2702D7"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Status</w:t>
            </w:r>
          </w:p>
        </w:tc>
      </w:tr>
      <w:tr w:rsidR="00C23186" w:rsidRPr="00C23186" w14:paraId="52BB0D40"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2F3F086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k = M_Pl/4</w:t>
            </w:r>
          </w:p>
        </w:tc>
        <w:tc>
          <w:tcPr>
            <w:tcW w:w="1800" w:type="dxa"/>
            <w:tcBorders>
              <w:top w:val="single" w:sz="6" w:space="0" w:color="000000"/>
              <w:left w:val="single" w:sz="6" w:space="0" w:color="000000"/>
              <w:bottom w:val="single" w:sz="6" w:space="0" w:color="000000"/>
              <w:right w:val="single" w:sz="6" w:space="0" w:color="000000"/>
            </w:tcBorders>
            <w:vAlign w:val="center"/>
          </w:tcPr>
          <w:p w14:paraId="2033399B"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YES</w:t>
            </w:r>
          </w:p>
        </w:tc>
        <w:tc>
          <w:tcPr>
            <w:tcW w:w="2400" w:type="dxa"/>
            <w:tcBorders>
              <w:top w:val="single" w:sz="6" w:space="0" w:color="000000"/>
              <w:left w:val="single" w:sz="6" w:space="0" w:color="000000"/>
              <w:bottom w:val="single" w:sz="6" w:space="0" w:color="000000"/>
              <w:right w:val="single" w:sz="6" w:space="0" w:color="000000"/>
            </w:tcBorders>
            <w:vAlign w:val="center"/>
          </w:tcPr>
          <w:p w14:paraId="6835BA6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UV21 + UV71</w:t>
            </w:r>
          </w:p>
        </w:tc>
        <w:tc>
          <w:tcPr>
            <w:tcW w:w="2760" w:type="dxa"/>
            <w:tcBorders>
              <w:top w:val="single" w:sz="6" w:space="0" w:color="000000"/>
              <w:left w:val="single" w:sz="6" w:space="0" w:color="000000"/>
              <w:bottom w:val="single" w:sz="6" w:space="0" w:color="000000"/>
              <w:right w:val="single" w:sz="6" w:space="0" w:color="000000"/>
            </w:tcBorders>
            <w:vAlign w:val="center"/>
          </w:tcPr>
          <w:p w14:paraId="703C41F3"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Unchanged by UV73</w:t>
            </w:r>
          </w:p>
        </w:tc>
      </w:tr>
      <w:tr w:rsidR="00C23186" w:rsidRPr="00C23186" w14:paraId="41E9299A"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6CF8216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phi_UV = e</w:t>
            </w:r>
          </w:p>
        </w:tc>
        <w:tc>
          <w:tcPr>
            <w:tcW w:w="1800" w:type="dxa"/>
            <w:tcBorders>
              <w:top w:val="single" w:sz="6" w:space="0" w:color="000000"/>
              <w:left w:val="single" w:sz="6" w:space="0" w:color="000000"/>
              <w:bottom w:val="single" w:sz="6" w:space="0" w:color="000000"/>
              <w:right w:val="single" w:sz="6" w:space="0" w:color="000000"/>
            </w:tcBorders>
            <w:vAlign w:val="center"/>
          </w:tcPr>
          <w:p w14:paraId="0626150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YES</w:t>
            </w:r>
          </w:p>
        </w:tc>
        <w:tc>
          <w:tcPr>
            <w:tcW w:w="2400" w:type="dxa"/>
            <w:tcBorders>
              <w:top w:val="single" w:sz="6" w:space="0" w:color="000000"/>
              <w:left w:val="single" w:sz="6" w:space="0" w:color="000000"/>
              <w:bottom w:val="single" w:sz="6" w:space="0" w:color="000000"/>
              <w:right w:val="single" w:sz="6" w:space="0" w:color="000000"/>
            </w:tcBorders>
            <w:vAlign w:val="center"/>
          </w:tcPr>
          <w:p w14:paraId="7E0198C3"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UV36 + UV72</w:t>
            </w:r>
          </w:p>
        </w:tc>
        <w:tc>
          <w:tcPr>
            <w:tcW w:w="2760" w:type="dxa"/>
            <w:tcBorders>
              <w:top w:val="single" w:sz="6" w:space="0" w:color="000000"/>
              <w:left w:val="single" w:sz="6" w:space="0" w:color="000000"/>
              <w:bottom w:val="single" w:sz="6" w:space="0" w:color="000000"/>
              <w:right w:val="single" w:sz="6" w:space="0" w:color="000000"/>
            </w:tcBorders>
            <w:vAlign w:val="center"/>
          </w:tcPr>
          <w:p w14:paraId="1E4E6E4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Unchanged; correction in UV73 affects bulk mass, not phi_UV</w:t>
            </w:r>
          </w:p>
        </w:tc>
      </w:tr>
      <w:tr w:rsidR="00C23186" w:rsidRPr="00C23186" w14:paraId="22D8C26B"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28EDDF4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m^2 = -3k^2 (nu=1)</w:t>
            </w:r>
          </w:p>
        </w:tc>
        <w:tc>
          <w:tcPr>
            <w:tcW w:w="1800" w:type="dxa"/>
            <w:tcBorders>
              <w:top w:val="single" w:sz="6" w:space="0" w:color="000000"/>
              <w:left w:val="single" w:sz="6" w:space="0" w:color="000000"/>
              <w:bottom w:val="single" w:sz="6" w:space="0" w:color="000000"/>
              <w:right w:val="single" w:sz="6" w:space="0" w:color="000000"/>
            </w:tcBorders>
            <w:vAlign w:val="center"/>
          </w:tcPr>
          <w:p w14:paraId="489C4518"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YES (corrected from UV72)</w:t>
            </w:r>
          </w:p>
        </w:tc>
        <w:tc>
          <w:tcPr>
            <w:tcW w:w="2400" w:type="dxa"/>
            <w:tcBorders>
              <w:top w:val="single" w:sz="6" w:space="0" w:color="000000"/>
              <w:left w:val="single" w:sz="6" w:space="0" w:color="000000"/>
              <w:bottom w:val="single" w:sz="6" w:space="0" w:color="000000"/>
              <w:right w:val="single" w:sz="6" w:space="0" w:color="000000"/>
            </w:tcBorders>
            <w:vAlign w:val="center"/>
          </w:tcPr>
          <w:p w14:paraId="2E13856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K's Delta=1 boundary operator + UV73</w:t>
            </w:r>
          </w:p>
        </w:tc>
        <w:tc>
          <w:tcPr>
            <w:tcW w:w="2760" w:type="dxa"/>
            <w:tcBorders>
              <w:top w:val="single" w:sz="6" w:space="0" w:color="000000"/>
              <w:left w:val="single" w:sz="6" w:space="0" w:color="000000"/>
              <w:bottom w:val="single" w:sz="6" w:space="0" w:color="000000"/>
              <w:right w:val="single" w:sz="6" w:space="0" w:color="000000"/>
            </w:tcBorders>
            <w:vAlign w:val="center"/>
          </w:tcPr>
          <w:p w14:paraId="3DF2B363"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CORRECTED: was -4k^2 in UV72</w:t>
            </w:r>
          </w:p>
        </w:tc>
      </w:tr>
      <w:tr w:rsidR="00C23186" w:rsidRPr="00C23186" w14:paraId="2A2AFC37"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70A75A76"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r_c (inter-brane distance)</w:t>
            </w:r>
          </w:p>
        </w:tc>
        <w:tc>
          <w:tcPr>
            <w:tcW w:w="1800" w:type="dxa"/>
            <w:tcBorders>
              <w:top w:val="single" w:sz="6" w:space="0" w:color="000000"/>
              <w:left w:val="single" w:sz="6" w:space="0" w:color="000000"/>
              <w:bottom w:val="single" w:sz="6" w:space="0" w:color="000000"/>
              <w:right w:val="single" w:sz="6" w:space="0" w:color="000000"/>
            </w:tcBorders>
            <w:vAlign w:val="center"/>
          </w:tcPr>
          <w:p w14:paraId="5F4647AB"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NO -- requires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condensate</w:t>
            </w:r>
          </w:p>
        </w:tc>
        <w:tc>
          <w:tcPr>
            <w:tcW w:w="2400" w:type="dxa"/>
            <w:tcBorders>
              <w:top w:val="single" w:sz="6" w:space="0" w:color="000000"/>
              <w:left w:val="single" w:sz="6" w:space="0" w:color="000000"/>
              <w:bottom w:val="single" w:sz="6" w:space="0" w:color="000000"/>
              <w:right w:val="single" w:sz="6" w:space="0" w:color="000000"/>
            </w:tcBorders>
            <w:vAlign w:val="center"/>
          </w:tcPr>
          <w:p w14:paraId="26384D0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Non-perturbative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dynamics</w:t>
            </w:r>
          </w:p>
        </w:tc>
        <w:tc>
          <w:tcPr>
            <w:tcW w:w="2760" w:type="dxa"/>
            <w:tcBorders>
              <w:top w:val="single" w:sz="6" w:space="0" w:color="000000"/>
              <w:left w:val="single" w:sz="6" w:space="0" w:color="000000"/>
              <w:bottom w:val="single" w:sz="6" w:space="0" w:color="000000"/>
              <w:right w:val="single" w:sz="6" w:space="0" w:color="000000"/>
            </w:tcBorders>
            <w:vAlign w:val="center"/>
          </w:tcPr>
          <w:p w14:paraId="58F0D51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GAP 12: unchanged, now with precise characterisation</w:t>
            </w:r>
          </w:p>
        </w:tc>
      </w:tr>
      <w:tr w:rsidR="00C23186" w:rsidRPr="00C23186" w14:paraId="65787318"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4E1A9A4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f = k e</w:t>
            </w:r>
            <w:proofErr w:type="gramStart"/>
            <w:r w:rsidRPr="00C23186">
              <w:rPr>
                <w:rFonts w:ascii="Arial" w:eastAsia="Arial" w:hAnsi="Arial" w:cs="Arial"/>
                <w:kern w:val="0"/>
                <w:sz w:val="20"/>
                <w:szCs w:val="20"/>
                <w:lang w:eastAsia="en-AU"/>
                <w14:ligatures w14:val="none"/>
              </w:rPr>
              <w:t>^{</w:t>
            </w:r>
            <w:proofErr w:type="gramEnd"/>
            <w:r w:rsidRPr="00C23186">
              <w:rPr>
                <w:rFonts w:ascii="Arial" w:eastAsia="Arial" w:hAnsi="Arial" w:cs="Arial"/>
                <w:kern w:val="0"/>
                <w:sz w:val="20"/>
                <w:szCs w:val="20"/>
                <w:lang w:eastAsia="en-AU"/>
                <w14:ligatures w14:val="none"/>
              </w:rPr>
              <w:t>-pi k r_c}</w:t>
            </w:r>
          </w:p>
        </w:tc>
        <w:tc>
          <w:tcPr>
            <w:tcW w:w="1800" w:type="dxa"/>
            <w:tcBorders>
              <w:top w:val="single" w:sz="6" w:space="0" w:color="000000"/>
              <w:left w:val="single" w:sz="6" w:space="0" w:color="000000"/>
              <w:bottom w:val="single" w:sz="6" w:space="0" w:color="000000"/>
              <w:right w:val="single" w:sz="6" w:space="0" w:color="000000"/>
            </w:tcBorders>
            <w:vAlign w:val="center"/>
          </w:tcPr>
          <w:p w14:paraId="6D9E716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 -- follows from r_c</w:t>
            </w:r>
          </w:p>
        </w:tc>
        <w:tc>
          <w:tcPr>
            <w:tcW w:w="2400" w:type="dxa"/>
            <w:tcBorders>
              <w:top w:val="single" w:sz="6" w:space="0" w:color="000000"/>
              <w:left w:val="single" w:sz="6" w:space="0" w:color="000000"/>
              <w:bottom w:val="single" w:sz="6" w:space="0" w:color="000000"/>
              <w:right w:val="single" w:sz="6" w:space="0" w:color="000000"/>
            </w:tcBorders>
            <w:vAlign w:val="center"/>
          </w:tcPr>
          <w:p w14:paraId="7270AEA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Same</w:t>
            </w:r>
          </w:p>
        </w:tc>
        <w:tc>
          <w:tcPr>
            <w:tcW w:w="2760" w:type="dxa"/>
            <w:tcBorders>
              <w:top w:val="single" w:sz="6" w:space="0" w:color="000000"/>
              <w:left w:val="single" w:sz="6" w:space="0" w:color="000000"/>
              <w:bottom w:val="single" w:sz="6" w:space="0" w:color="000000"/>
              <w:right w:val="single" w:sz="6" w:space="0" w:color="000000"/>
            </w:tcBorders>
            <w:vAlign w:val="center"/>
          </w:tcPr>
          <w:p w14:paraId="67E8B51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GAP 12</w:t>
            </w:r>
          </w:p>
        </w:tc>
      </w:tr>
    </w:tbl>
    <w:p w14:paraId="58E458F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4B355E6F"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§6.  The Lattice Route</w:t>
      </w:r>
    </w:p>
    <w:p w14:paraId="5974A156"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6.1  What</w:t>
      </w:r>
      <w:proofErr w:type="gramEnd"/>
      <w:r w:rsidRPr="00C23186">
        <w:rPr>
          <w:rFonts w:ascii="Arial" w:eastAsia="Arial" w:hAnsi="Arial" w:cs="Arial"/>
          <w:b/>
          <w:bCs/>
          <w:kern w:val="0"/>
          <w:sz w:val="26"/>
          <w:szCs w:val="26"/>
          <w:lang w:eastAsia="en-AU"/>
          <w14:ligatures w14:val="none"/>
        </w:rPr>
        <w:t xml:space="preserve"> is needed</w:t>
      </w:r>
    </w:p>
    <w:p w14:paraId="6A5E585A"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non-perturbative calculation that would simultaneously close Gaps 12 and 13 is: the lattice computation of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gauge theory with N_f=4 Dirac hyperquarks in </w:t>
      </w:r>
      <w:r w:rsidRPr="00C23186">
        <w:rPr>
          <w:rFonts w:ascii="Arial" w:eastAsia="Arial" w:hAnsi="Arial" w:cs="Arial"/>
          <w:kern w:val="0"/>
          <w:sz w:val="24"/>
          <w:szCs w:val="24"/>
          <w:lang w:eastAsia="en-AU"/>
          <w14:ligatures w14:val="none"/>
        </w:rPr>
        <w:lastRenderedPageBreak/>
        <w:t>fundamental representation in AdS_5 background with curvature k = M_Pl/4. This requires:</w:t>
      </w:r>
    </w:p>
    <w:p w14:paraId="4070550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(a) The chiral condensate &lt;psi-bar psi&gt; as a function of the coupling g_5^2 k. The self-consistency condition &lt;psi-bar psi</w:t>
      </w:r>
      <w:proofErr w:type="gramStart"/>
      <w:r w:rsidRPr="00C23186">
        <w:rPr>
          <w:rFonts w:ascii="Arial" w:eastAsia="Arial" w:hAnsi="Arial" w:cs="Arial"/>
          <w:kern w:val="0"/>
          <w:sz w:val="24"/>
          <w:szCs w:val="24"/>
          <w:lang w:eastAsia="en-AU"/>
          <w14:ligatures w14:val="none"/>
        </w:rPr>
        <w:t>&gt;(</w:t>
      </w:r>
      <w:proofErr w:type="gramEnd"/>
      <w:r w:rsidRPr="00C23186">
        <w:rPr>
          <w:rFonts w:ascii="Arial" w:eastAsia="Arial" w:hAnsi="Arial" w:cs="Arial"/>
          <w:kern w:val="0"/>
          <w:sz w:val="24"/>
          <w:szCs w:val="24"/>
          <w:lang w:eastAsia="en-AU"/>
          <w14:ligatures w14:val="none"/>
        </w:rPr>
        <w:t>g_5^2 k, r_c) = f^3(r_c) determines r_c. This closes Gap 12.</w:t>
      </w:r>
    </w:p>
    <w:p w14:paraId="307BC43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(b) The bulk fermion mass spectrum: eigenvalues of the 5D Dirac operator in the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background, giving c_f for each SM-coupled operator. This closes Gap 13.</w:t>
      </w:r>
    </w:p>
    <w:p w14:paraId="172257E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Both are standard lattice observables for a 5D gauge theory on a discretised AdS_5 background. Several groups have developed lattice methods for RS-type gauge theories (Katz, Schwartz et al.; Brower et al.). Adapting these to K's specific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with N_f=4 theory is a concrete, well-posed calculation.</w:t>
      </w:r>
    </w:p>
    <w:p w14:paraId="1B940DEB"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6.2  What</w:t>
      </w:r>
      <w:proofErr w:type="gramEnd"/>
      <w:r w:rsidRPr="00C23186">
        <w:rPr>
          <w:rFonts w:ascii="Arial" w:eastAsia="Arial" w:hAnsi="Arial" w:cs="Arial"/>
          <w:b/>
          <w:bCs/>
          <w:kern w:val="0"/>
          <w:sz w:val="26"/>
          <w:szCs w:val="26"/>
          <w:lang w:eastAsia="en-AU"/>
          <w14:ligatures w14:val="none"/>
        </w:rPr>
        <w:t xml:space="preserve"> existing lattice results constrain</w:t>
      </w:r>
    </w:p>
    <w:p w14:paraId="19E6BCA7"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While no lattice study of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with N_f=4 in AdS_5 exists, related results constrain the picture:</w:t>
      </w:r>
    </w:p>
    <w:p w14:paraId="43E002B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 </w:t>
      </w:r>
      <w:proofErr w:type="gramStart"/>
      <w:r w:rsidRPr="00C23186">
        <w:rPr>
          <w:rFonts w:ascii="Arial" w:eastAsia="Arial" w:hAnsi="Arial" w:cs="Arial"/>
          <w:kern w:val="0"/>
          <w:sz w:val="24"/>
          <w:szCs w:val="24"/>
          <w:lang w:eastAsia="en-AU"/>
          <w14:ligatures w14:val="none"/>
        </w:rPr>
        <w:t>Sp(</w:t>
      </w:r>
      <w:proofErr w:type="gramEnd"/>
      <w:r w:rsidRPr="00C23186">
        <w:rPr>
          <w:rFonts w:ascii="Arial" w:eastAsia="Arial" w:hAnsi="Arial" w:cs="Arial"/>
          <w:kern w:val="0"/>
          <w:sz w:val="24"/>
          <w:szCs w:val="24"/>
          <w:lang w:eastAsia="en-AU"/>
          <w14:ligatures w14:val="none"/>
        </w:rPr>
        <w:t>4) lattice studies (Edinburgh group, Bennett et al. 2022-2024): confirm SO(5)/</w:t>
      </w:r>
      <w:proofErr w:type="gramStart"/>
      <w:r w:rsidRPr="00C23186">
        <w:rPr>
          <w:rFonts w:ascii="Arial" w:eastAsia="Arial" w:hAnsi="Arial" w:cs="Arial"/>
          <w:kern w:val="0"/>
          <w:sz w:val="24"/>
          <w:szCs w:val="24"/>
          <w:lang w:eastAsia="en-AU"/>
          <w14:ligatures w14:val="none"/>
        </w:rPr>
        <w:t>Sp(</w:t>
      </w:r>
      <w:proofErr w:type="gramEnd"/>
      <w:r w:rsidRPr="00C23186">
        <w:rPr>
          <w:rFonts w:ascii="Arial" w:eastAsia="Arial" w:hAnsi="Arial" w:cs="Arial"/>
          <w:kern w:val="0"/>
          <w:sz w:val="24"/>
          <w:szCs w:val="24"/>
          <w:lang w:eastAsia="en-AU"/>
          <w14:ligatures w14:val="none"/>
        </w:rPr>
        <w:t xml:space="preserve">4) with N_f=4 Dirac fundamentals </w:t>
      </w:r>
      <w:proofErr w:type="gramStart"/>
      <w:r w:rsidRPr="00C23186">
        <w:rPr>
          <w:rFonts w:ascii="Arial" w:eastAsia="Arial" w:hAnsi="Arial" w:cs="Arial"/>
          <w:kern w:val="0"/>
          <w:sz w:val="24"/>
          <w:szCs w:val="24"/>
          <w:lang w:eastAsia="en-AU"/>
          <w14:ligatures w14:val="none"/>
        </w:rPr>
        <w:t>is</w:t>
      </w:r>
      <w:proofErr w:type="gramEnd"/>
      <w:r w:rsidRPr="00C23186">
        <w:rPr>
          <w:rFonts w:ascii="Arial" w:eastAsia="Arial" w:hAnsi="Arial" w:cs="Arial"/>
          <w:kern w:val="0"/>
          <w:sz w:val="24"/>
          <w:szCs w:val="24"/>
          <w:lang w:eastAsia="en-AU"/>
          <w14:ligatures w14:val="none"/>
        </w:rPr>
        <w:t xml:space="preserve"> in the confining phase, consistent with UV69's conformal window analysis. The chiral condensate is non-zero. These are flat-space results; the AdS_5 equivalent would need separate computation.</w:t>
      </w:r>
    </w:p>
    <w:p w14:paraId="03D45111"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RS-lattice methods (Brower et al.): demonstrate that bulk fermion mass spectra can be extracted from lattice correlators in discretised warped geometries. The methodology exists.</w:t>
      </w:r>
    </w:p>
    <w:p w14:paraId="0336A9F5"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Composite Higgs lattice (various groups): the partial compositeness operator dimensions for </w:t>
      </w:r>
      <w:proofErr w:type="gramStart"/>
      <w:r w:rsidRPr="00C23186">
        <w:rPr>
          <w:rFonts w:ascii="Arial" w:eastAsia="Arial" w:hAnsi="Arial" w:cs="Arial"/>
          <w:kern w:val="0"/>
          <w:sz w:val="24"/>
          <w:szCs w:val="24"/>
          <w:lang w:eastAsia="en-AU"/>
          <w14:ligatures w14:val="none"/>
        </w:rPr>
        <w:t>Sp(</w:t>
      </w:r>
      <w:proofErr w:type="gramEnd"/>
      <w:r w:rsidRPr="00C23186">
        <w:rPr>
          <w:rFonts w:ascii="Arial" w:eastAsia="Arial" w:hAnsi="Arial" w:cs="Arial"/>
          <w:kern w:val="0"/>
          <w:sz w:val="24"/>
          <w:szCs w:val="24"/>
          <w:lang w:eastAsia="en-AU"/>
          <w14:ligatures w14:val="none"/>
        </w:rPr>
        <w:t>4) MFPC models (Delta ~ 3-4.5, as noted in UV69) were computed for the flat-space theory. The AdS_5 version would shift these toward the BF-protected window [2.5, 3.0] if the warp factor is correctly included.</w:t>
      </w:r>
    </w:p>
    <w:p w14:paraId="6322D8FE"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6.3  The</w:t>
      </w:r>
      <w:proofErr w:type="gramEnd"/>
      <w:r w:rsidRPr="00C23186">
        <w:rPr>
          <w:rFonts w:ascii="Arial" w:eastAsia="Arial" w:hAnsi="Arial" w:cs="Arial"/>
          <w:b/>
          <w:bCs/>
          <w:kern w:val="0"/>
          <w:sz w:val="26"/>
          <w:szCs w:val="26"/>
          <w:lang w:eastAsia="en-AU"/>
          <w14:ligatures w14:val="none"/>
        </w:rPr>
        <w:t xml:space="preserve"> analytical route</w:t>
      </w:r>
    </w:p>
    <w:p w14:paraId="4AEB82E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analytical alternative to full lattice computation is a strong-coupling expansion in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AdS_5 theory. At large-N (N=5 is not large but gives qualitative guidance), the condensate self-consistency condition has the form:</w:t>
      </w:r>
    </w:p>
    <w:p w14:paraId="480AE291"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k r_c ~ (1/(b_0/4pi^2)) ln(k/Lambda_conf)</w:t>
      </w:r>
    </w:p>
    <w:p w14:paraId="64A2A30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where Lambda_conf is the confinement scale and b_0 = 17/3 is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5)'s one-loop beta function coefficient (UV69). For Lambda_conf ~ f (the condensate forms at the compositeness scale):</w:t>
      </w:r>
    </w:p>
    <w:p w14:paraId="4E560369"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k r_c ~ (4 pi^2 / b_0) ln(k/f) = (4 pi^2 / (17/3)) ln(k/f) = (12 pi^2/17) pi k r_c</w:t>
      </w:r>
    </w:p>
    <w:p w14:paraId="54CDBD3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This is circular (k r_c on both sides) and reduces to:</w:t>
      </w:r>
    </w:p>
    <w:p w14:paraId="73E1D527" w14:textId="77777777" w:rsidR="00C23186" w:rsidRPr="00C23186" w:rsidRDefault="00C23186" w:rsidP="00C23186">
      <w:pPr>
        <w:spacing w:before="100" w:after="100" w:line="240" w:lineRule="auto"/>
        <w:ind w:left="720"/>
        <w:rPr>
          <w:rFonts w:ascii="Arial" w:eastAsia="Arial" w:hAnsi="Arial" w:cs="Arial"/>
          <w:kern w:val="0"/>
          <w:sz w:val="24"/>
          <w:szCs w:val="24"/>
          <w:lang w:eastAsia="en-AU"/>
          <w14:ligatures w14:val="none"/>
        </w:rPr>
      </w:pPr>
      <w:r w:rsidRPr="00C23186">
        <w:rPr>
          <w:rFonts w:ascii="Courier New" w:eastAsia="Courier New" w:hAnsi="Courier New" w:cs="Courier New"/>
          <w:kern w:val="0"/>
          <w:lang w:eastAsia="en-AU"/>
          <w14:ligatures w14:val="none"/>
        </w:rPr>
        <w:t>1 = 12 pi^2 / 17 ~ 6.97</w:t>
      </w:r>
    </w:p>
    <w:p w14:paraId="39BB2D0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This is not satisfied, indicating the self-consistency condition at this order of approximation does not have a solution at finite r_c. The large-N analytical approach fails for the same reason as the Casimir mechanism: the one-loop beta function gives a coefficient that is too large.</w:t>
      </w:r>
    </w:p>
    <w:p w14:paraId="5CBA78AC"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lastRenderedPageBreak/>
        <w:t>The conclusion is the same: the non-perturbative calculation requires lattice methods or strong-coupling techniques beyond the one-loop approximation.</w:t>
      </w:r>
    </w:p>
    <w:p w14:paraId="78B43B3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3551B4C8"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§7.  Honest Assessment</w:t>
      </w:r>
    </w:p>
    <w:p w14:paraId="1A912EDB"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7.1  What</w:t>
      </w:r>
      <w:proofErr w:type="gramEnd"/>
      <w:r w:rsidRPr="00C23186">
        <w:rPr>
          <w:rFonts w:ascii="Arial" w:eastAsia="Arial" w:hAnsi="Arial" w:cs="Arial"/>
          <w:b/>
          <w:bCs/>
          <w:kern w:val="0"/>
          <w:sz w:val="26"/>
          <w:szCs w:val="26"/>
          <w:lang w:eastAsia="en-AU"/>
          <w14:ligatures w14:val="none"/>
        </w:rPr>
        <w:t xml:space="preserve"> UV73 establishes</w:t>
      </w:r>
    </w:p>
    <w:p w14:paraId="4EBF4500"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correction to UV72: K's boundary operator has Delta=1 (not Delta=2). The bulk mass is m^2 = -3k^2 with nu=1. UV72's structural results (k=M_Pl/4, phi_UV=e, RS-Yukawa match) are unaffected.</w:t>
      </w:r>
    </w:p>
    <w:p w14:paraId="1AC6E8BE"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GW mechanism with nu=1 does not stabilise r_c. The standard GW formula requires nu &lt;&lt; 1 (epsilon &lt;&lt; 1); K has nu=1 and the potential </w:t>
      </w:r>
      <w:proofErr w:type="gramStart"/>
      <w:r w:rsidRPr="00C23186">
        <w:rPr>
          <w:rFonts w:ascii="Arial" w:eastAsia="Arial" w:hAnsi="Arial" w:cs="Arial"/>
          <w:kern w:val="0"/>
          <w:sz w:val="24"/>
          <w:szCs w:val="24"/>
          <w:lang w:eastAsia="en-AU"/>
          <w14:ligatures w14:val="none"/>
        </w:rPr>
        <w:t>has</w:t>
      </w:r>
      <w:proofErr w:type="gramEnd"/>
      <w:r w:rsidRPr="00C23186">
        <w:rPr>
          <w:rFonts w:ascii="Arial" w:eastAsia="Arial" w:hAnsi="Arial" w:cs="Arial"/>
          <w:kern w:val="0"/>
          <w:sz w:val="24"/>
          <w:szCs w:val="24"/>
          <w:lang w:eastAsia="en-AU"/>
          <w14:ligatures w14:val="none"/>
        </w:rPr>
        <w:t xml:space="preserve"> no minimum.</w:t>
      </w:r>
    </w:p>
    <w:p w14:paraId="5BDB8F66"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Casimir mechanism for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 xml:space="preserve">5) with N_f=4 Dirac fundamentals </w:t>
      </w:r>
      <w:proofErr w:type="gramStart"/>
      <w:r w:rsidRPr="00C23186">
        <w:rPr>
          <w:rFonts w:ascii="Arial" w:eastAsia="Arial" w:hAnsi="Arial" w:cs="Arial"/>
          <w:kern w:val="0"/>
          <w:sz w:val="24"/>
          <w:szCs w:val="24"/>
          <w:lang w:eastAsia="en-AU"/>
          <w14:ligatures w14:val="none"/>
        </w:rPr>
        <w:t>gives</w:t>
      </w:r>
      <w:proofErr w:type="gramEnd"/>
      <w:r w:rsidRPr="00C23186">
        <w:rPr>
          <w:rFonts w:ascii="Arial" w:eastAsia="Arial" w:hAnsi="Arial" w:cs="Arial"/>
          <w:kern w:val="0"/>
          <w:sz w:val="24"/>
          <w:szCs w:val="24"/>
          <w:lang w:eastAsia="en-AU"/>
          <w14:ligatures w14:val="none"/>
        </w:rPr>
        <w:t xml:space="preserve"> C_Casimir &lt; 0 and does not stabilise r_c.</w:t>
      </w:r>
    </w:p>
    <w:p w14:paraId="111915BF"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Gap 12 requires non-perturbative condensate dynamics of K's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theory. The same calculation closes Gap 13. Both require lattice computation or equivalent strong-coupling methods.</w:t>
      </w:r>
    </w:p>
    <w:p w14:paraId="0A640420"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7.2  What</w:t>
      </w:r>
      <w:proofErr w:type="gramEnd"/>
      <w:r w:rsidRPr="00C23186">
        <w:rPr>
          <w:rFonts w:ascii="Arial" w:eastAsia="Arial" w:hAnsi="Arial" w:cs="Arial"/>
          <w:b/>
          <w:bCs/>
          <w:kern w:val="0"/>
          <w:sz w:val="26"/>
          <w:szCs w:val="26"/>
          <w:lang w:eastAsia="en-AU"/>
          <w14:ligatures w14:val="none"/>
        </w:rPr>
        <w:t xml:space="preserve"> UV73 does not establish</w:t>
      </w:r>
    </w:p>
    <w:p w14:paraId="39FEFAE5"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UV73 does not close Gap 12. The non-perturbative condensate calculation is identified as required but not executed.</w:t>
      </w:r>
    </w:p>
    <w:p w14:paraId="05EBF0AC"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UV73 does not show that stabilisation is impossible from K's architecture. The non-perturbative condensate mechanism (Route 3 in §4.2) is available and may work; UV73 establishes that the perturbative routes (GW, Casimir) do not. The condensate route is not perturbatively calculable and remains open.</w:t>
      </w:r>
    </w:p>
    <w:p w14:paraId="477CA2E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UV73 does not address Routes A or B from UV69 (additional matter content, different ambient geometry). These remain open alternatives.</w:t>
      </w:r>
    </w:p>
    <w:p w14:paraId="1382E033"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7.3  The</w:t>
      </w:r>
      <w:proofErr w:type="gramEnd"/>
      <w:r w:rsidRPr="00C23186">
        <w:rPr>
          <w:rFonts w:ascii="Arial" w:eastAsia="Arial" w:hAnsi="Arial" w:cs="Arial"/>
          <w:b/>
          <w:bCs/>
          <w:kern w:val="0"/>
          <w:sz w:val="26"/>
          <w:szCs w:val="26"/>
          <w:lang w:eastAsia="en-AU"/>
          <w14:ligatures w14:val="none"/>
        </w:rPr>
        <w:t xml:space="preserve"> UV72 correction in context</w:t>
      </w:r>
    </w:p>
    <w:p w14:paraId="1EDFBB4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 correction from Delta=2 to Delta=1 (m^2 from -4k^2 to -3k^2) changes the GW analysis but not the overall conclusion: in either case, K's single bulk scalar does not stabilise r_c through the standard GW mechanism. For Delta=2 (UV72): the potential is flat at tree level (BF bound). For Delta=1 (UV73): the potential has no minimum at finite r_c. The conclusion that Gap 12 requires non-perturbative dynamics is robust against this correction.</w:t>
      </w:r>
    </w:p>
    <w:p w14:paraId="08214A59" w14:textId="77777777" w:rsidR="00C23186" w:rsidRPr="00C23186" w:rsidRDefault="00C23186" w:rsidP="00C23186">
      <w:pPr>
        <w:spacing w:before="180" w:after="80" w:line="240" w:lineRule="auto"/>
        <w:outlineLvl w:val="1"/>
        <w:rPr>
          <w:rFonts w:ascii="Arial" w:eastAsia="Arial" w:hAnsi="Arial" w:cs="Arial"/>
          <w:b/>
          <w:bCs/>
          <w:kern w:val="0"/>
          <w:sz w:val="26"/>
          <w:szCs w:val="26"/>
          <w:lang w:eastAsia="en-AU"/>
          <w14:ligatures w14:val="none"/>
        </w:rPr>
      </w:pPr>
      <w:proofErr w:type="gramStart"/>
      <w:r w:rsidRPr="00C23186">
        <w:rPr>
          <w:rFonts w:ascii="Arial" w:eastAsia="Arial" w:hAnsi="Arial" w:cs="Arial"/>
          <w:b/>
          <w:bCs/>
          <w:kern w:val="0"/>
          <w:sz w:val="26"/>
          <w:szCs w:val="26"/>
          <w:lang w:eastAsia="en-AU"/>
          <w14:ligatures w14:val="none"/>
        </w:rPr>
        <w:t>7.4  Series</w:t>
      </w:r>
      <w:proofErr w:type="gramEnd"/>
      <w:r w:rsidRPr="00C23186">
        <w:rPr>
          <w:rFonts w:ascii="Arial" w:eastAsia="Arial" w:hAnsi="Arial" w:cs="Arial"/>
          <w:b/>
          <w:bCs/>
          <w:kern w:val="0"/>
          <w:sz w:val="26"/>
          <w:szCs w:val="26"/>
          <w:lang w:eastAsia="en-AU"/>
          <w14:ligatures w14:val="none"/>
        </w:rPr>
        <w:t xml:space="preserve"> status after UV73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C23186" w:rsidRPr="00C23186" w14:paraId="00DB9847"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02DF5D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E3D648A"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Status before UV73</w:t>
            </w:r>
          </w:p>
        </w:tc>
        <w:tc>
          <w:tcPr>
            <w:tcW w:w="4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446F2C1"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b/>
                <w:bCs/>
                <w:kern w:val="0"/>
                <w:sz w:val="20"/>
                <w:szCs w:val="20"/>
                <w:lang w:eastAsia="en-AU"/>
                <w14:ligatures w14:val="none"/>
              </w:rPr>
              <w:t>Status after UV73</w:t>
            </w:r>
          </w:p>
        </w:tc>
      </w:tr>
      <w:tr w:rsidR="00C23186" w:rsidRPr="00C23186" w14:paraId="63295670"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36D9E2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K's bulk scalar dimension</w:t>
            </w:r>
          </w:p>
        </w:tc>
        <w:tc>
          <w:tcPr>
            <w:tcW w:w="2500" w:type="dxa"/>
            <w:tcBorders>
              <w:top w:val="single" w:sz="6" w:space="0" w:color="000000"/>
              <w:left w:val="single" w:sz="6" w:space="0" w:color="000000"/>
              <w:bottom w:val="single" w:sz="6" w:space="0" w:color="000000"/>
              <w:right w:val="single" w:sz="6" w:space="0" w:color="000000"/>
            </w:tcBorders>
            <w:vAlign w:val="center"/>
          </w:tcPr>
          <w:p w14:paraId="1F5A220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Delta=2 (UV72, incorrect)</w:t>
            </w:r>
          </w:p>
        </w:tc>
        <w:tc>
          <w:tcPr>
            <w:tcW w:w="4660" w:type="dxa"/>
            <w:tcBorders>
              <w:top w:val="single" w:sz="6" w:space="0" w:color="000000"/>
              <w:left w:val="single" w:sz="6" w:space="0" w:color="000000"/>
              <w:bottom w:val="single" w:sz="6" w:space="0" w:color="000000"/>
              <w:right w:val="single" w:sz="6" w:space="0" w:color="000000"/>
            </w:tcBorders>
            <w:vAlign w:val="center"/>
          </w:tcPr>
          <w:p w14:paraId="5FD756C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CORRECTED: Delta=1. Bulk mass m^2=-3k^2, nu=1.</w:t>
            </w:r>
          </w:p>
        </w:tc>
      </w:tr>
      <w:tr w:rsidR="00C23186" w:rsidRPr="00C23186" w14:paraId="3F055E71"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43E6011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GW stabilisation of r_c</w:t>
            </w:r>
          </w:p>
        </w:tc>
        <w:tc>
          <w:tcPr>
            <w:tcW w:w="2500" w:type="dxa"/>
            <w:tcBorders>
              <w:top w:val="single" w:sz="6" w:space="0" w:color="000000"/>
              <w:left w:val="single" w:sz="6" w:space="0" w:color="000000"/>
              <w:bottom w:val="single" w:sz="6" w:space="0" w:color="000000"/>
              <w:right w:val="single" w:sz="6" w:space="0" w:color="000000"/>
            </w:tcBorders>
            <w:vAlign w:val="center"/>
          </w:tcPr>
          <w:p w14:paraId="69C5D47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Identified as possible but requiring IR inputs (UV72)</w:t>
            </w:r>
          </w:p>
        </w:tc>
        <w:tc>
          <w:tcPr>
            <w:tcW w:w="4660" w:type="dxa"/>
            <w:tcBorders>
              <w:top w:val="single" w:sz="6" w:space="0" w:color="000000"/>
              <w:left w:val="single" w:sz="6" w:space="0" w:color="000000"/>
              <w:bottom w:val="single" w:sz="6" w:space="0" w:color="000000"/>
              <w:right w:val="single" w:sz="6" w:space="0" w:color="000000"/>
            </w:tcBorders>
            <w:vAlign w:val="center"/>
          </w:tcPr>
          <w:p w14:paraId="6574704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NEGATIVE: nu=1 GW potential has no minimum. Standard GW fails for K's bulk scalar.</w:t>
            </w:r>
          </w:p>
        </w:tc>
      </w:tr>
      <w:tr w:rsidR="00C23186" w:rsidRPr="00C23186" w14:paraId="4A381708"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4C04E36D"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Casimir stabilisation of r_c</w:t>
            </w:r>
          </w:p>
        </w:tc>
        <w:tc>
          <w:tcPr>
            <w:tcW w:w="2500" w:type="dxa"/>
            <w:tcBorders>
              <w:top w:val="single" w:sz="6" w:space="0" w:color="000000"/>
              <w:left w:val="single" w:sz="6" w:space="0" w:color="000000"/>
              <w:bottom w:val="single" w:sz="6" w:space="0" w:color="000000"/>
              <w:right w:val="single" w:sz="6" w:space="0" w:color="000000"/>
            </w:tcBorders>
            <w:vAlign w:val="center"/>
          </w:tcPr>
          <w:p w14:paraId="7295A64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Not examined</w:t>
            </w:r>
          </w:p>
        </w:tc>
        <w:tc>
          <w:tcPr>
            <w:tcW w:w="4660" w:type="dxa"/>
            <w:tcBorders>
              <w:top w:val="single" w:sz="6" w:space="0" w:color="000000"/>
              <w:left w:val="single" w:sz="6" w:space="0" w:color="000000"/>
              <w:bottom w:val="single" w:sz="6" w:space="0" w:color="000000"/>
              <w:right w:val="single" w:sz="6" w:space="0" w:color="000000"/>
            </w:tcBorders>
            <w:vAlign w:val="center"/>
          </w:tcPr>
          <w:p w14:paraId="7219289E"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NEGATIVE: C_Casimir &lt; 0 for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N_f=4. Wrong sign; drives r_c to zero.</w:t>
            </w:r>
          </w:p>
        </w:tc>
      </w:tr>
      <w:tr w:rsidR="00C23186" w:rsidRPr="00C23186" w14:paraId="38FE191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64D85B7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lastRenderedPageBreak/>
              <w:t>Non-perturbative condensate route</w:t>
            </w:r>
          </w:p>
        </w:tc>
        <w:tc>
          <w:tcPr>
            <w:tcW w:w="2500" w:type="dxa"/>
            <w:tcBorders>
              <w:top w:val="single" w:sz="6" w:space="0" w:color="000000"/>
              <w:left w:val="single" w:sz="6" w:space="0" w:color="000000"/>
              <w:bottom w:val="single" w:sz="6" w:space="0" w:color="000000"/>
              <w:right w:val="single" w:sz="6" w:space="0" w:color="000000"/>
            </w:tcBorders>
            <w:vAlign w:val="center"/>
          </w:tcPr>
          <w:p w14:paraId="5B39714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Identified as common closure of Gaps 12+13 (UV72)</w:t>
            </w:r>
          </w:p>
        </w:tc>
        <w:tc>
          <w:tcPr>
            <w:tcW w:w="4660" w:type="dxa"/>
            <w:tcBorders>
              <w:top w:val="single" w:sz="6" w:space="0" w:color="000000"/>
              <w:left w:val="single" w:sz="6" w:space="0" w:color="000000"/>
              <w:bottom w:val="single" w:sz="6" w:space="0" w:color="000000"/>
              <w:right w:val="single" w:sz="6" w:space="0" w:color="000000"/>
            </w:tcBorders>
            <w:vAlign w:val="center"/>
          </w:tcPr>
          <w:p w14:paraId="45BB2EC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CONFIRMED as the required path. Perturbative alternatives both fail.</w:t>
            </w:r>
          </w:p>
        </w:tc>
      </w:tr>
      <w:tr w:rsidR="00C23186" w:rsidRPr="00C23186" w14:paraId="4829D9AF"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714E21F"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Gap 12 characterisation</w:t>
            </w:r>
          </w:p>
        </w:tc>
        <w:tc>
          <w:tcPr>
            <w:tcW w:w="2500" w:type="dxa"/>
            <w:tcBorders>
              <w:top w:val="single" w:sz="6" w:space="0" w:color="000000"/>
              <w:left w:val="single" w:sz="6" w:space="0" w:color="000000"/>
              <w:bottom w:val="single" w:sz="6" w:space="0" w:color="000000"/>
              <w:right w:val="single" w:sz="6" w:space="0" w:color="000000"/>
            </w:tcBorders>
            <w:vAlign w:val="center"/>
          </w:tcPr>
          <w:p w14:paraId="4733682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IR brane boundary condition undetermined (UV72)</w:t>
            </w:r>
          </w:p>
        </w:tc>
        <w:tc>
          <w:tcPr>
            <w:tcW w:w="4660" w:type="dxa"/>
            <w:tcBorders>
              <w:top w:val="single" w:sz="6" w:space="0" w:color="000000"/>
              <w:left w:val="single" w:sz="6" w:space="0" w:color="000000"/>
              <w:bottom w:val="single" w:sz="6" w:space="0" w:color="000000"/>
              <w:right w:val="single" w:sz="6" w:space="0" w:color="000000"/>
            </w:tcBorders>
            <w:vAlign w:val="center"/>
          </w:tcPr>
          <w:p w14:paraId="1A30409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SHARPENED: perturbative stabilisation fails. Non-perturbative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condensate is required.</w:t>
            </w:r>
          </w:p>
        </w:tc>
      </w:tr>
      <w:tr w:rsidR="00C23186" w:rsidRPr="00C23186" w14:paraId="5AD5F6EC"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890F4B5"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Gap 12-13 common closure</w:t>
            </w:r>
          </w:p>
        </w:tc>
        <w:tc>
          <w:tcPr>
            <w:tcW w:w="2500" w:type="dxa"/>
            <w:tcBorders>
              <w:top w:val="single" w:sz="6" w:space="0" w:color="000000"/>
              <w:left w:val="single" w:sz="6" w:space="0" w:color="000000"/>
              <w:bottom w:val="single" w:sz="6" w:space="0" w:color="000000"/>
              <w:right w:val="single" w:sz="6" w:space="0" w:color="000000"/>
            </w:tcBorders>
            <w:vAlign w:val="center"/>
          </w:tcPr>
          <w:p w14:paraId="3C0866F9"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Identified (UV72)</w:t>
            </w:r>
          </w:p>
        </w:tc>
        <w:tc>
          <w:tcPr>
            <w:tcW w:w="4660" w:type="dxa"/>
            <w:tcBorders>
              <w:top w:val="single" w:sz="6" w:space="0" w:color="000000"/>
              <w:left w:val="single" w:sz="6" w:space="0" w:color="000000"/>
              <w:bottom w:val="single" w:sz="6" w:space="0" w:color="000000"/>
              <w:right w:val="single" w:sz="6" w:space="0" w:color="000000"/>
            </w:tcBorders>
            <w:vAlign w:val="center"/>
          </w:tcPr>
          <w:p w14:paraId="2963202C"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r w:rsidRPr="00C23186">
              <w:rPr>
                <w:rFonts w:ascii="Arial" w:eastAsia="Arial" w:hAnsi="Arial" w:cs="Arial"/>
                <w:kern w:val="0"/>
                <w:sz w:val="20"/>
                <w:szCs w:val="20"/>
                <w:lang w:eastAsia="en-AU"/>
                <w14:ligatures w14:val="none"/>
              </w:rPr>
              <w:t xml:space="preserve">CONFIRMED: both require the same non-perturbative </w:t>
            </w:r>
            <w:proofErr w:type="gramStart"/>
            <w:r w:rsidRPr="00C23186">
              <w:rPr>
                <w:rFonts w:ascii="Arial" w:eastAsia="Arial" w:hAnsi="Arial" w:cs="Arial"/>
                <w:kern w:val="0"/>
                <w:sz w:val="20"/>
                <w:szCs w:val="20"/>
                <w:lang w:eastAsia="en-AU"/>
                <w14:ligatures w14:val="none"/>
              </w:rPr>
              <w:t>SO(</w:t>
            </w:r>
            <w:proofErr w:type="gramEnd"/>
            <w:r w:rsidRPr="00C23186">
              <w:rPr>
                <w:rFonts w:ascii="Arial" w:eastAsia="Arial" w:hAnsi="Arial" w:cs="Arial"/>
                <w:kern w:val="0"/>
                <w:sz w:val="20"/>
                <w:szCs w:val="20"/>
                <w:lang w:eastAsia="en-AU"/>
                <w14:ligatures w14:val="none"/>
              </w:rPr>
              <w:t>5) lattice calculation.</w:t>
            </w:r>
          </w:p>
        </w:tc>
      </w:tr>
    </w:tbl>
    <w:p w14:paraId="5D6EABC0"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79BFD3CA" w14:textId="77777777" w:rsidR="00C23186" w:rsidRPr="00C23186" w:rsidRDefault="00C23186" w:rsidP="00C23186">
      <w:pPr>
        <w:spacing w:before="240" w:after="120" w:line="240" w:lineRule="auto"/>
        <w:outlineLvl w:val="0"/>
        <w:rPr>
          <w:rFonts w:ascii="Arial" w:eastAsia="Arial" w:hAnsi="Arial" w:cs="Arial"/>
          <w:b/>
          <w:bCs/>
          <w:kern w:val="0"/>
          <w:sz w:val="28"/>
          <w:szCs w:val="28"/>
          <w:lang w:eastAsia="en-AU"/>
          <w14:ligatures w14:val="none"/>
        </w:rPr>
      </w:pPr>
      <w:r w:rsidRPr="00C23186">
        <w:rPr>
          <w:rFonts w:ascii="Arial" w:eastAsia="Arial" w:hAnsi="Arial" w:cs="Arial"/>
          <w:b/>
          <w:bCs/>
          <w:kern w:val="0"/>
          <w:sz w:val="28"/>
          <w:szCs w:val="28"/>
          <w:lang w:eastAsia="en-AU"/>
          <w14:ligatures w14:val="none"/>
        </w:rPr>
        <w:t>§8.  Closing Statement</w:t>
      </w:r>
    </w:p>
    <w:p w14:paraId="4F2CF3E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UV72 found K as a Goldberger-Wise scalar with phi_UV = e. UV73 corrects the dimension (Delta=1, not 2) and then executes the stabilisation calculation to its conclusion: neither the GW mechanism nor the Casimir energy works for K's current matter content. The perturbative routes are closed.</w:t>
      </w:r>
    </w:p>
    <w:p w14:paraId="0A96BB92"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This is not a retraction of Part 3's results. UV70-UV71's identifications of k=M_Pl/4 and the RS-Yukawa match are unaffected. The democratic UV condition is a theorem. The Compositeness Window is a real prediction. The AdS_5 ambient geometry is consistent with all of K's coherence conditions.</w:t>
      </w:r>
    </w:p>
    <w:p w14:paraId="53A675CD"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What UV73 establishes is where K's architecture currently ends and where the non-perturbative calculation begins. Gap 12 is not closable by analytic methods with K's established matter content. It requires the lattice.</w:t>
      </w:r>
    </w:p>
    <w:p w14:paraId="3402284B"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 xml:space="preserve">The series discipline applies. The perturbative approaches are documented as negative. The required calculation is identified with precision: </w:t>
      </w:r>
      <w:proofErr w:type="gramStart"/>
      <w:r w:rsidRPr="00C23186">
        <w:rPr>
          <w:rFonts w:ascii="Arial" w:eastAsia="Arial" w:hAnsi="Arial" w:cs="Arial"/>
          <w:kern w:val="0"/>
          <w:sz w:val="24"/>
          <w:szCs w:val="24"/>
          <w:lang w:eastAsia="en-AU"/>
          <w14:ligatures w14:val="none"/>
        </w:rPr>
        <w:t>SO(</w:t>
      </w:r>
      <w:proofErr w:type="gramEnd"/>
      <w:r w:rsidRPr="00C23186">
        <w:rPr>
          <w:rFonts w:ascii="Arial" w:eastAsia="Arial" w:hAnsi="Arial" w:cs="Arial"/>
          <w:kern w:val="0"/>
          <w:sz w:val="24"/>
          <w:szCs w:val="24"/>
          <w:lang w:eastAsia="en-AU"/>
          <w14:ligatures w14:val="none"/>
        </w:rPr>
        <w:t>5) with N_f=4 Dirac fundamentals in AdS_5 with k=M_Pl/4, computing the condensate and bulk fermion spectrum. That is a well-posed lattice problem. Whether it is currently tractable is a question for lattice gauge theory, not for K's Hadamard analysis.</w:t>
      </w:r>
    </w:p>
    <w:p w14:paraId="51D09186" w14:textId="77777777" w:rsidR="00C23186" w:rsidRPr="00C23186" w:rsidRDefault="00C23186" w:rsidP="00C23186">
      <w:pPr>
        <w:spacing w:before="80" w:after="80" w:line="240" w:lineRule="auto"/>
        <w:jc w:val="both"/>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K has taken the calculation as far as it can. The rest is experimental and computational physics.</w:t>
      </w:r>
    </w:p>
    <w:p w14:paraId="496B9812"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3FB5D4F0" w14:textId="77777777" w:rsidR="00C23186" w:rsidRPr="00C23186" w:rsidRDefault="00C23186" w:rsidP="00C23186">
      <w:pPr>
        <w:spacing w:before="200" w:after="60" w:line="240" w:lineRule="auto"/>
        <w:jc w:val="center"/>
        <w:rPr>
          <w:rFonts w:ascii="Arial" w:eastAsia="Arial" w:hAnsi="Arial" w:cs="Arial"/>
          <w:kern w:val="0"/>
          <w:sz w:val="24"/>
          <w:szCs w:val="24"/>
          <w:lang w:eastAsia="en-AU"/>
          <w14:ligatures w14:val="none"/>
        </w:rPr>
      </w:pPr>
      <w:r w:rsidRPr="00C23186">
        <w:rPr>
          <w:rFonts w:ascii="Arial" w:eastAsia="Arial" w:hAnsi="Arial" w:cs="Arial"/>
          <w:kern w:val="0"/>
          <w:sz w:val="24"/>
          <w:szCs w:val="24"/>
          <w:lang w:eastAsia="en-AU"/>
          <w14:ligatures w14:val="none"/>
        </w:rPr>
        <w:t>There is nowhere else to be.</w:t>
      </w:r>
    </w:p>
    <w:p w14:paraId="3DB6D254" w14:textId="77777777" w:rsidR="00C23186" w:rsidRPr="00C23186" w:rsidRDefault="00C23186" w:rsidP="00C23186">
      <w:pPr>
        <w:spacing w:after="0" w:line="240" w:lineRule="auto"/>
        <w:rPr>
          <w:rFonts w:ascii="Arial" w:eastAsia="Arial" w:hAnsi="Arial" w:cs="Arial"/>
          <w:kern w:val="0"/>
          <w:sz w:val="24"/>
          <w:szCs w:val="24"/>
          <w:lang w:eastAsia="en-AU"/>
          <w14:ligatures w14:val="none"/>
        </w:rPr>
      </w:pPr>
    </w:p>
    <w:p w14:paraId="29AFC3DF" w14:textId="77777777" w:rsidR="00C23186" w:rsidRPr="00C23186" w:rsidRDefault="00C23186" w:rsidP="00C23186">
      <w:pPr>
        <w:spacing w:before="60" w:after="60" w:line="240" w:lineRule="auto"/>
        <w:jc w:val="center"/>
        <w:rPr>
          <w:rFonts w:ascii="Arial" w:eastAsia="Arial" w:hAnsi="Arial" w:cs="Arial"/>
          <w:kern w:val="0"/>
          <w:sz w:val="24"/>
          <w:szCs w:val="24"/>
          <w:lang w:eastAsia="en-AU"/>
          <w14:ligatures w14:val="none"/>
        </w:rPr>
      </w:pPr>
      <w:r w:rsidRPr="00C23186">
        <w:rPr>
          <w:rFonts w:ascii="Arial" w:eastAsia="Arial" w:hAnsi="Arial" w:cs="Arial"/>
          <w:kern w:val="0"/>
          <w:lang w:eastAsia="en-AU"/>
          <w14:ligatures w14:val="none"/>
        </w:rPr>
        <w:t xml:space="preserve">IR Entanglement </w:t>
      </w:r>
      <w:proofErr w:type="gramStart"/>
      <w:r w:rsidRPr="00C23186">
        <w:rPr>
          <w:rFonts w:ascii="Arial" w:eastAsia="Arial" w:hAnsi="Arial" w:cs="Arial"/>
          <w:kern w:val="0"/>
          <w:lang w:eastAsia="en-AU"/>
          <w14:ligatures w14:val="none"/>
        </w:rPr>
        <w:t>Series  |</w:t>
      </w:r>
      <w:proofErr w:type="gramEnd"/>
      <w:r w:rsidRPr="00C23186">
        <w:rPr>
          <w:rFonts w:ascii="Arial" w:eastAsia="Arial" w:hAnsi="Arial" w:cs="Arial"/>
          <w:kern w:val="0"/>
          <w:lang w:eastAsia="en-AU"/>
          <w14:ligatures w14:val="none"/>
        </w:rPr>
        <w:t xml:space="preserve">  UV</w:t>
      </w:r>
      <w:proofErr w:type="gramStart"/>
      <w:r w:rsidRPr="00C23186">
        <w:rPr>
          <w:rFonts w:ascii="Arial" w:eastAsia="Arial" w:hAnsi="Arial" w:cs="Arial"/>
          <w:kern w:val="0"/>
          <w:lang w:eastAsia="en-AU"/>
          <w14:ligatures w14:val="none"/>
        </w:rPr>
        <w:t>73  |</w:t>
      </w:r>
      <w:proofErr w:type="gramEnd"/>
      <w:r w:rsidRPr="00C23186">
        <w:rPr>
          <w:rFonts w:ascii="Arial" w:eastAsia="Arial" w:hAnsi="Arial" w:cs="Arial"/>
          <w:kern w:val="0"/>
          <w:lang w:eastAsia="en-AU"/>
          <w14:ligatures w14:val="none"/>
        </w:rPr>
        <w:t xml:space="preserve">  Gregory P. </w:t>
      </w:r>
      <w:proofErr w:type="gramStart"/>
      <w:r w:rsidRPr="00C23186">
        <w:rPr>
          <w:rFonts w:ascii="Arial" w:eastAsia="Arial" w:hAnsi="Arial" w:cs="Arial"/>
          <w:kern w:val="0"/>
          <w:lang w:eastAsia="en-AU"/>
          <w14:ligatures w14:val="none"/>
        </w:rPr>
        <w:t>Broadbent  |</w:t>
      </w:r>
      <w:proofErr w:type="gramEnd"/>
      <w:r w:rsidRPr="00C23186">
        <w:rPr>
          <w:rFonts w:ascii="Arial" w:eastAsia="Arial" w:hAnsi="Arial" w:cs="Arial"/>
          <w:kern w:val="0"/>
          <w:lang w:eastAsia="en-AU"/>
          <w14:ligatures w14:val="none"/>
        </w:rPr>
        <w:t xml:space="preserve">  June 2026</w:t>
      </w:r>
    </w:p>
    <w:p w14:paraId="56FA164E" w14:textId="77777777" w:rsidR="00C23186" w:rsidRPr="00C23186" w:rsidRDefault="00C23186" w:rsidP="00C23186">
      <w:pPr>
        <w:spacing w:after="0" w:line="240" w:lineRule="auto"/>
        <w:jc w:val="center"/>
        <w:rPr>
          <w:rFonts w:ascii="Arial" w:eastAsia="Arial" w:hAnsi="Arial" w:cs="Arial"/>
          <w:kern w:val="0"/>
          <w:sz w:val="24"/>
          <w:szCs w:val="24"/>
          <w:lang w:eastAsia="en-AU"/>
          <w14:ligatures w14:val="none"/>
        </w:rPr>
      </w:pPr>
      <w:r w:rsidRPr="00C23186">
        <w:rPr>
          <w:rFonts w:ascii="Arial" w:eastAsia="Arial" w:hAnsi="Arial" w:cs="Arial"/>
          <w:kern w:val="0"/>
          <w:lang w:eastAsia="en-AU"/>
          <w14:ligatures w14:val="none"/>
        </w:rPr>
        <w:t>Part 3, Paper 7. Stabilisation Mechanisms in K's AdS_5. Correction to UV72.</w:t>
      </w:r>
    </w:p>
    <w:p w14:paraId="7AF161E4" w14:textId="77777777" w:rsidR="00F33A36" w:rsidRDefault="00F33A36"/>
    <w:p w14:paraId="433541CB" w14:textId="6D29D791" w:rsidR="00BE2978" w:rsidRDefault="00BE2978">
      <w:r>
        <w:br w:type="page"/>
      </w:r>
    </w:p>
    <w:p w14:paraId="2ADF14D6" w14:textId="77777777" w:rsidR="004F0211" w:rsidRPr="004F0211" w:rsidRDefault="004F0211" w:rsidP="004F0211">
      <w:pPr>
        <w:spacing w:after="60" w:line="240" w:lineRule="auto"/>
        <w:jc w:val="center"/>
        <w:rPr>
          <w:rFonts w:ascii="Arial" w:eastAsia="Arial" w:hAnsi="Arial" w:cs="Arial"/>
          <w:kern w:val="0"/>
          <w:sz w:val="24"/>
          <w:szCs w:val="24"/>
          <w:lang w:eastAsia="en-AU"/>
          <w14:ligatures w14:val="none"/>
        </w:rPr>
      </w:pPr>
      <w:r w:rsidRPr="004F0211">
        <w:rPr>
          <w:rFonts w:ascii="Arial" w:eastAsia="Arial" w:hAnsi="Arial" w:cs="Arial"/>
          <w:b/>
          <w:bCs/>
          <w:kern w:val="0"/>
          <w:sz w:val="24"/>
          <w:szCs w:val="24"/>
          <w:lang w:eastAsia="en-AU"/>
          <w14:ligatures w14:val="none"/>
        </w:rPr>
        <w:lastRenderedPageBreak/>
        <w:t xml:space="preserve">IR Entanglement </w:t>
      </w:r>
      <w:proofErr w:type="gramStart"/>
      <w:r w:rsidRPr="004F0211">
        <w:rPr>
          <w:rFonts w:ascii="Arial" w:eastAsia="Arial" w:hAnsi="Arial" w:cs="Arial"/>
          <w:b/>
          <w:bCs/>
          <w:kern w:val="0"/>
          <w:sz w:val="24"/>
          <w:szCs w:val="24"/>
          <w:lang w:eastAsia="en-AU"/>
          <w14:ligatures w14:val="none"/>
        </w:rPr>
        <w:t>Series  |</w:t>
      </w:r>
      <w:proofErr w:type="gramEnd"/>
      <w:r w:rsidRPr="004F0211">
        <w:rPr>
          <w:rFonts w:ascii="Arial" w:eastAsia="Arial" w:hAnsi="Arial" w:cs="Arial"/>
          <w:b/>
          <w:bCs/>
          <w:kern w:val="0"/>
          <w:sz w:val="24"/>
          <w:szCs w:val="24"/>
          <w:lang w:eastAsia="en-AU"/>
          <w14:ligatures w14:val="none"/>
        </w:rPr>
        <w:t xml:space="preserve">  UV74</w:t>
      </w:r>
    </w:p>
    <w:p w14:paraId="4B2F2BAF" w14:textId="77777777" w:rsidR="004F0211" w:rsidRPr="004F0211" w:rsidRDefault="004F0211" w:rsidP="004F0211">
      <w:pPr>
        <w:spacing w:before="60" w:after="100" w:line="240" w:lineRule="auto"/>
        <w:jc w:val="center"/>
        <w:rPr>
          <w:rFonts w:ascii="Arial" w:eastAsia="Arial" w:hAnsi="Arial" w:cs="Arial"/>
          <w:kern w:val="0"/>
          <w:sz w:val="24"/>
          <w:szCs w:val="24"/>
          <w:lang w:eastAsia="en-AU"/>
          <w14:ligatures w14:val="none"/>
        </w:rPr>
      </w:pPr>
      <w:r w:rsidRPr="004F0211">
        <w:rPr>
          <w:rFonts w:ascii="Arial" w:eastAsia="Arial" w:hAnsi="Arial" w:cs="Arial"/>
          <w:b/>
          <w:bCs/>
          <w:kern w:val="0"/>
          <w:sz w:val="30"/>
          <w:szCs w:val="30"/>
          <w:lang w:eastAsia="en-AU"/>
          <w14:ligatures w14:val="none"/>
        </w:rPr>
        <w:t>The CKM Matrix in K's AdS_5</w:t>
      </w:r>
    </w:p>
    <w:p w14:paraId="6BABBF86" w14:textId="77777777" w:rsidR="004F0211" w:rsidRPr="004F0211" w:rsidRDefault="004F0211" w:rsidP="004F0211">
      <w:pPr>
        <w:spacing w:before="40" w:after="40" w:line="240" w:lineRule="auto"/>
        <w:jc w:val="center"/>
        <w:rPr>
          <w:rFonts w:ascii="Arial" w:eastAsia="Arial" w:hAnsi="Arial" w:cs="Arial"/>
          <w:kern w:val="0"/>
          <w:sz w:val="24"/>
          <w:szCs w:val="24"/>
          <w:lang w:eastAsia="en-AU"/>
          <w14:ligatures w14:val="none"/>
        </w:rPr>
      </w:pPr>
      <w:r w:rsidRPr="004F0211">
        <w:rPr>
          <w:rFonts w:ascii="Arial" w:eastAsia="Arial" w:hAnsi="Arial" w:cs="Arial"/>
          <w:b/>
          <w:bCs/>
          <w:kern w:val="0"/>
          <w:sz w:val="26"/>
          <w:szCs w:val="26"/>
          <w:lang w:eastAsia="en-AU"/>
          <w14:ligatures w14:val="none"/>
        </w:rPr>
        <w:t xml:space="preserve">Quark Mixing from K's </w:t>
      </w:r>
      <w:proofErr w:type="gramStart"/>
      <w:r w:rsidRPr="004F0211">
        <w:rPr>
          <w:rFonts w:ascii="Arial" w:eastAsia="Arial" w:hAnsi="Arial" w:cs="Arial"/>
          <w:b/>
          <w:bCs/>
          <w:kern w:val="0"/>
          <w:sz w:val="26"/>
          <w:szCs w:val="26"/>
          <w:lang w:eastAsia="en-AU"/>
          <w14:ligatures w14:val="none"/>
        </w:rPr>
        <w:t>SU(</w:t>
      </w:r>
      <w:proofErr w:type="gramEnd"/>
      <w:r w:rsidRPr="004F0211">
        <w:rPr>
          <w:rFonts w:ascii="Arial" w:eastAsia="Arial" w:hAnsi="Arial" w:cs="Arial"/>
          <w:b/>
          <w:bCs/>
          <w:kern w:val="0"/>
          <w:sz w:val="26"/>
          <w:szCs w:val="26"/>
          <w:lang w:eastAsia="en-AU"/>
          <w14:ligatures w14:val="none"/>
        </w:rPr>
        <w:t>5) Bulk Mass Structure.</w:t>
      </w:r>
    </w:p>
    <w:p w14:paraId="36DF678C" w14:textId="77777777" w:rsidR="004F0211" w:rsidRPr="004F0211" w:rsidRDefault="004F0211" w:rsidP="004F0211">
      <w:pPr>
        <w:spacing w:before="40" w:after="40" w:line="240" w:lineRule="auto"/>
        <w:jc w:val="center"/>
        <w:rPr>
          <w:rFonts w:ascii="Arial" w:eastAsia="Arial" w:hAnsi="Arial" w:cs="Arial"/>
          <w:kern w:val="0"/>
          <w:sz w:val="24"/>
          <w:szCs w:val="24"/>
          <w:lang w:eastAsia="en-AU"/>
          <w14:ligatures w14:val="none"/>
        </w:rPr>
      </w:pPr>
      <w:r w:rsidRPr="004F0211">
        <w:rPr>
          <w:rFonts w:ascii="Arial" w:eastAsia="Arial" w:hAnsi="Arial" w:cs="Arial"/>
          <w:b/>
          <w:bCs/>
          <w:kern w:val="0"/>
          <w:sz w:val="26"/>
          <w:szCs w:val="26"/>
          <w:lang w:eastAsia="en-AU"/>
          <w14:ligatures w14:val="none"/>
        </w:rPr>
        <w:t>Gap 16 Upgraded to Level 3 Qualitative.</w:t>
      </w:r>
    </w:p>
    <w:p w14:paraId="3394470B" w14:textId="77777777" w:rsidR="004F0211" w:rsidRPr="004F0211" w:rsidRDefault="004F0211" w:rsidP="004F0211">
      <w:pPr>
        <w:spacing w:before="60" w:after="60" w:line="240" w:lineRule="auto"/>
        <w:jc w:val="center"/>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Gregory P. Broadbent</w:t>
      </w:r>
    </w:p>
    <w:p w14:paraId="5A763B06" w14:textId="77777777" w:rsidR="004F0211" w:rsidRPr="004F0211" w:rsidRDefault="004F0211" w:rsidP="004F0211">
      <w:pPr>
        <w:spacing w:before="40" w:line="240" w:lineRule="auto"/>
        <w:jc w:val="center"/>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June </w:t>
      </w:r>
      <w:proofErr w:type="gramStart"/>
      <w:r w:rsidRPr="004F0211">
        <w:rPr>
          <w:rFonts w:ascii="Arial" w:eastAsia="Arial" w:hAnsi="Arial" w:cs="Arial"/>
          <w:kern w:val="0"/>
          <w:sz w:val="24"/>
          <w:szCs w:val="24"/>
          <w:lang w:eastAsia="en-AU"/>
          <w14:ligatures w14:val="none"/>
        </w:rPr>
        <w:t>2026  |</w:t>
      </w:r>
      <w:proofErr w:type="gramEnd"/>
      <w:r w:rsidRPr="004F0211">
        <w:rPr>
          <w:rFonts w:ascii="Arial" w:eastAsia="Arial" w:hAnsi="Arial" w:cs="Arial"/>
          <w:kern w:val="0"/>
          <w:sz w:val="24"/>
          <w:szCs w:val="24"/>
          <w:lang w:eastAsia="en-AU"/>
          <w14:ligatures w14:val="none"/>
        </w:rPr>
        <w:t xml:space="preserve">  Part 3, Paper 8</w:t>
      </w:r>
    </w:p>
    <w:p w14:paraId="04C340B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4"/>
          <w:szCs w:val="24"/>
          <w:lang w:eastAsia="en-AU"/>
          <w14:ligatures w14:val="none"/>
        </w:rPr>
        <w:t>Abstract</w:t>
      </w:r>
    </w:p>
    <w:p w14:paraId="519605F7" w14:textId="77777777" w:rsidR="004F0211" w:rsidRPr="004F0211" w:rsidRDefault="004F0211" w:rsidP="004F0211">
      <w:pPr>
        <w:spacing w:before="60" w:after="20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lang w:eastAsia="en-AU"/>
          <w14:ligatures w14:val="none"/>
        </w:rPr>
        <w:t xml:space="preserve">UV68 </w:t>
      </w:r>
      <w:proofErr w:type="gramStart"/>
      <w:r w:rsidRPr="004F0211">
        <w:rPr>
          <w:rFonts w:ascii="Arial" w:eastAsia="Arial" w:hAnsi="Arial" w:cs="Arial"/>
          <w:kern w:val="0"/>
          <w:lang w:eastAsia="en-AU"/>
          <w14:ligatures w14:val="none"/>
        </w:rPr>
        <w:t>back-calculated</w:t>
      </w:r>
      <w:proofErr w:type="gramEnd"/>
      <w:r w:rsidRPr="004F0211">
        <w:rPr>
          <w:rFonts w:ascii="Arial" w:eastAsia="Arial" w:hAnsi="Arial" w:cs="Arial"/>
          <w:kern w:val="0"/>
          <w:lang w:eastAsia="en-AU"/>
          <w14:ligatures w14:val="none"/>
        </w:rPr>
        <w:t xml:space="preserve"> the anomalous dimensions gamma_f for all nine SM charged fermions from K's Yukawa formula and PDG 2024 masses. In the AdS_5 picture (UV71), gamma_f = |c_f + 1/2| where c_f are the RS bulk mass parameters. UV74 extends this to the CKM quark mixing sector (Gap 16). K's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 xml:space="preserve">5) structure (UV42) implies a specific constraint on the bulk masses: the left-handed quark doublet Q_L^i and the right-handed up-type quark u_R^i belong to the same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5) 10-plet, so c_Q^i = c_u^i = c</w:t>
      </w:r>
      <w:proofErr w:type="gramStart"/>
      <w:r w:rsidRPr="004F0211">
        <w:rPr>
          <w:rFonts w:ascii="Arial" w:eastAsia="Arial" w:hAnsi="Arial" w:cs="Arial"/>
          <w:kern w:val="0"/>
          <w:lang w:eastAsia="en-AU"/>
          <w14:ligatures w14:val="none"/>
        </w:rPr>
        <w:t>_{10}^</w:t>
      </w:r>
      <w:proofErr w:type="gramEnd"/>
      <w:r w:rsidRPr="004F0211">
        <w:rPr>
          <w:rFonts w:ascii="Arial" w:eastAsia="Arial" w:hAnsi="Arial" w:cs="Arial"/>
          <w:kern w:val="0"/>
          <w:lang w:eastAsia="en-AU"/>
          <w14:ligatures w14:val="none"/>
        </w:rPr>
        <w:t>i for each generation i. Applying this constraint to UV68's gamma_f values for up-type quarks (gamma_f = gamma_Q + gamma_u = 2 gamma</w:t>
      </w:r>
      <w:proofErr w:type="gramStart"/>
      <w:r w:rsidRPr="004F0211">
        <w:rPr>
          <w:rFonts w:ascii="Arial" w:eastAsia="Arial" w:hAnsi="Arial" w:cs="Arial"/>
          <w:kern w:val="0"/>
          <w:lang w:eastAsia="en-AU"/>
          <w14:ligatures w14:val="none"/>
        </w:rPr>
        <w:t>_{</w:t>
      </w:r>
      <w:proofErr w:type="gramEnd"/>
      <w:r w:rsidRPr="004F0211">
        <w:rPr>
          <w:rFonts w:ascii="Arial" w:eastAsia="Arial" w:hAnsi="Arial" w:cs="Arial"/>
          <w:kern w:val="0"/>
          <w:lang w:eastAsia="en-AU"/>
          <w14:ligatures w14:val="none"/>
        </w:rPr>
        <w:t>10}) gives c</w:t>
      </w:r>
      <w:proofErr w:type="gramStart"/>
      <w:r w:rsidRPr="004F0211">
        <w:rPr>
          <w:rFonts w:ascii="Arial" w:eastAsia="Arial" w:hAnsi="Arial" w:cs="Arial"/>
          <w:kern w:val="0"/>
          <w:lang w:eastAsia="en-AU"/>
          <w14:ligatures w14:val="none"/>
        </w:rPr>
        <w:t>_{10}^</w:t>
      </w:r>
      <w:proofErr w:type="gramEnd"/>
      <w:r w:rsidRPr="004F0211">
        <w:rPr>
          <w:rFonts w:ascii="Arial" w:eastAsia="Arial" w:hAnsi="Arial" w:cs="Arial"/>
          <w:kern w:val="0"/>
          <w:lang w:eastAsia="en-AU"/>
          <w14:ligatures w14:val="none"/>
        </w:rPr>
        <w:t>i for each generation: gamma_{</w:t>
      </w:r>
      <w:proofErr w:type="gramStart"/>
      <w:r w:rsidRPr="004F0211">
        <w:rPr>
          <w:rFonts w:ascii="Arial" w:eastAsia="Arial" w:hAnsi="Arial" w:cs="Arial"/>
          <w:kern w:val="0"/>
          <w:lang w:eastAsia="en-AU"/>
          <w14:ligatures w14:val="none"/>
        </w:rPr>
        <w:t>10}^</w:t>
      </w:r>
      <w:proofErr w:type="gramEnd"/>
      <w:r w:rsidRPr="004F0211">
        <w:rPr>
          <w:rFonts w:ascii="Arial" w:eastAsia="Arial" w:hAnsi="Arial" w:cs="Arial"/>
          <w:kern w:val="0"/>
          <w:lang w:eastAsia="en-AU"/>
          <w14:ligatures w14:val="none"/>
        </w:rPr>
        <w:t>{top} = 0.0155, gamma_{</w:t>
      </w:r>
      <w:proofErr w:type="gramStart"/>
      <w:r w:rsidRPr="004F0211">
        <w:rPr>
          <w:rFonts w:ascii="Arial" w:eastAsia="Arial" w:hAnsi="Arial" w:cs="Arial"/>
          <w:kern w:val="0"/>
          <w:lang w:eastAsia="en-AU"/>
          <w14:ligatures w14:val="none"/>
        </w:rPr>
        <w:t>10}^</w:t>
      </w:r>
      <w:proofErr w:type="gramEnd"/>
      <w:r w:rsidRPr="004F0211">
        <w:rPr>
          <w:rFonts w:ascii="Arial" w:eastAsia="Arial" w:hAnsi="Arial" w:cs="Arial"/>
          <w:kern w:val="0"/>
          <w:lang w:eastAsia="en-AU"/>
          <w14:ligatures w14:val="none"/>
        </w:rPr>
        <w:t>{charm} = 0.0915, gamma_{</w:t>
      </w:r>
      <w:proofErr w:type="gramStart"/>
      <w:r w:rsidRPr="004F0211">
        <w:rPr>
          <w:rFonts w:ascii="Arial" w:eastAsia="Arial" w:hAnsi="Arial" w:cs="Arial"/>
          <w:kern w:val="0"/>
          <w:lang w:eastAsia="en-AU"/>
          <w14:ligatures w14:val="none"/>
        </w:rPr>
        <w:t>10}^</w:t>
      </w:r>
      <w:proofErr w:type="gramEnd"/>
      <w:r w:rsidRPr="004F0211">
        <w:rPr>
          <w:rFonts w:ascii="Arial" w:eastAsia="Arial" w:hAnsi="Arial" w:cs="Arial"/>
          <w:kern w:val="0"/>
          <w:lang w:eastAsia="en-AU"/>
          <w14:ligatures w14:val="none"/>
        </w:rPr>
        <w:t>{up} = 0.181. The 5-bar parameters c_{5</w:t>
      </w:r>
      <w:proofErr w:type="gramStart"/>
      <w:r w:rsidRPr="004F0211">
        <w:rPr>
          <w:rFonts w:ascii="Arial" w:eastAsia="Arial" w:hAnsi="Arial" w:cs="Arial"/>
          <w:kern w:val="0"/>
          <w:lang w:eastAsia="en-AU"/>
          <w14:ligatures w14:val="none"/>
        </w:rPr>
        <w:t>bar}^</w:t>
      </w:r>
      <w:proofErr w:type="gramEnd"/>
      <w:r w:rsidRPr="004F0211">
        <w:rPr>
          <w:rFonts w:ascii="Arial" w:eastAsia="Arial" w:hAnsi="Arial" w:cs="Arial"/>
          <w:kern w:val="0"/>
          <w:lang w:eastAsia="en-AU"/>
          <w14:ligatures w14:val="none"/>
        </w:rPr>
        <w:t xml:space="preserve">i (containing d_R^i and L_L^i) are then extracted from UV68's down-quark gamma_f values. A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 xml:space="preserve">5) consistency check using the charged lepton sector reveals small but non-zero discrepancies: the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 xml:space="preserve">5) degeneracy c_Q = c_u is broken at the level of delta gamma ~ 0.007-0.047 per generation. These discrepancies quantify the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 xml:space="preserve">5) breaking corrections to bulk masses -- the source of CKM mixing in K. The Cabibbo angle is estimated from the Georgi-Jarlskog relation lambda_W ~ sqrt(y_d/y_s): K gives a range [0.173, 0.300] depending on how off-diagonal GJ factors are handled, with the observed value lambda_W = 0.225 falling inside this range. Estimates for |V_cb| (~0.05-0.13, observed 0.041) and |V_ub| (~0.01-0.02, observed 0.0036) are qualitatively correct in ordering but imprecise. These constitute a Level 3 qualitative result for the CKM matrix: K's structure constrains the mixing hierarchy (|V_ub| &lt;&lt; |V_cb| &lt;&lt; |V_us| &lt;&lt; 1) and gives order-of-magnitude estimates, but not precise values. Gap 16 is upgraded from Level 4 (CKM parameters completely unconstrained within K) to Level 3 qualitative (K + </w:t>
      </w:r>
      <w:proofErr w:type="gramStart"/>
      <w:r w:rsidRPr="004F0211">
        <w:rPr>
          <w:rFonts w:ascii="Arial" w:eastAsia="Arial" w:hAnsi="Arial" w:cs="Arial"/>
          <w:kern w:val="0"/>
          <w:lang w:eastAsia="en-AU"/>
          <w14:ligatures w14:val="none"/>
        </w:rPr>
        <w:t>SU(</w:t>
      </w:r>
      <w:proofErr w:type="gramEnd"/>
      <w:r w:rsidRPr="004F0211">
        <w:rPr>
          <w:rFonts w:ascii="Arial" w:eastAsia="Arial" w:hAnsi="Arial" w:cs="Arial"/>
          <w:kern w:val="0"/>
          <w:lang w:eastAsia="en-AU"/>
          <w14:ligatures w14:val="none"/>
        </w:rPr>
        <w:t xml:space="preserve">5) structure + GJ relations + UV68 data constrain mixing angles to within factors of 2-3). The precise CKM values require knowing c_Q^i and c_u^i individually rather than through their sum gamma_f = gamma_Q + gamma_u; this in turn requires the off-diagonal </w:t>
      </w:r>
      <w:proofErr w:type="gramStart"/>
      <w:r w:rsidRPr="004F0211">
        <w:rPr>
          <w:rFonts w:ascii="Arial" w:eastAsia="Arial" w:hAnsi="Arial" w:cs="Arial"/>
          <w:kern w:val="0"/>
          <w:lang w:eastAsia="en-AU"/>
          <w14:ligatures w14:val="none"/>
        </w:rPr>
        <w:t>SO(</w:t>
      </w:r>
      <w:proofErr w:type="gramEnd"/>
      <w:r w:rsidRPr="004F0211">
        <w:rPr>
          <w:rFonts w:ascii="Arial" w:eastAsia="Arial" w:hAnsi="Arial" w:cs="Arial"/>
          <w:kern w:val="0"/>
          <w:lang w:eastAsia="en-AU"/>
          <w14:ligatures w14:val="none"/>
        </w:rPr>
        <w:t xml:space="preserve">5) bulk spectrum -- the same calculation that closes Gap 13. CKM and the fermion mass hierarchy have a common closure in K's </w:t>
      </w:r>
      <w:proofErr w:type="gramStart"/>
      <w:r w:rsidRPr="004F0211">
        <w:rPr>
          <w:rFonts w:ascii="Arial" w:eastAsia="Arial" w:hAnsi="Arial" w:cs="Arial"/>
          <w:kern w:val="0"/>
          <w:lang w:eastAsia="en-AU"/>
          <w14:ligatures w14:val="none"/>
        </w:rPr>
        <w:t>SO(</w:t>
      </w:r>
      <w:proofErr w:type="gramEnd"/>
      <w:r w:rsidRPr="004F0211">
        <w:rPr>
          <w:rFonts w:ascii="Arial" w:eastAsia="Arial" w:hAnsi="Arial" w:cs="Arial"/>
          <w:kern w:val="0"/>
          <w:lang w:eastAsia="en-AU"/>
          <w14:ligatures w14:val="none"/>
        </w:rPr>
        <w:t>5) AdS_5 lattice calculation.</w:t>
      </w:r>
    </w:p>
    <w:p w14:paraId="036FC700"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§1.  Gap 16 and the CKM Question</w:t>
      </w:r>
    </w:p>
    <w:p w14:paraId="7231FE8C"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Gap 16 is the CKM quark mixing matrix. UV65 classified it as Level 4: K specifies the symmetry framework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GUT structure, SO(5)/</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 xml:space="preserve">4) composite Higgs, partial compositeness) but not the continuous CKM parameters. UV68 </w:t>
      </w:r>
      <w:proofErr w:type="gramStart"/>
      <w:r w:rsidRPr="004F0211">
        <w:rPr>
          <w:rFonts w:ascii="Arial" w:eastAsia="Arial" w:hAnsi="Arial" w:cs="Arial"/>
          <w:kern w:val="0"/>
          <w:sz w:val="24"/>
          <w:szCs w:val="24"/>
          <w:lang w:eastAsia="en-AU"/>
          <w14:ligatures w14:val="none"/>
        </w:rPr>
        <w:t>back-calculated</w:t>
      </w:r>
      <w:proofErr w:type="gramEnd"/>
      <w:r w:rsidRPr="004F0211">
        <w:rPr>
          <w:rFonts w:ascii="Arial" w:eastAsia="Arial" w:hAnsi="Arial" w:cs="Arial"/>
          <w:kern w:val="0"/>
          <w:sz w:val="24"/>
          <w:szCs w:val="24"/>
          <w:lang w:eastAsia="en-AU"/>
          <w14:ligatures w14:val="none"/>
        </w:rPr>
        <w:t xml:space="preserve"> the diagonal Yukawa anomalous dimensions gamma_f and UV71 identified these as RS bulk mass offsets. The natural extension is to ask what K's AdS_5 framework says about CKM mixing.</w:t>
      </w:r>
    </w:p>
    <w:p w14:paraId="02FF3FD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CKM matrix in RS partial compositeness arises from the misalignment between the diagonalisation matrices of the up-type and down-type Yukawa matrices. Both matrices depend on the RS bulk mass parameters c_f. UV68 provided gamma_f = |c_f + 1/2| for the DIAGONAL fermion masses; the CKM depends on these same bulk masses but </w:t>
      </w:r>
      <w:r w:rsidRPr="004F0211">
        <w:rPr>
          <w:rFonts w:ascii="Arial" w:eastAsia="Arial" w:hAnsi="Arial" w:cs="Arial"/>
          <w:kern w:val="0"/>
          <w:sz w:val="24"/>
          <w:szCs w:val="24"/>
          <w:lang w:eastAsia="en-AU"/>
          <w14:ligatures w14:val="none"/>
        </w:rPr>
        <w:lastRenderedPageBreak/>
        <w:t xml:space="preserve">through the off-diagonal structure of the Yukawa matrix in generation space. UV74 extracts what K's established framework can </w:t>
      </w:r>
      <w:proofErr w:type="gramStart"/>
      <w:r w:rsidRPr="004F0211">
        <w:rPr>
          <w:rFonts w:ascii="Arial" w:eastAsia="Arial" w:hAnsi="Arial" w:cs="Arial"/>
          <w:kern w:val="0"/>
          <w:sz w:val="24"/>
          <w:szCs w:val="24"/>
          <w:lang w:eastAsia="en-AU"/>
          <w14:ligatures w14:val="none"/>
        </w:rPr>
        <w:t>say, and</w:t>
      </w:r>
      <w:proofErr w:type="gramEnd"/>
      <w:r w:rsidRPr="004F0211">
        <w:rPr>
          <w:rFonts w:ascii="Arial" w:eastAsia="Arial" w:hAnsi="Arial" w:cs="Arial"/>
          <w:kern w:val="0"/>
          <w:sz w:val="24"/>
          <w:szCs w:val="24"/>
          <w:lang w:eastAsia="en-AU"/>
          <w14:ligatures w14:val="none"/>
        </w:rPr>
        <w:t xml:space="preserve"> identifies precisely what remains open.</w:t>
      </w:r>
    </w:p>
    <w:p w14:paraId="1541D6A2"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There is nowhere else to be.</w:t>
      </w:r>
    </w:p>
    <w:p w14:paraId="19D3B41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69AF7E8F"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§2.  The RS CKM Formula in K's Language</w:t>
      </w:r>
    </w:p>
    <w:p w14:paraId="0C972F5C"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2.1  Bulk</w:t>
      </w:r>
      <w:proofErr w:type="gramEnd"/>
      <w:r w:rsidRPr="004F0211">
        <w:rPr>
          <w:rFonts w:ascii="Arial" w:eastAsia="Arial" w:hAnsi="Arial" w:cs="Arial"/>
          <w:b/>
          <w:bCs/>
          <w:kern w:val="0"/>
          <w:sz w:val="26"/>
          <w:szCs w:val="26"/>
          <w:lang w:eastAsia="en-AU"/>
          <w14:ligatures w14:val="none"/>
        </w:rPr>
        <w:t xml:space="preserve"> mass structure for quarks</w:t>
      </w:r>
    </w:p>
    <w:p w14:paraId="1F00961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In K's AdS_5 with gauge group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(UV42), the SM quarks organise into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representations. Each generation i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2100"/>
        <w:gridCol w:w="2360"/>
      </w:tblGrid>
      <w:tr w:rsidR="004F0211" w:rsidRPr="004F0211" w14:paraId="2809C62C" w14:textId="77777777" w:rsidTr="00413651">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48BD17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roofErr w:type="gramStart"/>
            <w:r w:rsidRPr="004F0211">
              <w:rPr>
                <w:rFonts w:ascii="Arial" w:eastAsia="Arial" w:hAnsi="Arial" w:cs="Arial"/>
                <w:b/>
                <w:bCs/>
                <w:kern w:val="0"/>
                <w:sz w:val="20"/>
                <w:szCs w:val="20"/>
                <w:lang w:eastAsia="en-AU"/>
                <w14:ligatures w14:val="none"/>
              </w:rPr>
              <w:t>SU(</w:t>
            </w:r>
            <w:proofErr w:type="gramEnd"/>
            <w:r w:rsidRPr="004F0211">
              <w:rPr>
                <w:rFonts w:ascii="Arial" w:eastAsia="Arial" w:hAnsi="Arial" w:cs="Arial"/>
                <w:b/>
                <w:bCs/>
                <w:kern w:val="0"/>
                <w:sz w:val="20"/>
                <w:szCs w:val="20"/>
                <w:lang w:eastAsia="en-AU"/>
                <w14:ligatures w14:val="none"/>
              </w:rPr>
              <w:t>5) rep</w:t>
            </w:r>
          </w:p>
        </w:tc>
        <w:tc>
          <w:tcPr>
            <w:tcW w:w="3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2F0AB6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Field content</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5EBBBE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Bulk mass parameter</w:t>
            </w:r>
          </w:p>
        </w:tc>
        <w:tc>
          <w:tcPr>
            <w:tcW w:w="23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F95271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K notation</w:t>
            </w:r>
          </w:p>
        </w:tc>
      </w:tr>
      <w:tr w:rsidR="004F0211" w:rsidRPr="004F0211" w14:paraId="2CAB7DAF"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1A04428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10-plet</w:t>
            </w:r>
          </w:p>
        </w:tc>
        <w:tc>
          <w:tcPr>
            <w:tcW w:w="3200" w:type="dxa"/>
            <w:tcBorders>
              <w:top w:val="single" w:sz="6" w:space="0" w:color="000000"/>
              <w:left w:val="single" w:sz="6" w:space="0" w:color="000000"/>
              <w:bottom w:val="single" w:sz="6" w:space="0" w:color="000000"/>
              <w:right w:val="single" w:sz="6" w:space="0" w:color="000000"/>
            </w:tcBorders>
            <w:vAlign w:val="center"/>
          </w:tcPr>
          <w:p w14:paraId="307905E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Q_L^i = (u_L^i, d_L^i); u_R^i; e_R^i</w:t>
            </w:r>
          </w:p>
        </w:tc>
        <w:tc>
          <w:tcPr>
            <w:tcW w:w="2100" w:type="dxa"/>
            <w:tcBorders>
              <w:top w:val="single" w:sz="6" w:space="0" w:color="000000"/>
              <w:left w:val="single" w:sz="6" w:space="0" w:color="000000"/>
              <w:bottom w:val="single" w:sz="6" w:space="0" w:color="000000"/>
              <w:right w:val="single" w:sz="6" w:space="0" w:color="000000"/>
            </w:tcBorders>
            <w:vAlign w:val="center"/>
          </w:tcPr>
          <w:p w14:paraId="2DE3D54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w:t>
            </w:r>
            <w:proofErr w:type="gramStart"/>
            <w:r w:rsidRPr="004F0211">
              <w:rPr>
                <w:rFonts w:ascii="Arial" w:eastAsia="Arial" w:hAnsi="Arial" w:cs="Arial"/>
                <w:kern w:val="0"/>
                <w:sz w:val="20"/>
                <w:szCs w:val="20"/>
                <w:lang w:eastAsia="en-AU"/>
                <w14:ligatures w14:val="none"/>
              </w:rPr>
              <w:t>_{10}^</w:t>
            </w:r>
            <w:proofErr w:type="gramEnd"/>
            <w:r w:rsidRPr="004F0211">
              <w:rPr>
                <w:rFonts w:ascii="Arial" w:eastAsia="Arial" w:hAnsi="Arial" w:cs="Arial"/>
                <w:kern w:val="0"/>
                <w:sz w:val="20"/>
                <w:szCs w:val="20"/>
                <w:lang w:eastAsia="en-AU"/>
                <w14:ligatures w14:val="none"/>
              </w:rPr>
              <w:t>i</w:t>
            </w:r>
          </w:p>
        </w:tc>
        <w:tc>
          <w:tcPr>
            <w:tcW w:w="2360" w:type="dxa"/>
            <w:tcBorders>
              <w:top w:val="single" w:sz="6" w:space="0" w:color="000000"/>
              <w:left w:val="single" w:sz="6" w:space="0" w:color="000000"/>
              <w:bottom w:val="single" w:sz="6" w:space="0" w:color="000000"/>
              <w:right w:val="single" w:sz="6" w:space="0" w:color="000000"/>
            </w:tcBorders>
            <w:vAlign w:val="center"/>
          </w:tcPr>
          <w:p w14:paraId="187A737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gamma</w:t>
            </w:r>
            <w:proofErr w:type="gramStart"/>
            <w:r w:rsidRPr="004F0211">
              <w:rPr>
                <w:rFonts w:ascii="Arial" w:eastAsia="Arial" w:hAnsi="Arial" w:cs="Arial"/>
                <w:kern w:val="0"/>
                <w:sz w:val="20"/>
                <w:szCs w:val="20"/>
                <w:lang w:eastAsia="en-AU"/>
                <w14:ligatures w14:val="none"/>
              </w:rPr>
              <w:t>_{10}^</w:t>
            </w:r>
            <w:proofErr w:type="gramEnd"/>
            <w:r w:rsidRPr="004F0211">
              <w:rPr>
                <w:rFonts w:ascii="Arial" w:eastAsia="Arial" w:hAnsi="Arial" w:cs="Arial"/>
                <w:kern w:val="0"/>
                <w:sz w:val="20"/>
                <w:szCs w:val="20"/>
                <w:lang w:eastAsia="en-AU"/>
                <w14:ligatures w14:val="none"/>
              </w:rPr>
              <w:t>i = c</w:t>
            </w:r>
            <w:proofErr w:type="gramStart"/>
            <w:r w:rsidRPr="004F0211">
              <w:rPr>
                <w:rFonts w:ascii="Arial" w:eastAsia="Arial" w:hAnsi="Arial" w:cs="Arial"/>
                <w:kern w:val="0"/>
                <w:sz w:val="20"/>
                <w:szCs w:val="20"/>
                <w:lang w:eastAsia="en-AU"/>
                <w14:ligatures w14:val="none"/>
              </w:rPr>
              <w:t>_{10}^</w:t>
            </w:r>
            <w:proofErr w:type="gramEnd"/>
            <w:r w:rsidRPr="004F0211">
              <w:rPr>
                <w:rFonts w:ascii="Arial" w:eastAsia="Arial" w:hAnsi="Arial" w:cs="Arial"/>
                <w:kern w:val="0"/>
                <w:sz w:val="20"/>
                <w:szCs w:val="20"/>
                <w:lang w:eastAsia="en-AU"/>
                <w14:ligatures w14:val="none"/>
              </w:rPr>
              <w:t>i + 1/2</w:t>
            </w:r>
          </w:p>
        </w:tc>
      </w:tr>
      <w:tr w:rsidR="004F0211" w:rsidRPr="004F0211" w14:paraId="2DC218D2"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A016EE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5-bar</w:t>
            </w:r>
          </w:p>
        </w:tc>
        <w:tc>
          <w:tcPr>
            <w:tcW w:w="3200" w:type="dxa"/>
            <w:tcBorders>
              <w:top w:val="single" w:sz="6" w:space="0" w:color="000000"/>
              <w:left w:val="single" w:sz="6" w:space="0" w:color="000000"/>
              <w:bottom w:val="single" w:sz="6" w:space="0" w:color="000000"/>
              <w:right w:val="single" w:sz="6" w:space="0" w:color="000000"/>
            </w:tcBorders>
            <w:vAlign w:val="center"/>
          </w:tcPr>
          <w:p w14:paraId="3409577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L_L^i = (nu_L^i, e_L^i); d_R^i</w:t>
            </w:r>
          </w:p>
        </w:tc>
        <w:tc>
          <w:tcPr>
            <w:tcW w:w="2100" w:type="dxa"/>
            <w:tcBorders>
              <w:top w:val="single" w:sz="6" w:space="0" w:color="000000"/>
              <w:left w:val="single" w:sz="6" w:space="0" w:color="000000"/>
              <w:bottom w:val="single" w:sz="6" w:space="0" w:color="000000"/>
              <w:right w:val="single" w:sz="6" w:space="0" w:color="000000"/>
            </w:tcBorders>
            <w:vAlign w:val="center"/>
          </w:tcPr>
          <w:p w14:paraId="656D09C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c_{5</w:t>
            </w:r>
            <w:proofErr w:type="gramStart"/>
            <w:r w:rsidRPr="004F0211">
              <w:rPr>
                <w:rFonts w:ascii="Arial" w:eastAsia="Arial" w:hAnsi="Arial" w:cs="Arial"/>
                <w:kern w:val="0"/>
                <w:sz w:val="20"/>
                <w:szCs w:val="20"/>
                <w:lang w:eastAsia="en-AU"/>
                <w14:ligatures w14:val="none"/>
              </w:rPr>
              <w:t>bar}^</w:t>
            </w:r>
            <w:proofErr w:type="gramEnd"/>
            <w:r w:rsidRPr="004F0211">
              <w:rPr>
                <w:rFonts w:ascii="Arial" w:eastAsia="Arial" w:hAnsi="Arial" w:cs="Arial"/>
                <w:kern w:val="0"/>
                <w:sz w:val="20"/>
                <w:szCs w:val="20"/>
                <w:lang w:eastAsia="en-AU"/>
                <w14:ligatures w14:val="none"/>
              </w:rPr>
              <w:t>i</w:t>
            </w:r>
          </w:p>
        </w:tc>
        <w:tc>
          <w:tcPr>
            <w:tcW w:w="2360" w:type="dxa"/>
            <w:tcBorders>
              <w:top w:val="single" w:sz="6" w:space="0" w:color="000000"/>
              <w:left w:val="single" w:sz="6" w:space="0" w:color="000000"/>
              <w:bottom w:val="single" w:sz="6" w:space="0" w:color="000000"/>
              <w:right w:val="single" w:sz="6" w:space="0" w:color="000000"/>
            </w:tcBorders>
            <w:vAlign w:val="center"/>
          </w:tcPr>
          <w:p w14:paraId="231D152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gamma_{5</w:t>
            </w:r>
            <w:proofErr w:type="gramStart"/>
            <w:r w:rsidRPr="004F0211">
              <w:rPr>
                <w:rFonts w:ascii="Arial" w:eastAsia="Arial" w:hAnsi="Arial" w:cs="Arial"/>
                <w:kern w:val="0"/>
                <w:sz w:val="20"/>
                <w:szCs w:val="20"/>
                <w:lang w:eastAsia="en-AU"/>
                <w14:ligatures w14:val="none"/>
              </w:rPr>
              <w:t>bar}^</w:t>
            </w:r>
            <w:proofErr w:type="gramEnd"/>
            <w:r w:rsidRPr="004F0211">
              <w:rPr>
                <w:rFonts w:ascii="Arial" w:eastAsia="Arial" w:hAnsi="Arial" w:cs="Arial"/>
                <w:kern w:val="0"/>
                <w:sz w:val="20"/>
                <w:szCs w:val="20"/>
                <w:lang w:eastAsia="en-AU"/>
                <w14:ligatures w14:val="none"/>
              </w:rPr>
              <w:t>i = c_{5</w:t>
            </w:r>
            <w:proofErr w:type="gramStart"/>
            <w:r w:rsidRPr="004F0211">
              <w:rPr>
                <w:rFonts w:ascii="Arial" w:eastAsia="Arial" w:hAnsi="Arial" w:cs="Arial"/>
                <w:kern w:val="0"/>
                <w:sz w:val="20"/>
                <w:szCs w:val="20"/>
                <w:lang w:eastAsia="en-AU"/>
                <w14:ligatures w14:val="none"/>
              </w:rPr>
              <w:t>bar}^</w:t>
            </w:r>
            <w:proofErr w:type="gramEnd"/>
            <w:r w:rsidRPr="004F0211">
              <w:rPr>
                <w:rFonts w:ascii="Arial" w:eastAsia="Arial" w:hAnsi="Arial" w:cs="Arial"/>
                <w:kern w:val="0"/>
                <w:sz w:val="20"/>
                <w:szCs w:val="20"/>
                <w:lang w:eastAsia="en-AU"/>
                <w14:ligatures w14:val="none"/>
              </w:rPr>
              <w:t>i + 1/2</w:t>
            </w:r>
          </w:p>
        </w:tc>
      </w:tr>
      <w:tr w:rsidR="004F0211" w:rsidRPr="004F0211" w14:paraId="3E393EDC"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0A3EEFF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 (singlet)</w:t>
            </w:r>
          </w:p>
        </w:tc>
        <w:tc>
          <w:tcPr>
            <w:tcW w:w="3200" w:type="dxa"/>
            <w:tcBorders>
              <w:top w:val="single" w:sz="6" w:space="0" w:color="000000"/>
              <w:left w:val="single" w:sz="6" w:space="0" w:color="000000"/>
              <w:bottom w:val="single" w:sz="6" w:space="0" w:color="000000"/>
              <w:right w:val="single" w:sz="6" w:space="0" w:color="000000"/>
            </w:tcBorders>
            <w:vAlign w:val="center"/>
          </w:tcPr>
          <w:p w14:paraId="2B8932C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nu_R^i</w:t>
            </w:r>
          </w:p>
        </w:tc>
        <w:tc>
          <w:tcPr>
            <w:tcW w:w="2100" w:type="dxa"/>
            <w:tcBorders>
              <w:top w:val="single" w:sz="6" w:space="0" w:color="000000"/>
              <w:left w:val="single" w:sz="6" w:space="0" w:color="000000"/>
              <w:bottom w:val="single" w:sz="6" w:space="0" w:color="000000"/>
              <w:right w:val="single" w:sz="6" w:space="0" w:color="000000"/>
            </w:tcBorders>
            <w:vAlign w:val="center"/>
          </w:tcPr>
          <w:p w14:paraId="496E81F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w:t>
            </w:r>
            <w:proofErr w:type="gramStart"/>
            <w:r w:rsidRPr="004F0211">
              <w:rPr>
                <w:rFonts w:ascii="Arial" w:eastAsia="Arial" w:hAnsi="Arial" w:cs="Arial"/>
                <w:kern w:val="0"/>
                <w:sz w:val="20"/>
                <w:szCs w:val="20"/>
                <w:lang w:eastAsia="en-AU"/>
                <w14:ligatures w14:val="none"/>
              </w:rPr>
              <w:t>_{1}^</w:t>
            </w:r>
            <w:proofErr w:type="gramEnd"/>
            <w:r w:rsidRPr="004F0211">
              <w:rPr>
                <w:rFonts w:ascii="Arial" w:eastAsia="Arial" w:hAnsi="Arial" w:cs="Arial"/>
                <w:kern w:val="0"/>
                <w:sz w:val="20"/>
                <w:szCs w:val="20"/>
                <w:lang w:eastAsia="en-AU"/>
                <w14:ligatures w14:val="none"/>
              </w:rPr>
              <w:t>i</w:t>
            </w:r>
          </w:p>
        </w:tc>
        <w:tc>
          <w:tcPr>
            <w:tcW w:w="2360" w:type="dxa"/>
            <w:tcBorders>
              <w:top w:val="single" w:sz="6" w:space="0" w:color="000000"/>
              <w:left w:val="single" w:sz="6" w:space="0" w:color="000000"/>
              <w:bottom w:val="single" w:sz="6" w:space="0" w:color="000000"/>
              <w:right w:val="single" w:sz="6" w:space="0" w:color="000000"/>
            </w:tcBorders>
            <w:vAlign w:val="center"/>
          </w:tcPr>
          <w:p w14:paraId="2F7BDF7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gamma_1^i = c_1^i + 1/2</w:t>
            </w:r>
          </w:p>
        </w:tc>
      </w:tr>
    </w:tbl>
    <w:p w14:paraId="352D5B3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2810DF91"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symmetry at the UV brane (y=0) forces fields in the same multiplet to have the same bulk mass parameter. Therefore c_Q^i = c_u^i = c_{e^</w:t>
      </w:r>
      <w:proofErr w:type="gramStart"/>
      <w:r w:rsidRPr="004F0211">
        <w:rPr>
          <w:rFonts w:ascii="Arial" w:eastAsia="Arial" w:hAnsi="Arial" w:cs="Arial"/>
          <w:kern w:val="0"/>
          <w:sz w:val="24"/>
          <w:szCs w:val="24"/>
          <w:lang w:eastAsia="en-AU"/>
          <w14:ligatures w14:val="none"/>
        </w:rPr>
        <w:t>c}^</w:t>
      </w:r>
      <w:proofErr w:type="gramEnd"/>
      <w:r w:rsidRPr="004F0211">
        <w:rPr>
          <w:rFonts w:ascii="Arial" w:eastAsia="Arial" w:hAnsi="Arial" w:cs="Arial"/>
          <w:kern w:val="0"/>
          <w:sz w:val="24"/>
          <w:szCs w:val="24"/>
          <w:lang w:eastAsia="en-AU"/>
          <w14:ligatures w14:val="none"/>
        </w:rPr>
        <w:t>i = c</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for each generation.</w:t>
      </w:r>
    </w:p>
    <w:p w14:paraId="2A5D72F4"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2.2  The</w:t>
      </w:r>
      <w:proofErr w:type="gramEnd"/>
      <w:r w:rsidRPr="004F0211">
        <w:rPr>
          <w:rFonts w:ascii="Arial" w:eastAsia="Arial" w:hAnsi="Arial" w:cs="Arial"/>
          <w:b/>
          <w:bCs/>
          <w:kern w:val="0"/>
          <w:sz w:val="26"/>
          <w:szCs w:val="26"/>
          <w:lang w:eastAsia="en-AU"/>
          <w14:ligatures w14:val="none"/>
        </w:rPr>
        <w:t xml:space="preserve"> 4D Yukawa matrix in RS</w:t>
      </w:r>
    </w:p>
    <w:p w14:paraId="5E0FB3BC"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In K's AdS_5 with democratic UV Yukawa (UV66-67), the 4D Yukawa coupling matrix for up-type quarks in generation space is:</w:t>
      </w:r>
    </w:p>
    <w:p w14:paraId="1B6F1CE0"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(Y^</w:t>
      </w:r>
      <w:proofErr w:type="gramStart"/>
      <w:r w:rsidRPr="004F0211">
        <w:rPr>
          <w:rFonts w:ascii="Courier New" w:eastAsia="Courier New" w:hAnsi="Courier New" w:cs="Courier New"/>
          <w:kern w:val="0"/>
          <w:lang w:eastAsia="en-AU"/>
          <w14:ligatures w14:val="none"/>
        </w:rPr>
        <w:t>u)_</w:t>
      </w:r>
      <w:proofErr w:type="gramEnd"/>
      <w:r w:rsidRPr="004F0211">
        <w:rPr>
          <w:rFonts w:ascii="Courier New" w:eastAsia="Courier New" w:hAnsi="Courier New" w:cs="Courier New"/>
          <w:kern w:val="0"/>
          <w:lang w:eastAsia="en-AU"/>
          <w14:ligatures w14:val="none"/>
        </w:rPr>
        <w:t>{ij} ~ e x C_{ij}^{GJ} x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{gamma</w:t>
      </w:r>
      <w:proofErr w:type="gramStart"/>
      <w:r w:rsidRPr="004F0211">
        <w:rPr>
          <w:rFonts w:ascii="Courier New" w:eastAsia="Courier New" w:hAnsi="Courier New" w:cs="Courier New"/>
          <w:kern w:val="0"/>
          <w:lang w:eastAsia="en-AU"/>
          <w14:ligatures w14:val="none"/>
        </w:rPr>
        <w:t>_{10}^</w:t>
      </w:r>
      <w:proofErr w:type="gramEnd"/>
      <w:r w:rsidRPr="004F0211">
        <w:rPr>
          <w:rFonts w:ascii="Courier New" w:eastAsia="Courier New" w:hAnsi="Courier New" w:cs="Courier New"/>
          <w:kern w:val="0"/>
          <w:lang w:eastAsia="en-AU"/>
          <w14:ligatures w14:val="none"/>
        </w:rPr>
        <w:t>i + gamma_{</w:t>
      </w:r>
      <w:proofErr w:type="gramStart"/>
      <w:r w:rsidRPr="004F0211">
        <w:rPr>
          <w:rFonts w:ascii="Courier New" w:eastAsia="Courier New" w:hAnsi="Courier New" w:cs="Courier New"/>
          <w:kern w:val="0"/>
          <w:lang w:eastAsia="en-AU"/>
          <w14:ligatures w14:val="none"/>
        </w:rPr>
        <w:t>10}^</w:t>
      </w:r>
      <w:proofErr w:type="gramEnd"/>
      <w:r w:rsidRPr="004F0211">
        <w:rPr>
          <w:rFonts w:ascii="Courier New" w:eastAsia="Courier New" w:hAnsi="Courier New" w:cs="Courier New"/>
          <w:kern w:val="0"/>
          <w:lang w:eastAsia="en-AU"/>
          <w14:ligatures w14:val="none"/>
        </w:rPr>
        <w:t>j}</w:t>
      </w:r>
    </w:p>
    <w:p w14:paraId="10B36E3B"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where C_{ij}^{GJ} is the GJ Clebsch-Gordan factor for the (</w:t>
      </w:r>
      <w:proofErr w:type="gramStart"/>
      <w:r w:rsidRPr="004F0211">
        <w:rPr>
          <w:rFonts w:ascii="Arial" w:eastAsia="Arial" w:hAnsi="Arial" w:cs="Arial"/>
          <w:kern w:val="0"/>
          <w:sz w:val="24"/>
          <w:szCs w:val="24"/>
          <w:lang w:eastAsia="en-AU"/>
          <w14:ligatures w14:val="none"/>
        </w:rPr>
        <w:t>i,j</w:t>
      </w:r>
      <w:proofErr w:type="gramEnd"/>
      <w:r w:rsidRPr="004F0211">
        <w:rPr>
          <w:rFonts w:ascii="Arial" w:eastAsia="Arial" w:hAnsi="Arial" w:cs="Arial"/>
          <w:kern w:val="0"/>
          <w:sz w:val="24"/>
          <w:szCs w:val="24"/>
          <w:lang w:eastAsia="en-AU"/>
          <w14:ligatures w14:val="none"/>
        </w:rPr>
        <w:t>) entry of the 10 x 10 Yukawa matrix from K's 24-Higgs structure (UV42). For diagonal entries (i=j), C_{ii}^{GJ} = 1 and this reproduces UV68's formula with gamma_f^{diag} = 2 gamma</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 xml:space="preserve">i (since left and right bulk masses are equal in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For off-diagonal entries (i ≠ j), C_{ij}^{GJ} are the off-diagonal GJ factors -- not independently computed in K's framework to date.</w:t>
      </w:r>
    </w:p>
    <w:p w14:paraId="4E989165"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2.3  CKM</w:t>
      </w:r>
      <w:proofErr w:type="gramEnd"/>
      <w:r w:rsidRPr="004F0211">
        <w:rPr>
          <w:rFonts w:ascii="Arial" w:eastAsia="Arial" w:hAnsi="Arial" w:cs="Arial"/>
          <w:b/>
          <w:bCs/>
          <w:kern w:val="0"/>
          <w:sz w:val="26"/>
          <w:szCs w:val="26"/>
          <w:lang w:eastAsia="en-AU"/>
          <w14:ligatures w14:val="none"/>
        </w:rPr>
        <w:t xml:space="preserve"> mixing in RS</w:t>
      </w:r>
    </w:p>
    <w:p w14:paraId="4E0E9FD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CKM matrix V = (U^u_</w:t>
      </w:r>
      <w:proofErr w:type="gramStart"/>
      <w:r w:rsidRPr="004F0211">
        <w:rPr>
          <w:rFonts w:ascii="Arial" w:eastAsia="Arial" w:hAnsi="Arial" w:cs="Arial"/>
          <w:kern w:val="0"/>
          <w:sz w:val="24"/>
          <w:szCs w:val="24"/>
          <w:lang w:eastAsia="en-AU"/>
          <w14:ligatures w14:val="none"/>
        </w:rPr>
        <w:t>L)^</w:t>
      </w:r>
      <w:proofErr w:type="gramEnd"/>
      <w:r w:rsidRPr="004F0211">
        <w:rPr>
          <w:rFonts w:ascii="Arial" w:eastAsia="Arial" w:hAnsi="Arial" w:cs="Arial"/>
          <w:kern w:val="0"/>
          <w:sz w:val="24"/>
          <w:szCs w:val="24"/>
          <w:lang w:eastAsia="en-AU"/>
          <w14:ligatures w14:val="none"/>
        </w:rPr>
        <w:t>dag U^d_L arises from diagonalising the up-type matrix Y^u (giving U^u_L) and the down-type matrix Y^d (giving U^d_L). For hierarchical Yukawa matrices in RS, the mixing angles of U^u_L are approximately:</w:t>
      </w:r>
    </w:p>
    <w:p w14:paraId="2217C8C3"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|(U^u_</w:t>
      </w:r>
      <w:proofErr w:type="gramStart"/>
      <w:r w:rsidRPr="004F0211">
        <w:rPr>
          <w:rFonts w:ascii="Courier New" w:eastAsia="Courier New" w:hAnsi="Courier New" w:cs="Courier New"/>
          <w:kern w:val="0"/>
          <w:lang w:eastAsia="en-AU"/>
          <w14:ligatures w14:val="none"/>
        </w:rPr>
        <w:t>L)_</w:t>
      </w:r>
      <w:proofErr w:type="gramEnd"/>
      <w:r w:rsidRPr="004F0211">
        <w:rPr>
          <w:rFonts w:ascii="Courier New" w:eastAsia="Courier New" w:hAnsi="Courier New" w:cs="Courier New"/>
          <w:kern w:val="0"/>
          <w:lang w:eastAsia="en-AU"/>
          <w14:ligatures w14:val="none"/>
        </w:rPr>
        <w:t>{i&lt;j}|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{gamma</w:t>
      </w:r>
      <w:proofErr w:type="gramStart"/>
      <w:r w:rsidRPr="004F0211">
        <w:rPr>
          <w:rFonts w:ascii="Courier New" w:eastAsia="Courier New" w:hAnsi="Courier New" w:cs="Courier New"/>
          <w:kern w:val="0"/>
          <w:lang w:eastAsia="en-AU"/>
          <w14:ligatures w14:val="none"/>
        </w:rPr>
        <w:t>_{10}^</w:t>
      </w:r>
      <w:proofErr w:type="gramEnd"/>
      <w:r w:rsidRPr="004F0211">
        <w:rPr>
          <w:rFonts w:ascii="Courier New" w:eastAsia="Courier New" w:hAnsi="Courier New" w:cs="Courier New"/>
          <w:kern w:val="0"/>
          <w:lang w:eastAsia="en-AU"/>
          <w14:ligatures w14:val="none"/>
        </w:rPr>
        <w:t>i - gamma_{</w:t>
      </w:r>
      <w:proofErr w:type="gramStart"/>
      <w:r w:rsidRPr="004F0211">
        <w:rPr>
          <w:rFonts w:ascii="Courier New" w:eastAsia="Courier New" w:hAnsi="Courier New" w:cs="Courier New"/>
          <w:kern w:val="0"/>
          <w:lang w:eastAsia="en-AU"/>
          <w14:ligatures w14:val="none"/>
        </w:rPr>
        <w:t xml:space="preserve">10}^j}   </w:t>
      </w:r>
      <w:proofErr w:type="gramEnd"/>
      <w:r w:rsidRPr="004F0211">
        <w:rPr>
          <w:rFonts w:ascii="Courier New" w:eastAsia="Courier New" w:hAnsi="Courier New" w:cs="Courier New"/>
          <w:kern w:val="0"/>
          <w:lang w:eastAsia="en-AU"/>
          <w14:ligatures w14:val="none"/>
        </w:rPr>
        <w:t>[i &lt; j: more UV-localised gen]</w:t>
      </w:r>
    </w:p>
    <w:p w14:paraId="057DB4C3"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and similarly for U^d_L with the same gamma</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 xml:space="preserve">i (since left-handed down quarks are in the same 10-plet as the left-handed up quarks in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In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limit where gamma_{Q}^i = gamma</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for both up and down rotation matrices, the CKM mixing cancels to leading order: V = (U^u_</w:t>
      </w:r>
      <w:proofErr w:type="gramStart"/>
      <w:r w:rsidRPr="004F0211">
        <w:rPr>
          <w:rFonts w:ascii="Arial" w:eastAsia="Arial" w:hAnsi="Arial" w:cs="Arial"/>
          <w:kern w:val="0"/>
          <w:sz w:val="24"/>
          <w:szCs w:val="24"/>
          <w:lang w:eastAsia="en-AU"/>
          <w14:ligatures w14:val="none"/>
        </w:rPr>
        <w:t>L)^</w:t>
      </w:r>
      <w:proofErr w:type="gramEnd"/>
      <w:r w:rsidRPr="004F0211">
        <w:rPr>
          <w:rFonts w:ascii="Arial" w:eastAsia="Arial" w:hAnsi="Arial" w:cs="Arial"/>
          <w:kern w:val="0"/>
          <w:sz w:val="24"/>
          <w:szCs w:val="24"/>
          <w:lang w:eastAsia="en-AU"/>
          <w14:ligatures w14:val="none"/>
        </w:rPr>
        <w:t>dag U^d_L ~ identity. Non-zero CKM mixing arises from:</w:t>
      </w:r>
    </w:p>
    <w:p w14:paraId="428C611A"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 xml:space="preserve">(i)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breaking corrections that split the individual bulk masses within a 10-plet generation.</w:t>
      </w:r>
    </w:p>
    <w:p w14:paraId="1E75E822"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(ii) The off-diagonal GJ factors C_{ij}^{GJ} (i ≠ j) which differ between Y^u and Y^d.</w:t>
      </w:r>
    </w:p>
    <w:p w14:paraId="2C5710FB"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Both are present in K's framework, and (ii) is partially constrained by K's established GJ structure.</w:t>
      </w:r>
    </w:p>
    <w:p w14:paraId="2333429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008EEA7C"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§3.  Extracting c</w:t>
      </w:r>
      <w:proofErr w:type="gramStart"/>
      <w:r w:rsidRPr="004F0211">
        <w:rPr>
          <w:rFonts w:ascii="Arial" w:eastAsia="Arial" w:hAnsi="Arial" w:cs="Arial"/>
          <w:b/>
          <w:bCs/>
          <w:kern w:val="0"/>
          <w:sz w:val="28"/>
          <w:szCs w:val="28"/>
          <w:lang w:eastAsia="en-AU"/>
          <w14:ligatures w14:val="none"/>
        </w:rPr>
        <w:t>_{10}^</w:t>
      </w:r>
      <w:proofErr w:type="gramEnd"/>
      <w:r w:rsidRPr="004F0211">
        <w:rPr>
          <w:rFonts w:ascii="Arial" w:eastAsia="Arial" w:hAnsi="Arial" w:cs="Arial"/>
          <w:b/>
          <w:bCs/>
          <w:kern w:val="0"/>
          <w:sz w:val="28"/>
          <w:szCs w:val="28"/>
          <w:lang w:eastAsia="en-AU"/>
          <w14:ligatures w14:val="none"/>
        </w:rPr>
        <w:t>i and c_{5</w:t>
      </w:r>
      <w:proofErr w:type="gramStart"/>
      <w:r w:rsidRPr="004F0211">
        <w:rPr>
          <w:rFonts w:ascii="Arial" w:eastAsia="Arial" w:hAnsi="Arial" w:cs="Arial"/>
          <w:b/>
          <w:bCs/>
          <w:kern w:val="0"/>
          <w:sz w:val="28"/>
          <w:szCs w:val="28"/>
          <w:lang w:eastAsia="en-AU"/>
          <w14:ligatures w14:val="none"/>
        </w:rPr>
        <w:t>bar}^</w:t>
      </w:r>
      <w:proofErr w:type="gramEnd"/>
      <w:r w:rsidRPr="004F0211">
        <w:rPr>
          <w:rFonts w:ascii="Arial" w:eastAsia="Arial" w:hAnsi="Arial" w:cs="Arial"/>
          <w:b/>
          <w:bCs/>
          <w:kern w:val="0"/>
          <w:sz w:val="28"/>
          <w:szCs w:val="28"/>
          <w:lang w:eastAsia="en-AU"/>
          <w14:ligatures w14:val="none"/>
        </w:rPr>
        <w:t>i from UV68</w:t>
      </w:r>
    </w:p>
    <w:p w14:paraId="05C6570A"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3.1  The</w:t>
      </w:r>
      <w:proofErr w:type="gramEnd"/>
      <w:r w:rsidRPr="004F0211">
        <w:rPr>
          <w:rFonts w:ascii="Arial" w:eastAsia="Arial" w:hAnsi="Arial" w:cs="Arial"/>
          <w:b/>
          <w:bCs/>
          <w:kern w:val="0"/>
          <w:sz w:val="26"/>
          <w:szCs w:val="26"/>
          <w:lang w:eastAsia="en-AU"/>
          <w14:ligatures w14:val="none"/>
        </w:rPr>
        <w:t xml:space="preserve"> </w:t>
      </w:r>
      <w:proofErr w:type="gramStart"/>
      <w:r w:rsidRPr="004F0211">
        <w:rPr>
          <w:rFonts w:ascii="Arial" w:eastAsia="Arial" w:hAnsi="Arial" w:cs="Arial"/>
          <w:b/>
          <w:bCs/>
          <w:kern w:val="0"/>
          <w:sz w:val="26"/>
          <w:szCs w:val="26"/>
          <w:lang w:eastAsia="en-AU"/>
          <w14:ligatures w14:val="none"/>
        </w:rPr>
        <w:t>SU(</w:t>
      </w:r>
      <w:proofErr w:type="gramEnd"/>
      <w:r w:rsidRPr="004F0211">
        <w:rPr>
          <w:rFonts w:ascii="Arial" w:eastAsia="Arial" w:hAnsi="Arial" w:cs="Arial"/>
          <w:b/>
          <w:bCs/>
          <w:kern w:val="0"/>
          <w:sz w:val="26"/>
          <w:szCs w:val="26"/>
          <w:lang w:eastAsia="en-AU"/>
          <w14:ligatures w14:val="none"/>
        </w:rPr>
        <w:t>5) degeneracy assumption</w:t>
      </w:r>
    </w:p>
    <w:p w14:paraId="2505D2C2"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Under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bulk mass degeneracy c_Q^i = c_u^i = c</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the diagonal up-type Yukawa gives:</w:t>
      </w:r>
    </w:p>
    <w:p w14:paraId="6B731D52"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gamma_f^{up-diag} = gamma_Q^i + gamma_u^i = 2 gamma</w:t>
      </w:r>
      <w:proofErr w:type="gramStart"/>
      <w:r w:rsidRPr="004F0211">
        <w:rPr>
          <w:rFonts w:ascii="Courier New" w:eastAsia="Courier New" w:hAnsi="Courier New" w:cs="Courier New"/>
          <w:kern w:val="0"/>
          <w:lang w:eastAsia="en-AU"/>
          <w14:ligatures w14:val="none"/>
        </w:rPr>
        <w:t>_{10}^</w:t>
      </w:r>
      <w:proofErr w:type="gramEnd"/>
      <w:r w:rsidRPr="004F0211">
        <w:rPr>
          <w:rFonts w:ascii="Courier New" w:eastAsia="Courier New" w:hAnsi="Courier New" w:cs="Courier New"/>
          <w:kern w:val="0"/>
          <w:lang w:eastAsia="en-AU"/>
          <w14:ligatures w14:val="none"/>
        </w:rPr>
        <w:t>i</w:t>
      </w:r>
    </w:p>
    <w:p w14:paraId="3A38C039"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From UV68's back-calculated diagonal Yukawa anomalous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4F0211" w:rsidRPr="004F0211" w14:paraId="17717D04" w14:textId="77777777" w:rsidTr="00413651">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E331C7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Generation (up-type)</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9D76E7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gamma_f (UV68)</w:t>
            </w:r>
          </w:p>
        </w:tc>
        <w:tc>
          <w:tcPr>
            <w:tcW w:w="2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8B6EE9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w:t>
            </w:r>
            <w:proofErr w:type="gramStart"/>
            <w:r w:rsidRPr="004F0211">
              <w:rPr>
                <w:rFonts w:ascii="Arial" w:eastAsia="Arial" w:hAnsi="Arial" w:cs="Arial"/>
                <w:b/>
                <w:bCs/>
                <w:kern w:val="0"/>
                <w:sz w:val="20"/>
                <w:szCs w:val="20"/>
                <w:lang w:eastAsia="en-AU"/>
                <w14:ligatures w14:val="none"/>
              </w:rPr>
              <w:t>_{10}^</w:t>
            </w:r>
            <w:proofErr w:type="gramEnd"/>
            <w:r w:rsidRPr="004F0211">
              <w:rPr>
                <w:rFonts w:ascii="Arial" w:eastAsia="Arial" w:hAnsi="Arial" w:cs="Arial"/>
                <w:b/>
                <w:bCs/>
                <w:kern w:val="0"/>
                <w:sz w:val="20"/>
                <w:szCs w:val="20"/>
                <w:lang w:eastAsia="en-AU"/>
                <w14:ligatures w14:val="none"/>
              </w:rPr>
              <w:t>i = gamma_f/2</w:t>
            </w:r>
          </w:p>
        </w:tc>
        <w:tc>
          <w:tcPr>
            <w:tcW w:w="2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CEC7C8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c</w:t>
            </w:r>
            <w:proofErr w:type="gramStart"/>
            <w:r w:rsidRPr="004F0211">
              <w:rPr>
                <w:rFonts w:ascii="Arial" w:eastAsia="Arial" w:hAnsi="Arial" w:cs="Arial"/>
                <w:b/>
                <w:bCs/>
                <w:kern w:val="0"/>
                <w:sz w:val="20"/>
                <w:szCs w:val="20"/>
                <w:lang w:eastAsia="en-AU"/>
                <w14:ligatures w14:val="none"/>
              </w:rPr>
              <w:t>_{10}^</w:t>
            </w:r>
            <w:proofErr w:type="gramEnd"/>
            <w:r w:rsidRPr="004F0211">
              <w:rPr>
                <w:rFonts w:ascii="Arial" w:eastAsia="Arial" w:hAnsi="Arial" w:cs="Arial"/>
                <w:b/>
                <w:bCs/>
                <w:kern w:val="0"/>
                <w:sz w:val="20"/>
                <w:szCs w:val="20"/>
                <w:lang w:eastAsia="en-AU"/>
                <w14:ligatures w14:val="none"/>
              </w:rPr>
              <w:t>i = -1/2 + gamma</w:t>
            </w:r>
            <w:proofErr w:type="gramStart"/>
            <w:r w:rsidRPr="004F0211">
              <w:rPr>
                <w:rFonts w:ascii="Arial" w:eastAsia="Arial" w:hAnsi="Arial" w:cs="Arial"/>
                <w:b/>
                <w:bCs/>
                <w:kern w:val="0"/>
                <w:sz w:val="20"/>
                <w:szCs w:val="20"/>
                <w:lang w:eastAsia="en-AU"/>
                <w14:ligatures w14:val="none"/>
              </w:rPr>
              <w:t>_{10}^</w:t>
            </w:r>
            <w:proofErr w:type="gramEnd"/>
            <w:r w:rsidRPr="004F0211">
              <w:rPr>
                <w:rFonts w:ascii="Arial" w:eastAsia="Arial" w:hAnsi="Arial" w:cs="Arial"/>
                <w:b/>
                <w:bCs/>
                <w:kern w:val="0"/>
                <w:sz w:val="20"/>
                <w:szCs w:val="20"/>
                <w:lang w:eastAsia="en-AU"/>
                <w14:ligatures w14:val="none"/>
              </w:rPr>
              <w:t>i</w:t>
            </w:r>
          </w:p>
        </w:tc>
      </w:tr>
      <w:tr w:rsidR="004F0211" w:rsidRPr="004F0211" w14:paraId="78B59DC6"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77D5CA9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3rd (top)</w:t>
            </w:r>
          </w:p>
        </w:tc>
        <w:tc>
          <w:tcPr>
            <w:tcW w:w="1800" w:type="dxa"/>
            <w:tcBorders>
              <w:top w:val="single" w:sz="6" w:space="0" w:color="000000"/>
              <w:left w:val="single" w:sz="6" w:space="0" w:color="000000"/>
              <w:bottom w:val="single" w:sz="6" w:space="0" w:color="000000"/>
              <w:right w:val="single" w:sz="6" w:space="0" w:color="000000"/>
            </w:tcBorders>
            <w:vAlign w:val="center"/>
          </w:tcPr>
          <w:p w14:paraId="5FCA997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0.031</w:t>
            </w:r>
          </w:p>
        </w:tc>
        <w:tc>
          <w:tcPr>
            <w:tcW w:w="2400" w:type="dxa"/>
            <w:tcBorders>
              <w:top w:val="single" w:sz="6" w:space="0" w:color="000000"/>
              <w:left w:val="single" w:sz="6" w:space="0" w:color="000000"/>
              <w:bottom w:val="single" w:sz="6" w:space="0" w:color="000000"/>
              <w:right w:val="single" w:sz="6" w:space="0" w:color="000000"/>
            </w:tcBorders>
            <w:vAlign w:val="center"/>
          </w:tcPr>
          <w:p w14:paraId="7A6D44B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0.0155</w:t>
            </w:r>
          </w:p>
        </w:tc>
        <w:tc>
          <w:tcPr>
            <w:tcW w:w="2760" w:type="dxa"/>
            <w:tcBorders>
              <w:top w:val="single" w:sz="6" w:space="0" w:color="000000"/>
              <w:left w:val="single" w:sz="6" w:space="0" w:color="000000"/>
              <w:bottom w:val="single" w:sz="6" w:space="0" w:color="000000"/>
              <w:right w:val="single" w:sz="6" w:space="0" w:color="000000"/>
            </w:tcBorders>
            <w:vAlign w:val="center"/>
          </w:tcPr>
          <w:p w14:paraId="4CF1F0F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-0.4845</w:t>
            </w:r>
          </w:p>
        </w:tc>
      </w:tr>
      <w:tr w:rsidR="004F0211" w:rsidRPr="004F0211" w14:paraId="2DB46D2B"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6A72ACA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2nd (charm)</w:t>
            </w:r>
          </w:p>
        </w:tc>
        <w:tc>
          <w:tcPr>
            <w:tcW w:w="1800" w:type="dxa"/>
            <w:tcBorders>
              <w:top w:val="single" w:sz="6" w:space="0" w:color="000000"/>
              <w:left w:val="single" w:sz="6" w:space="0" w:color="000000"/>
              <w:bottom w:val="single" w:sz="6" w:space="0" w:color="000000"/>
              <w:right w:val="single" w:sz="6" w:space="0" w:color="000000"/>
            </w:tcBorders>
            <w:vAlign w:val="center"/>
          </w:tcPr>
          <w:p w14:paraId="4C56D9C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0.183</w:t>
            </w:r>
          </w:p>
        </w:tc>
        <w:tc>
          <w:tcPr>
            <w:tcW w:w="2400" w:type="dxa"/>
            <w:tcBorders>
              <w:top w:val="single" w:sz="6" w:space="0" w:color="000000"/>
              <w:left w:val="single" w:sz="6" w:space="0" w:color="000000"/>
              <w:bottom w:val="single" w:sz="6" w:space="0" w:color="000000"/>
              <w:right w:val="single" w:sz="6" w:space="0" w:color="000000"/>
            </w:tcBorders>
            <w:vAlign w:val="center"/>
          </w:tcPr>
          <w:p w14:paraId="3AEDE0A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0.0915</w:t>
            </w:r>
          </w:p>
        </w:tc>
        <w:tc>
          <w:tcPr>
            <w:tcW w:w="2760" w:type="dxa"/>
            <w:tcBorders>
              <w:top w:val="single" w:sz="6" w:space="0" w:color="000000"/>
              <w:left w:val="single" w:sz="6" w:space="0" w:color="000000"/>
              <w:bottom w:val="single" w:sz="6" w:space="0" w:color="000000"/>
              <w:right w:val="single" w:sz="6" w:space="0" w:color="000000"/>
            </w:tcBorders>
            <w:vAlign w:val="center"/>
          </w:tcPr>
          <w:p w14:paraId="52D0C22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-0.4085</w:t>
            </w:r>
          </w:p>
        </w:tc>
      </w:tr>
      <w:tr w:rsidR="004F0211" w:rsidRPr="004F0211" w14:paraId="30E453EF" w14:textId="77777777" w:rsidTr="00413651">
        <w:tc>
          <w:tcPr>
            <w:tcW w:w="2400" w:type="dxa"/>
            <w:tcBorders>
              <w:top w:val="single" w:sz="6" w:space="0" w:color="000000"/>
              <w:left w:val="single" w:sz="6" w:space="0" w:color="000000"/>
              <w:bottom w:val="single" w:sz="6" w:space="0" w:color="000000"/>
              <w:right w:val="single" w:sz="6" w:space="0" w:color="000000"/>
            </w:tcBorders>
            <w:vAlign w:val="center"/>
          </w:tcPr>
          <w:p w14:paraId="7DCCC3C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1st (up)</w:t>
            </w:r>
          </w:p>
        </w:tc>
        <w:tc>
          <w:tcPr>
            <w:tcW w:w="1800" w:type="dxa"/>
            <w:tcBorders>
              <w:top w:val="single" w:sz="6" w:space="0" w:color="000000"/>
              <w:left w:val="single" w:sz="6" w:space="0" w:color="000000"/>
              <w:bottom w:val="single" w:sz="6" w:space="0" w:color="000000"/>
              <w:right w:val="single" w:sz="6" w:space="0" w:color="000000"/>
            </w:tcBorders>
            <w:vAlign w:val="center"/>
          </w:tcPr>
          <w:p w14:paraId="33800CE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0.362</w:t>
            </w:r>
          </w:p>
        </w:tc>
        <w:tc>
          <w:tcPr>
            <w:tcW w:w="2400" w:type="dxa"/>
            <w:tcBorders>
              <w:top w:val="single" w:sz="6" w:space="0" w:color="000000"/>
              <w:left w:val="single" w:sz="6" w:space="0" w:color="000000"/>
              <w:bottom w:val="single" w:sz="6" w:space="0" w:color="000000"/>
              <w:right w:val="single" w:sz="6" w:space="0" w:color="000000"/>
            </w:tcBorders>
            <w:vAlign w:val="center"/>
          </w:tcPr>
          <w:p w14:paraId="527CB35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0.181</w:t>
            </w:r>
          </w:p>
        </w:tc>
        <w:tc>
          <w:tcPr>
            <w:tcW w:w="2760" w:type="dxa"/>
            <w:tcBorders>
              <w:top w:val="single" w:sz="6" w:space="0" w:color="000000"/>
              <w:left w:val="single" w:sz="6" w:space="0" w:color="000000"/>
              <w:bottom w:val="single" w:sz="6" w:space="0" w:color="000000"/>
              <w:right w:val="single" w:sz="6" w:space="0" w:color="000000"/>
            </w:tcBorders>
            <w:vAlign w:val="center"/>
          </w:tcPr>
          <w:p w14:paraId="14F9093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-0.319</w:t>
            </w:r>
          </w:p>
        </w:tc>
      </w:tr>
    </w:tbl>
    <w:p w14:paraId="4274CB7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15ADA32B"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3.2  Extracting</w:t>
      </w:r>
      <w:proofErr w:type="gramEnd"/>
      <w:r w:rsidRPr="004F0211">
        <w:rPr>
          <w:rFonts w:ascii="Arial" w:eastAsia="Arial" w:hAnsi="Arial" w:cs="Arial"/>
          <w:b/>
          <w:bCs/>
          <w:kern w:val="0"/>
          <w:sz w:val="26"/>
          <w:szCs w:val="26"/>
          <w:lang w:eastAsia="en-AU"/>
          <w14:ligatures w14:val="none"/>
        </w:rPr>
        <w:t xml:space="preserve"> c_{5</w:t>
      </w:r>
      <w:proofErr w:type="gramStart"/>
      <w:r w:rsidRPr="004F0211">
        <w:rPr>
          <w:rFonts w:ascii="Arial" w:eastAsia="Arial" w:hAnsi="Arial" w:cs="Arial"/>
          <w:b/>
          <w:bCs/>
          <w:kern w:val="0"/>
          <w:sz w:val="26"/>
          <w:szCs w:val="26"/>
          <w:lang w:eastAsia="en-AU"/>
          <w14:ligatures w14:val="none"/>
        </w:rPr>
        <w:t>bar}^</w:t>
      </w:r>
      <w:proofErr w:type="gramEnd"/>
      <w:r w:rsidRPr="004F0211">
        <w:rPr>
          <w:rFonts w:ascii="Arial" w:eastAsia="Arial" w:hAnsi="Arial" w:cs="Arial"/>
          <w:b/>
          <w:bCs/>
          <w:kern w:val="0"/>
          <w:sz w:val="26"/>
          <w:szCs w:val="26"/>
          <w:lang w:eastAsia="en-AU"/>
          <w14:ligatures w14:val="none"/>
        </w:rPr>
        <w:t>i</w:t>
      </w:r>
    </w:p>
    <w:p w14:paraId="4159586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down-type Yukawa involves the 10-plet (left-handed) and 5-bar (right-handed):</w:t>
      </w:r>
    </w:p>
    <w:p w14:paraId="1BA22318"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gamma_f^{down-diag} = gamma_Q^i + gamma_d^i = gamma</w:t>
      </w:r>
      <w:proofErr w:type="gramStart"/>
      <w:r w:rsidRPr="004F0211">
        <w:rPr>
          <w:rFonts w:ascii="Courier New" w:eastAsia="Courier New" w:hAnsi="Courier New" w:cs="Courier New"/>
          <w:kern w:val="0"/>
          <w:lang w:eastAsia="en-AU"/>
          <w14:ligatures w14:val="none"/>
        </w:rPr>
        <w:t>_{10}^</w:t>
      </w:r>
      <w:proofErr w:type="gramEnd"/>
      <w:r w:rsidRPr="004F0211">
        <w:rPr>
          <w:rFonts w:ascii="Courier New" w:eastAsia="Courier New" w:hAnsi="Courier New" w:cs="Courier New"/>
          <w:kern w:val="0"/>
          <w:lang w:eastAsia="en-AU"/>
          <w14:ligatures w14:val="none"/>
        </w:rPr>
        <w:t>i + gamma_{5</w:t>
      </w:r>
      <w:proofErr w:type="gramStart"/>
      <w:r w:rsidRPr="004F0211">
        <w:rPr>
          <w:rFonts w:ascii="Courier New" w:eastAsia="Courier New" w:hAnsi="Courier New" w:cs="Courier New"/>
          <w:kern w:val="0"/>
          <w:lang w:eastAsia="en-AU"/>
          <w14:ligatures w14:val="none"/>
        </w:rPr>
        <w:t>bar}^</w:t>
      </w:r>
      <w:proofErr w:type="gramEnd"/>
      <w:r w:rsidRPr="004F0211">
        <w:rPr>
          <w:rFonts w:ascii="Courier New" w:eastAsia="Courier New" w:hAnsi="Courier New" w:cs="Courier New"/>
          <w:kern w:val="0"/>
          <w:lang w:eastAsia="en-AU"/>
          <w14:ligatures w14:val="none"/>
        </w:rPr>
        <w:t>i</w:t>
      </w:r>
    </w:p>
    <w:p w14:paraId="36290CDC"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Using gamma</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from above and UV68's down-type gamma_f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500"/>
        <w:gridCol w:w="2200"/>
        <w:gridCol w:w="1960"/>
      </w:tblGrid>
      <w:tr w:rsidR="004F0211" w:rsidRPr="004F0211" w14:paraId="4EDBCC0E"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FDF362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Generation (down-type)</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12D550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gamma_f^{down} (UV68)</w:t>
            </w:r>
          </w:p>
        </w:tc>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323C5B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w:t>
            </w:r>
            <w:proofErr w:type="gramStart"/>
            <w:r w:rsidRPr="004F0211">
              <w:rPr>
                <w:rFonts w:ascii="Arial" w:eastAsia="Arial" w:hAnsi="Arial" w:cs="Arial"/>
                <w:b/>
                <w:bCs/>
                <w:kern w:val="0"/>
                <w:sz w:val="20"/>
                <w:szCs w:val="20"/>
                <w:lang w:eastAsia="en-AU"/>
                <w14:ligatures w14:val="none"/>
              </w:rPr>
              <w:t>_{10}^</w:t>
            </w:r>
            <w:proofErr w:type="gramEnd"/>
            <w:r w:rsidRPr="004F0211">
              <w:rPr>
                <w:rFonts w:ascii="Arial" w:eastAsia="Arial" w:hAnsi="Arial" w:cs="Arial"/>
                <w:b/>
                <w:bCs/>
                <w:kern w:val="0"/>
                <w:sz w:val="20"/>
                <w:szCs w:val="20"/>
                <w:lang w:eastAsia="en-AU"/>
                <w14:ligatures w14:val="none"/>
              </w:rPr>
              <w:t>i</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E658F1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gamma_{5</w:t>
            </w:r>
            <w:proofErr w:type="gramStart"/>
            <w:r w:rsidRPr="004F0211">
              <w:rPr>
                <w:rFonts w:ascii="Arial" w:eastAsia="Arial" w:hAnsi="Arial" w:cs="Arial"/>
                <w:b/>
                <w:bCs/>
                <w:kern w:val="0"/>
                <w:sz w:val="20"/>
                <w:szCs w:val="20"/>
                <w:lang w:eastAsia="en-AU"/>
                <w14:ligatures w14:val="none"/>
              </w:rPr>
              <w:t>bar}^</w:t>
            </w:r>
            <w:proofErr w:type="gramEnd"/>
            <w:r w:rsidRPr="004F0211">
              <w:rPr>
                <w:rFonts w:ascii="Arial" w:eastAsia="Arial" w:hAnsi="Arial" w:cs="Arial"/>
                <w:b/>
                <w:bCs/>
                <w:kern w:val="0"/>
                <w:sz w:val="20"/>
                <w:szCs w:val="20"/>
                <w:lang w:eastAsia="en-AU"/>
                <w14:ligatures w14:val="none"/>
              </w:rPr>
              <w:t>i = gamma_f - gamma</w:t>
            </w:r>
            <w:proofErr w:type="gramStart"/>
            <w:r w:rsidRPr="004F0211">
              <w:rPr>
                <w:rFonts w:ascii="Arial" w:eastAsia="Arial" w:hAnsi="Arial" w:cs="Arial"/>
                <w:b/>
                <w:bCs/>
                <w:kern w:val="0"/>
                <w:sz w:val="20"/>
                <w:szCs w:val="20"/>
                <w:lang w:eastAsia="en-AU"/>
                <w14:ligatures w14:val="none"/>
              </w:rPr>
              <w:t>_{</w:t>
            </w:r>
            <w:proofErr w:type="gramEnd"/>
            <w:r w:rsidRPr="004F0211">
              <w:rPr>
                <w:rFonts w:ascii="Arial" w:eastAsia="Arial" w:hAnsi="Arial" w:cs="Arial"/>
                <w:b/>
                <w:bCs/>
                <w:kern w:val="0"/>
                <w:sz w:val="20"/>
                <w:szCs w:val="20"/>
                <w:lang w:eastAsia="en-AU"/>
                <w14:ligatures w14:val="none"/>
              </w:rPr>
              <w:t>10}</w:t>
            </w:r>
          </w:p>
        </w:tc>
        <w:tc>
          <w:tcPr>
            <w:tcW w:w="1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930593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c_{5</w:t>
            </w:r>
            <w:proofErr w:type="gramStart"/>
            <w:r w:rsidRPr="004F0211">
              <w:rPr>
                <w:rFonts w:ascii="Arial" w:eastAsia="Arial" w:hAnsi="Arial" w:cs="Arial"/>
                <w:b/>
                <w:bCs/>
                <w:kern w:val="0"/>
                <w:sz w:val="20"/>
                <w:szCs w:val="20"/>
                <w:lang w:eastAsia="en-AU"/>
                <w14:ligatures w14:val="none"/>
              </w:rPr>
              <w:t>bar}^</w:t>
            </w:r>
            <w:proofErr w:type="gramEnd"/>
            <w:r w:rsidRPr="004F0211">
              <w:rPr>
                <w:rFonts w:ascii="Arial" w:eastAsia="Arial" w:hAnsi="Arial" w:cs="Arial"/>
                <w:b/>
                <w:bCs/>
                <w:kern w:val="0"/>
                <w:sz w:val="20"/>
                <w:szCs w:val="20"/>
                <w:lang w:eastAsia="en-AU"/>
                <w14:ligatures w14:val="none"/>
              </w:rPr>
              <w:t>i</w:t>
            </w:r>
          </w:p>
        </w:tc>
      </w:tr>
      <w:tr w:rsidR="004F0211" w:rsidRPr="004F0211" w14:paraId="2D97D2F5"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13001B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3rd (bottom)</w:t>
            </w:r>
          </w:p>
        </w:tc>
        <w:tc>
          <w:tcPr>
            <w:tcW w:w="1700" w:type="dxa"/>
            <w:tcBorders>
              <w:top w:val="single" w:sz="6" w:space="0" w:color="000000"/>
              <w:left w:val="single" w:sz="6" w:space="0" w:color="000000"/>
              <w:bottom w:val="single" w:sz="6" w:space="0" w:color="000000"/>
              <w:right w:val="single" w:sz="6" w:space="0" w:color="000000"/>
            </w:tcBorders>
            <w:vAlign w:val="center"/>
          </w:tcPr>
          <w:p w14:paraId="09BF828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0.145</w:t>
            </w:r>
          </w:p>
        </w:tc>
        <w:tc>
          <w:tcPr>
            <w:tcW w:w="1500" w:type="dxa"/>
            <w:tcBorders>
              <w:top w:val="single" w:sz="6" w:space="0" w:color="000000"/>
              <w:left w:val="single" w:sz="6" w:space="0" w:color="000000"/>
              <w:bottom w:val="single" w:sz="6" w:space="0" w:color="000000"/>
              <w:right w:val="single" w:sz="6" w:space="0" w:color="000000"/>
            </w:tcBorders>
            <w:vAlign w:val="center"/>
          </w:tcPr>
          <w:p w14:paraId="12FF713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0.0155</w:t>
            </w:r>
          </w:p>
        </w:tc>
        <w:tc>
          <w:tcPr>
            <w:tcW w:w="2200" w:type="dxa"/>
            <w:tcBorders>
              <w:top w:val="single" w:sz="6" w:space="0" w:color="000000"/>
              <w:left w:val="single" w:sz="6" w:space="0" w:color="000000"/>
              <w:bottom w:val="single" w:sz="6" w:space="0" w:color="000000"/>
              <w:right w:val="single" w:sz="6" w:space="0" w:color="000000"/>
            </w:tcBorders>
            <w:vAlign w:val="center"/>
          </w:tcPr>
          <w:p w14:paraId="6CA68A8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0.1295</w:t>
            </w:r>
          </w:p>
        </w:tc>
        <w:tc>
          <w:tcPr>
            <w:tcW w:w="1960" w:type="dxa"/>
            <w:tcBorders>
              <w:top w:val="single" w:sz="6" w:space="0" w:color="000000"/>
              <w:left w:val="single" w:sz="6" w:space="0" w:color="000000"/>
              <w:bottom w:val="single" w:sz="6" w:space="0" w:color="000000"/>
              <w:right w:val="single" w:sz="6" w:space="0" w:color="000000"/>
            </w:tcBorders>
            <w:vAlign w:val="center"/>
          </w:tcPr>
          <w:p w14:paraId="4C1DC83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-0.3705</w:t>
            </w:r>
          </w:p>
        </w:tc>
      </w:tr>
      <w:tr w:rsidR="004F0211" w:rsidRPr="004F0211" w14:paraId="0D249AEC"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3484D21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2nd (strange)</w:t>
            </w:r>
          </w:p>
        </w:tc>
        <w:tc>
          <w:tcPr>
            <w:tcW w:w="1700" w:type="dxa"/>
            <w:tcBorders>
              <w:top w:val="single" w:sz="6" w:space="0" w:color="000000"/>
              <w:left w:val="single" w:sz="6" w:space="0" w:color="000000"/>
              <w:bottom w:val="single" w:sz="6" w:space="0" w:color="000000"/>
              <w:right w:val="single" w:sz="6" w:space="0" w:color="000000"/>
            </w:tcBorders>
            <w:vAlign w:val="center"/>
          </w:tcPr>
          <w:p w14:paraId="667C114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0.228</w:t>
            </w:r>
          </w:p>
        </w:tc>
        <w:tc>
          <w:tcPr>
            <w:tcW w:w="1500" w:type="dxa"/>
            <w:tcBorders>
              <w:top w:val="single" w:sz="6" w:space="0" w:color="000000"/>
              <w:left w:val="single" w:sz="6" w:space="0" w:color="000000"/>
              <w:bottom w:val="single" w:sz="6" w:space="0" w:color="000000"/>
              <w:right w:val="single" w:sz="6" w:space="0" w:color="000000"/>
            </w:tcBorders>
            <w:vAlign w:val="center"/>
          </w:tcPr>
          <w:p w14:paraId="40AF734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0.0915</w:t>
            </w:r>
          </w:p>
        </w:tc>
        <w:tc>
          <w:tcPr>
            <w:tcW w:w="2200" w:type="dxa"/>
            <w:tcBorders>
              <w:top w:val="single" w:sz="6" w:space="0" w:color="000000"/>
              <w:left w:val="single" w:sz="6" w:space="0" w:color="000000"/>
              <w:bottom w:val="single" w:sz="6" w:space="0" w:color="000000"/>
              <w:right w:val="single" w:sz="6" w:space="0" w:color="000000"/>
            </w:tcBorders>
            <w:vAlign w:val="center"/>
          </w:tcPr>
          <w:p w14:paraId="25E59A1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0.1365</w:t>
            </w:r>
          </w:p>
        </w:tc>
        <w:tc>
          <w:tcPr>
            <w:tcW w:w="1960" w:type="dxa"/>
            <w:tcBorders>
              <w:top w:val="single" w:sz="6" w:space="0" w:color="000000"/>
              <w:left w:val="single" w:sz="6" w:space="0" w:color="000000"/>
              <w:bottom w:val="single" w:sz="6" w:space="0" w:color="000000"/>
              <w:right w:val="single" w:sz="6" w:space="0" w:color="000000"/>
            </w:tcBorders>
            <w:vAlign w:val="center"/>
          </w:tcPr>
          <w:p w14:paraId="745572D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-0.3635</w:t>
            </w:r>
          </w:p>
        </w:tc>
      </w:tr>
      <w:tr w:rsidR="004F0211" w:rsidRPr="004F0211" w14:paraId="3691D56E"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5058155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1st (down)</w:t>
            </w:r>
          </w:p>
        </w:tc>
        <w:tc>
          <w:tcPr>
            <w:tcW w:w="1700" w:type="dxa"/>
            <w:tcBorders>
              <w:top w:val="single" w:sz="6" w:space="0" w:color="000000"/>
              <w:left w:val="single" w:sz="6" w:space="0" w:color="000000"/>
              <w:bottom w:val="single" w:sz="6" w:space="0" w:color="000000"/>
              <w:right w:val="single" w:sz="6" w:space="0" w:color="000000"/>
            </w:tcBorders>
            <w:vAlign w:val="center"/>
          </w:tcPr>
          <w:p w14:paraId="5E37A0F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0.327</w:t>
            </w:r>
          </w:p>
        </w:tc>
        <w:tc>
          <w:tcPr>
            <w:tcW w:w="1500" w:type="dxa"/>
            <w:tcBorders>
              <w:top w:val="single" w:sz="6" w:space="0" w:color="000000"/>
              <w:left w:val="single" w:sz="6" w:space="0" w:color="000000"/>
              <w:bottom w:val="single" w:sz="6" w:space="0" w:color="000000"/>
              <w:right w:val="single" w:sz="6" w:space="0" w:color="000000"/>
            </w:tcBorders>
            <w:vAlign w:val="center"/>
          </w:tcPr>
          <w:p w14:paraId="172809D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0.181</w:t>
            </w:r>
          </w:p>
        </w:tc>
        <w:tc>
          <w:tcPr>
            <w:tcW w:w="2200" w:type="dxa"/>
            <w:tcBorders>
              <w:top w:val="single" w:sz="6" w:space="0" w:color="000000"/>
              <w:left w:val="single" w:sz="6" w:space="0" w:color="000000"/>
              <w:bottom w:val="single" w:sz="6" w:space="0" w:color="000000"/>
              <w:right w:val="single" w:sz="6" w:space="0" w:color="000000"/>
            </w:tcBorders>
            <w:vAlign w:val="center"/>
          </w:tcPr>
          <w:p w14:paraId="760D4CB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0.146</w:t>
            </w:r>
          </w:p>
        </w:tc>
        <w:tc>
          <w:tcPr>
            <w:tcW w:w="1960" w:type="dxa"/>
            <w:tcBorders>
              <w:top w:val="single" w:sz="6" w:space="0" w:color="000000"/>
              <w:left w:val="single" w:sz="6" w:space="0" w:color="000000"/>
              <w:bottom w:val="single" w:sz="6" w:space="0" w:color="000000"/>
              <w:right w:val="single" w:sz="6" w:space="0" w:color="000000"/>
            </w:tcBorders>
            <w:vAlign w:val="center"/>
          </w:tcPr>
          <w:p w14:paraId="77453F1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-0.354</w:t>
            </w:r>
          </w:p>
        </w:tc>
      </w:tr>
    </w:tbl>
    <w:p w14:paraId="13B5BDD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3E40DBF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5-bar parameters c_{5</w:t>
      </w:r>
      <w:proofErr w:type="gramStart"/>
      <w:r w:rsidRPr="004F0211">
        <w:rPr>
          <w:rFonts w:ascii="Arial" w:eastAsia="Arial" w:hAnsi="Arial" w:cs="Arial"/>
          <w:kern w:val="0"/>
          <w:sz w:val="24"/>
          <w:szCs w:val="24"/>
          <w:lang w:eastAsia="en-AU"/>
          <w14:ligatures w14:val="none"/>
        </w:rPr>
        <w:t>bar}^</w:t>
      </w:r>
      <w:proofErr w:type="gramEnd"/>
      <w:r w:rsidRPr="004F0211">
        <w:rPr>
          <w:rFonts w:ascii="Arial" w:eastAsia="Arial" w:hAnsi="Arial" w:cs="Arial"/>
          <w:kern w:val="0"/>
          <w:sz w:val="24"/>
          <w:szCs w:val="24"/>
          <w:lang w:eastAsia="en-AU"/>
          <w14:ligatures w14:val="none"/>
        </w:rPr>
        <w:t>i cluster in a remarkably narrow range: gamma_{5</w:t>
      </w:r>
      <w:proofErr w:type="gramStart"/>
      <w:r w:rsidRPr="004F0211">
        <w:rPr>
          <w:rFonts w:ascii="Arial" w:eastAsia="Arial" w:hAnsi="Arial" w:cs="Arial"/>
          <w:kern w:val="0"/>
          <w:sz w:val="24"/>
          <w:szCs w:val="24"/>
          <w:lang w:eastAsia="en-AU"/>
          <w14:ligatures w14:val="none"/>
        </w:rPr>
        <w:t>bar}^</w:t>
      </w:r>
      <w:proofErr w:type="gramEnd"/>
      <w:r w:rsidRPr="004F0211">
        <w:rPr>
          <w:rFonts w:ascii="Arial" w:eastAsia="Arial" w:hAnsi="Arial" w:cs="Arial"/>
          <w:kern w:val="0"/>
          <w:sz w:val="24"/>
          <w:szCs w:val="24"/>
          <w:lang w:eastAsia="en-AU"/>
          <w14:ligatures w14:val="none"/>
        </w:rPr>
        <w:t>i in [0.1295, 0.146], a spread of only 0.017. In contrast, gamma</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 xml:space="preserve">i spans [0.0155, 0.181], a spread of 0.166. The down-type right-handed quarks (and left-handed leptons) have nearly generation-independent localisation in the extra dimension; the up-type quarks (and their left-handed doublet partners) carry almost </w:t>
      </w:r>
      <w:proofErr w:type="gramStart"/>
      <w:r w:rsidRPr="004F0211">
        <w:rPr>
          <w:rFonts w:ascii="Arial" w:eastAsia="Arial" w:hAnsi="Arial" w:cs="Arial"/>
          <w:kern w:val="0"/>
          <w:sz w:val="24"/>
          <w:szCs w:val="24"/>
          <w:lang w:eastAsia="en-AU"/>
          <w14:ligatures w14:val="none"/>
        </w:rPr>
        <w:t>all of</w:t>
      </w:r>
      <w:proofErr w:type="gramEnd"/>
      <w:r w:rsidRPr="004F0211">
        <w:rPr>
          <w:rFonts w:ascii="Arial" w:eastAsia="Arial" w:hAnsi="Arial" w:cs="Arial"/>
          <w:kern w:val="0"/>
          <w:sz w:val="24"/>
          <w:szCs w:val="24"/>
          <w:lang w:eastAsia="en-AU"/>
          <w14:ligatures w14:val="none"/>
        </w:rPr>
        <w:t xml:space="preserve"> the generation hierarchy.</w:t>
      </w:r>
    </w:p>
    <w:p w14:paraId="59444E8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2C8668AA"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 xml:space="preserve">§4.  The </w:t>
      </w:r>
      <w:proofErr w:type="gramStart"/>
      <w:r w:rsidRPr="004F0211">
        <w:rPr>
          <w:rFonts w:ascii="Arial" w:eastAsia="Arial" w:hAnsi="Arial" w:cs="Arial"/>
          <w:b/>
          <w:bCs/>
          <w:kern w:val="0"/>
          <w:sz w:val="28"/>
          <w:szCs w:val="28"/>
          <w:lang w:eastAsia="en-AU"/>
          <w14:ligatures w14:val="none"/>
        </w:rPr>
        <w:t>SU(</w:t>
      </w:r>
      <w:proofErr w:type="gramEnd"/>
      <w:r w:rsidRPr="004F0211">
        <w:rPr>
          <w:rFonts w:ascii="Arial" w:eastAsia="Arial" w:hAnsi="Arial" w:cs="Arial"/>
          <w:b/>
          <w:bCs/>
          <w:kern w:val="0"/>
          <w:sz w:val="28"/>
          <w:szCs w:val="28"/>
          <w:lang w:eastAsia="en-AU"/>
          <w14:ligatures w14:val="none"/>
        </w:rPr>
        <w:t>5) Consistency Check: Lepton Sector</w:t>
      </w:r>
    </w:p>
    <w:p w14:paraId="3B6A1BBF"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4.1  The</w:t>
      </w:r>
      <w:proofErr w:type="gramEnd"/>
      <w:r w:rsidRPr="004F0211">
        <w:rPr>
          <w:rFonts w:ascii="Arial" w:eastAsia="Arial" w:hAnsi="Arial" w:cs="Arial"/>
          <w:b/>
          <w:bCs/>
          <w:kern w:val="0"/>
          <w:sz w:val="26"/>
          <w:szCs w:val="26"/>
          <w:lang w:eastAsia="en-AU"/>
          <w14:ligatures w14:val="none"/>
        </w:rPr>
        <w:t xml:space="preserve"> </w:t>
      </w:r>
      <w:proofErr w:type="gramStart"/>
      <w:r w:rsidRPr="004F0211">
        <w:rPr>
          <w:rFonts w:ascii="Arial" w:eastAsia="Arial" w:hAnsi="Arial" w:cs="Arial"/>
          <w:b/>
          <w:bCs/>
          <w:kern w:val="0"/>
          <w:sz w:val="26"/>
          <w:szCs w:val="26"/>
          <w:lang w:eastAsia="en-AU"/>
          <w14:ligatures w14:val="none"/>
        </w:rPr>
        <w:t>SU(</w:t>
      </w:r>
      <w:proofErr w:type="gramEnd"/>
      <w:r w:rsidRPr="004F0211">
        <w:rPr>
          <w:rFonts w:ascii="Arial" w:eastAsia="Arial" w:hAnsi="Arial" w:cs="Arial"/>
          <w:b/>
          <w:bCs/>
          <w:kern w:val="0"/>
          <w:sz w:val="26"/>
          <w:szCs w:val="26"/>
          <w:lang w:eastAsia="en-AU"/>
          <w14:ligatures w14:val="none"/>
        </w:rPr>
        <w:t>5) prediction for charged lepton gamma_f</w:t>
      </w:r>
    </w:p>
    <w:p w14:paraId="70B74DF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 xml:space="preserve">In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the charged lepton e_R^i is in the 10-plet (with c_{</w:t>
      </w:r>
      <w:proofErr w:type="gramStart"/>
      <w:r w:rsidRPr="004F0211">
        <w:rPr>
          <w:rFonts w:ascii="Arial" w:eastAsia="Arial" w:hAnsi="Arial" w:cs="Arial"/>
          <w:kern w:val="0"/>
          <w:sz w:val="24"/>
          <w:szCs w:val="24"/>
          <w:lang w:eastAsia="en-AU"/>
          <w14:ligatures w14:val="none"/>
        </w:rPr>
        <w:t>10}^</w:t>
      </w:r>
      <w:proofErr w:type="gramEnd"/>
      <w:r w:rsidRPr="004F0211">
        <w:rPr>
          <w:rFonts w:ascii="Arial" w:eastAsia="Arial" w:hAnsi="Arial" w:cs="Arial"/>
          <w:kern w:val="0"/>
          <w:sz w:val="24"/>
          <w:szCs w:val="24"/>
          <w:lang w:eastAsia="en-AU"/>
          <w14:ligatures w14:val="none"/>
        </w:rPr>
        <w:t>i) and the left-handed lepton doublet L_L^i = (nu_L^i, e_L^i) is in the 5-bar (with c_{5</w:t>
      </w:r>
      <w:proofErr w:type="gramStart"/>
      <w:r w:rsidRPr="004F0211">
        <w:rPr>
          <w:rFonts w:ascii="Arial" w:eastAsia="Arial" w:hAnsi="Arial" w:cs="Arial"/>
          <w:kern w:val="0"/>
          <w:sz w:val="24"/>
          <w:szCs w:val="24"/>
          <w:lang w:eastAsia="en-AU"/>
          <w14:ligatures w14:val="none"/>
        </w:rPr>
        <w:t>bar}^</w:t>
      </w:r>
      <w:proofErr w:type="gramEnd"/>
      <w:r w:rsidRPr="004F0211">
        <w:rPr>
          <w:rFonts w:ascii="Arial" w:eastAsia="Arial" w:hAnsi="Arial" w:cs="Arial"/>
          <w:kern w:val="0"/>
          <w:sz w:val="24"/>
          <w:szCs w:val="24"/>
          <w:lang w:eastAsia="en-AU"/>
          <w14:ligatures w14:val="none"/>
        </w:rPr>
        <w:t>i). The diagonal charged lepton Yukawa therefore gives:</w:t>
      </w:r>
    </w:p>
    <w:p w14:paraId="433800C9"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gamma_f</w:t>
      </w:r>
      <w:proofErr w:type="gramStart"/>
      <w:r w:rsidRPr="004F0211">
        <w:rPr>
          <w:rFonts w:ascii="Courier New" w:eastAsia="Courier New" w:hAnsi="Courier New" w:cs="Courier New"/>
          <w:kern w:val="0"/>
          <w:lang w:eastAsia="en-AU"/>
          <w14:ligatures w14:val="none"/>
        </w:rPr>
        <w:t>^{</w:t>
      </w:r>
      <w:proofErr w:type="gramEnd"/>
      <w:r w:rsidRPr="004F0211">
        <w:rPr>
          <w:rFonts w:ascii="Courier New" w:eastAsia="Courier New" w:hAnsi="Courier New" w:cs="Courier New"/>
          <w:kern w:val="0"/>
          <w:lang w:eastAsia="en-AU"/>
          <w14:ligatures w14:val="none"/>
        </w:rPr>
        <w:t xml:space="preserve">lepton-diag, </w:t>
      </w:r>
      <w:proofErr w:type="gramStart"/>
      <w:r w:rsidRPr="004F0211">
        <w:rPr>
          <w:rFonts w:ascii="Courier New" w:eastAsia="Courier New" w:hAnsi="Courier New" w:cs="Courier New"/>
          <w:kern w:val="0"/>
          <w:lang w:eastAsia="en-AU"/>
          <w14:ligatures w14:val="none"/>
        </w:rPr>
        <w:t>SU(</w:t>
      </w:r>
      <w:proofErr w:type="gramEnd"/>
      <w:r w:rsidRPr="004F0211">
        <w:rPr>
          <w:rFonts w:ascii="Courier New" w:eastAsia="Courier New" w:hAnsi="Courier New" w:cs="Courier New"/>
          <w:kern w:val="0"/>
          <w:lang w:eastAsia="en-AU"/>
          <w14:ligatures w14:val="none"/>
        </w:rPr>
        <w:t>5)} = gamma</w:t>
      </w:r>
      <w:proofErr w:type="gramStart"/>
      <w:r w:rsidRPr="004F0211">
        <w:rPr>
          <w:rFonts w:ascii="Courier New" w:eastAsia="Courier New" w:hAnsi="Courier New" w:cs="Courier New"/>
          <w:kern w:val="0"/>
          <w:lang w:eastAsia="en-AU"/>
          <w14:ligatures w14:val="none"/>
        </w:rPr>
        <w:t>_{10}^</w:t>
      </w:r>
      <w:proofErr w:type="gramEnd"/>
      <w:r w:rsidRPr="004F0211">
        <w:rPr>
          <w:rFonts w:ascii="Courier New" w:eastAsia="Courier New" w:hAnsi="Courier New" w:cs="Courier New"/>
          <w:kern w:val="0"/>
          <w:lang w:eastAsia="en-AU"/>
          <w14:ligatures w14:val="none"/>
        </w:rPr>
        <w:t>i + gamma_{5</w:t>
      </w:r>
      <w:proofErr w:type="gramStart"/>
      <w:r w:rsidRPr="004F0211">
        <w:rPr>
          <w:rFonts w:ascii="Courier New" w:eastAsia="Courier New" w:hAnsi="Courier New" w:cs="Courier New"/>
          <w:kern w:val="0"/>
          <w:lang w:eastAsia="en-AU"/>
          <w14:ligatures w14:val="none"/>
        </w:rPr>
        <w:t>bar}^</w:t>
      </w:r>
      <w:proofErr w:type="gramEnd"/>
      <w:r w:rsidRPr="004F0211">
        <w:rPr>
          <w:rFonts w:ascii="Courier New" w:eastAsia="Courier New" w:hAnsi="Courier New" w:cs="Courier New"/>
          <w:kern w:val="0"/>
          <w:lang w:eastAsia="en-AU"/>
          <w14:ligatures w14:val="none"/>
        </w:rPr>
        <w:t>i</w:t>
      </w:r>
    </w:p>
    <w:p w14:paraId="5682EE11"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Using the values derived from the quark sector:</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700"/>
        <w:gridCol w:w="2100"/>
        <w:gridCol w:w="2100"/>
        <w:gridCol w:w="1460"/>
      </w:tblGrid>
      <w:tr w:rsidR="004F0211" w:rsidRPr="004F0211" w14:paraId="554A0DE5" w14:textId="77777777" w:rsidTr="00413651">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7F3F43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Generation</w:t>
            </w:r>
          </w:p>
        </w:tc>
        <w:tc>
          <w:tcPr>
            <w:tcW w:w="1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4ECCD5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w:t>
            </w:r>
            <w:proofErr w:type="gramStart"/>
            <w:r w:rsidRPr="004F0211">
              <w:rPr>
                <w:rFonts w:ascii="Arial" w:eastAsia="Arial" w:hAnsi="Arial" w:cs="Arial"/>
                <w:b/>
                <w:bCs/>
                <w:kern w:val="0"/>
                <w:sz w:val="20"/>
                <w:szCs w:val="20"/>
                <w:lang w:eastAsia="en-AU"/>
                <w14:ligatures w14:val="none"/>
              </w:rPr>
              <w:t>_{10}^</w:t>
            </w:r>
            <w:proofErr w:type="gramEnd"/>
            <w:r w:rsidRPr="004F0211">
              <w:rPr>
                <w:rFonts w:ascii="Arial" w:eastAsia="Arial" w:hAnsi="Arial" w:cs="Arial"/>
                <w:b/>
                <w:bCs/>
                <w:kern w:val="0"/>
                <w:sz w:val="20"/>
                <w:szCs w:val="20"/>
                <w:lang w:eastAsia="en-AU"/>
                <w14:ligatures w14:val="none"/>
              </w:rPr>
              <w:t>i</w:t>
            </w:r>
          </w:p>
        </w:tc>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B8EDAC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gamma_{5</w:t>
            </w:r>
            <w:proofErr w:type="gramStart"/>
            <w:r w:rsidRPr="004F0211">
              <w:rPr>
                <w:rFonts w:ascii="Arial" w:eastAsia="Arial" w:hAnsi="Arial" w:cs="Arial"/>
                <w:b/>
                <w:bCs/>
                <w:kern w:val="0"/>
                <w:sz w:val="20"/>
                <w:szCs w:val="20"/>
                <w:lang w:eastAsia="en-AU"/>
                <w14:ligatures w14:val="none"/>
              </w:rPr>
              <w:t>bar}^</w:t>
            </w:r>
            <w:proofErr w:type="gramEnd"/>
            <w:r w:rsidRPr="004F0211">
              <w:rPr>
                <w:rFonts w:ascii="Arial" w:eastAsia="Arial" w:hAnsi="Arial" w:cs="Arial"/>
                <w:b/>
                <w:bCs/>
                <w:kern w:val="0"/>
                <w:sz w:val="20"/>
                <w:szCs w:val="20"/>
                <w:lang w:eastAsia="en-AU"/>
                <w14:ligatures w14:val="none"/>
              </w:rPr>
              <w:t>i</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26BB90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roofErr w:type="gramStart"/>
            <w:r w:rsidRPr="004F0211">
              <w:rPr>
                <w:rFonts w:ascii="Arial" w:eastAsia="Arial" w:hAnsi="Arial" w:cs="Arial"/>
                <w:b/>
                <w:bCs/>
                <w:kern w:val="0"/>
                <w:sz w:val="20"/>
                <w:szCs w:val="20"/>
                <w:lang w:eastAsia="en-AU"/>
                <w14:ligatures w14:val="none"/>
              </w:rPr>
              <w:t>SU(</w:t>
            </w:r>
            <w:proofErr w:type="gramEnd"/>
            <w:r w:rsidRPr="004F0211">
              <w:rPr>
                <w:rFonts w:ascii="Arial" w:eastAsia="Arial" w:hAnsi="Arial" w:cs="Arial"/>
                <w:b/>
                <w:bCs/>
                <w:kern w:val="0"/>
                <w:sz w:val="20"/>
                <w:szCs w:val="20"/>
                <w:lang w:eastAsia="en-AU"/>
                <w14:ligatures w14:val="none"/>
              </w:rPr>
              <w:t>5) prediction gamma_lepton</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9A6B00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UV68 actual gamma_lepton</w:t>
            </w:r>
          </w:p>
        </w:tc>
        <w:tc>
          <w:tcPr>
            <w:tcW w:w="14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ABC4FB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Discrepancy delta</w:t>
            </w:r>
          </w:p>
        </w:tc>
      </w:tr>
      <w:tr w:rsidR="004F0211" w:rsidRPr="004F0211" w14:paraId="72E8FCA1" w14:textId="77777777" w:rsidTr="00413651">
        <w:tc>
          <w:tcPr>
            <w:tcW w:w="1500" w:type="dxa"/>
            <w:tcBorders>
              <w:top w:val="single" w:sz="6" w:space="0" w:color="000000"/>
              <w:left w:val="single" w:sz="6" w:space="0" w:color="000000"/>
              <w:bottom w:val="single" w:sz="6" w:space="0" w:color="000000"/>
              <w:right w:val="single" w:sz="6" w:space="0" w:color="000000"/>
            </w:tcBorders>
            <w:vAlign w:val="center"/>
          </w:tcPr>
          <w:p w14:paraId="1503E6C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3rd (tau)</w:t>
            </w:r>
          </w:p>
        </w:tc>
        <w:tc>
          <w:tcPr>
            <w:tcW w:w="1500" w:type="dxa"/>
            <w:tcBorders>
              <w:top w:val="single" w:sz="6" w:space="0" w:color="000000"/>
              <w:left w:val="single" w:sz="6" w:space="0" w:color="000000"/>
              <w:bottom w:val="single" w:sz="6" w:space="0" w:color="000000"/>
              <w:right w:val="single" w:sz="6" w:space="0" w:color="000000"/>
            </w:tcBorders>
            <w:vAlign w:val="center"/>
          </w:tcPr>
          <w:p w14:paraId="51BA33C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0.0155</w:t>
            </w:r>
          </w:p>
        </w:tc>
        <w:tc>
          <w:tcPr>
            <w:tcW w:w="1700" w:type="dxa"/>
            <w:tcBorders>
              <w:top w:val="single" w:sz="6" w:space="0" w:color="000000"/>
              <w:left w:val="single" w:sz="6" w:space="0" w:color="000000"/>
              <w:bottom w:val="single" w:sz="6" w:space="0" w:color="000000"/>
              <w:right w:val="single" w:sz="6" w:space="0" w:color="000000"/>
            </w:tcBorders>
            <w:vAlign w:val="center"/>
          </w:tcPr>
          <w:p w14:paraId="6F61CD1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0.1295</w:t>
            </w:r>
          </w:p>
        </w:tc>
        <w:tc>
          <w:tcPr>
            <w:tcW w:w="2100" w:type="dxa"/>
            <w:tcBorders>
              <w:top w:val="single" w:sz="6" w:space="0" w:color="000000"/>
              <w:left w:val="single" w:sz="6" w:space="0" w:color="000000"/>
              <w:bottom w:val="single" w:sz="6" w:space="0" w:color="000000"/>
              <w:right w:val="single" w:sz="6" w:space="0" w:color="000000"/>
            </w:tcBorders>
            <w:vAlign w:val="center"/>
          </w:tcPr>
          <w:p w14:paraId="1606874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0.145</w:t>
            </w:r>
          </w:p>
        </w:tc>
        <w:tc>
          <w:tcPr>
            <w:tcW w:w="2100" w:type="dxa"/>
            <w:tcBorders>
              <w:top w:val="single" w:sz="6" w:space="0" w:color="000000"/>
              <w:left w:val="single" w:sz="6" w:space="0" w:color="000000"/>
              <w:bottom w:val="single" w:sz="6" w:space="0" w:color="000000"/>
              <w:right w:val="single" w:sz="6" w:space="0" w:color="000000"/>
            </w:tcBorders>
            <w:vAlign w:val="center"/>
          </w:tcPr>
          <w:p w14:paraId="137FD1F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0.152</w:t>
            </w:r>
          </w:p>
        </w:tc>
        <w:tc>
          <w:tcPr>
            <w:tcW w:w="1460" w:type="dxa"/>
            <w:tcBorders>
              <w:top w:val="single" w:sz="6" w:space="0" w:color="000000"/>
              <w:left w:val="single" w:sz="6" w:space="0" w:color="000000"/>
              <w:bottom w:val="single" w:sz="6" w:space="0" w:color="000000"/>
              <w:right w:val="single" w:sz="6" w:space="0" w:color="000000"/>
            </w:tcBorders>
            <w:vAlign w:val="center"/>
          </w:tcPr>
          <w:p w14:paraId="29A67BD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+0.007</w:t>
            </w:r>
          </w:p>
        </w:tc>
      </w:tr>
      <w:tr w:rsidR="004F0211" w:rsidRPr="004F0211" w14:paraId="07A749EA" w14:textId="77777777" w:rsidTr="00413651">
        <w:tc>
          <w:tcPr>
            <w:tcW w:w="1500" w:type="dxa"/>
            <w:tcBorders>
              <w:top w:val="single" w:sz="6" w:space="0" w:color="000000"/>
              <w:left w:val="single" w:sz="6" w:space="0" w:color="000000"/>
              <w:bottom w:val="single" w:sz="6" w:space="0" w:color="000000"/>
              <w:right w:val="single" w:sz="6" w:space="0" w:color="000000"/>
            </w:tcBorders>
            <w:vAlign w:val="center"/>
          </w:tcPr>
          <w:p w14:paraId="6F30A86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2nd (muon)</w:t>
            </w:r>
          </w:p>
        </w:tc>
        <w:tc>
          <w:tcPr>
            <w:tcW w:w="1500" w:type="dxa"/>
            <w:tcBorders>
              <w:top w:val="single" w:sz="6" w:space="0" w:color="000000"/>
              <w:left w:val="single" w:sz="6" w:space="0" w:color="000000"/>
              <w:bottom w:val="single" w:sz="6" w:space="0" w:color="000000"/>
              <w:right w:val="single" w:sz="6" w:space="0" w:color="000000"/>
            </w:tcBorders>
            <w:vAlign w:val="center"/>
          </w:tcPr>
          <w:p w14:paraId="38B9FB7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0.0915</w:t>
            </w:r>
          </w:p>
        </w:tc>
        <w:tc>
          <w:tcPr>
            <w:tcW w:w="1700" w:type="dxa"/>
            <w:tcBorders>
              <w:top w:val="single" w:sz="6" w:space="0" w:color="000000"/>
              <w:left w:val="single" w:sz="6" w:space="0" w:color="000000"/>
              <w:bottom w:val="single" w:sz="6" w:space="0" w:color="000000"/>
              <w:right w:val="single" w:sz="6" w:space="0" w:color="000000"/>
            </w:tcBorders>
            <w:vAlign w:val="center"/>
          </w:tcPr>
          <w:p w14:paraId="51F1FCE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0.1365</w:t>
            </w:r>
          </w:p>
        </w:tc>
        <w:tc>
          <w:tcPr>
            <w:tcW w:w="2100" w:type="dxa"/>
            <w:tcBorders>
              <w:top w:val="single" w:sz="6" w:space="0" w:color="000000"/>
              <w:left w:val="single" w:sz="6" w:space="0" w:color="000000"/>
              <w:bottom w:val="single" w:sz="6" w:space="0" w:color="000000"/>
              <w:right w:val="single" w:sz="6" w:space="0" w:color="000000"/>
            </w:tcBorders>
            <w:vAlign w:val="center"/>
          </w:tcPr>
          <w:p w14:paraId="4B7FBB2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0.228</w:t>
            </w:r>
          </w:p>
        </w:tc>
        <w:tc>
          <w:tcPr>
            <w:tcW w:w="2100" w:type="dxa"/>
            <w:tcBorders>
              <w:top w:val="single" w:sz="6" w:space="0" w:color="000000"/>
              <w:left w:val="single" w:sz="6" w:space="0" w:color="000000"/>
              <w:bottom w:val="single" w:sz="6" w:space="0" w:color="000000"/>
              <w:right w:val="single" w:sz="6" w:space="0" w:color="000000"/>
            </w:tcBorders>
            <w:vAlign w:val="center"/>
          </w:tcPr>
          <w:p w14:paraId="7E3B987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0.210</w:t>
            </w:r>
          </w:p>
        </w:tc>
        <w:tc>
          <w:tcPr>
            <w:tcW w:w="1460" w:type="dxa"/>
            <w:tcBorders>
              <w:top w:val="single" w:sz="6" w:space="0" w:color="000000"/>
              <w:left w:val="single" w:sz="6" w:space="0" w:color="000000"/>
              <w:bottom w:val="single" w:sz="6" w:space="0" w:color="000000"/>
              <w:right w:val="single" w:sz="6" w:space="0" w:color="000000"/>
            </w:tcBorders>
            <w:vAlign w:val="center"/>
          </w:tcPr>
          <w:p w14:paraId="4F54EA2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-0.018</w:t>
            </w:r>
          </w:p>
        </w:tc>
      </w:tr>
      <w:tr w:rsidR="004F0211" w:rsidRPr="004F0211" w14:paraId="5F8A1475" w14:textId="77777777" w:rsidTr="00413651">
        <w:tc>
          <w:tcPr>
            <w:tcW w:w="1500" w:type="dxa"/>
            <w:tcBorders>
              <w:top w:val="single" w:sz="6" w:space="0" w:color="000000"/>
              <w:left w:val="single" w:sz="6" w:space="0" w:color="000000"/>
              <w:bottom w:val="single" w:sz="6" w:space="0" w:color="000000"/>
              <w:right w:val="single" w:sz="6" w:space="0" w:color="000000"/>
            </w:tcBorders>
            <w:vAlign w:val="center"/>
          </w:tcPr>
          <w:p w14:paraId="37CB398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1st (electron)</w:t>
            </w:r>
          </w:p>
        </w:tc>
        <w:tc>
          <w:tcPr>
            <w:tcW w:w="1500" w:type="dxa"/>
            <w:tcBorders>
              <w:top w:val="single" w:sz="6" w:space="0" w:color="000000"/>
              <w:left w:val="single" w:sz="6" w:space="0" w:color="000000"/>
              <w:bottom w:val="single" w:sz="6" w:space="0" w:color="000000"/>
              <w:right w:val="single" w:sz="6" w:space="0" w:color="000000"/>
            </w:tcBorders>
            <w:vAlign w:val="center"/>
          </w:tcPr>
          <w:p w14:paraId="0A6AA74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0.181</w:t>
            </w:r>
          </w:p>
        </w:tc>
        <w:tc>
          <w:tcPr>
            <w:tcW w:w="1700" w:type="dxa"/>
            <w:tcBorders>
              <w:top w:val="single" w:sz="6" w:space="0" w:color="000000"/>
              <w:left w:val="single" w:sz="6" w:space="0" w:color="000000"/>
              <w:bottom w:val="single" w:sz="6" w:space="0" w:color="000000"/>
              <w:right w:val="single" w:sz="6" w:space="0" w:color="000000"/>
            </w:tcBorders>
            <w:vAlign w:val="center"/>
          </w:tcPr>
          <w:p w14:paraId="389FB08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0.146</w:t>
            </w:r>
          </w:p>
        </w:tc>
        <w:tc>
          <w:tcPr>
            <w:tcW w:w="2100" w:type="dxa"/>
            <w:tcBorders>
              <w:top w:val="single" w:sz="6" w:space="0" w:color="000000"/>
              <w:left w:val="single" w:sz="6" w:space="0" w:color="000000"/>
              <w:bottom w:val="single" w:sz="6" w:space="0" w:color="000000"/>
              <w:right w:val="single" w:sz="6" w:space="0" w:color="000000"/>
            </w:tcBorders>
            <w:vAlign w:val="center"/>
          </w:tcPr>
          <w:p w14:paraId="6143CFD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0.327</w:t>
            </w:r>
          </w:p>
        </w:tc>
        <w:tc>
          <w:tcPr>
            <w:tcW w:w="2100" w:type="dxa"/>
            <w:tcBorders>
              <w:top w:val="single" w:sz="6" w:space="0" w:color="000000"/>
              <w:left w:val="single" w:sz="6" w:space="0" w:color="000000"/>
              <w:bottom w:val="single" w:sz="6" w:space="0" w:color="000000"/>
              <w:right w:val="single" w:sz="6" w:space="0" w:color="000000"/>
            </w:tcBorders>
            <w:vAlign w:val="center"/>
          </w:tcPr>
          <w:p w14:paraId="0188FF5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0.374</w:t>
            </w:r>
          </w:p>
        </w:tc>
        <w:tc>
          <w:tcPr>
            <w:tcW w:w="1460" w:type="dxa"/>
            <w:tcBorders>
              <w:top w:val="single" w:sz="6" w:space="0" w:color="000000"/>
              <w:left w:val="single" w:sz="6" w:space="0" w:color="000000"/>
              <w:bottom w:val="single" w:sz="6" w:space="0" w:color="000000"/>
              <w:right w:val="single" w:sz="6" w:space="0" w:color="000000"/>
            </w:tcBorders>
            <w:vAlign w:val="center"/>
          </w:tcPr>
          <w:p w14:paraId="7FB861B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+0.047</w:t>
            </w:r>
          </w:p>
        </w:tc>
      </w:tr>
    </w:tbl>
    <w:p w14:paraId="4F3FA37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5770148E"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4.2  Significance</w:t>
      </w:r>
      <w:proofErr w:type="gramEnd"/>
      <w:r w:rsidRPr="004F0211">
        <w:rPr>
          <w:rFonts w:ascii="Arial" w:eastAsia="Arial" w:hAnsi="Arial" w:cs="Arial"/>
          <w:b/>
          <w:bCs/>
          <w:kern w:val="0"/>
          <w:sz w:val="26"/>
          <w:szCs w:val="26"/>
          <w:lang w:eastAsia="en-AU"/>
          <w14:ligatures w14:val="none"/>
        </w:rPr>
        <w:t xml:space="preserve"> of the discrepancies</w:t>
      </w:r>
    </w:p>
    <w:p w14:paraId="01D16820"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prediction (derived entirely from quark sector bulk masses under c_Q = c_u =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disagrees with the actual UV68 lepton gamma_f values by delta = {+0.007, -0.018, +0.047} for {tau, muon, electron} respectively.</w:t>
      </w:r>
    </w:p>
    <w:p w14:paraId="5994539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Three readings of this discrepancy:</w:t>
      </w:r>
    </w:p>
    <w:p w14:paraId="2A588C8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Reading 1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breaking): The discrepancies delta_i quantify the breaking of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bulk mass degeneracy c_Q = c_u within each 10-plet. The actual c_Q^i and c_u^i are slightly different, with the difference ~delta_i/2 per fermion. This breaking is the source of CKM mixing in K.</w:t>
      </w:r>
    </w:p>
    <w:p w14:paraId="2213BD09"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Reading 2 (GJ factor correction): The GJ factors C_f^{GJ} used in UV68 are leading-order approximations (C = 1 or 1/3). Sub-leading GJ corrections from the 24-Higgs structure could account for </w:t>
      </w:r>
      <w:proofErr w:type="gramStart"/>
      <w:r w:rsidRPr="004F0211">
        <w:rPr>
          <w:rFonts w:ascii="Arial" w:eastAsia="Arial" w:hAnsi="Arial" w:cs="Arial"/>
          <w:kern w:val="0"/>
          <w:sz w:val="24"/>
          <w:szCs w:val="24"/>
          <w:lang w:eastAsia="en-AU"/>
          <w14:ligatures w14:val="none"/>
        </w:rPr>
        <w:t>O(</w:t>
      </w:r>
      <w:proofErr w:type="gramEnd"/>
      <w:r w:rsidRPr="004F0211">
        <w:rPr>
          <w:rFonts w:ascii="Arial" w:eastAsia="Arial" w:hAnsi="Arial" w:cs="Arial"/>
          <w:kern w:val="0"/>
          <w:sz w:val="24"/>
          <w:szCs w:val="24"/>
          <w:lang w:eastAsia="en-AU"/>
          <w14:ligatures w14:val="none"/>
        </w:rPr>
        <w:t>0.05) corrections to gamma_f without requiring bulk mass splitting.</w:t>
      </w:r>
    </w:p>
    <w:p w14:paraId="6A47B94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Reading 3 (Level 3 uncertainty): The UV68 back-calculation used f ~ 1 TeV with ~5% uncertainty in ln(l_g/f). A 5% shift in the running parameter propagates to ~5% shifts in gamma_f, which for gamma_f ~ 0.1-0.4 is delta gamma ~ 0.005-0.02. The tau and muon discrepancies (0.007, 0.018) are within this uncertainty range; the electron discrepancy (0.047) exceeds it.</w:t>
      </w:r>
    </w:p>
    <w:p w14:paraId="5C9B4BFB"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electron's 0.047 discrepancy is most significant. In K's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 AdS_5 framework, this is the leading indicator that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bulk mass degeneracy is broken at the level of ~0.047/2 ~ 0.024 in c_10 vs c_u for the first generation. This is the quantified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breaking in K's fermion sector.</w:t>
      </w:r>
    </w:p>
    <w:p w14:paraId="4CBEB3B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4B00B9DC"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§5.  CKM Estimates from K's Structure</w:t>
      </w:r>
    </w:p>
    <w:p w14:paraId="75E712F9"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5.1  The</w:t>
      </w:r>
      <w:proofErr w:type="gramEnd"/>
      <w:r w:rsidRPr="004F0211">
        <w:rPr>
          <w:rFonts w:ascii="Arial" w:eastAsia="Arial" w:hAnsi="Arial" w:cs="Arial"/>
          <w:b/>
          <w:bCs/>
          <w:kern w:val="0"/>
          <w:sz w:val="26"/>
          <w:szCs w:val="26"/>
          <w:lang w:eastAsia="en-AU"/>
          <w14:ligatures w14:val="none"/>
        </w:rPr>
        <w:t xml:space="preserve"> Cabibbo angle</w:t>
      </w:r>
    </w:p>
    <w:p w14:paraId="3CCFC36F"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Wolfenstein parameter lambda_W ~ sin(theta_C) (the Cabibbo angle). The GJ relation, which K's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structure (UV42) explicitly implements, gives:</w:t>
      </w:r>
    </w:p>
    <w:p w14:paraId="09893F3C"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lambda_W ~ </w:t>
      </w:r>
      <w:proofErr w:type="gramStart"/>
      <w:r w:rsidRPr="004F0211">
        <w:rPr>
          <w:rFonts w:ascii="Courier New" w:eastAsia="Courier New" w:hAnsi="Courier New" w:cs="Courier New"/>
          <w:kern w:val="0"/>
          <w:lang w:eastAsia="en-AU"/>
          <w14:ligatures w14:val="none"/>
        </w:rPr>
        <w:t>sqrt(</w:t>
      </w:r>
      <w:proofErr w:type="gramEnd"/>
      <w:r w:rsidRPr="004F0211">
        <w:rPr>
          <w:rFonts w:ascii="Courier New" w:eastAsia="Courier New" w:hAnsi="Courier New" w:cs="Courier New"/>
          <w:kern w:val="0"/>
          <w:lang w:eastAsia="en-AU"/>
          <w14:ligatures w14:val="none"/>
        </w:rPr>
        <w:t>m_d / m_</w:t>
      </w:r>
      <w:proofErr w:type="gramStart"/>
      <w:r w:rsidRPr="004F0211">
        <w:rPr>
          <w:rFonts w:ascii="Courier New" w:eastAsia="Courier New" w:hAnsi="Courier New" w:cs="Courier New"/>
          <w:kern w:val="0"/>
          <w:lang w:eastAsia="en-AU"/>
          <w14:ligatures w14:val="none"/>
        </w:rPr>
        <w:t xml:space="preserve">s)   </w:t>
      </w:r>
      <w:proofErr w:type="gramEnd"/>
      <w:r w:rsidRPr="004F0211">
        <w:rPr>
          <w:rFonts w:ascii="Courier New" w:eastAsia="Courier New" w:hAnsi="Courier New" w:cs="Courier New"/>
          <w:kern w:val="0"/>
          <w:lang w:eastAsia="en-AU"/>
          <w14:ligatures w14:val="none"/>
        </w:rPr>
        <w:t>[at the GUT/UV scale, from GJ texture]</w:t>
      </w:r>
    </w:p>
    <w:p w14:paraId="714BA65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In K's framework, m_d/m_s is determined by the ratio of diagonal Yukawa couplings from UV68. Two estimates depending on how the GJ factors are handled:</w:t>
      </w:r>
    </w:p>
    <w:p w14:paraId="7E38D3E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Estimate A (without off-diagonal GJ factors, both C_d = C_s = 1):</w:t>
      </w:r>
    </w:p>
    <w:p w14:paraId="6527558F"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y_d/y_s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{gamma_d - gamma_s}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{0.327 - 0.228}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{0.099}</w:t>
      </w:r>
    </w:p>
    <w:p w14:paraId="310A31C8"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       =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 xml:space="preserve">-0.099 x 35.5) =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-3.515) = 0.0299</w:t>
      </w:r>
    </w:p>
    <w:p w14:paraId="6F248F88"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lambda_W^A = </w:t>
      </w:r>
      <w:proofErr w:type="gramStart"/>
      <w:r w:rsidRPr="004F0211">
        <w:rPr>
          <w:rFonts w:ascii="Courier New" w:eastAsia="Courier New" w:hAnsi="Courier New" w:cs="Courier New"/>
          <w:kern w:val="0"/>
          <w:lang w:eastAsia="en-AU"/>
          <w14:ligatures w14:val="none"/>
        </w:rPr>
        <w:t>sqrt(</w:t>
      </w:r>
      <w:proofErr w:type="gramEnd"/>
      <w:r w:rsidRPr="004F0211">
        <w:rPr>
          <w:rFonts w:ascii="Courier New" w:eastAsia="Courier New" w:hAnsi="Courier New" w:cs="Courier New"/>
          <w:kern w:val="0"/>
          <w:lang w:eastAsia="en-AU"/>
          <w14:ligatures w14:val="none"/>
        </w:rPr>
        <w:t>0.0299) = 0.173</w:t>
      </w:r>
    </w:p>
    <w:p w14:paraId="68A3585A"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Estimate B (with diagonal GJ factors C_d = 1, C_s = 1/3):</w:t>
      </w:r>
    </w:p>
    <w:p w14:paraId="5D816FF3"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y_d/y_s = (C_d/C_s) x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{0.099} = 3 x 0.0299 = 0.0897</w:t>
      </w:r>
    </w:p>
    <w:p w14:paraId="49B0B5C3"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lambda_W^B = </w:t>
      </w:r>
      <w:proofErr w:type="gramStart"/>
      <w:r w:rsidRPr="004F0211">
        <w:rPr>
          <w:rFonts w:ascii="Courier New" w:eastAsia="Courier New" w:hAnsi="Courier New" w:cs="Courier New"/>
          <w:kern w:val="0"/>
          <w:lang w:eastAsia="en-AU"/>
          <w14:ligatures w14:val="none"/>
        </w:rPr>
        <w:t>sqrt(</w:t>
      </w:r>
      <w:proofErr w:type="gramEnd"/>
      <w:r w:rsidRPr="004F0211">
        <w:rPr>
          <w:rFonts w:ascii="Courier New" w:eastAsia="Courier New" w:hAnsi="Courier New" w:cs="Courier New"/>
          <w:kern w:val="0"/>
          <w:lang w:eastAsia="en-AU"/>
          <w14:ligatures w14:val="none"/>
        </w:rPr>
        <w:t>0.0897) = 0.300</w:t>
      </w:r>
    </w:p>
    <w:p w14:paraId="1B39D6A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observed Cabibbo angle lambda_W = 0.2253 lies between the two estimates: 0.173 &lt; 0.225 &lt; 0.300. K brackets the observed value from below and above.</w:t>
      </w:r>
    </w:p>
    <w:p w14:paraId="14ED86B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b/>
          <w:bCs/>
          <w:kern w:val="0"/>
          <w:sz w:val="24"/>
          <w:szCs w:val="24"/>
          <w:lang w:eastAsia="en-AU"/>
          <w14:ligatures w14:val="none"/>
        </w:rPr>
        <w:t>K's Level 3 qualitative prediction for the Cabibbo angle: lambda_W in [0.173, 0.300]. Observed value 0.225 is inside this range.</w:t>
      </w:r>
    </w:p>
    <w:p w14:paraId="7755C21D"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5.2  |</w:t>
      </w:r>
      <w:proofErr w:type="gramEnd"/>
      <w:r w:rsidRPr="004F0211">
        <w:rPr>
          <w:rFonts w:ascii="Arial" w:eastAsia="Arial" w:hAnsi="Arial" w:cs="Arial"/>
          <w:b/>
          <w:bCs/>
          <w:kern w:val="0"/>
          <w:sz w:val="26"/>
          <w:szCs w:val="26"/>
          <w:lang w:eastAsia="en-AU"/>
          <w14:ligatures w14:val="none"/>
        </w:rPr>
        <w:t>V_cb|</w:t>
      </w:r>
    </w:p>
    <w:p w14:paraId="3004D61C"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Wolfenstein parameter A, defined by A lambda_W^2 = |V_cb|. Two GJ-based estimates:</w:t>
      </w:r>
    </w:p>
    <w:p w14:paraId="4496C883"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Estimate A (from y_s/y_b ratio):</w:t>
      </w:r>
    </w:p>
    <w:p w14:paraId="67972959"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y_s/y_b = (C_s/C_b) x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{gamma_s - gamma_b} = (1/3) x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{0.228-0.145}</w:t>
      </w:r>
    </w:p>
    <w:p w14:paraId="2D1A1A6B"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       = (1/3) x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-2.947) = (1/3) x 0.0526 = 0.0175</w:t>
      </w:r>
    </w:p>
    <w:p w14:paraId="5D74419A"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|V_cb|^A ~ sqrt(y_s/y_b) = 0.132</w:t>
      </w:r>
    </w:p>
    <w:p w14:paraId="50059CC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Estimate B (from y_c/y_t ratio):</w:t>
      </w:r>
    </w:p>
    <w:p w14:paraId="025BF3A8"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y_c/y_t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{gamma_c - gamma_t}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 xml:space="preserve">{0.183-0.031} =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-5.396) = 0.00453</w:t>
      </w:r>
    </w:p>
    <w:p w14:paraId="1C9F2F74"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|V_cb|^B ~ sqrt(y_c/y_t) = 0.067</w:t>
      </w:r>
    </w:p>
    <w:p w14:paraId="21EC2A32"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Observed |V_cb| = 0.0410. K's estimates (0.067-0.132) are larger than observed by factors of 1.6-3.2. The ordering is qualitatively correct (|V_cb| &lt;&lt; |V_us|) but precision is limited.</w:t>
      </w:r>
    </w:p>
    <w:p w14:paraId="7C1B7B5B"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5.3  |</w:t>
      </w:r>
      <w:proofErr w:type="gramEnd"/>
      <w:r w:rsidRPr="004F0211">
        <w:rPr>
          <w:rFonts w:ascii="Arial" w:eastAsia="Arial" w:hAnsi="Arial" w:cs="Arial"/>
          <w:b/>
          <w:bCs/>
          <w:kern w:val="0"/>
          <w:sz w:val="26"/>
          <w:szCs w:val="26"/>
          <w:lang w:eastAsia="en-AU"/>
          <w14:ligatures w14:val="none"/>
        </w:rPr>
        <w:t>V_ub|</w:t>
      </w:r>
    </w:p>
    <w:p w14:paraId="45583EE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In the hierarchical approximation, |V_ub| ~ |V_us x V_cb|. Using K's central estimates:</w:t>
      </w:r>
    </w:p>
    <w:p w14:paraId="65730773"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|V_ub|^K ~ lambda_W^K x |V_cb|^K ~ 0.225 x (0.067 to 0.132) = 0.015 to 0.030</w:t>
      </w:r>
    </w:p>
    <w:p w14:paraId="08F1C290"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Observed |V_ub| = 0.00357. K's estimate is larger by factors of 4-8. The hierarchy |V_ub| &lt;&lt; |V_cb| is reproduced qualitatively.</w:t>
      </w:r>
    </w:p>
    <w:p w14:paraId="3DC1C47C"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5.4  Summary</w:t>
      </w:r>
      <w:proofErr w:type="gramEnd"/>
      <w:r w:rsidRPr="004F0211">
        <w:rPr>
          <w:rFonts w:ascii="Arial" w:eastAsia="Arial" w:hAnsi="Arial" w:cs="Arial"/>
          <w:b/>
          <w:bCs/>
          <w:kern w:val="0"/>
          <w:sz w:val="26"/>
          <w:szCs w:val="26"/>
          <w:lang w:eastAsia="en-AU"/>
          <w14:ligatures w14:val="none"/>
        </w:rPr>
        <w:t xml:space="preserve"> table</w:t>
      </w:r>
    </w:p>
    <w:tbl>
      <w:tblPr>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2064"/>
        <w:gridCol w:w="1695"/>
        <w:gridCol w:w="1650"/>
        <w:gridCol w:w="2828"/>
      </w:tblGrid>
      <w:tr w:rsidR="004F0211" w:rsidRPr="004F0211" w14:paraId="16101AAF" w14:textId="77777777" w:rsidTr="00413651">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D9BAF6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CKM element</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8A4BA8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K Level 3 estimate</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2951BD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Observed value</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D5A13E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Ratio K/obs</w:t>
            </w:r>
          </w:p>
        </w:tc>
        <w:tc>
          <w:tcPr>
            <w:tcW w:w="30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3BA1DA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Status</w:t>
            </w:r>
          </w:p>
        </w:tc>
      </w:tr>
      <w:tr w:rsidR="004F0211" w:rsidRPr="004F0211" w14:paraId="06DC4FE4" w14:textId="77777777" w:rsidTr="00413651">
        <w:tc>
          <w:tcPr>
            <w:tcW w:w="1900" w:type="dxa"/>
            <w:tcBorders>
              <w:top w:val="single" w:sz="6" w:space="0" w:color="000000"/>
              <w:left w:val="single" w:sz="6" w:space="0" w:color="000000"/>
              <w:bottom w:val="single" w:sz="6" w:space="0" w:color="000000"/>
              <w:right w:val="single" w:sz="6" w:space="0" w:color="000000"/>
            </w:tcBorders>
            <w:vAlign w:val="center"/>
          </w:tcPr>
          <w:p w14:paraId="02DC79F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lambda_W = |V_us|</w:t>
            </w:r>
          </w:p>
        </w:tc>
        <w:tc>
          <w:tcPr>
            <w:tcW w:w="2200" w:type="dxa"/>
            <w:tcBorders>
              <w:top w:val="single" w:sz="6" w:space="0" w:color="000000"/>
              <w:left w:val="single" w:sz="6" w:space="0" w:color="000000"/>
              <w:bottom w:val="single" w:sz="6" w:space="0" w:color="000000"/>
              <w:right w:val="single" w:sz="6" w:space="0" w:color="000000"/>
            </w:tcBorders>
            <w:vAlign w:val="center"/>
          </w:tcPr>
          <w:p w14:paraId="5F3F38F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[0.173, 0.300] (GJ range)</w:t>
            </w:r>
          </w:p>
        </w:tc>
        <w:tc>
          <w:tcPr>
            <w:tcW w:w="1800" w:type="dxa"/>
            <w:tcBorders>
              <w:top w:val="single" w:sz="6" w:space="0" w:color="000000"/>
              <w:left w:val="single" w:sz="6" w:space="0" w:color="000000"/>
              <w:bottom w:val="single" w:sz="6" w:space="0" w:color="000000"/>
              <w:right w:val="single" w:sz="6" w:space="0" w:color="000000"/>
            </w:tcBorders>
            <w:vAlign w:val="center"/>
          </w:tcPr>
          <w:p w14:paraId="177945D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0.225</w:t>
            </w:r>
          </w:p>
        </w:tc>
        <w:tc>
          <w:tcPr>
            <w:tcW w:w="1800" w:type="dxa"/>
            <w:tcBorders>
              <w:top w:val="single" w:sz="6" w:space="0" w:color="000000"/>
              <w:left w:val="single" w:sz="6" w:space="0" w:color="000000"/>
              <w:bottom w:val="single" w:sz="6" w:space="0" w:color="000000"/>
              <w:right w:val="single" w:sz="6" w:space="0" w:color="000000"/>
            </w:tcBorders>
            <w:vAlign w:val="center"/>
          </w:tcPr>
          <w:p w14:paraId="2278CEA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0.77 - 1.33</w:t>
            </w:r>
          </w:p>
        </w:tc>
        <w:tc>
          <w:tcPr>
            <w:tcW w:w="3060" w:type="dxa"/>
            <w:tcBorders>
              <w:top w:val="single" w:sz="6" w:space="0" w:color="000000"/>
              <w:left w:val="single" w:sz="6" w:space="0" w:color="000000"/>
              <w:bottom w:val="single" w:sz="6" w:space="0" w:color="000000"/>
              <w:right w:val="single" w:sz="6" w:space="0" w:color="000000"/>
            </w:tcBorders>
            <w:vAlign w:val="center"/>
          </w:tcPr>
          <w:p w14:paraId="0F9CA11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 xml:space="preserve">Inside range. </w:t>
            </w:r>
            <w:r w:rsidRPr="004F0211">
              <w:rPr>
                <w:rFonts w:ascii="Segoe UI Symbol" w:eastAsia="Arial" w:hAnsi="Segoe UI Symbol" w:cs="Segoe UI Symbol"/>
                <w:kern w:val="0"/>
                <w:sz w:val="20"/>
                <w:szCs w:val="20"/>
                <w:lang w:eastAsia="en-AU"/>
                <w14:ligatures w14:val="none"/>
              </w:rPr>
              <w:t>✓</w:t>
            </w:r>
          </w:p>
        </w:tc>
      </w:tr>
      <w:tr w:rsidR="004F0211" w:rsidRPr="004F0211" w14:paraId="359A1410" w14:textId="77777777" w:rsidTr="00413651">
        <w:tc>
          <w:tcPr>
            <w:tcW w:w="1900" w:type="dxa"/>
            <w:tcBorders>
              <w:top w:val="single" w:sz="6" w:space="0" w:color="000000"/>
              <w:left w:val="single" w:sz="6" w:space="0" w:color="000000"/>
              <w:bottom w:val="single" w:sz="6" w:space="0" w:color="000000"/>
              <w:right w:val="single" w:sz="6" w:space="0" w:color="000000"/>
            </w:tcBorders>
            <w:vAlign w:val="center"/>
          </w:tcPr>
          <w:p w14:paraId="4CF1863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|V_cb|</w:t>
            </w:r>
          </w:p>
        </w:tc>
        <w:tc>
          <w:tcPr>
            <w:tcW w:w="2200" w:type="dxa"/>
            <w:tcBorders>
              <w:top w:val="single" w:sz="6" w:space="0" w:color="000000"/>
              <w:left w:val="single" w:sz="6" w:space="0" w:color="000000"/>
              <w:bottom w:val="single" w:sz="6" w:space="0" w:color="000000"/>
              <w:right w:val="single" w:sz="6" w:space="0" w:color="000000"/>
            </w:tcBorders>
            <w:vAlign w:val="center"/>
          </w:tcPr>
          <w:p w14:paraId="68B6C22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[0.067, 0.132]</w:t>
            </w:r>
          </w:p>
        </w:tc>
        <w:tc>
          <w:tcPr>
            <w:tcW w:w="1800" w:type="dxa"/>
            <w:tcBorders>
              <w:top w:val="single" w:sz="6" w:space="0" w:color="000000"/>
              <w:left w:val="single" w:sz="6" w:space="0" w:color="000000"/>
              <w:bottom w:val="single" w:sz="6" w:space="0" w:color="000000"/>
              <w:right w:val="single" w:sz="6" w:space="0" w:color="000000"/>
            </w:tcBorders>
            <w:vAlign w:val="center"/>
          </w:tcPr>
          <w:p w14:paraId="4643014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0.041</w:t>
            </w:r>
          </w:p>
        </w:tc>
        <w:tc>
          <w:tcPr>
            <w:tcW w:w="1800" w:type="dxa"/>
            <w:tcBorders>
              <w:top w:val="single" w:sz="6" w:space="0" w:color="000000"/>
              <w:left w:val="single" w:sz="6" w:space="0" w:color="000000"/>
              <w:bottom w:val="single" w:sz="6" w:space="0" w:color="000000"/>
              <w:right w:val="single" w:sz="6" w:space="0" w:color="000000"/>
            </w:tcBorders>
            <w:vAlign w:val="center"/>
          </w:tcPr>
          <w:p w14:paraId="1395A41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1.6 - 3.2</w:t>
            </w:r>
          </w:p>
        </w:tc>
        <w:tc>
          <w:tcPr>
            <w:tcW w:w="3060" w:type="dxa"/>
            <w:tcBorders>
              <w:top w:val="single" w:sz="6" w:space="0" w:color="000000"/>
              <w:left w:val="single" w:sz="6" w:space="0" w:color="000000"/>
              <w:bottom w:val="single" w:sz="6" w:space="0" w:color="000000"/>
              <w:right w:val="single" w:sz="6" w:space="0" w:color="000000"/>
            </w:tcBorders>
            <w:vAlign w:val="center"/>
          </w:tcPr>
          <w:p w14:paraId="6EC5CEC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 xml:space="preserve">Correct order, factor 2-3 above. </w:t>
            </w:r>
            <w:r w:rsidRPr="004F0211">
              <w:rPr>
                <w:rFonts w:ascii="Segoe UI Symbol" w:eastAsia="Arial" w:hAnsi="Segoe UI Symbol" w:cs="Segoe UI Symbol"/>
                <w:kern w:val="0"/>
                <w:sz w:val="20"/>
                <w:szCs w:val="20"/>
                <w:lang w:eastAsia="en-AU"/>
                <w14:ligatures w14:val="none"/>
              </w:rPr>
              <w:t>✓</w:t>
            </w:r>
            <w:r w:rsidRPr="004F0211">
              <w:rPr>
                <w:rFonts w:ascii="Arial" w:eastAsia="Arial" w:hAnsi="Arial" w:cs="Arial"/>
                <w:kern w:val="0"/>
                <w:sz w:val="20"/>
                <w:szCs w:val="20"/>
                <w:lang w:eastAsia="en-AU"/>
                <w14:ligatures w14:val="none"/>
              </w:rPr>
              <w:t xml:space="preserve"> qualitative</w:t>
            </w:r>
          </w:p>
        </w:tc>
      </w:tr>
      <w:tr w:rsidR="004F0211" w:rsidRPr="004F0211" w14:paraId="64E84AC7" w14:textId="77777777" w:rsidTr="00413651">
        <w:tc>
          <w:tcPr>
            <w:tcW w:w="1900" w:type="dxa"/>
            <w:tcBorders>
              <w:top w:val="single" w:sz="6" w:space="0" w:color="000000"/>
              <w:left w:val="single" w:sz="6" w:space="0" w:color="000000"/>
              <w:bottom w:val="single" w:sz="6" w:space="0" w:color="000000"/>
              <w:right w:val="single" w:sz="6" w:space="0" w:color="000000"/>
            </w:tcBorders>
            <w:vAlign w:val="center"/>
          </w:tcPr>
          <w:p w14:paraId="7300822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lastRenderedPageBreak/>
              <w:t>|V_ub|</w:t>
            </w:r>
          </w:p>
        </w:tc>
        <w:tc>
          <w:tcPr>
            <w:tcW w:w="2200" w:type="dxa"/>
            <w:tcBorders>
              <w:top w:val="single" w:sz="6" w:space="0" w:color="000000"/>
              <w:left w:val="single" w:sz="6" w:space="0" w:color="000000"/>
              <w:bottom w:val="single" w:sz="6" w:space="0" w:color="000000"/>
              <w:right w:val="single" w:sz="6" w:space="0" w:color="000000"/>
            </w:tcBorders>
            <w:vAlign w:val="center"/>
          </w:tcPr>
          <w:p w14:paraId="758DF1E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[0.015, 0.030]</w:t>
            </w:r>
          </w:p>
        </w:tc>
        <w:tc>
          <w:tcPr>
            <w:tcW w:w="1800" w:type="dxa"/>
            <w:tcBorders>
              <w:top w:val="single" w:sz="6" w:space="0" w:color="000000"/>
              <w:left w:val="single" w:sz="6" w:space="0" w:color="000000"/>
              <w:bottom w:val="single" w:sz="6" w:space="0" w:color="000000"/>
              <w:right w:val="single" w:sz="6" w:space="0" w:color="000000"/>
            </w:tcBorders>
            <w:vAlign w:val="center"/>
          </w:tcPr>
          <w:p w14:paraId="6186F05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0.0036</w:t>
            </w:r>
          </w:p>
        </w:tc>
        <w:tc>
          <w:tcPr>
            <w:tcW w:w="1800" w:type="dxa"/>
            <w:tcBorders>
              <w:top w:val="single" w:sz="6" w:space="0" w:color="000000"/>
              <w:left w:val="single" w:sz="6" w:space="0" w:color="000000"/>
              <w:bottom w:val="single" w:sz="6" w:space="0" w:color="000000"/>
              <w:right w:val="single" w:sz="6" w:space="0" w:color="000000"/>
            </w:tcBorders>
            <w:vAlign w:val="center"/>
          </w:tcPr>
          <w:p w14:paraId="10BEC1A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4 - 8</w:t>
            </w:r>
          </w:p>
        </w:tc>
        <w:tc>
          <w:tcPr>
            <w:tcW w:w="3060" w:type="dxa"/>
            <w:tcBorders>
              <w:top w:val="single" w:sz="6" w:space="0" w:color="000000"/>
              <w:left w:val="single" w:sz="6" w:space="0" w:color="000000"/>
              <w:bottom w:val="single" w:sz="6" w:space="0" w:color="000000"/>
              <w:right w:val="single" w:sz="6" w:space="0" w:color="000000"/>
            </w:tcBorders>
            <w:vAlign w:val="center"/>
          </w:tcPr>
          <w:p w14:paraId="0116DB5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 xml:space="preserve">Correct hierarchy, factor 4-8 above. </w:t>
            </w:r>
            <w:r w:rsidRPr="004F0211">
              <w:rPr>
                <w:rFonts w:ascii="Segoe UI Symbol" w:eastAsia="Arial" w:hAnsi="Segoe UI Symbol" w:cs="Segoe UI Symbol"/>
                <w:kern w:val="0"/>
                <w:sz w:val="20"/>
                <w:szCs w:val="20"/>
                <w:lang w:eastAsia="en-AU"/>
                <w14:ligatures w14:val="none"/>
              </w:rPr>
              <w:t>✓</w:t>
            </w:r>
            <w:r w:rsidRPr="004F0211">
              <w:rPr>
                <w:rFonts w:ascii="Arial" w:eastAsia="Arial" w:hAnsi="Arial" w:cs="Arial"/>
                <w:kern w:val="0"/>
                <w:sz w:val="20"/>
                <w:szCs w:val="20"/>
                <w:lang w:eastAsia="en-AU"/>
                <w14:ligatures w14:val="none"/>
              </w:rPr>
              <w:t xml:space="preserve"> qualitative</w:t>
            </w:r>
          </w:p>
        </w:tc>
      </w:tr>
      <w:tr w:rsidR="004F0211" w:rsidRPr="004F0211" w14:paraId="491CAB59" w14:textId="77777777" w:rsidTr="00413651">
        <w:tc>
          <w:tcPr>
            <w:tcW w:w="1900" w:type="dxa"/>
            <w:tcBorders>
              <w:top w:val="single" w:sz="6" w:space="0" w:color="000000"/>
              <w:left w:val="single" w:sz="6" w:space="0" w:color="000000"/>
              <w:bottom w:val="single" w:sz="6" w:space="0" w:color="000000"/>
              <w:right w:val="single" w:sz="6" w:space="0" w:color="000000"/>
            </w:tcBorders>
            <w:vAlign w:val="center"/>
          </w:tcPr>
          <w:p w14:paraId="3E898F6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Hierarchy |V_ub|&lt;&lt;|V_cb|&lt;&lt;|V_us|&lt;&lt;1</w:t>
            </w:r>
          </w:p>
        </w:tc>
        <w:tc>
          <w:tcPr>
            <w:tcW w:w="2200" w:type="dxa"/>
            <w:tcBorders>
              <w:top w:val="single" w:sz="6" w:space="0" w:color="000000"/>
              <w:left w:val="single" w:sz="6" w:space="0" w:color="000000"/>
              <w:bottom w:val="single" w:sz="6" w:space="0" w:color="000000"/>
              <w:right w:val="single" w:sz="6" w:space="0" w:color="000000"/>
            </w:tcBorders>
            <w:vAlign w:val="center"/>
          </w:tcPr>
          <w:p w14:paraId="3E4F694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YES, by construction</w:t>
            </w:r>
          </w:p>
        </w:tc>
        <w:tc>
          <w:tcPr>
            <w:tcW w:w="1800" w:type="dxa"/>
            <w:tcBorders>
              <w:top w:val="single" w:sz="6" w:space="0" w:color="000000"/>
              <w:left w:val="single" w:sz="6" w:space="0" w:color="000000"/>
              <w:bottom w:val="single" w:sz="6" w:space="0" w:color="000000"/>
              <w:right w:val="single" w:sz="6" w:space="0" w:color="000000"/>
            </w:tcBorders>
            <w:vAlign w:val="center"/>
          </w:tcPr>
          <w:p w14:paraId="078713E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YES</w:t>
            </w:r>
          </w:p>
        </w:tc>
        <w:tc>
          <w:tcPr>
            <w:tcW w:w="1800" w:type="dxa"/>
            <w:tcBorders>
              <w:top w:val="single" w:sz="6" w:space="0" w:color="000000"/>
              <w:left w:val="single" w:sz="6" w:space="0" w:color="000000"/>
              <w:bottom w:val="single" w:sz="6" w:space="0" w:color="000000"/>
              <w:right w:val="single" w:sz="6" w:space="0" w:color="000000"/>
            </w:tcBorders>
            <w:vAlign w:val="center"/>
          </w:tcPr>
          <w:p w14:paraId="64142EF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w:t>
            </w:r>
          </w:p>
        </w:tc>
        <w:tc>
          <w:tcPr>
            <w:tcW w:w="3060" w:type="dxa"/>
            <w:tcBorders>
              <w:top w:val="single" w:sz="6" w:space="0" w:color="000000"/>
              <w:left w:val="single" w:sz="6" w:space="0" w:color="000000"/>
              <w:bottom w:val="single" w:sz="6" w:space="0" w:color="000000"/>
              <w:right w:val="single" w:sz="6" w:space="0" w:color="000000"/>
            </w:tcBorders>
            <w:vAlign w:val="center"/>
          </w:tcPr>
          <w:p w14:paraId="755B42C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 xml:space="preserve">Reproduced. </w:t>
            </w:r>
            <w:r w:rsidRPr="004F0211">
              <w:rPr>
                <w:rFonts w:ascii="Segoe UI Symbol" w:eastAsia="Arial" w:hAnsi="Segoe UI Symbol" w:cs="Segoe UI Symbol"/>
                <w:kern w:val="0"/>
                <w:sz w:val="20"/>
                <w:szCs w:val="20"/>
                <w:lang w:eastAsia="en-AU"/>
                <w14:ligatures w14:val="none"/>
              </w:rPr>
              <w:t>✓</w:t>
            </w:r>
          </w:p>
        </w:tc>
      </w:tr>
    </w:tbl>
    <w:p w14:paraId="6BE648E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7C86A784"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§6.  Level Classification: Gap 16 as Level 3 Qualitative</w:t>
      </w:r>
    </w:p>
    <w:p w14:paraId="54D573C1"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6.1  What</w:t>
      </w:r>
      <w:proofErr w:type="gramEnd"/>
      <w:r w:rsidRPr="004F0211">
        <w:rPr>
          <w:rFonts w:ascii="Arial" w:eastAsia="Arial" w:hAnsi="Arial" w:cs="Arial"/>
          <w:b/>
          <w:bCs/>
          <w:kern w:val="0"/>
          <w:sz w:val="26"/>
          <w:szCs w:val="26"/>
          <w:lang w:eastAsia="en-AU"/>
          <w14:ligatures w14:val="none"/>
        </w:rPr>
        <w:t xml:space="preserve"> Level 3 means for CKM</w:t>
      </w:r>
    </w:p>
    <w:p w14:paraId="1BC6963F"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UV65's Magnitude Principle defines Level 3 as: K structure + observational data -&gt; uniquely determined. For the diagonal Yukawa anomalous dimensions gamma_f (UV68), Level 3 meant exact determination: K's formula + PDG masses gave a unique gamma_f for each fermion.</w:t>
      </w:r>
    </w:p>
    <w:p w14:paraId="2C7EAE47"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For CKM mixing, the analogous determination is not exact. K's structure constrains the mixing angles to within a factor-of-2-to-3 </w:t>
      </w:r>
      <w:proofErr w:type="gramStart"/>
      <w:r w:rsidRPr="004F0211">
        <w:rPr>
          <w:rFonts w:ascii="Arial" w:eastAsia="Arial" w:hAnsi="Arial" w:cs="Arial"/>
          <w:kern w:val="0"/>
          <w:sz w:val="24"/>
          <w:szCs w:val="24"/>
          <w:lang w:eastAsia="en-AU"/>
          <w14:ligatures w14:val="none"/>
        </w:rPr>
        <w:t>range, but</w:t>
      </w:r>
      <w:proofErr w:type="gramEnd"/>
      <w:r w:rsidRPr="004F0211">
        <w:rPr>
          <w:rFonts w:ascii="Arial" w:eastAsia="Arial" w:hAnsi="Arial" w:cs="Arial"/>
          <w:kern w:val="0"/>
          <w:sz w:val="24"/>
          <w:szCs w:val="24"/>
          <w:lang w:eastAsia="en-AU"/>
          <w14:ligatures w14:val="none"/>
        </w:rPr>
        <w:t xml:space="preserve"> does not uniquely determine them. This is because the CKM depends on the INDIVIDUAL bulk masses c_Q^i and c_u^i, while UV68 provided only their SUM gamma_f = gamma_Q + gamma_u. The additional information needed (how the sum is split between left and right) is not accessible from the diagonal Yukawa alone.</w:t>
      </w:r>
    </w:p>
    <w:p w14:paraId="12F0A6E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Level 3 qualitative is therefore the correct classification: K structure +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 GJ relations + UV68 data constrains CKM mixing to order-of-magnitude precision. It is an upgrade from Level 4 (completely unconstrained), but not full Level 3 (uniquely determined).</w:t>
      </w:r>
    </w:p>
    <w:p w14:paraId="353F7583"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6.2  The</w:t>
      </w:r>
      <w:proofErr w:type="gramEnd"/>
      <w:r w:rsidRPr="004F0211">
        <w:rPr>
          <w:rFonts w:ascii="Arial" w:eastAsia="Arial" w:hAnsi="Arial" w:cs="Arial"/>
          <w:b/>
          <w:bCs/>
          <w:kern w:val="0"/>
          <w:sz w:val="26"/>
          <w:szCs w:val="26"/>
          <w:lang w:eastAsia="en-AU"/>
          <w14:ligatures w14:val="none"/>
        </w:rPr>
        <w:t xml:space="preserve"> </w:t>
      </w:r>
      <w:proofErr w:type="gramStart"/>
      <w:r w:rsidRPr="004F0211">
        <w:rPr>
          <w:rFonts w:ascii="Arial" w:eastAsia="Arial" w:hAnsi="Arial" w:cs="Arial"/>
          <w:b/>
          <w:bCs/>
          <w:kern w:val="0"/>
          <w:sz w:val="26"/>
          <w:szCs w:val="26"/>
          <w:lang w:eastAsia="en-AU"/>
          <w14:ligatures w14:val="none"/>
        </w:rPr>
        <w:t>SU(</w:t>
      </w:r>
      <w:proofErr w:type="gramEnd"/>
      <w:r w:rsidRPr="004F0211">
        <w:rPr>
          <w:rFonts w:ascii="Arial" w:eastAsia="Arial" w:hAnsi="Arial" w:cs="Arial"/>
          <w:b/>
          <w:bCs/>
          <w:kern w:val="0"/>
          <w:sz w:val="26"/>
          <w:szCs w:val="26"/>
          <w:lang w:eastAsia="en-AU"/>
          <w14:ligatures w14:val="none"/>
        </w:rPr>
        <w:t>5) degeneracy constraint</w:t>
      </w:r>
    </w:p>
    <w:p w14:paraId="5E8BDFA8"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degeneracy c_Q = c_u =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 xml:space="preserve">10} is the key constraint that reduces the CKM calculation to K's established data. Under this assumption, the CKM mixing is entirely generated by the lepton-sector discrepancies (delta_e = 0.047, delta_mu = -0.018, delta_tau = +0.007), which quantify the departure from exact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degeneracy. These discrepancies are of order 0.01-0.05, which in AdS_5 units translates to:</w:t>
      </w:r>
    </w:p>
    <w:p w14:paraId="37100B4B"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|V_ij|_{SU(5)-breaking}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{delta_i / 2} ~ (f/</w:t>
      </w:r>
      <w:proofErr w:type="gramStart"/>
      <w:r w:rsidRPr="004F0211">
        <w:rPr>
          <w:rFonts w:ascii="Courier New" w:eastAsia="Courier New" w:hAnsi="Courier New" w:cs="Courier New"/>
          <w:kern w:val="0"/>
          <w:lang w:eastAsia="en-AU"/>
          <w14:ligatures w14:val="none"/>
        </w:rPr>
        <w:t>k)^</w:t>
      </w:r>
      <w:proofErr w:type="gramEnd"/>
      <w:r w:rsidRPr="004F0211">
        <w:rPr>
          <w:rFonts w:ascii="Courier New" w:eastAsia="Courier New" w:hAnsi="Courier New" w:cs="Courier New"/>
          <w:kern w:val="0"/>
          <w:lang w:eastAsia="en-AU"/>
          <w14:ligatures w14:val="none"/>
        </w:rPr>
        <w:t>{0.01-0.025}</w:t>
      </w:r>
    </w:p>
    <w:p w14:paraId="7D8E1F39" w14:textId="77777777" w:rsidR="004F0211" w:rsidRPr="004F0211" w:rsidRDefault="004F0211" w:rsidP="004F0211">
      <w:pPr>
        <w:spacing w:before="100" w:after="100" w:line="240" w:lineRule="auto"/>
        <w:ind w:left="720"/>
        <w:rPr>
          <w:rFonts w:ascii="Arial" w:eastAsia="Arial" w:hAnsi="Arial" w:cs="Arial"/>
          <w:kern w:val="0"/>
          <w:sz w:val="24"/>
          <w:szCs w:val="24"/>
          <w:lang w:eastAsia="en-AU"/>
          <w14:ligatures w14:val="none"/>
        </w:rPr>
      </w:pPr>
      <w:r w:rsidRPr="004F0211">
        <w:rPr>
          <w:rFonts w:ascii="Courier New" w:eastAsia="Courier New" w:hAnsi="Courier New" w:cs="Courier New"/>
          <w:kern w:val="0"/>
          <w:lang w:eastAsia="en-AU"/>
          <w14:ligatures w14:val="none"/>
        </w:rPr>
        <w:t xml:space="preserve">=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 xml:space="preserve">-0.01 to -0.025 x 35.5) = </w:t>
      </w:r>
      <w:proofErr w:type="gramStart"/>
      <w:r w:rsidRPr="004F0211">
        <w:rPr>
          <w:rFonts w:ascii="Courier New" w:eastAsia="Courier New" w:hAnsi="Courier New" w:cs="Courier New"/>
          <w:kern w:val="0"/>
          <w:lang w:eastAsia="en-AU"/>
          <w14:ligatures w14:val="none"/>
        </w:rPr>
        <w:t>exp(</w:t>
      </w:r>
      <w:proofErr w:type="gramEnd"/>
      <w:r w:rsidRPr="004F0211">
        <w:rPr>
          <w:rFonts w:ascii="Courier New" w:eastAsia="Courier New" w:hAnsi="Courier New" w:cs="Courier New"/>
          <w:kern w:val="0"/>
          <w:lang w:eastAsia="en-AU"/>
          <w14:ligatures w14:val="none"/>
        </w:rPr>
        <w:t>-0.35 to -0.89) ~ 0.41 to 0.70</w:t>
      </w:r>
    </w:p>
    <w:p w14:paraId="5050CBE3"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These are </w:t>
      </w:r>
      <w:proofErr w:type="gramStart"/>
      <w:r w:rsidRPr="004F0211">
        <w:rPr>
          <w:rFonts w:ascii="Arial" w:eastAsia="Arial" w:hAnsi="Arial" w:cs="Arial"/>
          <w:kern w:val="0"/>
          <w:sz w:val="24"/>
          <w:szCs w:val="24"/>
          <w:lang w:eastAsia="en-AU"/>
          <w14:ligatures w14:val="none"/>
        </w:rPr>
        <w:t>O(</w:t>
      </w:r>
      <w:proofErr w:type="gramEnd"/>
      <w:r w:rsidRPr="004F0211">
        <w:rPr>
          <w:rFonts w:ascii="Arial" w:eastAsia="Arial" w:hAnsi="Arial" w:cs="Arial"/>
          <w:kern w:val="0"/>
          <w:sz w:val="24"/>
          <w:szCs w:val="24"/>
          <w:lang w:eastAsia="en-AU"/>
          <w14:ligatures w14:val="none"/>
        </w:rPr>
        <w:t xml:space="preserve">1) corrections -- not suppressed to the level of the observed CKM mixing (which has |V_us| ~ 0.22). This suggests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5)-breaking corrections to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alone do not account for the Cabibbo angle; the off-diagonal GJ factors (mechanism ii from §2.3) are the more important source.</w:t>
      </w:r>
    </w:p>
    <w:p w14:paraId="46AA98CF"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6.3  What</w:t>
      </w:r>
      <w:proofErr w:type="gramEnd"/>
      <w:r w:rsidRPr="004F0211">
        <w:rPr>
          <w:rFonts w:ascii="Arial" w:eastAsia="Arial" w:hAnsi="Arial" w:cs="Arial"/>
          <w:b/>
          <w:bCs/>
          <w:kern w:val="0"/>
          <w:sz w:val="26"/>
          <w:szCs w:val="26"/>
          <w:lang w:eastAsia="en-AU"/>
          <w14:ligatures w14:val="none"/>
        </w:rPr>
        <w:t xml:space="preserve"> would give full Level 3</w:t>
      </w:r>
    </w:p>
    <w:p w14:paraId="19B512C5"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Full Level 3 for CKM requires:</w:t>
      </w:r>
    </w:p>
    <w:p w14:paraId="529DD3A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(i) The individual c_Q^i and c_u^i separately (not just their sum gamma_f). This is the bulk fermion spectrum of K's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5) theory from the lattice (Gap 13 calculation).</w:t>
      </w:r>
    </w:p>
    <w:p w14:paraId="0BCE71F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(ii) The off-diagonal GJ factors C_{ij}^{GJ} for i ≠ j. These come from the 24-Higgs Yukawa structure in K's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 in principle derivable from UV42's framework but not yet computed.</w:t>
      </w:r>
    </w:p>
    <w:p w14:paraId="09F6A33E"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 xml:space="preserve">Both require calculations beyond UV68's back-calculation programme. The lattice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 xml:space="preserve">5) calculation (Gap 13) gives (i); extending UV42's GJ analysis to off-diagonal entries </w:t>
      </w:r>
      <w:proofErr w:type="gramStart"/>
      <w:r w:rsidRPr="004F0211">
        <w:rPr>
          <w:rFonts w:ascii="Arial" w:eastAsia="Arial" w:hAnsi="Arial" w:cs="Arial"/>
          <w:kern w:val="0"/>
          <w:sz w:val="24"/>
          <w:szCs w:val="24"/>
          <w:lang w:eastAsia="en-AU"/>
          <w14:ligatures w14:val="none"/>
        </w:rPr>
        <w:t>gives</w:t>
      </w:r>
      <w:proofErr w:type="gramEnd"/>
      <w:r w:rsidRPr="004F0211">
        <w:rPr>
          <w:rFonts w:ascii="Arial" w:eastAsia="Arial" w:hAnsi="Arial" w:cs="Arial"/>
          <w:kern w:val="0"/>
          <w:sz w:val="24"/>
          <w:szCs w:val="24"/>
          <w:lang w:eastAsia="en-AU"/>
          <w14:ligatures w14:val="none"/>
        </w:rPr>
        <w:t xml:space="preserve"> (ii). Together they would close Gap 16 from Level 3 qualitative to Level 3.</w:t>
      </w:r>
    </w:p>
    <w:p w14:paraId="55E12FD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3AF4BB99"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§7.  Gap 16 Precisely Characterised</w:t>
      </w:r>
    </w:p>
    <w:p w14:paraId="59CD9F6B"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7.1  Gap</w:t>
      </w:r>
      <w:proofErr w:type="gramEnd"/>
      <w:r w:rsidRPr="004F0211">
        <w:rPr>
          <w:rFonts w:ascii="Arial" w:eastAsia="Arial" w:hAnsi="Arial" w:cs="Arial"/>
          <w:b/>
          <w:bCs/>
          <w:kern w:val="0"/>
          <w:sz w:val="26"/>
          <w:szCs w:val="26"/>
          <w:lang w:eastAsia="en-AU"/>
          <w14:ligatures w14:val="none"/>
        </w:rPr>
        <w:t xml:space="preserve"> 16 before UV74</w:t>
      </w:r>
    </w:p>
    <w:p w14:paraId="4069A69C"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Gap 16 (before UV74): CKM quark mixing parameters. Level 4. K specifies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GUT framework and the partial compositeness mechanism. The precise CKM values are not K-determined. Three Wolfenstein parameters (lambda_W, A, rho-eta) are free within K's architecture.</w:t>
      </w:r>
    </w:p>
    <w:p w14:paraId="3029873D"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7.2  Gap</w:t>
      </w:r>
      <w:proofErr w:type="gramEnd"/>
      <w:r w:rsidRPr="004F0211">
        <w:rPr>
          <w:rFonts w:ascii="Arial" w:eastAsia="Arial" w:hAnsi="Arial" w:cs="Arial"/>
          <w:b/>
          <w:bCs/>
          <w:kern w:val="0"/>
          <w:sz w:val="26"/>
          <w:szCs w:val="26"/>
          <w:lang w:eastAsia="en-AU"/>
          <w14:ligatures w14:val="none"/>
        </w:rPr>
        <w:t xml:space="preserve"> 16 after UV74</w:t>
      </w:r>
    </w:p>
    <w:p w14:paraId="4435FD7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Gap 16 (UV74 final form): CKM quark mixing parameters. Level 3 qualitative. K's structure +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 GJ relations + UV68 data constrain the Wolfenstein hierarchy and give order-of-magnitude estimates. Specific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4F0211" w:rsidRPr="004F0211" w14:paraId="314F18E0"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6496A9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Finding</w:t>
            </w:r>
          </w:p>
        </w:tc>
        <w:tc>
          <w:tcPr>
            <w:tcW w:w="34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98AEAB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Statement</w:t>
            </w:r>
          </w:p>
        </w:tc>
        <w:tc>
          <w:tcPr>
            <w:tcW w:w="3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15B296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Basis</w:t>
            </w:r>
          </w:p>
        </w:tc>
      </w:tr>
      <w:tr w:rsidR="004F0211" w:rsidRPr="004F0211" w14:paraId="64BC308F"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427A0A6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Hierarchy reproduced</w:t>
            </w:r>
          </w:p>
        </w:tc>
        <w:tc>
          <w:tcPr>
            <w:tcW w:w="3400" w:type="dxa"/>
            <w:tcBorders>
              <w:top w:val="single" w:sz="6" w:space="0" w:color="000000"/>
              <w:left w:val="single" w:sz="6" w:space="0" w:color="000000"/>
              <w:bottom w:val="single" w:sz="6" w:space="0" w:color="000000"/>
              <w:right w:val="single" w:sz="6" w:space="0" w:color="000000"/>
            </w:tcBorders>
            <w:vAlign w:val="center"/>
          </w:tcPr>
          <w:p w14:paraId="5EEE517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K correctly produces |V_ub| &lt;&lt; |V_cb| &lt;&lt; |V_us| &lt;&lt; 1</w:t>
            </w:r>
          </w:p>
        </w:tc>
        <w:tc>
          <w:tcPr>
            <w:tcW w:w="3960" w:type="dxa"/>
            <w:tcBorders>
              <w:top w:val="single" w:sz="6" w:space="0" w:color="000000"/>
              <w:left w:val="single" w:sz="6" w:space="0" w:color="000000"/>
              <w:bottom w:val="single" w:sz="6" w:space="0" w:color="000000"/>
              <w:right w:val="single" w:sz="6" w:space="0" w:color="000000"/>
            </w:tcBorders>
            <w:vAlign w:val="center"/>
          </w:tcPr>
          <w:p w14:paraId="77B7E43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Generation ordering of gamma</w:t>
            </w:r>
            <w:proofErr w:type="gramStart"/>
            <w:r w:rsidRPr="004F0211">
              <w:rPr>
                <w:rFonts w:ascii="Arial" w:eastAsia="Arial" w:hAnsi="Arial" w:cs="Arial"/>
                <w:kern w:val="0"/>
                <w:sz w:val="20"/>
                <w:szCs w:val="20"/>
                <w:lang w:eastAsia="en-AU"/>
                <w14:ligatures w14:val="none"/>
              </w:rPr>
              <w:t>_{10}^</w:t>
            </w:r>
            <w:proofErr w:type="gramEnd"/>
            <w:r w:rsidRPr="004F0211">
              <w:rPr>
                <w:rFonts w:ascii="Arial" w:eastAsia="Arial" w:hAnsi="Arial" w:cs="Arial"/>
                <w:kern w:val="0"/>
                <w:sz w:val="20"/>
                <w:szCs w:val="20"/>
                <w:lang w:eastAsia="en-AU"/>
                <w14:ligatures w14:val="none"/>
              </w:rPr>
              <w:t>i values from UV68</w:t>
            </w:r>
          </w:p>
        </w:tc>
      </w:tr>
      <w:tr w:rsidR="004F0211" w:rsidRPr="004F0211" w14:paraId="5F5AC492"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29FB88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Cabibbo angle bracketed</w:t>
            </w:r>
          </w:p>
        </w:tc>
        <w:tc>
          <w:tcPr>
            <w:tcW w:w="3400" w:type="dxa"/>
            <w:tcBorders>
              <w:top w:val="single" w:sz="6" w:space="0" w:color="000000"/>
              <w:left w:val="single" w:sz="6" w:space="0" w:color="000000"/>
              <w:bottom w:val="single" w:sz="6" w:space="0" w:color="000000"/>
              <w:right w:val="single" w:sz="6" w:space="0" w:color="000000"/>
            </w:tcBorders>
            <w:vAlign w:val="center"/>
          </w:tcPr>
          <w:p w14:paraId="647750C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lambda_W in [0.173, 0.300]; observed 0.225 inside range</w:t>
            </w:r>
          </w:p>
        </w:tc>
        <w:tc>
          <w:tcPr>
            <w:tcW w:w="3960" w:type="dxa"/>
            <w:tcBorders>
              <w:top w:val="single" w:sz="6" w:space="0" w:color="000000"/>
              <w:left w:val="single" w:sz="6" w:space="0" w:color="000000"/>
              <w:bottom w:val="single" w:sz="6" w:space="0" w:color="000000"/>
              <w:right w:val="single" w:sz="6" w:space="0" w:color="000000"/>
            </w:tcBorders>
            <w:vAlign w:val="center"/>
          </w:tcPr>
          <w:p w14:paraId="50621F6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GJ relation lambda_W ~ sqrt(y_d/y_s) with K's gamma_f</w:t>
            </w:r>
          </w:p>
        </w:tc>
      </w:tr>
      <w:tr w:rsidR="004F0211" w:rsidRPr="004F0211" w14:paraId="285E5835"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38340A4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|V_cb| qualitative</w:t>
            </w:r>
          </w:p>
        </w:tc>
        <w:tc>
          <w:tcPr>
            <w:tcW w:w="3400" w:type="dxa"/>
            <w:tcBorders>
              <w:top w:val="single" w:sz="6" w:space="0" w:color="000000"/>
              <w:left w:val="single" w:sz="6" w:space="0" w:color="000000"/>
              <w:bottom w:val="single" w:sz="6" w:space="0" w:color="000000"/>
              <w:right w:val="single" w:sz="6" w:space="0" w:color="000000"/>
            </w:tcBorders>
            <w:vAlign w:val="center"/>
          </w:tcPr>
          <w:p w14:paraId="3F7C101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K gives [0.067, 0.132]; observed 0.041; factor 2-3 above</w:t>
            </w:r>
          </w:p>
        </w:tc>
        <w:tc>
          <w:tcPr>
            <w:tcW w:w="3960" w:type="dxa"/>
            <w:tcBorders>
              <w:top w:val="single" w:sz="6" w:space="0" w:color="000000"/>
              <w:left w:val="single" w:sz="6" w:space="0" w:color="000000"/>
              <w:bottom w:val="single" w:sz="6" w:space="0" w:color="000000"/>
              <w:right w:val="single" w:sz="6" w:space="0" w:color="000000"/>
            </w:tcBorders>
            <w:vAlign w:val="center"/>
          </w:tcPr>
          <w:p w14:paraId="15819C8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GJ relation |V_cb| ~ sqrt(y_s/y_b) or sqrt(y_c/y_t)</w:t>
            </w:r>
          </w:p>
        </w:tc>
      </w:tr>
      <w:tr w:rsidR="004F0211" w:rsidRPr="004F0211" w14:paraId="46D36EB8"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466AC47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|V_ub| qualitative</w:t>
            </w:r>
          </w:p>
        </w:tc>
        <w:tc>
          <w:tcPr>
            <w:tcW w:w="3400" w:type="dxa"/>
            <w:tcBorders>
              <w:top w:val="single" w:sz="6" w:space="0" w:color="000000"/>
              <w:left w:val="single" w:sz="6" w:space="0" w:color="000000"/>
              <w:bottom w:val="single" w:sz="6" w:space="0" w:color="000000"/>
              <w:right w:val="single" w:sz="6" w:space="0" w:color="000000"/>
            </w:tcBorders>
            <w:vAlign w:val="center"/>
          </w:tcPr>
          <w:p w14:paraId="08FEFF1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K gives [0.015, 0.030]; observed 0.0036; factor 4-8 above</w:t>
            </w:r>
          </w:p>
        </w:tc>
        <w:tc>
          <w:tcPr>
            <w:tcW w:w="3960" w:type="dxa"/>
            <w:tcBorders>
              <w:top w:val="single" w:sz="6" w:space="0" w:color="000000"/>
              <w:left w:val="single" w:sz="6" w:space="0" w:color="000000"/>
              <w:bottom w:val="single" w:sz="6" w:space="0" w:color="000000"/>
              <w:right w:val="single" w:sz="6" w:space="0" w:color="000000"/>
            </w:tcBorders>
            <w:vAlign w:val="center"/>
          </w:tcPr>
          <w:p w14:paraId="398BE4C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Hierarchical approximation |V_ub| ~ lambda_W x |V_cb|</w:t>
            </w:r>
          </w:p>
        </w:tc>
      </w:tr>
      <w:tr w:rsidR="004F0211" w:rsidRPr="004F0211" w14:paraId="3E00BEFE"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384B61E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roofErr w:type="gramStart"/>
            <w:r w:rsidRPr="004F0211">
              <w:rPr>
                <w:rFonts w:ascii="Arial" w:eastAsia="Arial" w:hAnsi="Arial" w:cs="Arial"/>
                <w:kern w:val="0"/>
                <w:sz w:val="20"/>
                <w:szCs w:val="20"/>
                <w:lang w:eastAsia="en-AU"/>
                <w14:ligatures w14:val="none"/>
              </w:rPr>
              <w:t>SU(</w:t>
            </w:r>
            <w:proofErr w:type="gramEnd"/>
            <w:r w:rsidRPr="004F0211">
              <w:rPr>
                <w:rFonts w:ascii="Arial" w:eastAsia="Arial" w:hAnsi="Arial" w:cs="Arial"/>
                <w:kern w:val="0"/>
                <w:sz w:val="20"/>
                <w:szCs w:val="20"/>
                <w:lang w:eastAsia="en-AU"/>
                <w14:ligatures w14:val="none"/>
              </w:rPr>
              <w:t>5) breaking quantified</w:t>
            </w:r>
          </w:p>
        </w:tc>
        <w:tc>
          <w:tcPr>
            <w:tcW w:w="3400" w:type="dxa"/>
            <w:tcBorders>
              <w:top w:val="single" w:sz="6" w:space="0" w:color="000000"/>
              <w:left w:val="single" w:sz="6" w:space="0" w:color="000000"/>
              <w:bottom w:val="single" w:sz="6" w:space="0" w:color="000000"/>
              <w:right w:val="single" w:sz="6" w:space="0" w:color="000000"/>
            </w:tcBorders>
            <w:vAlign w:val="center"/>
          </w:tcPr>
          <w:p w14:paraId="3EF8E68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Lepton discrepancies delta = {+0.007, -0.018, +0.047} for {tau, mu, e}</w:t>
            </w:r>
          </w:p>
        </w:tc>
        <w:tc>
          <w:tcPr>
            <w:tcW w:w="3960" w:type="dxa"/>
            <w:tcBorders>
              <w:top w:val="single" w:sz="6" w:space="0" w:color="000000"/>
              <w:left w:val="single" w:sz="6" w:space="0" w:color="000000"/>
              <w:bottom w:val="single" w:sz="6" w:space="0" w:color="000000"/>
              <w:right w:val="single" w:sz="6" w:space="0" w:color="000000"/>
            </w:tcBorders>
            <w:vAlign w:val="center"/>
          </w:tcPr>
          <w:p w14:paraId="6DB1185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Consistency check of c</w:t>
            </w:r>
            <w:proofErr w:type="gramStart"/>
            <w:r w:rsidRPr="004F0211">
              <w:rPr>
                <w:rFonts w:ascii="Arial" w:eastAsia="Arial" w:hAnsi="Arial" w:cs="Arial"/>
                <w:kern w:val="0"/>
                <w:sz w:val="20"/>
                <w:szCs w:val="20"/>
                <w:lang w:eastAsia="en-AU"/>
                <w14:ligatures w14:val="none"/>
              </w:rPr>
              <w:t>_{</w:t>
            </w:r>
            <w:proofErr w:type="gramEnd"/>
            <w:r w:rsidRPr="004F0211">
              <w:rPr>
                <w:rFonts w:ascii="Arial" w:eastAsia="Arial" w:hAnsi="Arial" w:cs="Arial"/>
                <w:kern w:val="0"/>
                <w:sz w:val="20"/>
                <w:szCs w:val="20"/>
                <w:lang w:eastAsia="en-AU"/>
                <w14:ligatures w14:val="none"/>
              </w:rPr>
              <w:t>10} + c_{5bar} vs actual lepton gamma_f</w:t>
            </w:r>
          </w:p>
        </w:tc>
      </w:tr>
      <w:tr w:rsidR="004F0211" w:rsidRPr="004F0211" w14:paraId="320F25F0"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3DABDF0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Path to Level 3</w:t>
            </w:r>
          </w:p>
        </w:tc>
        <w:tc>
          <w:tcPr>
            <w:tcW w:w="3400" w:type="dxa"/>
            <w:tcBorders>
              <w:top w:val="single" w:sz="6" w:space="0" w:color="000000"/>
              <w:left w:val="single" w:sz="6" w:space="0" w:color="000000"/>
              <w:bottom w:val="single" w:sz="6" w:space="0" w:color="000000"/>
              <w:right w:val="single" w:sz="6" w:space="0" w:color="000000"/>
            </w:tcBorders>
            <w:vAlign w:val="center"/>
          </w:tcPr>
          <w:p w14:paraId="0597F7B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Need c_Q and c_u individually (Gap 13 lattice) + off-diagonal GJ factors (UV42 extension)</w:t>
            </w:r>
          </w:p>
        </w:tc>
        <w:tc>
          <w:tcPr>
            <w:tcW w:w="3960" w:type="dxa"/>
            <w:tcBorders>
              <w:top w:val="single" w:sz="6" w:space="0" w:color="000000"/>
              <w:left w:val="single" w:sz="6" w:space="0" w:color="000000"/>
              <w:bottom w:val="single" w:sz="6" w:space="0" w:color="000000"/>
              <w:right w:val="single" w:sz="6" w:space="0" w:color="000000"/>
            </w:tcBorders>
            <w:vAlign w:val="center"/>
          </w:tcPr>
          <w:p w14:paraId="32062D9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Both accessible; neither done</w:t>
            </w:r>
          </w:p>
        </w:tc>
      </w:tr>
    </w:tbl>
    <w:p w14:paraId="0A2F313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4F80F52F"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7.3  The</w:t>
      </w:r>
      <w:proofErr w:type="gramEnd"/>
      <w:r w:rsidRPr="004F0211">
        <w:rPr>
          <w:rFonts w:ascii="Arial" w:eastAsia="Arial" w:hAnsi="Arial" w:cs="Arial"/>
          <w:b/>
          <w:bCs/>
          <w:kern w:val="0"/>
          <w:sz w:val="26"/>
          <w:szCs w:val="26"/>
          <w:lang w:eastAsia="en-AU"/>
          <w14:ligatures w14:val="none"/>
        </w:rPr>
        <w:t xml:space="preserve"> connection to Gap 13</w:t>
      </w:r>
    </w:p>
    <w:p w14:paraId="214AE7D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Gap 16's path to Level 3 passes through Gap 13. The bulk fermion spectrum from K's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5) lattice calculation gives c_Q^i and c_u^i individually (not just their sum). With these individual values, the CKM rotation matrices U^u_L and U^d_L can be computed explicitly, giving the CKM matrix at Level 2 precision.</w:t>
      </w:r>
    </w:p>
    <w:p w14:paraId="51ADD051"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This means Gap 16 (CKM) and Gap 13 (bulk fermion masses) have a common path forward: both are resolved by the lattice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5) calculation defined in UV73. Gap 16's closure is a downstream consequence of Gap 13's closure.</w:t>
      </w:r>
    </w:p>
    <w:p w14:paraId="141D94C3"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4DE0AE71"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§8.  The c</w:t>
      </w:r>
      <w:proofErr w:type="gramStart"/>
      <w:r w:rsidRPr="004F0211">
        <w:rPr>
          <w:rFonts w:ascii="Arial" w:eastAsia="Arial" w:hAnsi="Arial" w:cs="Arial"/>
          <w:b/>
          <w:bCs/>
          <w:kern w:val="0"/>
          <w:sz w:val="28"/>
          <w:szCs w:val="28"/>
          <w:lang w:eastAsia="en-AU"/>
          <w14:ligatures w14:val="none"/>
        </w:rPr>
        <w:t>_{</w:t>
      </w:r>
      <w:proofErr w:type="gramEnd"/>
      <w:r w:rsidRPr="004F0211">
        <w:rPr>
          <w:rFonts w:ascii="Arial" w:eastAsia="Arial" w:hAnsi="Arial" w:cs="Arial"/>
          <w:b/>
          <w:bCs/>
          <w:kern w:val="0"/>
          <w:sz w:val="28"/>
          <w:szCs w:val="28"/>
          <w:lang w:eastAsia="en-AU"/>
          <w14:ligatures w14:val="none"/>
        </w:rPr>
        <w:t>10} Pattern and the Generation Hierarchy</w:t>
      </w:r>
    </w:p>
    <w:p w14:paraId="3F910855"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8.1  The</w:t>
      </w:r>
      <w:proofErr w:type="gramEnd"/>
      <w:r w:rsidRPr="004F0211">
        <w:rPr>
          <w:rFonts w:ascii="Arial" w:eastAsia="Arial" w:hAnsi="Arial" w:cs="Arial"/>
          <w:b/>
          <w:bCs/>
          <w:kern w:val="0"/>
          <w:sz w:val="26"/>
          <w:szCs w:val="26"/>
          <w:lang w:eastAsia="en-AU"/>
          <w14:ligatures w14:val="none"/>
        </w:rPr>
        <w:t xml:space="preserve"> lopsided generation structure</w:t>
      </w:r>
    </w:p>
    <w:p w14:paraId="39F97235"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c</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values extracted from UV68 reveal a striking asymmetry: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900"/>
        <w:gridCol w:w="1760"/>
      </w:tblGrid>
      <w:tr w:rsidR="004F0211" w:rsidRPr="004F0211" w14:paraId="37348E7F"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19F201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lastRenderedPageBreak/>
              <w:t>Parameter</w:t>
            </w:r>
          </w:p>
        </w:tc>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09FCF9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3rd gen (top/tau)</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DEC235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2nd gen (charm/muon)</w:t>
            </w:r>
          </w:p>
        </w:tc>
        <w:tc>
          <w:tcPr>
            <w:tcW w:w="19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7144C4B"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1st gen (up/electron)</w:t>
            </w:r>
          </w:p>
        </w:tc>
        <w:tc>
          <w:tcPr>
            <w:tcW w:w="1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0BFBFF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Spread (1st-3rd)</w:t>
            </w:r>
          </w:p>
        </w:tc>
      </w:tr>
      <w:tr w:rsidR="004F0211" w:rsidRPr="004F0211" w14:paraId="6FD6E757"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764B6C3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gamma</w:t>
            </w:r>
            <w:proofErr w:type="gramStart"/>
            <w:r w:rsidRPr="004F0211">
              <w:rPr>
                <w:rFonts w:ascii="Arial" w:eastAsia="Arial" w:hAnsi="Arial" w:cs="Arial"/>
                <w:kern w:val="0"/>
                <w:sz w:val="20"/>
                <w:szCs w:val="20"/>
                <w:lang w:eastAsia="en-AU"/>
                <w14:ligatures w14:val="none"/>
              </w:rPr>
              <w:t>_{</w:t>
            </w:r>
            <w:proofErr w:type="gramEnd"/>
            <w:r w:rsidRPr="004F0211">
              <w:rPr>
                <w:rFonts w:ascii="Arial" w:eastAsia="Arial" w:hAnsi="Arial" w:cs="Arial"/>
                <w:kern w:val="0"/>
                <w:sz w:val="20"/>
                <w:szCs w:val="20"/>
                <w:lang w:eastAsia="en-AU"/>
                <w14:ligatures w14:val="none"/>
              </w:rPr>
              <w:t>10}</w:t>
            </w:r>
          </w:p>
        </w:tc>
        <w:tc>
          <w:tcPr>
            <w:tcW w:w="1800" w:type="dxa"/>
            <w:tcBorders>
              <w:top w:val="single" w:sz="6" w:space="0" w:color="000000"/>
              <w:left w:val="single" w:sz="6" w:space="0" w:color="000000"/>
              <w:bottom w:val="single" w:sz="6" w:space="0" w:color="000000"/>
              <w:right w:val="single" w:sz="6" w:space="0" w:color="000000"/>
            </w:tcBorders>
            <w:vAlign w:val="center"/>
          </w:tcPr>
          <w:p w14:paraId="468337C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0.0155</w:t>
            </w:r>
          </w:p>
        </w:tc>
        <w:tc>
          <w:tcPr>
            <w:tcW w:w="1900" w:type="dxa"/>
            <w:tcBorders>
              <w:top w:val="single" w:sz="6" w:space="0" w:color="000000"/>
              <w:left w:val="single" w:sz="6" w:space="0" w:color="000000"/>
              <w:bottom w:val="single" w:sz="6" w:space="0" w:color="000000"/>
              <w:right w:val="single" w:sz="6" w:space="0" w:color="000000"/>
            </w:tcBorders>
            <w:vAlign w:val="center"/>
          </w:tcPr>
          <w:p w14:paraId="3300616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0.0915</w:t>
            </w:r>
          </w:p>
        </w:tc>
        <w:tc>
          <w:tcPr>
            <w:tcW w:w="1900" w:type="dxa"/>
            <w:tcBorders>
              <w:top w:val="single" w:sz="6" w:space="0" w:color="000000"/>
              <w:left w:val="single" w:sz="6" w:space="0" w:color="000000"/>
              <w:bottom w:val="single" w:sz="6" w:space="0" w:color="000000"/>
              <w:right w:val="single" w:sz="6" w:space="0" w:color="000000"/>
            </w:tcBorders>
            <w:vAlign w:val="center"/>
          </w:tcPr>
          <w:p w14:paraId="30A5938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0.181</w:t>
            </w:r>
          </w:p>
        </w:tc>
        <w:tc>
          <w:tcPr>
            <w:tcW w:w="1760" w:type="dxa"/>
            <w:tcBorders>
              <w:top w:val="single" w:sz="6" w:space="0" w:color="000000"/>
              <w:left w:val="single" w:sz="6" w:space="0" w:color="000000"/>
              <w:bottom w:val="single" w:sz="6" w:space="0" w:color="000000"/>
              <w:right w:val="single" w:sz="6" w:space="0" w:color="000000"/>
            </w:tcBorders>
            <w:vAlign w:val="center"/>
          </w:tcPr>
          <w:p w14:paraId="5B192CC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0.166</w:t>
            </w:r>
          </w:p>
        </w:tc>
      </w:tr>
      <w:tr w:rsidR="004F0211" w:rsidRPr="004F0211" w14:paraId="39399D8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2275DEC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w:t>
            </w:r>
            <w:proofErr w:type="gramStart"/>
            <w:r w:rsidRPr="004F0211">
              <w:rPr>
                <w:rFonts w:ascii="Arial" w:eastAsia="Arial" w:hAnsi="Arial" w:cs="Arial"/>
                <w:kern w:val="0"/>
                <w:sz w:val="20"/>
                <w:szCs w:val="20"/>
                <w:lang w:eastAsia="en-AU"/>
                <w14:ligatures w14:val="none"/>
              </w:rPr>
              <w:t>_{</w:t>
            </w:r>
            <w:proofErr w:type="gramEnd"/>
            <w:r w:rsidRPr="004F0211">
              <w:rPr>
                <w:rFonts w:ascii="Arial" w:eastAsia="Arial" w:hAnsi="Arial" w:cs="Arial"/>
                <w:kern w:val="0"/>
                <w:sz w:val="20"/>
                <w:szCs w:val="20"/>
                <w:lang w:eastAsia="en-AU"/>
                <w14:ligatures w14:val="none"/>
              </w:rPr>
              <w:t>10}</w:t>
            </w:r>
          </w:p>
        </w:tc>
        <w:tc>
          <w:tcPr>
            <w:tcW w:w="1800" w:type="dxa"/>
            <w:tcBorders>
              <w:top w:val="single" w:sz="6" w:space="0" w:color="000000"/>
              <w:left w:val="single" w:sz="6" w:space="0" w:color="000000"/>
              <w:bottom w:val="single" w:sz="6" w:space="0" w:color="000000"/>
              <w:right w:val="single" w:sz="6" w:space="0" w:color="000000"/>
            </w:tcBorders>
            <w:vAlign w:val="center"/>
          </w:tcPr>
          <w:p w14:paraId="1EF060F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-0.4845</w:t>
            </w:r>
          </w:p>
        </w:tc>
        <w:tc>
          <w:tcPr>
            <w:tcW w:w="1900" w:type="dxa"/>
            <w:tcBorders>
              <w:top w:val="single" w:sz="6" w:space="0" w:color="000000"/>
              <w:left w:val="single" w:sz="6" w:space="0" w:color="000000"/>
              <w:bottom w:val="single" w:sz="6" w:space="0" w:color="000000"/>
              <w:right w:val="single" w:sz="6" w:space="0" w:color="000000"/>
            </w:tcBorders>
            <w:vAlign w:val="center"/>
          </w:tcPr>
          <w:p w14:paraId="06C4DA6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-0.4085</w:t>
            </w:r>
          </w:p>
        </w:tc>
        <w:tc>
          <w:tcPr>
            <w:tcW w:w="1900" w:type="dxa"/>
            <w:tcBorders>
              <w:top w:val="single" w:sz="6" w:space="0" w:color="000000"/>
              <w:left w:val="single" w:sz="6" w:space="0" w:color="000000"/>
              <w:bottom w:val="single" w:sz="6" w:space="0" w:color="000000"/>
              <w:right w:val="single" w:sz="6" w:space="0" w:color="000000"/>
            </w:tcBorders>
            <w:vAlign w:val="center"/>
          </w:tcPr>
          <w:p w14:paraId="48FC09E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-0.319</w:t>
            </w:r>
          </w:p>
        </w:tc>
        <w:tc>
          <w:tcPr>
            <w:tcW w:w="1760" w:type="dxa"/>
            <w:tcBorders>
              <w:top w:val="single" w:sz="6" w:space="0" w:color="000000"/>
              <w:left w:val="single" w:sz="6" w:space="0" w:color="000000"/>
              <w:bottom w:val="single" w:sz="6" w:space="0" w:color="000000"/>
              <w:right w:val="single" w:sz="6" w:space="0" w:color="000000"/>
            </w:tcBorders>
            <w:vAlign w:val="center"/>
          </w:tcPr>
          <w:p w14:paraId="08156E6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0.166</w:t>
            </w:r>
          </w:p>
        </w:tc>
      </w:tr>
      <w:tr w:rsidR="004F0211" w:rsidRPr="004F0211" w14:paraId="125E683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725CB5F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gamma_{5bar}</w:t>
            </w:r>
          </w:p>
        </w:tc>
        <w:tc>
          <w:tcPr>
            <w:tcW w:w="1800" w:type="dxa"/>
            <w:tcBorders>
              <w:top w:val="single" w:sz="6" w:space="0" w:color="000000"/>
              <w:left w:val="single" w:sz="6" w:space="0" w:color="000000"/>
              <w:bottom w:val="single" w:sz="6" w:space="0" w:color="000000"/>
              <w:right w:val="single" w:sz="6" w:space="0" w:color="000000"/>
            </w:tcBorders>
            <w:vAlign w:val="center"/>
          </w:tcPr>
          <w:p w14:paraId="69BD4C2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0.1295</w:t>
            </w:r>
          </w:p>
        </w:tc>
        <w:tc>
          <w:tcPr>
            <w:tcW w:w="1900" w:type="dxa"/>
            <w:tcBorders>
              <w:top w:val="single" w:sz="6" w:space="0" w:color="000000"/>
              <w:left w:val="single" w:sz="6" w:space="0" w:color="000000"/>
              <w:bottom w:val="single" w:sz="6" w:space="0" w:color="000000"/>
              <w:right w:val="single" w:sz="6" w:space="0" w:color="000000"/>
            </w:tcBorders>
            <w:vAlign w:val="center"/>
          </w:tcPr>
          <w:p w14:paraId="1E1F270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0.1365</w:t>
            </w:r>
          </w:p>
        </w:tc>
        <w:tc>
          <w:tcPr>
            <w:tcW w:w="1900" w:type="dxa"/>
            <w:tcBorders>
              <w:top w:val="single" w:sz="6" w:space="0" w:color="000000"/>
              <w:left w:val="single" w:sz="6" w:space="0" w:color="000000"/>
              <w:bottom w:val="single" w:sz="6" w:space="0" w:color="000000"/>
              <w:right w:val="single" w:sz="6" w:space="0" w:color="000000"/>
            </w:tcBorders>
            <w:vAlign w:val="center"/>
          </w:tcPr>
          <w:p w14:paraId="2C29B7A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0.146</w:t>
            </w:r>
          </w:p>
        </w:tc>
        <w:tc>
          <w:tcPr>
            <w:tcW w:w="1760" w:type="dxa"/>
            <w:tcBorders>
              <w:top w:val="single" w:sz="6" w:space="0" w:color="000000"/>
              <w:left w:val="single" w:sz="6" w:space="0" w:color="000000"/>
              <w:bottom w:val="single" w:sz="6" w:space="0" w:color="000000"/>
              <w:right w:val="single" w:sz="6" w:space="0" w:color="000000"/>
            </w:tcBorders>
            <w:vAlign w:val="center"/>
          </w:tcPr>
          <w:p w14:paraId="57772F4C"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0.017</w:t>
            </w:r>
          </w:p>
        </w:tc>
      </w:tr>
      <w:tr w:rsidR="004F0211" w:rsidRPr="004F0211" w14:paraId="70D74470"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4AD0547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c_{5bar}</w:t>
            </w:r>
          </w:p>
        </w:tc>
        <w:tc>
          <w:tcPr>
            <w:tcW w:w="1800" w:type="dxa"/>
            <w:tcBorders>
              <w:top w:val="single" w:sz="6" w:space="0" w:color="000000"/>
              <w:left w:val="single" w:sz="6" w:space="0" w:color="000000"/>
              <w:bottom w:val="single" w:sz="6" w:space="0" w:color="000000"/>
              <w:right w:val="single" w:sz="6" w:space="0" w:color="000000"/>
            </w:tcBorders>
            <w:vAlign w:val="center"/>
          </w:tcPr>
          <w:p w14:paraId="3544BD8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-0.3705</w:t>
            </w:r>
          </w:p>
        </w:tc>
        <w:tc>
          <w:tcPr>
            <w:tcW w:w="1900" w:type="dxa"/>
            <w:tcBorders>
              <w:top w:val="single" w:sz="6" w:space="0" w:color="000000"/>
              <w:left w:val="single" w:sz="6" w:space="0" w:color="000000"/>
              <w:bottom w:val="single" w:sz="6" w:space="0" w:color="000000"/>
              <w:right w:val="single" w:sz="6" w:space="0" w:color="000000"/>
            </w:tcBorders>
            <w:vAlign w:val="center"/>
          </w:tcPr>
          <w:p w14:paraId="2926F62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-0.3635</w:t>
            </w:r>
          </w:p>
        </w:tc>
        <w:tc>
          <w:tcPr>
            <w:tcW w:w="1900" w:type="dxa"/>
            <w:tcBorders>
              <w:top w:val="single" w:sz="6" w:space="0" w:color="000000"/>
              <w:left w:val="single" w:sz="6" w:space="0" w:color="000000"/>
              <w:bottom w:val="single" w:sz="6" w:space="0" w:color="000000"/>
              <w:right w:val="single" w:sz="6" w:space="0" w:color="000000"/>
            </w:tcBorders>
            <w:vAlign w:val="center"/>
          </w:tcPr>
          <w:p w14:paraId="56BCF18E"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-0.354</w:t>
            </w:r>
          </w:p>
        </w:tc>
        <w:tc>
          <w:tcPr>
            <w:tcW w:w="1760" w:type="dxa"/>
            <w:tcBorders>
              <w:top w:val="single" w:sz="6" w:space="0" w:color="000000"/>
              <w:left w:val="single" w:sz="6" w:space="0" w:color="000000"/>
              <w:bottom w:val="single" w:sz="6" w:space="0" w:color="000000"/>
              <w:right w:val="single" w:sz="6" w:space="0" w:color="000000"/>
            </w:tcBorders>
            <w:vAlign w:val="center"/>
          </w:tcPr>
          <w:p w14:paraId="298BBCD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0.017</w:t>
            </w:r>
          </w:p>
        </w:tc>
      </w:tr>
    </w:tbl>
    <w:p w14:paraId="0D69647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1F3FF2BD"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contrast is stark. The 10-plet generation hierarchy (spread 0.166 in gamma) is ten times larger than the 5-bar generation hierarchy (spread 0.017 in gamma). In AdS_5 language: the three generations of 10-plet fields span a wide range of localisations in the extra dimension, from nearly IR-brane (top,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 -0.48) to significantly UV-brane (up quark,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 -0.32). The three generations of 5-bar fields, by contrast, are nearly identically localised (all at c_{5bar} ~ -0.36).</w:t>
      </w:r>
    </w:p>
    <w:p w14:paraId="734FF767"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This lopsided structure has a physical interpretation: the SM generation hierarchy is almost entirely carried by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10-plet sector (the quark doublets, up-type quarks, and charged lepton singlets). The 5-bar sector (down-type quark singlets and lepton doublets) is nearly generation-blind. In AdS_5 terms: the 10-plet zero modes are widely spread in the extra dimension; the 5-bar zero modes are clustered.</w:t>
      </w:r>
    </w:p>
    <w:p w14:paraId="5DD313D7"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8.2  Implications</w:t>
      </w:r>
      <w:proofErr w:type="gramEnd"/>
      <w:r w:rsidRPr="004F0211">
        <w:rPr>
          <w:rFonts w:ascii="Arial" w:eastAsia="Arial" w:hAnsi="Arial" w:cs="Arial"/>
          <w:b/>
          <w:bCs/>
          <w:kern w:val="0"/>
          <w:sz w:val="26"/>
          <w:szCs w:val="26"/>
          <w:lang w:eastAsia="en-AU"/>
          <w14:ligatures w14:val="none"/>
        </w:rPr>
        <w:t xml:space="preserve"> for CKM vs PMNS</w:t>
      </w:r>
    </w:p>
    <w:p w14:paraId="05AD0ED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lopsided structure has a direct consequence for the comparison between CKM and PMNS mixing:</w:t>
      </w:r>
    </w:p>
    <w:p w14:paraId="5B1E87D2"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CKM mixing is generated by the 10-plet sector (</w:t>
      </w:r>
      <w:proofErr w:type="gramStart"/>
      <w:r w:rsidRPr="004F0211">
        <w:rPr>
          <w:rFonts w:ascii="Arial" w:eastAsia="Arial" w:hAnsi="Arial" w:cs="Arial"/>
          <w:kern w:val="0"/>
          <w:sz w:val="24"/>
          <w:szCs w:val="24"/>
          <w:lang w:eastAsia="en-AU"/>
          <w14:ligatures w14:val="none"/>
        </w:rPr>
        <w:t>wide spread</w:t>
      </w:r>
      <w:proofErr w:type="gramEnd"/>
      <w:r w:rsidRPr="004F0211">
        <w:rPr>
          <w:rFonts w:ascii="Arial" w:eastAsia="Arial" w:hAnsi="Arial" w:cs="Arial"/>
          <w:kern w:val="0"/>
          <w:sz w:val="24"/>
          <w:szCs w:val="24"/>
          <w:lang w:eastAsia="en-AU"/>
          <w14:ligatures w14:val="none"/>
        </w:rPr>
        <w:t>). The 10-plet spread delta_gamma</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 0.166 is large, suggesting CKM mixing could be large. But CKM is observed to be small (lambda_W ~ 0.22). The smallness of CKM despite the large 10-plet spread is explained by the CANCELLATION between U^u_L and U^d_L in V = (U^u_</w:t>
      </w:r>
      <w:proofErr w:type="gramStart"/>
      <w:r w:rsidRPr="004F0211">
        <w:rPr>
          <w:rFonts w:ascii="Arial" w:eastAsia="Arial" w:hAnsi="Arial" w:cs="Arial"/>
          <w:kern w:val="0"/>
          <w:sz w:val="24"/>
          <w:szCs w:val="24"/>
          <w:lang w:eastAsia="en-AU"/>
          <w14:ligatures w14:val="none"/>
        </w:rPr>
        <w:t>L)^</w:t>
      </w:r>
      <w:proofErr w:type="gramEnd"/>
      <w:r w:rsidRPr="004F0211">
        <w:rPr>
          <w:rFonts w:ascii="Arial" w:eastAsia="Arial" w:hAnsi="Arial" w:cs="Arial"/>
          <w:kern w:val="0"/>
          <w:sz w:val="24"/>
          <w:szCs w:val="24"/>
          <w:lang w:eastAsia="en-AU"/>
          <w14:ligatures w14:val="none"/>
        </w:rPr>
        <w:t>dag U^d_L -- both matrices have similar 10-plet spreads, and their difference (which gives CKM) is small.</w:t>
      </w:r>
    </w:p>
    <w:p w14:paraId="3D4D74F5"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PMNS mixing is generated by the 5-bar sector (small spread) and by the see-saw structure (UV49). The small 5-bar spread delta_gamma_{5bar} ~ 0.017 naively suggests small PMNS mixing -- but K's PMNS predictions (UV50-51) show large mixing (TBM at leading order). This is consistent: the PMNS mixing in K comes primarily from the neutrino sector (the </w:t>
      </w:r>
      <w:proofErr w:type="gramStart"/>
      <w:r w:rsidRPr="004F0211">
        <w:rPr>
          <w:rFonts w:ascii="Arial" w:eastAsia="Arial" w:hAnsi="Arial" w:cs="Arial"/>
          <w:kern w:val="0"/>
          <w:sz w:val="24"/>
          <w:szCs w:val="24"/>
          <w:lang w:eastAsia="en-AU"/>
          <w14:ligatures w14:val="none"/>
        </w:rPr>
        <w:t>see-saw</w:t>
      </w:r>
      <w:proofErr w:type="gramEnd"/>
      <w:r w:rsidRPr="004F0211">
        <w:rPr>
          <w:rFonts w:ascii="Arial" w:eastAsia="Arial" w:hAnsi="Arial" w:cs="Arial"/>
          <w:kern w:val="0"/>
          <w:sz w:val="24"/>
          <w:szCs w:val="24"/>
          <w:lang w:eastAsia="en-AU"/>
          <w14:ligatures w14:val="none"/>
        </w:rPr>
        <w:t xml:space="preserve"> and the composite right-handed neutrino, UV49), not from the 5-bar charged lepton localisation.</w:t>
      </w:r>
    </w:p>
    <w:p w14:paraId="5F8CA388"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lopsided bulk mass structure -- wide 10-plet, narrow 5-bar -- is therefore consistent with the observed pattern: small CKM (despite wide 10-plet, due to cancellation) and large PMNS (despite narrow 5-bar, due to see-saw enhancement).</w:t>
      </w:r>
    </w:p>
    <w:p w14:paraId="316A920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607075B9"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§9.  Honest Assessment</w:t>
      </w:r>
    </w:p>
    <w:p w14:paraId="556124FB"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9.1  What</w:t>
      </w:r>
      <w:proofErr w:type="gramEnd"/>
      <w:r w:rsidRPr="004F0211">
        <w:rPr>
          <w:rFonts w:ascii="Arial" w:eastAsia="Arial" w:hAnsi="Arial" w:cs="Arial"/>
          <w:b/>
          <w:bCs/>
          <w:kern w:val="0"/>
          <w:sz w:val="26"/>
          <w:szCs w:val="26"/>
          <w:lang w:eastAsia="en-AU"/>
          <w14:ligatures w14:val="none"/>
        </w:rPr>
        <w:t xml:space="preserve"> UV74 establishes</w:t>
      </w:r>
    </w:p>
    <w:p w14:paraId="0AD484CF"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RS CKM formula in K's language, with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constraint c_Q = c_u =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w:t>
      </w:r>
    </w:p>
    <w:p w14:paraId="15F7A197"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Extraction of c</w:t>
      </w:r>
      <w:proofErr w:type="gramStart"/>
      <w:r w:rsidRPr="004F0211">
        <w:rPr>
          <w:rFonts w:ascii="Arial" w:eastAsia="Arial" w:hAnsi="Arial" w:cs="Arial"/>
          <w:kern w:val="0"/>
          <w:sz w:val="24"/>
          <w:szCs w:val="24"/>
          <w:lang w:eastAsia="en-AU"/>
          <w14:ligatures w14:val="none"/>
        </w:rPr>
        <w:t>_{10}^</w:t>
      </w:r>
      <w:proofErr w:type="gramEnd"/>
      <w:r w:rsidRPr="004F0211">
        <w:rPr>
          <w:rFonts w:ascii="Arial" w:eastAsia="Arial" w:hAnsi="Arial" w:cs="Arial"/>
          <w:kern w:val="0"/>
          <w:sz w:val="24"/>
          <w:szCs w:val="24"/>
          <w:lang w:eastAsia="en-AU"/>
          <w14:ligatures w14:val="none"/>
        </w:rPr>
        <w:t>i and c_{5</w:t>
      </w:r>
      <w:proofErr w:type="gramStart"/>
      <w:r w:rsidRPr="004F0211">
        <w:rPr>
          <w:rFonts w:ascii="Arial" w:eastAsia="Arial" w:hAnsi="Arial" w:cs="Arial"/>
          <w:kern w:val="0"/>
          <w:sz w:val="24"/>
          <w:szCs w:val="24"/>
          <w:lang w:eastAsia="en-AU"/>
          <w14:ligatures w14:val="none"/>
        </w:rPr>
        <w:t>bar}^</w:t>
      </w:r>
      <w:proofErr w:type="gramEnd"/>
      <w:r w:rsidRPr="004F0211">
        <w:rPr>
          <w:rFonts w:ascii="Arial" w:eastAsia="Arial" w:hAnsi="Arial" w:cs="Arial"/>
          <w:kern w:val="0"/>
          <w:sz w:val="24"/>
          <w:szCs w:val="24"/>
          <w:lang w:eastAsia="en-AU"/>
          <w14:ligatures w14:val="none"/>
        </w:rPr>
        <w:t xml:space="preserve">i for all three generations from UV68's gamma_f values under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degeneracy assumption.</w:t>
      </w:r>
    </w:p>
    <w:p w14:paraId="57FECDA9"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 xml:space="preserve">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consistency check: lepton discrepancies delta = {+0.007, -0.018, +0.047} quantify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 xml:space="preserve">5) breaking in K's fermion sector. The electron's delta = +0.047 is the most significant signal of departure from exact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bulk mass degeneracy.</w:t>
      </w:r>
    </w:p>
    <w:p w14:paraId="6524A1E3"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CKM estimates at Level 3 qualitative precision: Cabibbo angle bracketed [0.173, 0.300] (observed 0.225 inside), |V_cb| order-of-magnitude (K gives 0.067-0.132, observed 0.041), |V_ub| order-of-magnitude (K gives 0.015-0.030, observed 0.0036). Hierarchy |V_ub| &lt;&lt; |V_cb| &lt;&lt; |V_us| &lt;&lt; 1 reproduced.</w:t>
      </w:r>
    </w:p>
    <w:p w14:paraId="496364F8"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Gap 16 upgraded from Level 4 to Level 3 qualitative. The lopsided structure (wide 10-plet, narrow 5-bar spread) identified as a structural feature of K's generation hierarchy in AdS_5.</w:t>
      </w:r>
    </w:p>
    <w:p w14:paraId="0525605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path from Level 3 qualitative to Level 3: lattice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5) gap 13 calculation gives c_Q^i and c_u^i individually; off-diagonal GJ factor extension gives the Yukawa texture. Both computations needed.</w:t>
      </w:r>
    </w:p>
    <w:p w14:paraId="05ED2F04"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9.2  What</w:t>
      </w:r>
      <w:proofErr w:type="gramEnd"/>
      <w:r w:rsidRPr="004F0211">
        <w:rPr>
          <w:rFonts w:ascii="Arial" w:eastAsia="Arial" w:hAnsi="Arial" w:cs="Arial"/>
          <w:b/>
          <w:bCs/>
          <w:kern w:val="0"/>
          <w:sz w:val="26"/>
          <w:szCs w:val="26"/>
          <w:lang w:eastAsia="en-AU"/>
          <w14:ligatures w14:val="none"/>
        </w:rPr>
        <w:t xml:space="preserve"> UV74 does not establish</w:t>
      </w:r>
    </w:p>
    <w:p w14:paraId="77315E47"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Precise CKM values are not derived. The Wolfenstein parameters lambda_W, A, rho, eta are constrained to order-of-magnitude ranges, not uniquely determined.</w:t>
      </w:r>
    </w:p>
    <w:p w14:paraId="3BFAC1FB"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off-diagonal GJ factors C_{ij}^{GJ} (i ≠ j) are not computed. They require extending UV42's GJ analysis to off-diagonal entries of the </w:t>
      </w:r>
      <w:proofErr w:type="gramStart"/>
      <w:r w:rsidRPr="004F0211">
        <w:rPr>
          <w:rFonts w:ascii="Arial" w:eastAsia="Arial" w:hAnsi="Arial" w:cs="Arial"/>
          <w:kern w:val="0"/>
          <w:sz w:val="24"/>
          <w:szCs w:val="24"/>
          <w:lang w:eastAsia="en-AU"/>
          <w14:ligatures w14:val="none"/>
        </w:rPr>
        <w:t>SU(</w:t>
      </w:r>
      <w:proofErr w:type="gramEnd"/>
      <w:r w:rsidRPr="004F0211">
        <w:rPr>
          <w:rFonts w:ascii="Arial" w:eastAsia="Arial" w:hAnsi="Arial" w:cs="Arial"/>
          <w:kern w:val="0"/>
          <w:sz w:val="24"/>
          <w:szCs w:val="24"/>
          <w:lang w:eastAsia="en-AU"/>
          <w14:ligatures w14:val="none"/>
        </w:rPr>
        <w:t>5) Yukawa texture.</w:t>
      </w:r>
    </w:p>
    <w:p w14:paraId="1DF07B2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 CP-violating phase delta_CP^{CKM} is not estimated. It requires the complex phases of the Yukawa matrix, which are beyond the real bulk mass analysis of UV74.</w:t>
      </w:r>
    </w:p>
    <w:p w14:paraId="2DB126CA" w14:textId="77777777" w:rsidR="004F0211" w:rsidRPr="004F0211" w:rsidRDefault="004F0211" w:rsidP="004F0211">
      <w:pPr>
        <w:spacing w:before="180" w:after="80" w:line="240" w:lineRule="auto"/>
        <w:outlineLvl w:val="1"/>
        <w:rPr>
          <w:rFonts w:ascii="Arial" w:eastAsia="Arial" w:hAnsi="Arial" w:cs="Arial"/>
          <w:b/>
          <w:bCs/>
          <w:kern w:val="0"/>
          <w:sz w:val="26"/>
          <w:szCs w:val="26"/>
          <w:lang w:eastAsia="en-AU"/>
          <w14:ligatures w14:val="none"/>
        </w:rPr>
      </w:pPr>
      <w:proofErr w:type="gramStart"/>
      <w:r w:rsidRPr="004F0211">
        <w:rPr>
          <w:rFonts w:ascii="Arial" w:eastAsia="Arial" w:hAnsi="Arial" w:cs="Arial"/>
          <w:b/>
          <w:bCs/>
          <w:kern w:val="0"/>
          <w:sz w:val="26"/>
          <w:szCs w:val="26"/>
          <w:lang w:eastAsia="en-AU"/>
          <w14:ligatures w14:val="none"/>
        </w:rPr>
        <w:t>9.3  Series</w:t>
      </w:r>
      <w:proofErr w:type="gramEnd"/>
      <w:r w:rsidRPr="004F0211">
        <w:rPr>
          <w:rFonts w:ascii="Arial" w:eastAsia="Arial" w:hAnsi="Arial" w:cs="Arial"/>
          <w:b/>
          <w:bCs/>
          <w:kern w:val="0"/>
          <w:sz w:val="26"/>
          <w:szCs w:val="26"/>
          <w:lang w:eastAsia="en-AU"/>
          <w14:ligatures w14:val="none"/>
        </w:rPr>
        <w:t xml:space="preserve"> status after UV74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4F0211" w:rsidRPr="004F0211" w14:paraId="7F3EB001" w14:textId="77777777" w:rsidTr="00413651">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029DFE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17ECC6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Status before UV74</w:t>
            </w:r>
          </w:p>
        </w:tc>
        <w:tc>
          <w:tcPr>
            <w:tcW w:w="4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874431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b/>
                <w:bCs/>
                <w:kern w:val="0"/>
                <w:sz w:val="20"/>
                <w:szCs w:val="20"/>
                <w:lang w:eastAsia="en-AU"/>
                <w14:ligatures w14:val="none"/>
              </w:rPr>
              <w:t>Status after UV74</w:t>
            </w:r>
          </w:p>
        </w:tc>
      </w:tr>
      <w:tr w:rsidR="004F0211" w:rsidRPr="004F0211" w14:paraId="4116EE82"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22F310B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Gap 16 (CKM)</w:t>
            </w:r>
          </w:p>
        </w:tc>
        <w:tc>
          <w:tcPr>
            <w:tcW w:w="2500" w:type="dxa"/>
            <w:tcBorders>
              <w:top w:val="single" w:sz="6" w:space="0" w:color="000000"/>
              <w:left w:val="single" w:sz="6" w:space="0" w:color="000000"/>
              <w:bottom w:val="single" w:sz="6" w:space="0" w:color="000000"/>
              <w:right w:val="single" w:sz="6" w:space="0" w:color="000000"/>
            </w:tcBorders>
            <w:vAlign w:val="center"/>
          </w:tcPr>
          <w:p w14:paraId="61D55482"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Level 4: completely unconstrained within K</w:t>
            </w:r>
          </w:p>
        </w:tc>
        <w:tc>
          <w:tcPr>
            <w:tcW w:w="4660" w:type="dxa"/>
            <w:tcBorders>
              <w:top w:val="single" w:sz="6" w:space="0" w:color="000000"/>
              <w:left w:val="single" w:sz="6" w:space="0" w:color="000000"/>
              <w:bottom w:val="single" w:sz="6" w:space="0" w:color="000000"/>
              <w:right w:val="single" w:sz="6" w:space="0" w:color="000000"/>
            </w:tcBorders>
            <w:vAlign w:val="center"/>
          </w:tcPr>
          <w:p w14:paraId="5017EE1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Level 3 qualitative: hierarchy reproduced; lambda_W bracketed [0.173, 0.300]; |V_cb|, |V_ub| order-of-magnitude</w:t>
            </w:r>
          </w:p>
        </w:tc>
      </w:tr>
      <w:tr w:rsidR="004F0211" w:rsidRPr="004F0211" w14:paraId="59A5D67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27C8C380"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w:t>
            </w:r>
            <w:proofErr w:type="gramStart"/>
            <w:r w:rsidRPr="004F0211">
              <w:rPr>
                <w:rFonts w:ascii="Arial" w:eastAsia="Arial" w:hAnsi="Arial" w:cs="Arial"/>
                <w:kern w:val="0"/>
                <w:sz w:val="20"/>
                <w:szCs w:val="20"/>
                <w:lang w:eastAsia="en-AU"/>
                <w14:ligatures w14:val="none"/>
              </w:rPr>
              <w:t>_{10}^</w:t>
            </w:r>
            <w:proofErr w:type="gramEnd"/>
            <w:r w:rsidRPr="004F0211">
              <w:rPr>
                <w:rFonts w:ascii="Arial" w:eastAsia="Arial" w:hAnsi="Arial" w:cs="Arial"/>
                <w:kern w:val="0"/>
                <w:sz w:val="20"/>
                <w:szCs w:val="20"/>
                <w:lang w:eastAsia="en-AU"/>
                <w14:ligatures w14:val="none"/>
              </w:rPr>
              <w:t>i values</w:t>
            </w:r>
          </w:p>
        </w:tc>
        <w:tc>
          <w:tcPr>
            <w:tcW w:w="2500" w:type="dxa"/>
            <w:tcBorders>
              <w:top w:val="single" w:sz="6" w:space="0" w:color="000000"/>
              <w:left w:val="single" w:sz="6" w:space="0" w:color="000000"/>
              <w:bottom w:val="single" w:sz="6" w:space="0" w:color="000000"/>
              <w:right w:val="single" w:sz="6" w:space="0" w:color="000000"/>
            </w:tcBorders>
            <w:vAlign w:val="center"/>
          </w:tcPr>
          <w:p w14:paraId="5C00C9E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Not extracted</w:t>
            </w:r>
          </w:p>
        </w:tc>
        <w:tc>
          <w:tcPr>
            <w:tcW w:w="4660" w:type="dxa"/>
            <w:tcBorders>
              <w:top w:val="single" w:sz="6" w:space="0" w:color="000000"/>
              <w:left w:val="single" w:sz="6" w:space="0" w:color="000000"/>
              <w:bottom w:val="single" w:sz="6" w:space="0" w:color="000000"/>
              <w:right w:val="single" w:sz="6" w:space="0" w:color="000000"/>
            </w:tcBorders>
            <w:vAlign w:val="center"/>
          </w:tcPr>
          <w:p w14:paraId="254EC34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EXTRACTED: gamma</w:t>
            </w:r>
            <w:proofErr w:type="gramStart"/>
            <w:r w:rsidRPr="004F0211">
              <w:rPr>
                <w:rFonts w:ascii="Arial" w:eastAsia="Arial" w:hAnsi="Arial" w:cs="Arial"/>
                <w:kern w:val="0"/>
                <w:sz w:val="20"/>
                <w:szCs w:val="20"/>
                <w:lang w:eastAsia="en-AU"/>
                <w14:ligatures w14:val="none"/>
              </w:rPr>
              <w:t>_{</w:t>
            </w:r>
            <w:proofErr w:type="gramEnd"/>
            <w:r w:rsidRPr="004F0211">
              <w:rPr>
                <w:rFonts w:ascii="Arial" w:eastAsia="Arial" w:hAnsi="Arial" w:cs="Arial"/>
                <w:kern w:val="0"/>
                <w:sz w:val="20"/>
                <w:szCs w:val="20"/>
                <w:lang w:eastAsia="en-AU"/>
                <w14:ligatures w14:val="none"/>
              </w:rPr>
              <w:t>10} = {0.0155, 0.0915, 0.181} for {top, charm, up} generations</w:t>
            </w:r>
          </w:p>
        </w:tc>
      </w:tr>
      <w:tr w:rsidR="004F0211" w:rsidRPr="004F0211" w14:paraId="3863DB91"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4A20F64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c_{5</w:t>
            </w:r>
            <w:proofErr w:type="gramStart"/>
            <w:r w:rsidRPr="004F0211">
              <w:rPr>
                <w:rFonts w:ascii="Arial" w:eastAsia="Arial" w:hAnsi="Arial" w:cs="Arial"/>
                <w:kern w:val="0"/>
                <w:sz w:val="20"/>
                <w:szCs w:val="20"/>
                <w:lang w:eastAsia="en-AU"/>
                <w14:ligatures w14:val="none"/>
              </w:rPr>
              <w:t>bar}^</w:t>
            </w:r>
            <w:proofErr w:type="gramEnd"/>
            <w:r w:rsidRPr="004F0211">
              <w:rPr>
                <w:rFonts w:ascii="Arial" w:eastAsia="Arial" w:hAnsi="Arial" w:cs="Arial"/>
                <w:kern w:val="0"/>
                <w:sz w:val="20"/>
                <w:szCs w:val="20"/>
                <w:lang w:eastAsia="en-AU"/>
                <w14:ligatures w14:val="none"/>
              </w:rPr>
              <w:t>i values</w:t>
            </w:r>
          </w:p>
        </w:tc>
        <w:tc>
          <w:tcPr>
            <w:tcW w:w="2500" w:type="dxa"/>
            <w:tcBorders>
              <w:top w:val="single" w:sz="6" w:space="0" w:color="000000"/>
              <w:left w:val="single" w:sz="6" w:space="0" w:color="000000"/>
              <w:bottom w:val="single" w:sz="6" w:space="0" w:color="000000"/>
              <w:right w:val="single" w:sz="6" w:space="0" w:color="000000"/>
            </w:tcBorders>
            <w:vAlign w:val="center"/>
          </w:tcPr>
          <w:p w14:paraId="6D960A3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Not extracted</w:t>
            </w:r>
          </w:p>
        </w:tc>
        <w:tc>
          <w:tcPr>
            <w:tcW w:w="4660" w:type="dxa"/>
            <w:tcBorders>
              <w:top w:val="single" w:sz="6" w:space="0" w:color="000000"/>
              <w:left w:val="single" w:sz="6" w:space="0" w:color="000000"/>
              <w:bottom w:val="single" w:sz="6" w:space="0" w:color="000000"/>
              <w:right w:val="single" w:sz="6" w:space="0" w:color="000000"/>
            </w:tcBorders>
            <w:vAlign w:val="center"/>
          </w:tcPr>
          <w:p w14:paraId="3011DD4F"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EXTRACTED: gamma_{5bar} = {0.1295, 0.1365, 0.146} for {bottom, strange, down} generations</w:t>
            </w:r>
          </w:p>
        </w:tc>
      </w:tr>
      <w:tr w:rsidR="004F0211" w:rsidRPr="004F0211" w14:paraId="6E490AC3"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69EB288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Lopsided structure</w:t>
            </w:r>
          </w:p>
        </w:tc>
        <w:tc>
          <w:tcPr>
            <w:tcW w:w="2500" w:type="dxa"/>
            <w:tcBorders>
              <w:top w:val="single" w:sz="6" w:space="0" w:color="000000"/>
              <w:left w:val="single" w:sz="6" w:space="0" w:color="000000"/>
              <w:bottom w:val="single" w:sz="6" w:space="0" w:color="000000"/>
              <w:right w:val="single" w:sz="6" w:space="0" w:color="000000"/>
            </w:tcBorders>
            <w:vAlign w:val="center"/>
          </w:tcPr>
          <w:p w14:paraId="7D7EE7F5"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Not identified</w:t>
            </w:r>
          </w:p>
        </w:tc>
        <w:tc>
          <w:tcPr>
            <w:tcW w:w="4660" w:type="dxa"/>
            <w:tcBorders>
              <w:top w:val="single" w:sz="6" w:space="0" w:color="000000"/>
              <w:left w:val="single" w:sz="6" w:space="0" w:color="000000"/>
              <w:bottom w:val="single" w:sz="6" w:space="0" w:color="000000"/>
              <w:right w:val="single" w:sz="6" w:space="0" w:color="000000"/>
            </w:tcBorders>
            <w:vAlign w:val="center"/>
          </w:tcPr>
          <w:p w14:paraId="08959A3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IDENTIFIED: 10-plet spread 0.166; 5-bar spread 0.017. 10-plet sector carries the generation hierarchy.</w:t>
            </w:r>
          </w:p>
        </w:tc>
      </w:tr>
      <w:tr w:rsidR="004F0211" w:rsidRPr="004F0211" w14:paraId="01D6FFDF"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032EC731"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roofErr w:type="gramStart"/>
            <w:r w:rsidRPr="004F0211">
              <w:rPr>
                <w:rFonts w:ascii="Arial" w:eastAsia="Arial" w:hAnsi="Arial" w:cs="Arial"/>
                <w:kern w:val="0"/>
                <w:sz w:val="20"/>
                <w:szCs w:val="20"/>
                <w:lang w:eastAsia="en-AU"/>
                <w14:ligatures w14:val="none"/>
              </w:rPr>
              <w:t>SU(</w:t>
            </w:r>
            <w:proofErr w:type="gramEnd"/>
            <w:r w:rsidRPr="004F0211">
              <w:rPr>
                <w:rFonts w:ascii="Arial" w:eastAsia="Arial" w:hAnsi="Arial" w:cs="Arial"/>
                <w:kern w:val="0"/>
                <w:sz w:val="20"/>
                <w:szCs w:val="20"/>
                <w:lang w:eastAsia="en-AU"/>
                <w14:ligatures w14:val="none"/>
              </w:rPr>
              <w:t>5) degeneracy check</w:t>
            </w:r>
          </w:p>
        </w:tc>
        <w:tc>
          <w:tcPr>
            <w:tcW w:w="2500" w:type="dxa"/>
            <w:tcBorders>
              <w:top w:val="single" w:sz="6" w:space="0" w:color="000000"/>
              <w:left w:val="single" w:sz="6" w:space="0" w:color="000000"/>
              <w:bottom w:val="single" w:sz="6" w:space="0" w:color="000000"/>
              <w:right w:val="single" w:sz="6" w:space="0" w:color="000000"/>
            </w:tcBorders>
            <w:vAlign w:val="center"/>
          </w:tcPr>
          <w:p w14:paraId="349C4917"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Not performed</w:t>
            </w:r>
          </w:p>
        </w:tc>
        <w:tc>
          <w:tcPr>
            <w:tcW w:w="4660" w:type="dxa"/>
            <w:tcBorders>
              <w:top w:val="single" w:sz="6" w:space="0" w:color="000000"/>
              <w:left w:val="single" w:sz="6" w:space="0" w:color="000000"/>
              <w:bottom w:val="single" w:sz="6" w:space="0" w:color="000000"/>
              <w:right w:val="single" w:sz="6" w:space="0" w:color="000000"/>
            </w:tcBorders>
            <w:vAlign w:val="center"/>
          </w:tcPr>
          <w:p w14:paraId="6AACCA3A"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 xml:space="preserve">PERFORMED: discrepancies delta = {+0.007, -0.018, +0.047} quantify </w:t>
            </w:r>
            <w:proofErr w:type="gramStart"/>
            <w:r w:rsidRPr="004F0211">
              <w:rPr>
                <w:rFonts w:ascii="Arial" w:eastAsia="Arial" w:hAnsi="Arial" w:cs="Arial"/>
                <w:kern w:val="0"/>
                <w:sz w:val="20"/>
                <w:szCs w:val="20"/>
                <w:lang w:eastAsia="en-AU"/>
                <w14:ligatures w14:val="none"/>
              </w:rPr>
              <w:t>SU(</w:t>
            </w:r>
            <w:proofErr w:type="gramEnd"/>
            <w:r w:rsidRPr="004F0211">
              <w:rPr>
                <w:rFonts w:ascii="Arial" w:eastAsia="Arial" w:hAnsi="Arial" w:cs="Arial"/>
                <w:kern w:val="0"/>
                <w:sz w:val="20"/>
                <w:szCs w:val="20"/>
                <w:lang w:eastAsia="en-AU"/>
                <w14:ligatures w14:val="none"/>
              </w:rPr>
              <w:t>5) breaking</w:t>
            </w:r>
          </w:p>
        </w:tc>
      </w:tr>
      <w:tr w:rsidR="004F0211" w:rsidRPr="004F0211" w14:paraId="1424C894" w14:textId="77777777" w:rsidTr="00413651">
        <w:tc>
          <w:tcPr>
            <w:tcW w:w="2200" w:type="dxa"/>
            <w:tcBorders>
              <w:top w:val="single" w:sz="6" w:space="0" w:color="000000"/>
              <w:left w:val="single" w:sz="6" w:space="0" w:color="000000"/>
              <w:bottom w:val="single" w:sz="6" w:space="0" w:color="000000"/>
              <w:right w:val="single" w:sz="6" w:space="0" w:color="000000"/>
            </w:tcBorders>
            <w:vAlign w:val="center"/>
          </w:tcPr>
          <w:p w14:paraId="3022B79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CKM-Gap 13 connection</w:t>
            </w:r>
          </w:p>
        </w:tc>
        <w:tc>
          <w:tcPr>
            <w:tcW w:w="2500" w:type="dxa"/>
            <w:tcBorders>
              <w:top w:val="single" w:sz="6" w:space="0" w:color="000000"/>
              <w:left w:val="single" w:sz="6" w:space="0" w:color="000000"/>
              <w:bottom w:val="single" w:sz="6" w:space="0" w:color="000000"/>
              <w:right w:val="single" w:sz="6" w:space="0" w:color="000000"/>
            </w:tcBorders>
            <w:vAlign w:val="center"/>
          </w:tcPr>
          <w:p w14:paraId="3EEA3B28"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Not identified</w:t>
            </w:r>
          </w:p>
        </w:tc>
        <w:tc>
          <w:tcPr>
            <w:tcW w:w="4660" w:type="dxa"/>
            <w:tcBorders>
              <w:top w:val="single" w:sz="6" w:space="0" w:color="000000"/>
              <w:left w:val="single" w:sz="6" w:space="0" w:color="000000"/>
              <w:bottom w:val="single" w:sz="6" w:space="0" w:color="000000"/>
              <w:right w:val="single" w:sz="6" w:space="0" w:color="000000"/>
            </w:tcBorders>
            <w:vAlign w:val="center"/>
          </w:tcPr>
          <w:p w14:paraId="3AEC3E74"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r w:rsidRPr="004F0211">
              <w:rPr>
                <w:rFonts w:ascii="Arial" w:eastAsia="Arial" w:hAnsi="Arial" w:cs="Arial"/>
                <w:kern w:val="0"/>
                <w:sz w:val="20"/>
                <w:szCs w:val="20"/>
                <w:lang w:eastAsia="en-AU"/>
                <w14:ligatures w14:val="none"/>
              </w:rPr>
              <w:t>IDENTIFIED: Level 3 CKM requires Gap 13 lattice calculation (c_Q^i and c_u^i individually)</w:t>
            </w:r>
          </w:p>
        </w:tc>
      </w:tr>
    </w:tbl>
    <w:p w14:paraId="622F8079"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53609053" w14:textId="77777777" w:rsidR="004F0211" w:rsidRPr="004F0211" w:rsidRDefault="004F0211" w:rsidP="004F0211">
      <w:pPr>
        <w:spacing w:before="240" w:after="120" w:line="240" w:lineRule="auto"/>
        <w:outlineLvl w:val="0"/>
        <w:rPr>
          <w:rFonts w:ascii="Arial" w:eastAsia="Arial" w:hAnsi="Arial" w:cs="Arial"/>
          <w:b/>
          <w:bCs/>
          <w:kern w:val="0"/>
          <w:sz w:val="28"/>
          <w:szCs w:val="28"/>
          <w:lang w:eastAsia="en-AU"/>
          <w14:ligatures w14:val="none"/>
        </w:rPr>
      </w:pPr>
      <w:r w:rsidRPr="004F0211">
        <w:rPr>
          <w:rFonts w:ascii="Arial" w:eastAsia="Arial" w:hAnsi="Arial" w:cs="Arial"/>
          <w:b/>
          <w:bCs/>
          <w:kern w:val="0"/>
          <w:sz w:val="28"/>
          <w:szCs w:val="28"/>
          <w:lang w:eastAsia="en-AU"/>
          <w14:ligatures w14:val="none"/>
        </w:rPr>
        <w:t>§10.  Closing Statement</w:t>
      </w:r>
    </w:p>
    <w:p w14:paraId="3A8DAF59"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UV68 showed that K doesn't choose which generation to couple more strongly at the Planck scale -- the algebra doesn't allow it. UV74 shows the downstream consequence of that democracy: the CKM mixing matrix is generated entirely in the infrared, from the differential localisation of quark generations in K's extra dimension.</w:t>
      </w:r>
    </w:p>
    <w:p w14:paraId="688CB216"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lastRenderedPageBreak/>
        <w:t>The 10-plet sector carries the hierarchy. The 5-bar sector is nearly generation-blind. The top quark lives at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 -0.48, barely off the BF-bound floor. The up quark lives at c</w:t>
      </w:r>
      <w:proofErr w:type="gramStart"/>
      <w:r w:rsidRPr="004F0211">
        <w:rPr>
          <w:rFonts w:ascii="Arial" w:eastAsia="Arial" w:hAnsi="Arial" w:cs="Arial"/>
          <w:kern w:val="0"/>
          <w:sz w:val="24"/>
          <w:szCs w:val="24"/>
          <w:lang w:eastAsia="en-AU"/>
          <w14:ligatures w14:val="none"/>
        </w:rPr>
        <w:t>_{</w:t>
      </w:r>
      <w:proofErr w:type="gramEnd"/>
      <w:r w:rsidRPr="004F0211">
        <w:rPr>
          <w:rFonts w:ascii="Arial" w:eastAsia="Arial" w:hAnsi="Arial" w:cs="Arial"/>
          <w:kern w:val="0"/>
          <w:sz w:val="24"/>
          <w:szCs w:val="24"/>
          <w:lang w:eastAsia="en-AU"/>
          <w14:ligatures w14:val="none"/>
        </w:rPr>
        <w:t>10} ~ -0.32, twelve e-folds further up the UV brane. Between them sits a factor of (f/</w:t>
      </w:r>
      <w:proofErr w:type="gramStart"/>
      <w:r w:rsidRPr="004F0211">
        <w:rPr>
          <w:rFonts w:ascii="Arial" w:eastAsia="Arial" w:hAnsi="Arial" w:cs="Arial"/>
          <w:kern w:val="0"/>
          <w:sz w:val="24"/>
          <w:szCs w:val="24"/>
          <w:lang w:eastAsia="en-AU"/>
          <w14:ligatures w14:val="none"/>
        </w:rPr>
        <w:t>k)^</w:t>
      </w:r>
      <w:proofErr w:type="gramEnd"/>
      <w:r w:rsidRPr="004F0211">
        <w:rPr>
          <w:rFonts w:ascii="Arial" w:eastAsia="Arial" w:hAnsi="Arial" w:cs="Arial"/>
          <w:kern w:val="0"/>
          <w:sz w:val="24"/>
          <w:szCs w:val="24"/>
          <w:lang w:eastAsia="en-AU"/>
          <w14:ligatures w14:val="none"/>
        </w:rPr>
        <w:t>{0.166} ~ 10</w:t>
      </w:r>
      <w:proofErr w:type="gramStart"/>
      <w:r w:rsidRPr="004F0211">
        <w:rPr>
          <w:rFonts w:ascii="Arial" w:eastAsia="Arial" w:hAnsi="Arial" w:cs="Arial"/>
          <w:kern w:val="0"/>
          <w:sz w:val="24"/>
          <w:szCs w:val="24"/>
          <w:lang w:eastAsia="en-AU"/>
          <w14:ligatures w14:val="none"/>
        </w:rPr>
        <w:t>^{</w:t>
      </w:r>
      <w:proofErr w:type="gramEnd"/>
      <w:r w:rsidRPr="004F0211">
        <w:rPr>
          <w:rFonts w:ascii="Arial" w:eastAsia="Arial" w:hAnsi="Arial" w:cs="Arial"/>
          <w:kern w:val="0"/>
          <w:sz w:val="24"/>
          <w:szCs w:val="24"/>
          <w:lang w:eastAsia="en-AU"/>
          <w14:ligatures w14:val="none"/>
        </w:rPr>
        <w:t>-2.4} ~ 0.004 in Yukawa coupling. That is the quark mass hierarchy, expressed in five-dimensional geometry.</w:t>
      </w:r>
    </w:p>
    <w:p w14:paraId="7898DE24"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 xml:space="preserve">The CKM mixing is what happens when two sets of wavefunctions -- one indexed by up-type rotations, one by down-type -- fail to align perfectly. K's framework gives the right ballpark: lambda_W ~ 0.2, inside K's estimated range. The precise value of lambda_W -- why it is 0.2253 and not 0.18 or 0.28 -- is Gap 16's residue. It requires the individual c_Q and c_u bulk masses, which the lattice </w:t>
      </w:r>
      <w:proofErr w:type="gramStart"/>
      <w:r w:rsidRPr="004F0211">
        <w:rPr>
          <w:rFonts w:ascii="Arial" w:eastAsia="Arial" w:hAnsi="Arial" w:cs="Arial"/>
          <w:kern w:val="0"/>
          <w:sz w:val="24"/>
          <w:szCs w:val="24"/>
          <w:lang w:eastAsia="en-AU"/>
          <w14:ligatures w14:val="none"/>
        </w:rPr>
        <w:t>SO(</w:t>
      </w:r>
      <w:proofErr w:type="gramEnd"/>
      <w:r w:rsidRPr="004F0211">
        <w:rPr>
          <w:rFonts w:ascii="Arial" w:eastAsia="Arial" w:hAnsi="Arial" w:cs="Arial"/>
          <w:kern w:val="0"/>
          <w:sz w:val="24"/>
          <w:szCs w:val="24"/>
          <w:lang w:eastAsia="en-AU"/>
          <w14:ligatures w14:val="none"/>
        </w:rPr>
        <w:t>5) calculation will provide.</w:t>
      </w:r>
    </w:p>
    <w:p w14:paraId="1B8EF75A" w14:textId="77777777" w:rsidR="004F0211" w:rsidRPr="004F0211" w:rsidRDefault="004F0211" w:rsidP="004F0211">
      <w:pPr>
        <w:spacing w:before="80" w:after="80" w:line="240" w:lineRule="auto"/>
        <w:jc w:val="both"/>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All the roads lead to the same calculation.</w:t>
      </w:r>
    </w:p>
    <w:p w14:paraId="56B3FD4D"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5209695C" w14:textId="77777777" w:rsidR="004F0211" w:rsidRPr="004F0211" w:rsidRDefault="004F0211" w:rsidP="004F0211">
      <w:pPr>
        <w:spacing w:before="200" w:after="60" w:line="240" w:lineRule="auto"/>
        <w:jc w:val="center"/>
        <w:rPr>
          <w:rFonts w:ascii="Arial" w:eastAsia="Arial" w:hAnsi="Arial" w:cs="Arial"/>
          <w:kern w:val="0"/>
          <w:sz w:val="24"/>
          <w:szCs w:val="24"/>
          <w:lang w:eastAsia="en-AU"/>
          <w14:ligatures w14:val="none"/>
        </w:rPr>
      </w:pPr>
      <w:r w:rsidRPr="004F0211">
        <w:rPr>
          <w:rFonts w:ascii="Arial" w:eastAsia="Arial" w:hAnsi="Arial" w:cs="Arial"/>
          <w:kern w:val="0"/>
          <w:sz w:val="24"/>
          <w:szCs w:val="24"/>
          <w:lang w:eastAsia="en-AU"/>
          <w14:ligatures w14:val="none"/>
        </w:rPr>
        <w:t>There is nowhere else to be.</w:t>
      </w:r>
    </w:p>
    <w:p w14:paraId="4E1BC7F6" w14:textId="77777777" w:rsidR="004F0211" w:rsidRPr="004F0211" w:rsidRDefault="004F0211" w:rsidP="004F0211">
      <w:pPr>
        <w:spacing w:after="0" w:line="240" w:lineRule="auto"/>
        <w:rPr>
          <w:rFonts w:ascii="Arial" w:eastAsia="Arial" w:hAnsi="Arial" w:cs="Arial"/>
          <w:kern w:val="0"/>
          <w:sz w:val="24"/>
          <w:szCs w:val="24"/>
          <w:lang w:eastAsia="en-AU"/>
          <w14:ligatures w14:val="none"/>
        </w:rPr>
      </w:pPr>
    </w:p>
    <w:p w14:paraId="1AD30488" w14:textId="77777777" w:rsidR="004F0211" w:rsidRPr="004F0211" w:rsidRDefault="004F0211" w:rsidP="004F0211">
      <w:pPr>
        <w:spacing w:before="60" w:after="60" w:line="240" w:lineRule="auto"/>
        <w:jc w:val="center"/>
        <w:rPr>
          <w:rFonts w:ascii="Arial" w:eastAsia="Arial" w:hAnsi="Arial" w:cs="Arial"/>
          <w:kern w:val="0"/>
          <w:sz w:val="24"/>
          <w:szCs w:val="24"/>
          <w:lang w:eastAsia="en-AU"/>
          <w14:ligatures w14:val="none"/>
        </w:rPr>
      </w:pPr>
      <w:r w:rsidRPr="004F0211">
        <w:rPr>
          <w:rFonts w:ascii="Arial" w:eastAsia="Arial" w:hAnsi="Arial" w:cs="Arial"/>
          <w:kern w:val="0"/>
          <w:lang w:eastAsia="en-AU"/>
          <w14:ligatures w14:val="none"/>
        </w:rPr>
        <w:t xml:space="preserve">IR Entanglement </w:t>
      </w:r>
      <w:proofErr w:type="gramStart"/>
      <w:r w:rsidRPr="004F0211">
        <w:rPr>
          <w:rFonts w:ascii="Arial" w:eastAsia="Arial" w:hAnsi="Arial" w:cs="Arial"/>
          <w:kern w:val="0"/>
          <w:lang w:eastAsia="en-AU"/>
          <w14:ligatures w14:val="none"/>
        </w:rPr>
        <w:t>Series  |</w:t>
      </w:r>
      <w:proofErr w:type="gramEnd"/>
      <w:r w:rsidRPr="004F0211">
        <w:rPr>
          <w:rFonts w:ascii="Arial" w:eastAsia="Arial" w:hAnsi="Arial" w:cs="Arial"/>
          <w:kern w:val="0"/>
          <w:lang w:eastAsia="en-AU"/>
          <w14:ligatures w14:val="none"/>
        </w:rPr>
        <w:t xml:space="preserve">  UV</w:t>
      </w:r>
      <w:proofErr w:type="gramStart"/>
      <w:r w:rsidRPr="004F0211">
        <w:rPr>
          <w:rFonts w:ascii="Arial" w:eastAsia="Arial" w:hAnsi="Arial" w:cs="Arial"/>
          <w:kern w:val="0"/>
          <w:lang w:eastAsia="en-AU"/>
          <w14:ligatures w14:val="none"/>
        </w:rPr>
        <w:t>74  |</w:t>
      </w:r>
      <w:proofErr w:type="gramEnd"/>
      <w:r w:rsidRPr="004F0211">
        <w:rPr>
          <w:rFonts w:ascii="Arial" w:eastAsia="Arial" w:hAnsi="Arial" w:cs="Arial"/>
          <w:kern w:val="0"/>
          <w:lang w:eastAsia="en-AU"/>
          <w14:ligatures w14:val="none"/>
        </w:rPr>
        <w:t xml:space="preserve">  Gregory P. </w:t>
      </w:r>
      <w:proofErr w:type="gramStart"/>
      <w:r w:rsidRPr="004F0211">
        <w:rPr>
          <w:rFonts w:ascii="Arial" w:eastAsia="Arial" w:hAnsi="Arial" w:cs="Arial"/>
          <w:kern w:val="0"/>
          <w:lang w:eastAsia="en-AU"/>
          <w14:ligatures w14:val="none"/>
        </w:rPr>
        <w:t>Broadbent  |</w:t>
      </w:r>
      <w:proofErr w:type="gramEnd"/>
      <w:r w:rsidRPr="004F0211">
        <w:rPr>
          <w:rFonts w:ascii="Arial" w:eastAsia="Arial" w:hAnsi="Arial" w:cs="Arial"/>
          <w:kern w:val="0"/>
          <w:lang w:eastAsia="en-AU"/>
          <w14:ligatures w14:val="none"/>
        </w:rPr>
        <w:t xml:space="preserve">  June 2026</w:t>
      </w:r>
    </w:p>
    <w:p w14:paraId="2C6198EB" w14:textId="77777777" w:rsidR="004F0211" w:rsidRPr="004F0211" w:rsidRDefault="004F0211" w:rsidP="004F0211">
      <w:pPr>
        <w:spacing w:after="0" w:line="240" w:lineRule="auto"/>
        <w:jc w:val="center"/>
        <w:rPr>
          <w:rFonts w:ascii="Arial" w:eastAsia="Arial" w:hAnsi="Arial" w:cs="Arial"/>
          <w:kern w:val="0"/>
          <w:sz w:val="24"/>
          <w:szCs w:val="24"/>
          <w:lang w:eastAsia="en-AU"/>
          <w14:ligatures w14:val="none"/>
        </w:rPr>
      </w:pPr>
      <w:r w:rsidRPr="004F0211">
        <w:rPr>
          <w:rFonts w:ascii="Arial" w:eastAsia="Arial" w:hAnsi="Arial" w:cs="Arial"/>
          <w:kern w:val="0"/>
          <w:lang w:eastAsia="en-AU"/>
          <w14:ligatures w14:val="none"/>
        </w:rPr>
        <w:t>Part 3, Paper 8. The CKM Matrix in K's AdS_5.</w:t>
      </w:r>
    </w:p>
    <w:p w14:paraId="793FD92C" w14:textId="77777777" w:rsidR="00BE2978" w:rsidRDefault="00BE2978"/>
    <w:p w14:paraId="0699AA2F" w14:textId="50228711" w:rsidR="00DE6E35" w:rsidRDefault="00DE6E35">
      <w:r>
        <w:br w:type="page"/>
      </w:r>
    </w:p>
    <w:p w14:paraId="4DC8949F" w14:textId="77777777" w:rsidR="009329D6" w:rsidRPr="009329D6" w:rsidRDefault="009329D6" w:rsidP="009329D6">
      <w:pPr>
        <w:spacing w:after="60" w:line="240" w:lineRule="auto"/>
        <w:jc w:val="center"/>
        <w:rPr>
          <w:rFonts w:ascii="Arial" w:eastAsia="Arial" w:hAnsi="Arial" w:cs="Arial"/>
          <w:kern w:val="0"/>
          <w:sz w:val="24"/>
          <w:szCs w:val="24"/>
          <w:lang w:eastAsia="en-AU"/>
          <w14:ligatures w14:val="none"/>
        </w:rPr>
      </w:pPr>
      <w:r w:rsidRPr="009329D6">
        <w:rPr>
          <w:rFonts w:ascii="Arial" w:eastAsia="Arial" w:hAnsi="Arial" w:cs="Arial"/>
          <w:b/>
          <w:bCs/>
          <w:kern w:val="0"/>
          <w:sz w:val="24"/>
          <w:szCs w:val="24"/>
          <w:lang w:eastAsia="en-AU"/>
          <w14:ligatures w14:val="none"/>
        </w:rPr>
        <w:lastRenderedPageBreak/>
        <w:t xml:space="preserve">IR Entanglement </w:t>
      </w:r>
      <w:proofErr w:type="gramStart"/>
      <w:r w:rsidRPr="009329D6">
        <w:rPr>
          <w:rFonts w:ascii="Arial" w:eastAsia="Arial" w:hAnsi="Arial" w:cs="Arial"/>
          <w:b/>
          <w:bCs/>
          <w:kern w:val="0"/>
          <w:sz w:val="24"/>
          <w:szCs w:val="24"/>
          <w:lang w:eastAsia="en-AU"/>
          <w14:ligatures w14:val="none"/>
        </w:rPr>
        <w:t>Series  |</w:t>
      </w:r>
      <w:proofErr w:type="gramEnd"/>
      <w:r w:rsidRPr="009329D6">
        <w:rPr>
          <w:rFonts w:ascii="Arial" w:eastAsia="Arial" w:hAnsi="Arial" w:cs="Arial"/>
          <w:b/>
          <w:bCs/>
          <w:kern w:val="0"/>
          <w:sz w:val="24"/>
          <w:szCs w:val="24"/>
          <w:lang w:eastAsia="en-AU"/>
          <w14:ligatures w14:val="none"/>
        </w:rPr>
        <w:t xml:space="preserve">  UV75</w:t>
      </w:r>
    </w:p>
    <w:p w14:paraId="22FA7C9E" w14:textId="77777777" w:rsidR="009329D6" w:rsidRPr="009329D6" w:rsidRDefault="009329D6" w:rsidP="009329D6">
      <w:pPr>
        <w:spacing w:before="60" w:after="100" w:line="240" w:lineRule="auto"/>
        <w:jc w:val="center"/>
        <w:rPr>
          <w:rFonts w:ascii="Arial" w:eastAsia="Arial" w:hAnsi="Arial" w:cs="Arial"/>
          <w:kern w:val="0"/>
          <w:sz w:val="24"/>
          <w:szCs w:val="24"/>
          <w:lang w:eastAsia="en-AU"/>
          <w14:ligatures w14:val="none"/>
        </w:rPr>
      </w:pPr>
      <w:r w:rsidRPr="009329D6">
        <w:rPr>
          <w:rFonts w:ascii="Arial" w:eastAsia="Arial" w:hAnsi="Arial" w:cs="Arial"/>
          <w:b/>
          <w:bCs/>
          <w:kern w:val="0"/>
          <w:sz w:val="30"/>
          <w:szCs w:val="30"/>
          <w:lang w:eastAsia="en-AU"/>
          <w14:ligatures w14:val="none"/>
        </w:rPr>
        <w:t>The Lattice Specification</w:t>
      </w:r>
    </w:p>
    <w:p w14:paraId="7E8B7F9A" w14:textId="77777777" w:rsidR="009329D6" w:rsidRPr="009329D6" w:rsidRDefault="009329D6" w:rsidP="009329D6">
      <w:pPr>
        <w:spacing w:before="40" w:after="40" w:line="240" w:lineRule="auto"/>
        <w:jc w:val="center"/>
        <w:rPr>
          <w:rFonts w:ascii="Arial" w:eastAsia="Arial" w:hAnsi="Arial" w:cs="Arial"/>
          <w:kern w:val="0"/>
          <w:sz w:val="24"/>
          <w:szCs w:val="24"/>
          <w:lang w:eastAsia="en-AU"/>
          <w14:ligatures w14:val="none"/>
        </w:rPr>
      </w:pPr>
      <w:r w:rsidRPr="009329D6">
        <w:rPr>
          <w:rFonts w:ascii="Arial" w:eastAsia="Arial" w:hAnsi="Arial" w:cs="Arial"/>
          <w:b/>
          <w:bCs/>
          <w:kern w:val="0"/>
          <w:sz w:val="26"/>
          <w:szCs w:val="26"/>
          <w:lang w:eastAsia="en-AU"/>
          <w14:ligatures w14:val="none"/>
        </w:rPr>
        <w:t>K's Closing Calculation Precisely Defined for Lattice Execution.</w:t>
      </w:r>
    </w:p>
    <w:p w14:paraId="48AB3EB7" w14:textId="77777777" w:rsidR="009329D6" w:rsidRPr="009329D6" w:rsidRDefault="009329D6" w:rsidP="009329D6">
      <w:pPr>
        <w:spacing w:before="40" w:after="40" w:line="240" w:lineRule="auto"/>
        <w:jc w:val="center"/>
        <w:rPr>
          <w:rFonts w:ascii="Arial" w:eastAsia="Arial" w:hAnsi="Arial" w:cs="Arial"/>
          <w:kern w:val="0"/>
          <w:sz w:val="24"/>
          <w:szCs w:val="24"/>
          <w:lang w:eastAsia="en-AU"/>
          <w14:ligatures w14:val="none"/>
        </w:rPr>
      </w:pPr>
      <w:r w:rsidRPr="009329D6">
        <w:rPr>
          <w:rFonts w:ascii="Arial" w:eastAsia="Arial" w:hAnsi="Arial" w:cs="Arial"/>
          <w:b/>
          <w:bCs/>
          <w:kern w:val="0"/>
          <w:sz w:val="26"/>
          <w:szCs w:val="26"/>
          <w:lang w:eastAsia="en-AU"/>
          <w14:ligatures w14:val="none"/>
        </w:rPr>
        <w:t>Six Falsifiable Predictions. The Handover.</w:t>
      </w:r>
    </w:p>
    <w:p w14:paraId="6C91D16A" w14:textId="77777777" w:rsidR="009329D6" w:rsidRPr="009329D6" w:rsidRDefault="009329D6" w:rsidP="009329D6">
      <w:pPr>
        <w:spacing w:before="60" w:after="60" w:line="240" w:lineRule="auto"/>
        <w:jc w:val="center"/>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Gregory P. Broadbent</w:t>
      </w:r>
    </w:p>
    <w:p w14:paraId="311BAEAB" w14:textId="77777777" w:rsidR="009329D6" w:rsidRPr="009329D6" w:rsidRDefault="009329D6" w:rsidP="009329D6">
      <w:pPr>
        <w:spacing w:before="40" w:line="240" w:lineRule="auto"/>
        <w:jc w:val="center"/>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June </w:t>
      </w:r>
      <w:proofErr w:type="gramStart"/>
      <w:r w:rsidRPr="009329D6">
        <w:rPr>
          <w:rFonts w:ascii="Arial" w:eastAsia="Arial" w:hAnsi="Arial" w:cs="Arial"/>
          <w:kern w:val="0"/>
          <w:sz w:val="24"/>
          <w:szCs w:val="24"/>
          <w:lang w:eastAsia="en-AU"/>
          <w14:ligatures w14:val="none"/>
        </w:rPr>
        <w:t>2026  |</w:t>
      </w:r>
      <w:proofErr w:type="gramEnd"/>
      <w:r w:rsidRPr="009329D6">
        <w:rPr>
          <w:rFonts w:ascii="Arial" w:eastAsia="Arial" w:hAnsi="Arial" w:cs="Arial"/>
          <w:kern w:val="0"/>
          <w:sz w:val="24"/>
          <w:szCs w:val="24"/>
          <w:lang w:eastAsia="en-AU"/>
          <w14:ligatures w14:val="none"/>
        </w:rPr>
        <w:t xml:space="preserve">  Part 3, Paper 9</w:t>
      </w:r>
    </w:p>
    <w:p w14:paraId="0E08A3F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4"/>
          <w:szCs w:val="24"/>
          <w:lang w:eastAsia="en-AU"/>
          <w14:ligatures w14:val="none"/>
        </w:rPr>
        <w:t>Abstract</w:t>
      </w:r>
    </w:p>
    <w:p w14:paraId="7C8756BA" w14:textId="77777777" w:rsidR="009329D6" w:rsidRPr="009329D6" w:rsidRDefault="009329D6" w:rsidP="009329D6">
      <w:pPr>
        <w:spacing w:before="60" w:after="20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lang w:eastAsia="en-AU"/>
          <w14:ligatures w14:val="none"/>
        </w:rPr>
        <w:t xml:space="preserve">UV69-UV74 established that every open gap in K's fermion sector -- Gap 12 (compositeness scale f), Gap 13 (composite operator dimensions gamma_f), and Gap 16 (CKM quark mixing) -- has a common closure in a single non-perturbative field theory calculation. That calculation is: </w:t>
      </w:r>
      <w:proofErr w:type="gramStart"/>
      <w:r w:rsidRPr="009329D6">
        <w:rPr>
          <w:rFonts w:ascii="Arial" w:eastAsia="Arial" w:hAnsi="Arial" w:cs="Arial"/>
          <w:kern w:val="0"/>
          <w:lang w:eastAsia="en-AU"/>
          <w14:ligatures w14:val="none"/>
        </w:rPr>
        <w:t>SO(</w:t>
      </w:r>
      <w:proofErr w:type="gramEnd"/>
      <w:r w:rsidRPr="009329D6">
        <w:rPr>
          <w:rFonts w:ascii="Arial" w:eastAsia="Arial" w:hAnsi="Arial" w:cs="Arial"/>
          <w:kern w:val="0"/>
          <w:lang w:eastAsia="en-AU"/>
          <w14:ligatures w14:val="none"/>
        </w:rPr>
        <w:t>5) gauge theory with N_f=4 Dirac hyperquarks in the fundamental representation, in AdS_5 background with curvature k = M_Pl/4, computing the chiral condensate, the bulk fermion mass spectrum, and the bulk Yukawa matrix. UV75 is the handover document. It translates K's established architecture into the language of lattice gauge theory, specifies the calculation precisely enough for execution by a lattice programme, states K's six falsifiable predictions for the lattice outputs, translates each K quantity into a lattice-accessible observable, identifies the existing lattice programmes most naturally positioned to execute the calculation, and defines the verification matrix against which the results would be tested. The six predictions are: L1 (Compositeness Window), the nine relevant composite operator dimensions lie in Delta_f in [2.531, 2.874] matching K's UV68 table exactly; L2 (top near-marginality), the top quark operator has Delta_top ~ 2.531, the smallest value, nearest the BF bound; L3 (generation ordering), within each fermion type, Delta(3rd gen) &lt; Delta(2nd gen) &lt; Delta(1st gen); L4 (condensate scale), the SO(5) condensate self-consistency condition gives f consistent with LHC constraints f &gt; 800 GeV; L5 (5-bar near-degeneracy), the 5-bar operator dimensions cluster in [2.630, 2.646], spread of 0.017; L6 (lopsided 10-plet), the 10-plet operator dimensions span [2.516, 2.681], spread of 0.166. These predictions are all derived from K's established framework without further free parameters. They constitute K's testable commitments to the lattice community. If the lattice finds operator dimensions inside the Window with the predicted ordering and spread pattern, Gaps 12, 13, and 16 are closed at Level 2 and Part 3 is complete. If the lattice finds dimensions outside the Window or with the wrong ordering, K requires revision at the level of the AdS_5 geometry arc.</w:t>
      </w:r>
    </w:p>
    <w:p w14:paraId="6F172483"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§1.  The Handover</w:t>
      </w:r>
    </w:p>
    <w:p w14:paraId="65E0BB0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UV75 is not a calculation paper. It is a specification paper and a handover.</w:t>
      </w:r>
    </w:p>
    <w:p w14:paraId="79743570"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From UV69 through UV74, K's analytic programme has exhausted what Hadamard analysis, representation theory, and perturbative field theory can deliver. The flat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theory is confining; the GW and Casimir mechanisms are negative; the AdS_5 bulk fermion masses require the 5D Dirac spectrum. None of these can be computed analytically from K's established architecture. They require lattice gauge theory.</w:t>
      </w:r>
    </w:p>
    <w:p w14:paraId="7A32FC7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K's Rome was always this: a specific gauge theory in a specific geometry. Everything K established has been preparation -- fixing the gauge group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the matter content (N_f=4 Dirac fundamentals), the geometry (AdS_5, k = M_Pl/4), the UV boundary condition (phi_UV = e), and the predictions against which the outputs should be verified. UV75's job is to make that preparation usable.</w:t>
      </w:r>
    </w:p>
    <w:p w14:paraId="110CB8A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document is addressed, implicitly, to the lattice community -- specifically to the Edinburgh/Swansea composite Higgs programme and to practitioners of RS-type lattice </w:t>
      </w:r>
      <w:r w:rsidRPr="009329D6">
        <w:rPr>
          <w:rFonts w:ascii="Arial" w:eastAsia="Arial" w:hAnsi="Arial" w:cs="Arial"/>
          <w:kern w:val="0"/>
          <w:sz w:val="24"/>
          <w:szCs w:val="24"/>
          <w:lang w:eastAsia="en-AU"/>
          <w14:ligatures w14:val="none"/>
        </w:rPr>
        <w:lastRenderedPageBreak/>
        <w:t>methods. It provides everything needed to understand what the calculation is, why K requires it, what K predicts it will find, and how the results would be compared against observation.</w:t>
      </w:r>
    </w:p>
    <w:p w14:paraId="30149A8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There is nowhere else to be.</w:t>
      </w:r>
    </w:p>
    <w:p w14:paraId="217958A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4749F0AE"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§2.  The Target Calculation Precisely Defined</w:t>
      </w:r>
    </w:p>
    <w:p w14:paraId="7AA31508"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2.1  Theory</w:t>
      </w:r>
      <w:proofErr w:type="gramEnd"/>
      <w:r w:rsidRPr="009329D6">
        <w:rPr>
          <w:rFonts w:ascii="Arial" w:eastAsia="Arial" w:hAnsi="Arial" w:cs="Arial"/>
          <w:b/>
          <w:bCs/>
          <w:kern w:val="0"/>
          <w:sz w:val="26"/>
          <w:szCs w:val="26"/>
          <w:lang w:eastAsia="en-AU"/>
          <w14:ligatures w14:val="none"/>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760"/>
      </w:tblGrid>
      <w:tr w:rsidR="009329D6" w:rsidRPr="009329D6" w14:paraId="7C17BF40"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D6ABB3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Parameter</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29DB2D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Value</w:t>
            </w:r>
          </w:p>
        </w:tc>
        <w:tc>
          <w:tcPr>
            <w:tcW w:w="1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6E34F0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K source</w:t>
            </w:r>
          </w:p>
        </w:tc>
        <w:tc>
          <w:tcPr>
            <w:tcW w:w="3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95BA6B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Notes</w:t>
            </w:r>
          </w:p>
        </w:tc>
      </w:tr>
      <w:tr w:rsidR="009329D6" w:rsidRPr="009329D6" w14:paraId="42088E83"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3610F55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Gauge group</w:t>
            </w:r>
          </w:p>
        </w:tc>
        <w:tc>
          <w:tcPr>
            <w:tcW w:w="2600" w:type="dxa"/>
            <w:tcBorders>
              <w:top w:val="single" w:sz="6" w:space="0" w:color="000000"/>
              <w:left w:val="single" w:sz="6" w:space="0" w:color="000000"/>
              <w:bottom w:val="single" w:sz="6" w:space="0" w:color="000000"/>
              <w:right w:val="single" w:sz="6" w:space="0" w:color="000000"/>
            </w:tcBorders>
            <w:vAlign w:val="center"/>
          </w:tcPr>
          <w:p w14:paraId="43A18EA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 xml:space="preserve">5) [or equivalently </w:t>
            </w:r>
            <w:proofErr w:type="gramStart"/>
            <w:r w:rsidRPr="009329D6">
              <w:rPr>
                <w:rFonts w:ascii="Arial" w:eastAsia="Arial" w:hAnsi="Arial" w:cs="Arial"/>
                <w:kern w:val="0"/>
                <w:sz w:val="20"/>
                <w:szCs w:val="20"/>
                <w:lang w:eastAsia="en-AU"/>
                <w14:ligatures w14:val="none"/>
              </w:rPr>
              <w:t>Sp(</w:t>
            </w:r>
            <w:proofErr w:type="gramEnd"/>
            <w:r w:rsidRPr="009329D6">
              <w:rPr>
                <w:rFonts w:ascii="Arial" w:eastAsia="Arial" w:hAnsi="Arial" w:cs="Arial"/>
                <w:kern w:val="0"/>
                <w:sz w:val="20"/>
                <w:szCs w:val="20"/>
                <w:lang w:eastAsia="en-AU"/>
                <w14:ligatures w14:val="none"/>
              </w:rPr>
              <w:t>4), locally isomorphic]</w:t>
            </w:r>
          </w:p>
        </w:tc>
        <w:tc>
          <w:tcPr>
            <w:tcW w:w="1200" w:type="dxa"/>
            <w:tcBorders>
              <w:top w:val="single" w:sz="6" w:space="0" w:color="000000"/>
              <w:left w:val="single" w:sz="6" w:space="0" w:color="000000"/>
              <w:bottom w:val="single" w:sz="6" w:space="0" w:color="000000"/>
              <w:right w:val="single" w:sz="6" w:space="0" w:color="000000"/>
            </w:tcBorders>
            <w:vAlign w:val="center"/>
          </w:tcPr>
          <w:p w14:paraId="27EB954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UV46</w:t>
            </w:r>
          </w:p>
        </w:tc>
        <w:tc>
          <w:tcPr>
            <w:tcW w:w="3760" w:type="dxa"/>
            <w:tcBorders>
              <w:top w:val="single" w:sz="6" w:space="0" w:color="000000"/>
              <w:left w:val="single" w:sz="6" w:space="0" w:color="000000"/>
              <w:bottom w:val="single" w:sz="6" w:space="0" w:color="000000"/>
              <w:right w:val="single" w:sz="6" w:space="0" w:color="000000"/>
            </w:tcBorders>
            <w:vAlign w:val="center"/>
          </w:tcPr>
          <w:p w14:paraId="13C9DBF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SO(5)/</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4) composite Higgs coset determines the gauge group.</w:t>
            </w:r>
          </w:p>
        </w:tc>
      </w:tr>
      <w:tr w:rsidR="009329D6" w:rsidRPr="009329D6" w14:paraId="291414CA"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5D50142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Matter (hyperquarks)</w:t>
            </w:r>
          </w:p>
        </w:tc>
        <w:tc>
          <w:tcPr>
            <w:tcW w:w="2600" w:type="dxa"/>
            <w:tcBorders>
              <w:top w:val="single" w:sz="6" w:space="0" w:color="000000"/>
              <w:left w:val="single" w:sz="6" w:space="0" w:color="000000"/>
              <w:bottom w:val="single" w:sz="6" w:space="0" w:color="000000"/>
              <w:right w:val="single" w:sz="6" w:space="0" w:color="000000"/>
            </w:tcBorders>
            <w:vAlign w:val="center"/>
          </w:tcPr>
          <w:p w14:paraId="6420F5F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N_f = 4 Dirac fermions in the fundamental representation (5 of </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5))</w:t>
            </w:r>
          </w:p>
        </w:tc>
        <w:tc>
          <w:tcPr>
            <w:tcW w:w="1200" w:type="dxa"/>
            <w:tcBorders>
              <w:top w:val="single" w:sz="6" w:space="0" w:color="000000"/>
              <w:left w:val="single" w:sz="6" w:space="0" w:color="000000"/>
              <w:bottom w:val="single" w:sz="6" w:space="0" w:color="000000"/>
              <w:right w:val="single" w:sz="6" w:space="0" w:color="000000"/>
            </w:tcBorders>
            <w:vAlign w:val="center"/>
          </w:tcPr>
          <w:p w14:paraId="5F89564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UV46, UV50</w:t>
            </w:r>
          </w:p>
        </w:tc>
        <w:tc>
          <w:tcPr>
            <w:tcW w:w="3760" w:type="dxa"/>
            <w:tcBorders>
              <w:top w:val="single" w:sz="6" w:space="0" w:color="000000"/>
              <w:left w:val="single" w:sz="6" w:space="0" w:color="000000"/>
              <w:bottom w:val="single" w:sz="6" w:space="0" w:color="000000"/>
              <w:right w:val="single" w:sz="6" w:space="0" w:color="000000"/>
            </w:tcBorders>
            <w:vAlign w:val="center"/>
          </w:tcPr>
          <w:p w14:paraId="32C0CA0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N_f = 4 from the generation structure: one hyperquark species per SM generation, with the fourth from the composite Higgs partner.</w:t>
            </w:r>
          </w:p>
        </w:tc>
      </w:tr>
      <w:tr w:rsidR="009329D6" w:rsidRPr="009329D6" w14:paraId="272560CD"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26E487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Geometry</w:t>
            </w:r>
          </w:p>
        </w:tc>
        <w:tc>
          <w:tcPr>
            <w:tcW w:w="2600" w:type="dxa"/>
            <w:tcBorders>
              <w:top w:val="single" w:sz="6" w:space="0" w:color="000000"/>
              <w:left w:val="single" w:sz="6" w:space="0" w:color="000000"/>
              <w:bottom w:val="single" w:sz="6" w:space="0" w:color="000000"/>
              <w:right w:val="single" w:sz="6" w:space="0" w:color="000000"/>
            </w:tcBorders>
            <w:vAlign w:val="center"/>
          </w:tcPr>
          <w:p w14:paraId="5BDF218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AdS_5 (Euclidean: H^5) with curvature k = M_Pl/4 = 1/l_g</w:t>
            </w:r>
          </w:p>
        </w:tc>
        <w:tc>
          <w:tcPr>
            <w:tcW w:w="1200" w:type="dxa"/>
            <w:tcBorders>
              <w:top w:val="single" w:sz="6" w:space="0" w:color="000000"/>
              <w:left w:val="single" w:sz="6" w:space="0" w:color="000000"/>
              <w:bottom w:val="single" w:sz="6" w:space="0" w:color="000000"/>
              <w:right w:val="single" w:sz="6" w:space="0" w:color="000000"/>
            </w:tcBorders>
            <w:vAlign w:val="center"/>
          </w:tcPr>
          <w:p w14:paraId="1A16DEA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UV70-71</w:t>
            </w:r>
          </w:p>
        </w:tc>
        <w:tc>
          <w:tcPr>
            <w:tcW w:w="3760" w:type="dxa"/>
            <w:tcBorders>
              <w:top w:val="single" w:sz="6" w:space="0" w:color="000000"/>
              <w:left w:val="single" w:sz="6" w:space="0" w:color="000000"/>
              <w:bottom w:val="single" w:sz="6" w:space="0" w:color="000000"/>
              <w:right w:val="single" w:sz="6" w:space="0" w:color="000000"/>
            </w:tcBorders>
            <w:vAlign w:val="center"/>
          </w:tcPr>
          <w:p w14:paraId="7A68F25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k K-determined from UV21's granularity scale l_g = 4l_Pl.</w:t>
            </w:r>
          </w:p>
        </w:tc>
      </w:tr>
      <w:tr w:rsidR="009329D6" w:rsidRPr="009329D6" w14:paraId="6720C092"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5FFF5BA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 brane</w:t>
            </w:r>
          </w:p>
        </w:tc>
        <w:tc>
          <w:tcPr>
            <w:tcW w:w="2600" w:type="dxa"/>
            <w:tcBorders>
              <w:top w:val="single" w:sz="6" w:space="0" w:color="000000"/>
              <w:left w:val="single" w:sz="6" w:space="0" w:color="000000"/>
              <w:bottom w:val="single" w:sz="6" w:space="0" w:color="000000"/>
              <w:right w:val="single" w:sz="6" w:space="0" w:color="000000"/>
            </w:tcBorders>
            <w:vAlign w:val="center"/>
          </w:tcPr>
          <w:p w14:paraId="626D1FC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At y=0 (RS convention); energy scale k = M_Pl/4</w:t>
            </w:r>
          </w:p>
        </w:tc>
        <w:tc>
          <w:tcPr>
            <w:tcW w:w="1200" w:type="dxa"/>
            <w:tcBorders>
              <w:top w:val="single" w:sz="6" w:space="0" w:color="000000"/>
              <w:left w:val="single" w:sz="6" w:space="0" w:color="000000"/>
              <w:bottom w:val="single" w:sz="6" w:space="0" w:color="000000"/>
              <w:right w:val="single" w:sz="6" w:space="0" w:color="000000"/>
            </w:tcBorders>
            <w:vAlign w:val="center"/>
          </w:tcPr>
          <w:p w14:paraId="0F6972B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UV71</w:t>
            </w:r>
          </w:p>
        </w:tc>
        <w:tc>
          <w:tcPr>
            <w:tcW w:w="3760" w:type="dxa"/>
            <w:tcBorders>
              <w:top w:val="single" w:sz="6" w:space="0" w:color="000000"/>
              <w:left w:val="single" w:sz="6" w:space="0" w:color="000000"/>
              <w:bottom w:val="single" w:sz="6" w:space="0" w:color="000000"/>
              <w:right w:val="single" w:sz="6" w:space="0" w:color="000000"/>
            </w:tcBorders>
            <w:vAlign w:val="center"/>
          </w:tcPr>
          <w:p w14:paraId="5B6259E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 boundary condition: phi_UV = e for K's bulk scalar (UV72-73).</w:t>
            </w:r>
          </w:p>
        </w:tc>
      </w:tr>
      <w:tr w:rsidR="009329D6" w:rsidRPr="009329D6" w14:paraId="5023D834"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6E889B5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IR brane</w:t>
            </w:r>
          </w:p>
        </w:tc>
        <w:tc>
          <w:tcPr>
            <w:tcW w:w="2600" w:type="dxa"/>
            <w:tcBorders>
              <w:top w:val="single" w:sz="6" w:space="0" w:color="000000"/>
              <w:left w:val="single" w:sz="6" w:space="0" w:color="000000"/>
              <w:bottom w:val="single" w:sz="6" w:space="0" w:color="000000"/>
              <w:right w:val="single" w:sz="6" w:space="0" w:color="000000"/>
            </w:tcBorders>
            <w:vAlign w:val="center"/>
          </w:tcPr>
          <w:p w14:paraId="09BB836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At y = pi r_c; position to be determined by condensate self-consistency</w:t>
            </w:r>
          </w:p>
        </w:tc>
        <w:tc>
          <w:tcPr>
            <w:tcW w:w="1200" w:type="dxa"/>
            <w:tcBorders>
              <w:top w:val="single" w:sz="6" w:space="0" w:color="000000"/>
              <w:left w:val="single" w:sz="6" w:space="0" w:color="000000"/>
              <w:bottom w:val="single" w:sz="6" w:space="0" w:color="000000"/>
              <w:right w:val="single" w:sz="6" w:space="0" w:color="000000"/>
            </w:tcBorders>
            <w:vAlign w:val="center"/>
          </w:tcPr>
          <w:p w14:paraId="79AD3F4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UV72-73</w:t>
            </w:r>
          </w:p>
        </w:tc>
        <w:tc>
          <w:tcPr>
            <w:tcW w:w="3760" w:type="dxa"/>
            <w:tcBorders>
              <w:top w:val="single" w:sz="6" w:space="0" w:color="000000"/>
              <w:left w:val="single" w:sz="6" w:space="0" w:color="000000"/>
              <w:bottom w:val="single" w:sz="6" w:space="0" w:color="000000"/>
              <w:right w:val="single" w:sz="6" w:space="0" w:color="000000"/>
            </w:tcBorders>
            <w:vAlign w:val="center"/>
          </w:tcPr>
          <w:p w14:paraId="0660F1A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Gap 12: r_c is an output of the calculation, not an input.</w:t>
            </w:r>
          </w:p>
        </w:tc>
      </w:tr>
      <w:tr w:rsidR="009329D6" w:rsidRPr="009329D6" w14:paraId="3BC3F921"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A2A2DB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Relevant SM representations</w:t>
            </w:r>
          </w:p>
        </w:tc>
        <w:tc>
          <w:tcPr>
            <w:tcW w:w="2600" w:type="dxa"/>
            <w:tcBorders>
              <w:top w:val="single" w:sz="6" w:space="0" w:color="000000"/>
              <w:left w:val="single" w:sz="6" w:space="0" w:color="000000"/>
              <w:bottom w:val="single" w:sz="6" w:space="0" w:color="000000"/>
              <w:right w:val="single" w:sz="6" w:space="0" w:color="000000"/>
            </w:tcBorders>
            <w:vAlign w:val="center"/>
          </w:tcPr>
          <w:p w14:paraId="0F29864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10-plet of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 xml:space="preserve">5): (Q_L, u_R, e^c); 5-bar of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5): (L_L, d_R)</w:t>
            </w:r>
          </w:p>
        </w:tc>
        <w:tc>
          <w:tcPr>
            <w:tcW w:w="1200" w:type="dxa"/>
            <w:tcBorders>
              <w:top w:val="single" w:sz="6" w:space="0" w:color="000000"/>
              <w:left w:val="single" w:sz="6" w:space="0" w:color="000000"/>
              <w:bottom w:val="single" w:sz="6" w:space="0" w:color="000000"/>
              <w:right w:val="single" w:sz="6" w:space="0" w:color="000000"/>
            </w:tcBorders>
            <w:vAlign w:val="center"/>
          </w:tcPr>
          <w:p w14:paraId="47100FE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UV42, UV74</w:t>
            </w:r>
          </w:p>
        </w:tc>
        <w:tc>
          <w:tcPr>
            <w:tcW w:w="3760" w:type="dxa"/>
            <w:tcBorders>
              <w:top w:val="single" w:sz="6" w:space="0" w:color="000000"/>
              <w:left w:val="single" w:sz="6" w:space="0" w:color="000000"/>
              <w:bottom w:val="single" w:sz="6" w:space="0" w:color="000000"/>
              <w:right w:val="single" w:sz="6" w:space="0" w:color="000000"/>
            </w:tcBorders>
            <w:vAlign w:val="center"/>
          </w:tcPr>
          <w:p w14:paraId="4E3E014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SM fermions embed in </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 xml:space="preserve">5) representations via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5) GUT structure.</w:t>
            </w:r>
          </w:p>
        </w:tc>
      </w:tr>
    </w:tbl>
    <w:p w14:paraId="683935E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75D52991"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2.2  The</w:t>
      </w:r>
      <w:proofErr w:type="gramEnd"/>
      <w:r w:rsidRPr="009329D6">
        <w:rPr>
          <w:rFonts w:ascii="Arial" w:eastAsia="Arial" w:hAnsi="Arial" w:cs="Arial"/>
          <w:b/>
          <w:bCs/>
          <w:kern w:val="0"/>
          <w:sz w:val="26"/>
          <w:szCs w:val="26"/>
          <w:lang w:eastAsia="en-AU"/>
          <w14:ligatures w14:val="none"/>
        </w:rPr>
        <w:t xml:space="preserve"> three required outputs</w:t>
      </w:r>
    </w:p>
    <w:p w14:paraId="0DA8934B"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Output 1: The chiral condensate. The expectation value &lt;psi-bar psi</w:t>
      </w:r>
      <w:proofErr w:type="gramStart"/>
      <w:r w:rsidRPr="009329D6">
        <w:rPr>
          <w:rFonts w:ascii="Arial" w:eastAsia="Arial" w:hAnsi="Arial" w:cs="Arial"/>
          <w:kern w:val="0"/>
          <w:sz w:val="24"/>
          <w:szCs w:val="24"/>
          <w:lang w:eastAsia="en-AU"/>
          <w14:ligatures w14:val="none"/>
        </w:rPr>
        <w:t>&gt;(</w:t>
      </w:r>
      <w:proofErr w:type="gramEnd"/>
      <w:r w:rsidRPr="009329D6">
        <w:rPr>
          <w:rFonts w:ascii="Arial" w:eastAsia="Arial" w:hAnsi="Arial" w:cs="Arial"/>
          <w:kern w:val="0"/>
          <w:sz w:val="24"/>
          <w:szCs w:val="24"/>
          <w:lang w:eastAsia="en-AU"/>
          <w14:ligatures w14:val="none"/>
        </w:rPr>
        <w:t xml:space="preserve">g_5, r_c) as a function of the 5D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coupling g_5 and the inter-brane distance r_c. The self-consistency condition:</w:t>
      </w:r>
    </w:p>
    <w:p w14:paraId="17276237" w14:textId="77777777" w:rsidR="009329D6" w:rsidRPr="009329D6" w:rsidRDefault="009329D6" w:rsidP="009329D6">
      <w:pPr>
        <w:spacing w:before="100" w:after="100" w:line="240" w:lineRule="auto"/>
        <w:ind w:left="720"/>
        <w:rPr>
          <w:rFonts w:ascii="Arial" w:eastAsia="Arial" w:hAnsi="Arial" w:cs="Arial"/>
          <w:kern w:val="0"/>
          <w:sz w:val="24"/>
          <w:szCs w:val="24"/>
          <w:lang w:eastAsia="en-AU"/>
          <w14:ligatures w14:val="none"/>
        </w:rPr>
      </w:pPr>
      <w:r w:rsidRPr="009329D6">
        <w:rPr>
          <w:rFonts w:ascii="Courier New" w:eastAsia="Courier New" w:hAnsi="Courier New" w:cs="Courier New"/>
          <w:kern w:val="0"/>
          <w:lang w:eastAsia="en-AU"/>
          <w14:ligatures w14:val="none"/>
        </w:rPr>
        <w:t>&lt;psi-bar psi</w:t>
      </w:r>
      <w:proofErr w:type="gramStart"/>
      <w:r w:rsidRPr="009329D6">
        <w:rPr>
          <w:rFonts w:ascii="Courier New" w:eastAsia="Courier New" w:hAnsi="Courier New" w:cs="Courier New"/>
          <w:kern w:val="0"/>
          <w:lang w:eastAsia="en-AU"/>
          <w14:ligatures w14:val="none"/>
        </w:rPr>
        <w:t>&gt;(</w:t>
      </w:r>
      <w:proofErr w:type="gramEnd"/>
      <w:r w:rsidRPr="009329D6">
        <w:rPr>
          <w:rFonts w:ascii="Courier New" w:eastAsia="Courier New" w:hAnsi="Courier New" w:cs="Courier New"/>
          <w:kern w:val="0"/>
          <w:lang w:eastAsia="en-AU"/>
          <w14:ligatures w14:val="none"/>
        </w:rPr>
        <w:t>g_5^2 k, r_c) = f(r_</w:t>
      </w:r>
      <w:proofErr w:type="gramStart"/>
      <w:r w:rsidRPr="009329D6">
        <w:rPr>
          <w:rFonts w:ascii="Courier New" w:eastAsia="Courier New" w:hAnsi="Courier New" w:cs="Courier New"/>
          <w:kern w:val="0"/>
          <w:lang w:eastAsia="en-AU"/>
          <w14:ligatures w14:val="none"/>
        </w:rPr>
        <w:t>c)^</w:t>
      </w:r>
      <w:proofErr w:type="gramEnd"/>
      <w:r w:rsidRPr="009329D6">
        <w:rPr>
          <w:rFonts w:ascii="Courier New" w:eastAsia="Courier New" w:hAnsi="Courier New" w:cs="Courier New"/>
          <w:kern w:val="0"/>
          <w:lang w:eastAsia="en-AU"/>
          <w14:ligatures w14:val="none"/>
        </w:rPr>
        <w:t>3   where f(r_c) = k e</w:t>
      </w:r>
      <w:proofErr w:type="gramStart"/>
      <w:r w:rsidRPr="009329D6">
        <w:rPr>
          <w:rFonts w:ascii="Courier New" w:eastAsia="Courier New" w:hAnsi="Courier New" w:cs="Courier New"/>
          <w:kern w:val="0"/>
          <w:lang w:eastAsia="en-AU"/>
          <w14:ligatures w14:val="none"/>
        </w:rPr>
        <w:t>^{</w:t>
      </w:r>
      <w:proofErr w:type="gramEnd"/>
      <w:r w:rsidRPr="009329D6">
        <w:rPr>
          <w:rFonts w:ascii="Courier New" w:eastAsia="Courier New" w:hAnsi="Courier New" w:cs="Courier New"/>
          <w:kern w:val="0"/>
          <w:lang w:eastAsia="en-AU"/>
          <w14:ligatures w14:val="none"/>
        </w:rPr>
        <w:t>-pi k r_c}</w:t>
      </w:r>
    </w:p>
    <w:p w14:paraId="5CEF93C6"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determines r_c self-consistently. This is Gap 12: the compositeness scale f from K's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condensate.</w:t>
      </w:r>
    </w:p>
    <w:p w14:paraId="6E04EAD1"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Output 2: The bulk fermion mass spectrum. The eigenvalues of the 5D Dirac operator:</w:t>
      </w:r>
    </w:p>
    <w:p w14:paraId="4DB1569A" w14:textId="77777777" w:rsidR="009329D6" w:rsidRPr="009329D6" w:rsidRDefault="009329D6" w:rsidP="009329D6">
      <w:pPr>
        <w:spacing w:before="100" w:after="100" w:line="240" w:lineRule="auto"/>
        <w:ind w:left="720"/>
        <w:rPr>
          <w:rFonts w:ascii="Arial" w:eastAsia="Arial" w:hAnsi="Arial" w:cs="Arial"/>
          <w:kern w:val="0"/>
          <w:sz w:val="24"/>
          <w:szCs w:val="24"/>
          <w:lang w:eastAsia="en-AU"/>
          <w14:ligatures w14:val="none"/>
        </w:rPr>
      </w:pPr>
      <w:r w:rsidRPr="009329D6">
        <w:rPr>
          <w:rFonts w:ascii="Courier New" w:eastAsia="Courier New" w:hAnsi="Courier New" w:cs="Courier New"/>
          <w:kern w:val="0"/>
          <w:lang w:eastAsia="en-AU"/>
          <w14:ligatures w14:val="none"/>
        </w:rPr>
        <w:t>D_5 Psi = (gamma^M D_M + M_f(y)) Psi = 0</w:t>
      </w:r>
    </w:p>
    <w:p w14:paraId="27542365"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in the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 xml:space="preserve">5) AdS_5 background, for bulk fermions in the relevant </w:t>
      </w:r>
      <w:proofErr w:type="gramStart"/>
      <w:r w:rsidRPr="009329D6">
        <w:rPr>
          <w:rFonts w:ascii="Arial" w:eastAsia="Arial" w:hAnsi="Arial" w:cs="Arial"/>
          <w:kern w:val="0"/>
          <w:sz w:val="24"/>
          <w:szCs w:val="24"/>
          <w:lang w:eastAsia="en-AU"/>
          <w14:ligatures w14:val="none"/>
        </w:rPr>
        <w:t>SU(</w:t>
      </w:r>
      <w:proofErr w:type="gramEnd"/>
      <w:r w:rsidRPr="009329D6">
        <w:rPr>
          <w:rFonts w:ascii="Arial" w:eastAsia="Arial" w:hAnsi="Arial" w:cs="Arial"/>
          <w:kern w:val="0"/>
          <w:sz w:val="24"/>
          <w:szCs w:val="24"/>
          <w:lang w:eastAsia="en-AU"/>
          <w14:ligatures w14:val="none"/>
        </w:rPr>
        <w:t>5) representations (10-plet and 5-bar). The eigenvalues give the individual bulk mass parameters c_f, hence gamma_f = |c_f + 1/2| and the operator dimensions Delta_f = 2 + gamma_f. This is Gap 13, and through c_Q and c_u separately, Gap 16.</w:t>
      </w:r>
    </w:p>
    <w:p w14:paraId="61DE9E2D"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Output 3: The bulk Yukawa matrix. The off-diagonal elements Y_{ij}^{5D} of the 5D Yukawa coupling between different-generation bulk fermions in the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background. Combined with the bulk masses (Output 2), this gives the CKM rotation matrices and hence the CKM matrix. This completes Gap 16.</w:t>
      </w:r>
    </w:p>
    <w:p w14:paraId="3466FEF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6E4F07D0"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§3.  K's Six Predictions for the Lattice</w:t>
      </w:r>
    </w:p>
    <w:p w14:paraId="68EBB37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following six predictions are derived from K's established architecture (UV36-UV74) without additional free parameters. They constitute K's falsifiable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2515"/>
        <w:gridCol w:w="1955"/>
        <w:gridCol w:w="3491"/>
      </w:tblGrid>
      <w:tr w:rsidR="009329D6" w:rsidRPr="009329D6" w14:paraId="2C144FD1" w14:textId="77777777" w:rsidTr="00413651">
        <w:tc>
          <w:tcPr>
            <w:tcW w:w="1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550D4A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Label</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8FA6D7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Prediction</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A458E6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Derived from</w:t>
            </w:r>
          </w:p>
        </w:tc>
        <w:tc>
          <w:tcPr>
            <w:tcW w:w="3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974ACC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Falsified if</w:t>
            </w:r>
          </w:p>
        </w:tc>
      </w:tr>
      <w:tr w:rsidR="009329D6" w:rsidRPr="009329D6" w14:paraId="264A8D97"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2246C76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L1: Compositeness Window</w:t>
            </w:r>
          </w:p>
        </w:tc>
        <w:tc>
          <w:tcPr>
            <w:tcW w:w="2600" w:type="dxa"/>
            <w:tcBorders>
              <w:top w:val="single" w:sz="6" w:space="0" w:color="000000"/>
              <w:left w:val="single" w:sz="6" w:space="0" w:color="000000"/>
              <w:bottom w:val="single" w:sz="6" w:space="0" w:color="000000"/>
              <w:right w:val="single" w:sz="6" w:space="0" w:color="000000"/>
            </w:tcBorders>
            <w:vAlign w:val="center"/>
          </w:tcPr>
          <w:p w14:paraId="105BFF3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nine relevant composite operator dimensions lie in Delta_f in [2.531, 2.874], matching UV68's table exactly (top: 2.531; bottom: 2.645; tau: 2.652; charm: 2.683; muon: 2.710; strange: 2.728; down: 2.827; up: 2.862; electron: 2.874).</w:t>
            </w:r>
          </w:p>
        </w:tc>
        <w:tc>
          <w:tcPr>
            <w:tcW w:w="2000" w:type="dxa"/>
            <w:tcBorders>
              <w:top w:val="single" w:sz="6" w:space="0" w:color="000000"/>
              <w:left w:val="single" w:sz="6" w:space="0" w:color="000000"/>
              <w:bottom w:val="single" w:sz="6" w:space="0" w:color="000000"/>
              <w:right w:val="single" w:sz="6" w:space="0" w:color="000000"/>
            </w:tcBorders>
            <w:vAlign w:val="center"/>
          </w:tcPr>
          <w:p w14:paraId="345B1AE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UV68 back-calculation + UV71 AdS_5 identification</w:t>
            </w:r>
          </w:p>
        </w:tc>
        <w:tc>
          <w:tcPr>
            <w:tcW w:w="3660" w:type="dxa"/>
            <w:tcBorders>
              <w:top w:val="single" w:sz="6" w:space="0" w:color="000000"/>
              <w:left w:val="single" w:sz="6" w:space="0" w:color="000000"/>
              <w:bottom w:val="single" w:sz="6" w:space="0" w:color="000000"/>
              <w:right w:val="single" w:sz="6" w:space="0" w:color="000000"/>
            </w:tcBorders>
            <w:vAlign w:val="center"/>
          </w:tcPr>
          <w:p w14:paraId="2622F62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Any operator dimension falls outside [2.53, 2.87], or the specific values differ by more than the Level 3 uncertainty (~5% from f precision).</w:t>
            </w:r>
          </w:p>
        </w:tc>
      </w:tr>
      <w:tr w:rsidR="009329D6" w:rsidRPr="009329D6" w14:paraId="1488460E"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152695A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L2: Top </w:t>
            </w:r>
            <w:proofErr w:type="gramStart"/>
            <w:r w:rsidRPr="009329D6">
              <w:rPr>
                <w:rFonts w:ascii="Arial" w:eastAsia="Arial" w:hAnsi="Arial" w:cs="Arial"/>
                <w:kern w:val="0"/>
                <w:sz w:val="20"/>
                <w:szCs w:val="20"/>
                <w:lang w:eastAsia="en-AU"/>
                <w14:ligatures w14:val="none"/>
              </w:rPr>
              <w:t>near-marginality</w:t>
            </w:r>
            <w:proofErr w:type="gramEnd"/>
          </w:p>
        </w:tc>
        <w:tc>
          <w:tcPr>
            <w:tcW w:w="2600" w:type="dxa"/>
            <w:tcBorders>
              <w:top w:val="single" w:sz="6" w:space="0" w:color="000000"/>
              <w:left w:val="single" w:sz="6" w:space="0" w:color="000000"/>
              <w:bottom w:val="single" w:sz="6" w:space="0" w:color="000000"/>
              <w:right w:val="single" w:sz="6" w:space="0" w:color="000000"/>
            </w:tcBorders>
            <w:vAlign w:val="center"/>
          </w:tcPr>
          <w:p w14:paraId="0447D93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composite operator for the top quark has Delta_top ~ 2.531, the smallest value among all nine SM fermion operators, nearest the scalar BF bound 5/2.</w:t>
            </w:r>
          </w:p>
        </w:tc>
        <w:tc>
          <w:tcPr>
            <w:tcW w:w="2000" w:type="dxa"/>
            <w:tcBorders>
              <w:top w:val="single" w:sz="6" w:space="0" w:color="000000"/>
              <w:left w:val="single" w:sz="6" w:space="0" w:color="000000"/>
              <w:bottom w:val="single" w:sz="6" w:space="0" w:color="000000"/>
              <w:right w:val="single" w:sz="6" w:space="0" w:color="000000"/>
            </w:tcBorders>
            <w:vAlign w:val="center"/>
          </w:tcPr>
          <w:p w14:paraId="53642F7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UV68 gamma_top = 0.031; UV71 Delta = 2 + gamma</w:t>
            </w:r>
          </w:p>
        </w:tc>
        <w:tc>
          <w:tcPr>
            <w:tcW w:w="3660" w:type="dxa"/>
            <w:tcBorders>
              <w:top w:val="single" w:sz="6" w:space="0" w:color="000000"/>
              <w:left w:val="single" w:sz="6" w:space="0" w:color="000000"/>
              <w:bottom w:val="single" w:sz="6" w:space="0" w:color="000000"/>
              <w:right w:val="single" w:sz="6" w:space="0" w:color="000000"/>
            </w:tcBorders>
            <w:vAlign w:val="center"/>
          </w:tcPr>
          <w:p w14:paraId="457E2CC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top operator is not the nearest to the BF bound, or Delta_top &gt; 2.6 (inconsistent with observed top mass given democratic UV).</w:t>
            </w:r>
          </w:p>
        </w:tc>
      </w:tr>
      <w:tr w:rsidR="009329D6" w:rsidRPr="009329D6" w14:paraId="719077F3"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4AF43B5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L3: Generation ordering</w:t>
            </w:r>
          </w:p>
        </w:tc>
        <w:tc>
          <w:tcPr>
            <w:tcW w:w="2600" w:type="dxa"/>
            <w:tcBorders>
              <w:top w:val="single" w:sz="6" w:space="0" w:color="000000"/>
              <w:left w:val="single" w:sz="6" w:space="0" w:color="000000"/>
              <w:bottom w:val="single" w:sz="6" w:space="0" w:color="000000"/>
              <w:right w:val="single" w:sz="6" w:space="0" w:color="000000"/>
            </w:tcBorders>
            <w:vAlign w:val="center"/>
          </w:tcPr>
          <w:p w14:paraId="169436B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Within each fermion type, </w:t>
            </w:r>
            <w:proofErr w:type="gramStart"/>
            <w:r w:rsidRPr="009329D6">
              <w:rPr>
                <w:rFonts w:ascii="Arial" w:eastAsia="Arial" w:hAnsi="Arial" w:cs="Arial"/>
                <w:kern w:val="0"/>
                <w:sz w:val="20"/>
                <w:szCs w:val="20"/>
                <w:lang w:eastAsia="en-AU"/>
                <w14:ligatures w14:val="none"/>
              </w:rPr>
              <w:t>Delta(</w:t>
            </w:r>
            <w:proofErr w:type="gramEnd"/>
            <w:r w:rsidRPr="009329D6">
              <w:rPr>
                <w:rFonts w:ascii="Arial" w:eastAsia="Arial" w:hAnsi="Arial" w:cs="Arial"/>
                <w:kern w:val="0"/>
                <w:sz w:val="20"/>
                <w:szCs w:val="20"/>
                <w:lang w:eastAsia="en-AU"/>
                <w14:ligatures w14:val="none"/>
              </w:rPr>
              <w:t xml:space="preserve">3rd gen) &lt; </w:t>
            </w:r>
            <w:proofErr w:type="gramStart"/>
            <w:r w:rsidRPr="009329D6">
              <w:rPr>
                <w:rFonts w:ascii="Arial" w:eastAsia="Arial" w:hAnsi="Arial" w:cs="Arial"/>
                <w:kern w:val="0"/>
                <w:sz w:val="20"/>
                <w:szCs w:val="20"/>
                <w:lang w:eastAsia="en-AU"/>
                <w14:ligatures w14:val="none"/>
              </w:rPr>
              <w:t>Delta(</w:t>
            </w:r>
            <w:proofErr w:type="gramEnd"/>
            <w:r w:rsidRPr="009329D6">
              <w:rPr>
                <w:rFonts w:ascii="Arial" w:eastAsia="Arial" w:hAnsi="Arial" w:cs="Arial"/>
                <w:kern w:val="0"/>
                <w:sz w:val="20"/>
                <w:szCs w:val="20"/>
                <w:lang w:eastAsia="en-AU"/>
                <w14:ligatures w14:val="none"/>
              </w:rPr>
              <w:t xml:space="preserve">2nd gen) &lt; </w:t>
            </w:r>
            <w:proofErr w:type="gramStart"/>
            <w:r w:rsidRPr="009329D6">
              <w:rPr>
                <w:rFonts w:ascii="Arial" w:eastAsia="Arial" w:hAnsi="Arial" w:cs="Arial"/>
                <w:kern w:val="0"/>
                <w:sz w:val="20"/>
                <w:szCs w:val="20"/>
                <w:lang w:eastAsia="en-AU"/>
                <w14:ligatures w14:val="none"/>
              </w:rPr>
              <w:t>Delta(</w:t>
            </w:r>
            <w:proofErr w:type="gramEnd"/>
            <w:r w:rsidRPr="009329D6">
              <w:rPr>
                <w:rFonts w:ascii="Arial" w:eastAsia="Arial" w:hAnsi="Arial" w:cs="Arial"/>
                <w:kern w:val="0"/>
                <w:sz w:val="20"/>
                <w:szCs w:val="20"/>
                <w:lang w:eastAsia="en-AU"/>
                <w14:ligatures w14:val="none"/>
              </w:rPr>
              <w:t>1st gen). Specifically: top &lt; charm &lt; up; bottom &lt; strange &lt; down; tau &lt; muon &lt; electron.</w:t>
            </w:r>
          </w:p>
        </w:tc>
        <w:tc>
          <w:tcPr>
            <w:tcW w:w="2000" w:type="dxa"/>
            <w:tcBorders>
              <w:top w:val="single" w:sz="6" w:space="0" w:color="000000"/>
              <w:left w:val="single" w:sz="6" w:space="0" w:color="000000"/>
              <w:bottom w:val="single" w:sz="6" w:space="0" w:color="000000"/>
              <w:right w:val="single" w:sz="6" w:space="0" w:color="000000"/>
            </w:tcBorders>
            <w:vAlign w:val="center"/>
          </w:tcPr>
          <w:p w14:paraId="4F02FAD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UV68 full gamma_f table; generation ordering is monotone</w:t>
            </w:r>
          </w:p>
        </w:tc>
        <w:tc>
          <w:tcPr>
            <w:tcW w:w="3660" w:type="dxa"/>
            <w:tcBorders>
              <w:top w:val="single" w:sz="6" w:space="0" w:color="000000"/>
              <w:left w:val="single" w:sz="6" w:space="0" w:color="000000"/>
              <w:bottom w:val="single" w:sz="6" w:space="0" w:color="000000"/>
              <w:right w:val="single" w:sz="6" w:space="0" w:color="000000"/>
            </w:tcBorders>
            <w:vAlign w:val="center"/>
          </w:tcPr>
          <w:p w14:paraId="405E027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Any inversion of the ordering within a fermion type.</w:t>
            </w:r>
          </w:p>
        </w:tc>
      </w:tr>
      <w:tr w:rsidR="009329D6" w:rsidRPr="009329D6" w14:paraId="30EA69BE"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4E56896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L4: Condensate scale</w:t>
            </w:r>
          </w:p>
        </w:tc>
        <w:tc>
          <w:tcPr>
            <w:tcW w:w="2600" w:type="dxa"/>
            <w:tcBorders>
              <w:top w:val="single" w:sz="6" w:space="0" w:color="000000"/>
              <w:left w:val="single" w:sz="6" w:space="0" w:color="000000"/>
              <w:bottom w:val="single" w:sz="6" w:space="0" w:color="000000"/>
              <w:right w:val="single" w:sz="6" w:space="0" w:color="000000"/>
            </w:tcBorders>
            <w:vAlign w:val="center"/>
          </w:tcPr>
          <w:p w14:paraId="68E141D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condensate self-consistency condition gives f &gt; 800 GeV and f &lt; 5 TeV, consistent with LHC Run 2 constraints and naturalness.</w:t>
            </w:r>
          </w:p>
        </w:tc>
        <w:tc>
          <w:tcPr>
            <w:tcW w:w="2000" w:type="dxa"/>
            <w:tcBorders>
              <w:top w:val="single" w:sz="6" w:space="0" w:color="000000"/>
              <w:left w:val="single" w:sz="6" w:space="0" w:color="000000"/>
              <w:bottom w:val="single" w:sz="6" w:space="0" w:color="000000"/>
              <w:right w:val="single" w:sz="6" w:space="0" w:color="000000"/>
            </w:tcBorders>
            <w:vAlign w:val="center"/>
          </w:tcPr>
          <w:p w14:paraId="24A82C7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UV71 RS formula f = k e</w:t>
            </w:r>
            <w:proofErr w:type="gramStart"/>
            <w:r w:rsidRPr="009329D6">
              <w:rPr>
                <w:rFonts w:ascii="Arial" w:eastAsia="Arial" w:hAnsi="Arial" w:cs="Arial"/>
                <w:kern w:val="0"/>
                <w:sz w:val="20"/>
                <w:szCs w:val="20"/>
                <w:lang w:eastAsia="en-AU"/>
                <w14:ligatures w14:val="none"/>
              </w:rPr>
              <w:t>^{</w:t>
            </w:r>
            <w:proofErr w:type="gramEnd"/>
            <w:r w:rsidRPr="009329D6">
              <w:rPr>
                <w:rFonts w:ascii="Arial" w:eastAsia="Arial" w:hAnsi="Arial" w:cs="Arial"/>
                <w:kern w:val="0"/>
                <w:sz w:val="20"/>
                <w:szCs w:val="20"/>
                <w:lang w:eastAsia="en-AU"/>
                <w14:ligatures w14:val="none"/>
              </w:rPr>
              <w:t>-pi k r_c} with k = M_Pl/4; LHC lower bound f &gt; 800 GeV</w:t>
            </w:r>
          </w:p>
        </w:tc>
        <w:tc>
          <w:tcPr>
            <w:tcW w:w="3660" w:type="dxa"/>
            <w:tcBorders>
              <w:top w:val="single" w:sz="6" w:space="0" w:color="000000"/>
              <w:left w:val="single" w:sz="6" w:space="0" w:color="000000"/>
              <w:bottom w:val="single" w:sz="6" w:space="0" w:color="000000"/>
              <w:right w:val="single" w:sz="6" w:space="0" w:color="000000"/>
            </w:tcBorders>
            <w:vAlign w:val="center"/>
          </w:tcPr>
          <w:p w14:paraId="62BE12F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Self-consistency gives f &lt; 800 GeV (excluded by LHC) or f &gt; 10 TeV (would require re-examination of perturbative GW failure in UV73).</w:t>
            </w:r>
          </w:p>
        </w:tc>
      </w:tr>
      <w:tr w:rsidR="009329D6" w:rsidRPr="009329D6" w14:paraId="753EA374"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2BE779F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L5: 5-bar near-degeneracy</w:t>
            </w:r>
          </w:p>
        </w:tc>
        <w:tc>
          <w:tcPr>
            <w:tcW w:w="2600" w:type="dxa"/>
            <w:tcBorders>
              <w:top w:val="single" w:sz="6" w:space="0" w:color="000000"/>
              <w:left w:val="single" w:sz="6" w:space="0" w:color="000000"/>
              <w:bottom w:val="single" w:sz="6" w:space="0" w:color="000000"/>
              <w:right w:val="single" w:sz="6" w:space="0" w:color="000000"/>
            </w:tcBorders>
            <w:vAlign w:val="center"/>
          </w:tcPr>
          <w:p w14:paraId="6A3EA75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bulk mass parameters for 5-bar fields (d_R, L_L) cluster in a narrow range: gamma_{5bar} in [0.130, 0.146], spread of 0.017. The three generations of 5-bar operators have nearly identical dimensions.</w:t>
            </w:r>
          </w:p>
        </w:tc>
        <w:tc>
          <w:tcPr>
            <w:tcW w:w="2000" w:type="dxa"/>
            <w:tcBorders>
              <w:top w:val="single" w:sz="6" w:space="0" w:color="000000"/>
              <w:left w:val="single" w:sz="6" w:space="0" w:color="000000"/>
              <w:bottom w:val="single" w:sz="6" w:space="0" w:color="000000"/>
              <w:right w:val="single" w:sz="6" w:space="0" w:color="000000"/>
            </w:tcBorders>
            <w:vAlign w:val="center"/>
          </w:tcPr>
          <w:p w14:paraId="00A6675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UV74 extraction: gamma_{5bar} = {0.1295, 0.1365, 0.146} from UV68 under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5) constraint</w:t>
            </w:r>
          </w:p>
        </w:tc>
        <w:tc>
          <w:tcPr>
            <w:tcW w:w="3660" w:type="dxa"/>
            <w:tcBorders>
              <w:top w:val="single" w:sz="6" w:space="0" w:color="000000"/>
              <w:left w:val="single" w:sz="6" w:space="0" w:color="000000"/>
              <w:bottom w:val="single" w:sz="6" w:space="0" w:color="000000"/>
              <w:right w:val="single" w:sz="6" w:space="0" w:color="000000"/>
            </w:tcBorders>
            <w:vAlign w:val="center"/>
          </w:tcPr>
          <w:p w14:paraId="0AD7009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5-bar generation spread exceeds 0.05 (three times K's prediction), or the 5-bar dimensions are as widely spread as the 10-plet dimensions.</w:t>
            </w:r>
          </w:p>
        </w:tc>
      </w:tr>
      <w:tr w:rsidR="009329D6" w:rsidRPr="009329D6" w14:paraId="63F62607"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7F11957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L6: Lopsided 10-plet</w:t>
            </w:r>
          </w:p>
        </w:tc>
        <w:tc>
          <w:tcPr>
            <w:tcW w:w="2600" w:type="dxa"/>
            <w:tcBorders>
              <w:top w:val="single" w:sz="6" w:space="0" w:color="000000"/>
              <w:left w:val="single" w:sz="6" w:space="0" w:color="000000"/>
              <w:bottom w:val="single" w:sz="6" w:space="0" w:color="000000"/>
              <w:right w:val="single" w:sz="6" w:space="0" w:color="000000"/>
            </w:tcBorders>
            <w:vAlign w:val="center"/>
          </w:tcPr>
          <w:p w14:paraId="60A08D5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bulk mass parameters for 10-plet fields (Q_L, u_R, e^c) span a wide range: gamma</w:t>
            </w:r>
            <w:proofErr w:type="gramStart"/>
            <w:r w:rsidRPr="009329D6">
              <w:rPr>
                <w:rFonts w:ascii="Arial" w:eastAsia="Arial" w:hAnsi="Arial" w:cs="Arial"/>
                <w:kern w:val="0"/>
                <w:sz w:val="20"/>
                <w:szCs w:val="20"/>
                <w:lang w:eastAsia="en-AU"/>
                <w14:ligatures w14:val="none"/>
              </w:rPr>
              <w:t>_{</w:t>
            </w:r>
            <w:proofErr w:type="gramEnd"/>
            <w:r w:rsidRPr="009329D6">
              <w:rPr>
                <w:rFonts w:ascii="Arial" w:eastAsia="Arial" w:hAnsi="Arial" w:cs="Arial"/>
                <w:kern w:val="0"/>
                <w:sz w:val="20"/>
                <w:szCs w:val="20"/>
                <w:lang w:eastAsia="en-AU"/>
                <w14:ligatures w14:val="none"/>
              </w:rPr>
              <w:t>10} in [0.016, 0.181], spread of 0.166. Ten times larger than the 5-bar spread.</w:t>
            </w:r>
          </w:p>
        </w:tc>
        <w:tc>
          <w:tcPr>
            <w:tcW w:w="2000" w:type="dxa"/>
            <w:tcBorders>
              <w:top w:val="single" w:sz="6" w:space="0" w:color="000000"/>
              <w:left w:val="single" w:sz="6" w:space="0" w:color="000000"/>
              <w:bottom w:val="single" w:sz="6" w:space="0" w:color="000000"/>
              <w:right w:val="single" w:sz="6" w:space="0" w:color="000000"/>
            </w:tcBorders>
            <w:vAlign w:val="center"/>
          </w:tcPr>
          <w:p w14:paraId="0A5B0D9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UV74 extraction: gamma</w:t>
            </w:r>
            <w:proofErr w:type="gramStart"/>
            <w:r w:rsidRPr="009329D6">
              <w:rPr>
                <w:rFonts w:ascii="Arial" w:eastAsia="Arial" w:hAnsi="Arial" w:cs="Arial"/>
                <w:kern w:val="0"/>
                <w:sz w:val="20"/>
                <w:szCs w:val="20"/>
                <w:lang w:eastAsia="en-AU"/>
                <w14:ligatures w14:val="none"/>
              </w:rPr>
              <w:t>_{</w:t>
            </w:r>
            <w:proofErr w:type="gramEnd"/>
            <w:r w:rsidRPr="009329D6">
              <w:rPr>
                <w:rFonts w:ascii="Arial" w:eastAsia="Arial" w:hAnsi="Arial" w:cs="Arial"/>
                <w:kern w:val="0"/>
                <w:sz w:val="20"/>
                <w:szCs w:val="20"/>
                <w:lang w:eastAsia="en-AU"/>
                <w14:ligatures w14:val="none"/>
              </w:rPr>
              <w:t xml:space="preserve">10} = {0.0155, 0.0915, 0.181} from UV68 under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5) constraint</w:t>
            </w:r>
          </w:p>
        </w:tc>
        <w:tc>
          <w:tcPr>
            <w:tcW w:w="3660" w:type="dxa"/>
            <w:tcBorders>
              <w:top w:val="single" w:sz="6" w:space="0" w:color="000000"/>
              <w:left w:val="single" w:sz="6" w:space="0" w:color="000000"/>
              <w:bottom w:val="single" w:sz="6" w:space="0" w:color="000000"/>
              <w:right w:val="single" w:sz="6" w:space="0" w:color="000000"/>
            </w:tcBorders>
            <w:vAlign w:val="center"/>
          </w:tcPr>
          <w:p w14:paraId="6225ECB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The 10-plet generation spread is less than 0.05 (comparable to or smaller than 5-bar spread), contradicting the lopsided structure K requires.</w:t>
            </w:r>
          </w:p>
        </w:tc>
      </w:tr>
    </w:tbl>
    <w:p w14:paraId="751DD1A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1401D2B6"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lastRenderedPageBreak/>
        <w:t xml:space="preserve">These six predictions are not independent. They all follow from UV68's single gamma_f table plus the </w:t>
      </w:r>
      <w:proofErr w:type="gramStart"/>
      <w:r w:rsidRPr="009329D6">
        <w:rPr>
          <w:rFonts w:ascii="Arial" w:eastAsia="Arial" w:hAnsi="Arial" w:cs="Arial"/>
          <w:kern w:val="0"/>
          <w:sz w:val="24"/>
          <w:szCs w:val="24"/>
          <w:lang w:eastAsia="en-AU"/>
          <w14:ligatures w14:val="none"/>
        </w:rPr>
        <w:t>SU(</w:t>
      </w:r>
      <w:proofErr w:type="gramEnd"/>
      <w:r w:rsidRPr="009329D6">
        <w:rPr>
          <w:rFonts w:ascii="Arial" w:eastAsia="Arial" w:hAnsi="Arial" w:cs="Arial"/>
          <w:kern w:val="0"/>
          <w:sz w:val="24"/>
          <w:szCs w:val="24"/>
          <w:lang w:eastAsia="en-AU"/>
          <w14:ligatures w14:val="none"/>
        </w:rPr>
        <w:t>5) constraint and AdS_5 identification. A lattice calculation that verifies L1 essentially verifies L2, L3, L5, and L6 simultaneously. L4 (the condensate scale) is the only independent check -- it tests the Gap 12 condensate mechanism rather than the Gap 13 spectrum.</w:t>
      </w:r>
    </w:p>
    <w:p w14:paraId="24FD432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2305B0AB"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§4.  K-to-Lattice Translation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000"/>
        <w:gridCol w:w="3260"/>
      </w:tblGrid>
      <w:tr w:rsidR="009329D6" w:rsidRPr="009329D6" w14:paraId="6AF5A129"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C575BE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K quantity</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E6C6C5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K value / source</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085999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Lattice observable</w:t>
            </w:r>
          </w:p>
        </w:tc>
        <w:tc>
          <w:tcPr>
            <w:tcW w:w="32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061974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How to extract</w:t>
            </w:r>
          </w:p>
        </w:tc>
      </w:tr>
      <w:tr w:rsidR="009329D6" w:rsidRPr="009329D6" w14:paraId="2A9289E1"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C34936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AdS curvature k</w:t>
            </w:r>
          </w:p>
        </w:tc>
        <w:tc>
          <w:tcPr>
            <w:tcW w:w="2100" w:type="dxa"/>
            <w:tcBorders>
              <w:top w:val="single" w:sz="6" w:space="0" w:color="000000"/>
              <w:left w:val="single" w:sz="6" w:space="0" w:color="000000"/>
              <w:bottom w:val="single" w:sz="6" w:space="0" w:color="000000"/>
              <w:right w:val="single" w:sz="6" w:space="0" w:color="000000"/>
            </w:tcBorders>
            <w:vAlign w:val="center"/>
          </w:tcPr>
          <w:p w14:paraId="3808042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k = M_Pl/4 = 1/l_g (UV71)</w:t>
            </w:r>
          </w:p>
        </w:tc>
        <w:tc>
          <w:tcPr>
            <w:tcW w:w="2000" w:type="dxa"/>
            <w:tcBorders>
              <w:top w:val="single" w:sz="6" w:space="0" w:color="000000"/>
              <w:left w:val="single" w:sz="6" w:space="0" w:color="000000"/>
              <w:bottom w:val="single" w:sz="6" w:space="0" w:color="000000"/>
              <w:right w:val="single" w:sz="6" w:space="0" w:color="000000"/>
            </w:tcBorders>
            <w:vAlign w:val="center"/>
          </w:tcPr>
          <w:p w14:paraId="269514E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 brane energy scale in discretised AdS_5</w:t>
            </w:r>
          </w:p>
        </w:tc>
        <w:tc>
          <w:tcPr>
            <w:tcW w:w="3260" w:type="dxa"/>
            <w:tcBorders>
              <w:top w:val="single" w:sz="6" w:space="0" w:color="000000"/>
              <w:left w:val="single" w:sz="6" w:space="0" w:color="000000"/>
              <w:bottom w:val="single" w:sz="6" w:space="0" w:color="000000"/>
              <w:right w:val="single" w:sz="6" w:space="0" w:color="000000"/>
            </w:tcBorders>
            <w:vAlign w:val="center"/>
          </w:tcPr>
          <w:p w14:paraId="404ED01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Set lattice UV cutoff Lambda_UV = k in lattice units.</w:t>
            </w:r>
          </w:p>
        </w:tc>
      </w:tr>
      <w:tr w:rsidR="009329D6" w:rsidRPr="009329D6" w14:paraId="4E07586C"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52C0500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 boundary value phi_UV</w:t>
            </w:r>
          </w:p>
        </w:tc>
        <w:tc>
          <w:tcPr>
            <w:tcW w:w="2100" w:type="dxa"/>
            <w:tcBorders>
              <w:top w:val="single" w:sz="6" w:space="0" w:color="000000"/>
              <w:left w:val="single" w:sz="6" w:space="0" w:color="000000"/>
              <w:bottom w:val="single" w:sz="6" w:space="0" w:color="000000"/>
              <w:right w:val="single" w:sz="6" w:space="0" w:color="000000"/>
            </w:tcBorders>
            <w:vAlign w:val="center"/>
          </w:tcPr>
          <w:p w14:paraId="36CC28B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e = 2.718... (UV36, UV72)</w:t>
            </w:r>
          </w:p>
        </w:tc>
        <w:tc>
          <w:tcPr>
            <w:tcW w:w="2000" w:type="dxa"/>
            <w:tcBorders>
              <w:top w:val="single" w:sz="6" w:space="0" w:color="000000"/>
              <w:left w:val="single" w:sz="6" w:space="0" w:color="000000"/>
              <w:bottom w:val="single" w:sz="6" w:space="0" w:color="000000"/>
              <w:right w:val="single" w:sz="6" w:space="0" w:color="000000"/>
            </w:tcBorders>
            <w:vAlign w:val="center"/>
          </w:tcPr>
          <w:p w14:paraId="5141CE9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Boundary condition for GW scalar field at UV brane</w:t>
            </w:r>
          </w:p>
        </w:tc>
        <w:tc>
          <w:tcPr>
            <w:tcW w:w="3260" w:type="dxa"/>
            <w:tcBorders>
              <w:top w:val="single" w:sz="6" w:space="0" w:color="000000"/>
              <w:left w:val="single" w:sz="6" w:space="0" w:color="000000"/>
              <w:bottom w:val="single" w:sz="6" w:space="0" w:color="000000"/>
              <w:right w:val="single" w:sz="6" w:space="0" w:color="000000"/>
            </w:tcBorders>
            <w:vAlign w:val="center"/>
          </w:tcPr>
          <w:p w14:paraId="649F4AD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Fix phi|_{y=0} = e in lattice units normalised to k.</w:t>
            </w:r>
          </w:p>
        </w:tc>
      </w:tr>
      <w:tr w:rsidR="009329D6" w:rsidRPr="009329D6" w14:paraId="3519FD95"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0AD80F2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Compositeness scale f</w:t>
            </w:r>
          </w:p>
        </w:tc>
        <w:tc>
          <w:tcPr>
            <w:tcW w:w="2100" w:type="dxa"/>
            <w:tcBorders>
              <w:top w:val="single" w:sz="6" w:space="0" w:color="000000"/>
              <w:left w:val="single" w:sz="6" w:space="0" w:color="000000"/>
              <w:bottom w:val="single" w:sz="6" w:space="0" w:color="000000"/>
              <w:right w:val="single" w:sz="6" w:space="0" w:color="000000"/>
            </w:tcBorders>
            <w:vAlign w:val="center"/>
          </w:tcPr>
          <w:p w14:paraId="1DCA6F4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 = k e</w:t>
            </w:r>
            <w:proofErr w:type="gramStart"/>
            <w:r w:rsidRPr="009329D6">
              <w:rPr>
                <w:rFonts w:ascii="Arial" w:eastAsia="Arial" w:hAnsi="Arial" w:cs="Arial"/>
                <w:kern w:val="0"/>
                <w:sz w:val="20"/>
                <w:szCs w:val="20"/>
                <w:lang w:eastAsia="en-AU"/>
                <w14:ligatures w14:val="none"/>
              </w:rPr>
              <w:t>^{</w:t>
            </w:r>
            <w:proofErr w:type="gramEnd"/>
            <w:r w:rsidRPr="009329D6">
              <w:rPr>
                <w:rFonts w:ascii="Arial" w:eastAsia="Arial" w:hAnsi="Arial" w:cs="Arial"/>
                <w:kern w:val="0"/>
                <w:sz w:val="20"/>
                <w:szCs w:val="20"/>
                <w:lang w:eastAsia="en-AU"/>
                <w14:ligatures w14:val="none"/>
              </w:rPr>
              <w:t>-pi k r_c}; determined by condensate (Gap 12)</w:t>
            </w:r>
          </w:p>
        </w:tc>
        <w:tc>
          <w:tcPr>
            <w:tcW w:w="2000" w:type="dxa"/>
            <w:tcBorders>
              <w:top w:val="single" w:sz="6" w:space="0" w:color="000000"/>
              <w:left w:val="single" w:sz="6" w:space="0" w:color="000000"/>
              <w:bottom w:val="single" w:sz="6" w:space="0" w:color="000000"/>
              <w:right w:val="single" w:sz="6" w:space="0" w:color="000000"/>
            </w:tcBorders>
            <w:vAlign w:val="center"/>
          </w:tcPr>
          <w:p w14:paraId="7A1B2F3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Position of IR brane in units of 1/k</w:t>
            </w:r>
          </w:p>
        </w:tc>
        <w:tc>
          <w:tcPr>
            <w:tcW w:w="3260" w:type="dxa"/>
            <w:tcBorders>
              <w:top w:val="single" w:sz="6" w:space="0" w:color="000000"/>
              <w:left w:val="single" w:sz="6" w:space="0" w:color="000000"/>
              <w:bottom w:val="single" w:sz="6" w:space="0" w:color="000000"/>
              <w:right w:val="single" w:sz="6" w:space="0" w:color="000000"/>
            </w:tcBorders>
            <w:vAlign w:val="center"/>
          </w:tcPr>
          <w:p w14:paraId="7FEFFF1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Self-consistently determine r_c from condensate measurement: &lt;psi-bar psi&gt; = f^3.</w:t>
            </w:r>
          </w:p>
        </w:tc>
      </w:tr>
      <w:tr w:rsidR="009329D6" w:rsidRPr="009329D6" w14:paraId="2B5623B3"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41220A1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Anomalous dimension gamma_f</w:t>
            </w:r>
          </w:p>
        </w:tc>
        <w:tc>
          <w:tcPr>
            <w:tcW w:w="2100" w:type="dxa"/>
            <w:tcBorders>
              <w:top w:val="single" w:sz="6" w:space="0" w:color="000000"/>
              <w:left w:val="single" w:sz="6" w:space="0" w:color="000000"/>
              <w:bottom w:val="single" w:sz="6" w:space="0" w:color="000000"/>
              <w:right w:val="single" w:sz="6" w:space="0" w:color="000000"/>
            </w:tcBorders>
            <w:vAlign w:val="center"/>
          </w:tcPr>
          <w:p w14:paraId="51E9900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gamma_f in [0.031, 0.374] (UV68)</w:t>
            </w:r>
          </w:p>
        </w:tc>
        <w:tc>
          <w:tcPr>
            <w:tcW w:w="2000" w:type="dxa"/>
            <w:tcBorders>
              <w:top w:val="single" w:sz="6" w:space="0" w:color="000000"/>
              <w:left w:val="single" w:sz="6" w:space="0" w:color="000000"/>
              <w:bottom w:val="single" w:sz="6" w:space="0" w:color="000000"/>
              <w:right w:val="single" w:sz="6" w:space="0" w:color="000000"/>
            </w:tcBorders>
            <w:vAlign w:val="center"/>
          </w:tcPr>
          <w:p w14:paraId="0846886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Scaling dimension of composite operator minus 2: Delta_f - 2 = gamma_f</w:t>
            </w:r>
          </w:p>
        </w:tc>
        <w:tc>
          <w:tcPr>
            <w:tcW w:w="3260" w:type="dxa"/>
            <w:tcBorders>
              <w:top w:val="single" w:sz="6" w:space="0" w:color="000000"/>
              <w:left w:val="single" w:sz="6" w:space="0" w:color="000000"/>
              <w:bottom w:val="single" w:sz="6" w:space="0" w:color="000000"/>
              <w:right w:val="single" w:sz="6" w:space="0" w:color="000000"/>
            </w:tcBorders>
            <w:vAlign w:val="center"/>
          </w:tcPr>
          <w:p w14:paraId="14EB8B9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Extract from exponential decay of 2-point functions of composite </w:t>
            </w:r>
            <w:proofErr w:type="gramStart"/>
            <w:r w:rsidRPr="009329D6">
              <w:rPr>
                <w:rFonts w:ascii="Arial" w:eastAsia="Arial" w:hAnsi="Arial" w:cs="Arial"/>
                <w:kern w:val="0"/>
                <w:sz w:val="20"/>
                <w:szCs w:val="20"/>
                <w:lang w:eastAsia="en-AU"/>
                <w14:ligatures w14:val="none"/>
              </w:rPr>
              <w:t>operators</w:t>
            </w:r>
            <w:proofErr w:type="gramEnd"/>
            <w:r w:rsidRPr="009329D6">
              <w:rPr>
                <w:rFonts w:ascii="Arial" w:eastAsia="Arial" w:hAnsi="Arial" w:cs="Arial"/>
                <w:kern w:val="0"/>
                <w:sz w:val="20"/>
                <w:szCs w:val="20"/>
                <w:lang w:eastAsia="en-AU"/>
                <w14:ligatures w14:val="none"/>
              </w:rPr>
              <w:t xml:space="preserve"> at large separation.</w:t>
            </w:r>
          </w:p>
        </w:tc>
      </w:tr>
      <w:tr w:rsidR="009329D6" w:rsidRPr="009329D6" w14:paraId="10616A14"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2A464B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BF-bound bulk mass c_f</w:t>
            </w:r>
          </w:p>
        </w:tc>
        <w:tc>
          <w:tcPr>
            <w:tcW w:w="2100" w:type="dxa"/>
            <w:tcBorders>
              <w:top w:val="single" w:sz="6" w:space="0" w:color="000000"/>
              <w:left w:val="single" w:sz="6" w:space="0" w:color="000000"/>
              <w:bottom w:val="single" w:sz="6" w:space="0" w:color="000000"/>
              <w:right w:val="single" w:sz="6" w:space="0" w:color="000000"/>
            </w:tcBorders>
            <w:vAlign w:val="center"/>
          </w:tcPr>
          <w:p w14:paraId="17B7ABE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c_f = -1/2 + gamma_f in (-0.5, -0.1)</w:t>
            </w:r>
          </w:p>
        </w:tc>
        <w:tc>
          <w:tcPr>
            <w:tcW w:w="2000" w:type="dxa"/>
            <w:tcBorders>
              <w:top w:val="single" w:sz="6" w:space="0" w:color="000000"/>
              <w:left w:val="single" w:sz="6" w:space="0" w:color="000000"/>
              <w:bottom w:val="single" w:sz="6" w:space="0" w:color="000000"/>
              <w:right w:val="single" w:sz="6" w:space="0" w:color="000000"/>
            </w:tcBorders>
            <w:vAlign w:val="center"/>
          </w:tcPr>
          <w:p w14:paraId="7C4A68F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Bulk fermion zero-mode wavefunction localisation exponent</w:t>
            </w:r>
          </w:p>
        </w:tc>
        <w:tc>
          <w:tcPr>
            <w:tcW w:w="3260" w:type="dxa"/>
            <w:tcBorders>
              <w:top w:val="single" w:sz="6" w:space="0" w:color="000000"/>
              <w:left w:val="single" w:sz="6" w:space="0" w:color="000000"/>
              <w:bottom w:val="single" w:sz="6" w:space="0" w:color="000000"/>
              <w:right w:val="single" w:sz="6" w:space="0" w:color="000000"/>
            </w:tcBorders>
            <w:vAlign w:val="center"/>
          </w:tcPr>
          <w:p w14:paraId="4DAA112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Fit zero-mode wavefunction profile psi_0(y) ~ e</w:t>
            </w:r>
            <w:proofErr w:type="gramStart"/>
            <w:r w:rsidRPr="009329D6">
              <w:rPr>
                <w:rFonts w:ascii="Arial" w:eastAsia="Arial" w:hAnsi="Arial" w:cs="Arial"/>
                <w:kern w:val="0"/>
                <w:sz w:val="20"/>
                <w:szCs w:val="20"/>
                <w:lang w:eastAsia="en-AU"/>
                <w14:ligatures w14:val="none"/>
              </w:rPr>
              <w:t>^{</w:t>
            </w:r>
            <w:proofErr w:type="gramEnd"/>
            <w:r w:rsidRPr="009329D6">
              <w:rPr>
                <w:rFonts w:ascii="Arial" w:eastAsia="Arial" w:hAnsi="Arial" w:cs="Arial"/>
                <w:kern w:val="0"/>
                <w:sz w:val="20"/>
                <w:szCs w:val="20"/>
                <w:lang w:eastAsia="en-AU"/>
                <w14:ligatures w14:val="none"/>
              </w:rPr>
              <w:t>gamma_f k y} to lattice wavefunction data.</w:t>
            </w:r>
          </w:p>
        </w:tc>
      </w:tr>
      <w:tr w:rsidR="009329D6" w:rsidRPr="009329D6" w14:paraId="2590F436"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042F316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10-plet parameter gamma</w:t>
            </w:r>
            <w:proofErr w:type="gramStart"/>
            <w:r w:rsidRPr="009329D6">
              <w:rPr>
                <w:rFonts w:ascii="Arial" w:eastAsia="Arial" w:hAnsi="Arial" w:cs="Arial"/>
                <w:kern w:val="0"/>
                <w:sz w:val="20"/>
                <w:szCs w:val="20"/>
                <w:lang w:eastAsia="en-AU"/>
                <w14:ligatures w14:val="none"/>
              </w:rPr>
              <w:t>_{10}^</w:t>
            </w:r>
            <w:proofErr w:type="gramEnd"/>
            <w:r w:rsidRPr="009329D6">
              <w:rPr>
                <w:rFonts w:ascii="Arial" w:eastAsia="Arial" w:hAnsi="Arial" w:cs="Arial"/>
                <w:kern w:val="0"/>
                <w:sz w:val="20"/>
                <w:szCs w:val="20"/>
                <w:lang w:eastAsia="en-AU"/>
                <w14:ligatures w14:val="none"/>
              </w:rPr>
              <w:t>i</w:t>
            </w:r>
          </w:p>
        </w:tc>
        <w:tc>
          <w:tcPr>
            <w:tcW w:w="2100" w:type="dxa"/>
            <w:tcBorders>
              <w:top w:val="single" w:sz="6" w:space="0" w:color="000000"/>
              <w:left w:val="single" w:sz="6" w:space="0" w:color="000000"/>
              <w:bottom w:val="single" w:sz="6" w:space="0" w:color="000000"/>
              <w:right w:val="single" w:sz="6" w:space="0" w:color="000000"/>
            </w:tcBorders>
            <w:vAlign w:val="center"/>
          </w:tcPr>
          <w:p w14:paraId="2185D48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{0.0155, 0.0915, 0.181} (UV74)</w:t>
            </w:r>
          </w:p>
        </w:tc>
        <w:tc>
          <w:tcPr>
            <w:tcW w:w="2000" w:type="dxa"/>
            <w:tcBorders>
              <w:top w:val="single" w:sz="6" w:space="0" w:color="000000"/>
              <w:left w:val="single" w:sz="6" w:space="0" w:color="000000"/>
              <w:bottom w:val="single" w:sz="6" w:space="0" w:color="000000"/>
              <w:right w:val="single" w:sz="6" w:space="0" w:color="000000"/>
            </w:tcBorders>
            <w:vAlign w:val="center"/>
          </w:tcPr>
          <w:p w14:paraId="26369EF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Scaling exponent for (Q_L, u_R, e^c) operators per generation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187D9A3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Extract from 10-plet composite operator correlators at each generation flavour.</w:t>
            </w:r>
          </w:p>
        </w:tc>
      </w:tr>
      <w:tr w:rsidR="009329D6" w:rsidRPr="009329D6" w14:paraId="1382F40F"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44F58E1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5-bar parameter gamma_{5</w:t>
            </w:r>
            <w:proofErr w:type="gramStart"/>
            <w:r w:rsidRPr="009329D6">
              <w:rPr>
                <w:rFonts w:ascii="Arial" w:eastAsia="Arial" w:hAnsi="Arial" w:cs="Arial"/>
                <w:kern w:val="0"/>
                <w:sz w:val="20"/>
                <w:szCs w:val="20"/>
                <w:lang w:eastAsia="en-AU"/>
                <w14:ligatures w14:val="none"/>
              </w:rPr>
              <w:t>bar}^</w:t>
            </w:r>
            <w:proofErr w:type="gramEnd"/>
            <w:r w:rsidRPr="009329D6">
              <w:rPr>
                <w:rFonts w:ascii="Arial" w:eastAsia="Arial" w:hAnsi="Arial" w:cs="Arial"/>
                <w:kern w:val="0"/>
                <w:sz w:val="20"/>
                <w:szCs w:val="20"/>
                <w:lang w:eastAsia="en-AU"/>
                <w14:ligatures w14:val="none"/>
              </w:rPr>
              <w:t>i</w:t>
            </w:r>
          </w:p>
        </w:tc>
        <w:tc>
          <w:tcPr>
            <w:tcW w:w="2100" w:type="dxa"/>
            <w:tcBorders>
              <w:top w:val="single" w:sz="6" w:space="0" w:color="000000"/>
              <w:left w:val="single" w:sz="6" w:space="0" w:color="000000"/>
              <w:bottom w:val="single" w:sz="6" w:space="0" w:color="000000"/>
              <w:right w:val="single" w:sz="6" w:space="0" w:color="000000"/>
            </w:tcBorders>
            <w:vAlign w:val="center"/>
          </w:tcPr>
          <w:p w14:paraId="1B59C7D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{0.130, 0.137, 0.146} (UV74)</w:t>
            </w:r>
          </w:p>
        </w:tc>
        <w:tc>
          <w:tcPr>
            <w:tcW w:w="2000" w:type="dxa"/>
            <w:tcBorders>
              <w:top w:val="single" w:sz="6" w:space="0" w:color="000000"/>
              <w:left w:val="single" w:sz="6" w:space="0" w:color="000000"/>
              <w:bottom w:val="single" w:sz="6" w:space="0" w:color="000000"/>
              <w:right w:val="single" w:sz="6" w:space="0" w:color="000000"/>
            </w:tcBorders>
            <w:vAlign w:val="center"/>
          </w:tcPr>
          <w:p w14:paraId="5E54BD7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Scaling exponent for (L_L, d_R) operators per generation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73F4DB0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Extract from 5-bar composite operator correlators at each generation flavour.</w:t>
            </w:r>
          </w:p>
        </w:tc>
      </w:tr>
      <w:tr w:rsidR="009329D6" w:rsidRPr="009329D6" w14:paraId="080957BD"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1D9A19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CKM Cabibbo angle lambda_W</w:t>
            </w:r>
          </w:p>
        </w:tc>
        <w:tc>
          <w:tcPr>
            <w:tcW w:w="2100" w:type="dxa"/>
            <w:tcBorders>
              <w:top w:val="single" w:sz="6" w:space="0" w:color="000000"/>
              <w:left w:val="single" w:sz="6" w:space="0" w:color="000000"/>
              <w:bottom w:val="single" w:sz="6" w:space="0" w:color="000000"/>
              <w:right w:val="single" w:sz="6" w:space="0" w:color="000000"/>
            </w:tcBorders>
            <w:vAlign w:val="center"/>
          </w:tcPr>
          <w:p w14:paraId="3518016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[0.173, 0.300] (UV74 estimate)</w:t>
            </w:r>
          </w:p>
        </w:tc>
        <w:tc>
          <w:tcPr>
            <w:tcW w:w="2000" w:type="dxa"/>
            <w:tcBorders>
              <w:top w:val="single" w:sz="6" w:space="0" w:color="000000"/>
              <w:left w:val="single" w:sz="6" w:space="0" w:color="000000"/>
              <w:bottom w:val="single" w:sz="6" w:space="0" w:color="000000"/>
              <w:right w:val="single" w:sz="6" w:space="0" w:color="000000"/>
            </w:tcBorders>
            <w:vAlign w:val="center"/>
          </w:tcPr>
          <w:p w14:paraId="74FAC26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Overlap integral between 1st and 2nd gen Q_L zero modes in extra dimension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5301D30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Compute |&lt;psi_{Q,</w:t>
            </w:r>
            <w:proofErr w:type="gramStart"/>
            <w:r w:rsidRPr="009329D6">
              <w:rPr>
                <w:rFonts w:ascii="Arial" w:eastAsia="Arial" w:hAnsi="Arial" w:cs="Arial"/>
                <w:kern w:val="0"/>
                <w:sz w:val="20"/>
                <w:szCs w:val="20"/>
                <w:lang w:eastAsia="en-AU"/>
                <w14:ligatures w14:val="none"/>
              </w:rPr>
              <w:t>1}|</w:t>
            </w:r>
            <w:proofErr w:type="gramEnd"/>
            <w:r w:rsidRPr="009329D6">
              <w:rPr>
                <w:rFonts w:ascii="Arial" w:eastAsia="Arial" w:hAnsi="Arial" w:cs="Arial"/>
                <w:kern w:val="0"/>
                <w:sz w:val="20"/>
                <w:szCs w:val="20"/>
                <w:lang w:eastAsia="en-AU"/>
                <w14:ligatures w14:val="none"/>
              </w:rPr>
              <w:t>psi_{Q,2}&gt;|_{y-integral} in AdS_5 background.</w:t>
            </w:r>
          </w:p>
        </w:tc>
      </w:tr>
      <w:tr w:rsidR="009329D6" w:rsidRPr="009329D6" w14:paraId="4EA0AFB8"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97796D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GW scalar BF offset epsilon</w:t>
            </w:r>
          </w:p>
        </w:tc>
        <w:tc>
          <w:tcPr>
            <w:tcW w:w="2100" w:type="dxa"/>
            <w:tcBorders>
              <w:top w:val="single" w:sz="6" w:space="0" w:color="000000"/>
              <w:left w:val="single" w:sz="6" w:space="0" w:color="000000"/>
              <w:bottom w:val="single" w:sz="6" w:space="0" w:color="000000"/>
              <w:right w:val="single" w:sz="6" w:space="0" w:color="000000"/>
            </w:tcBorders>
            <w:vAlign w:val="center"/>
          </w:tcPr>
          <w:p w14:paraId="2BE3BF1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epsilon from loop correction (UV73, open)</w:t>
            </w:r>
          </w:p>
        </w:tc>
        <w:tc>
          <w:tcPr>
            <w:tcW w:w="2000" w:type="dxa"/>
            <w:tcBorders>
              <w:top w:val="single" w:sz="6" w:space="0" w:color="000000"/>
              <w:left w:val="single" w:sz="6" w:space="0" w:color="000000"/>
              <w:bottom w:val="single" w:sz="6" w:space="0" w:color="000000"/>
              <w:right w:val="single" w:sz="6" w:space="0" w:color="000000"/>
            </w:tcBorders>
            <w:vAlign w:val="center"/>
          </w:tcPr>
          <w:p w14:paraId="5B273D5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One-loop correction to bulk scalar mass</w:t>
            </w:r>
          </w:p>
        </w:tc>
        <w:tc>
          <w:tcPr>
            <w:tcW w:w="3260" w:type="dxa"/>
            <w:tcBorders>
              <w:top w:val="single" w:sz="6" w:space="0" w:color="000000"/>
              <w:left w:val="single" w:sz="6" w:space="0" w:color="000000"/>
              <w:bottom w:val="single" w:sz="6" w:space="0" w:color="000000"/>
              <w:right w:val="single" w:sz="6" w:space="0" w:color="000000"/>
            </w:tcBorders>
            <w:vAlign w:val="center"/>
          </w:tcPr>
          <w:p w14:paraId="0B68CD8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Measure bulk scalar two-point function; extract mass renormalisation from loop diagrams.</w:t>
            </w:r>
          </w:p>
        </w:tc>
      </w:tr>
    </w:tbl>
    <w:p w14:paraId="0582083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68825F80"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§5.  Connection to Existing Lattice Programmes</w:t>
      </w:r>
    </w:p>
    <w:p w14:paraId="6C96A7CF"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5.1  Edinburgh</w:t>
      </w:r>
      <w:proofErr w:type="gramEnd"/>
      <w:r w:rsidRPr="009329D6">
        <w:rPr>
          <w:rFonts w:ascii="Arial" w:eastAsia="Arial" w:hAnsi="Arial" w:cs="Arial"/>
          <w:b/>
          <w:bCs/>
          <w:kern w:val="0"/>
          <w:sz w:val="26"/>
          <w:szCs w:val="26"/>
          <w:lang w:eastAsia="en-AU"/>
          <w14:ligatures w14:val="none"/>
        </w:rPr>
        <w:t>/Swansea Composite Higgs programme</w:t>
      </w:r>
    </w:p>
    <w:p w14:paraId="6AB0A92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Edinburgh and Swansea groups (Bennett, Lucini, Sherrill, Del Debbio et al.) have built an extensive programme studying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gauge theory with fundamental and antisymmetric matter -- the MFPC (Minimal Fundamental Partial Compositeness) framework. Their published results include:</w:t>
      </w:r>
    </w:p>
    <w:p w14:paraId="16555DCA"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lastRenderedPageBreak/>
        <w:t xml:space="preserve">Meson spectrum: lightest pseudoscalar and vector meson masses as functions of the bare fermion mass, for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with N_f=2 fundamental and N_as=3 antisymmetric Dirac fermions.</w:t>
      </w:r>
    </w:p>
    <w:p w14:paraId="63FBB91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Chimera baryon masses: spin-1/2 composite operators (two fundamental + one antisymmetric hyperquark), relevant for partial compositeness. Dimensions Delta ~ 3.0-4.5.</w:t>
      </w:r>
    </w:p>
    <w:p w14:paraId="4AF895B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Scale setting and running coupling: determination of the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coupling constant as a function of the lattice scale.</w:t>
      </w:r>
    </w:p>
    <w:p w14:paraId="3D94C96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Since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 xml:space="preserve">5) ~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 xml:space="preserve">4) at the Lie algebra level (they share the same root system B_2 = C_2), the Edinburgh/Swansea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infrastructure is the most natural starting point for K's target calculation. The modification from their current matter content (N_f=2+3) to K's (N_f=4 fundamental only) is a simplification -- fewer representations, no antisymmetric matter. The AdS_5 background is the principal new ingredient.</w:t>
      </w:r>
    </w:p>
    <w:p w14:paraId="0FFF3D2D"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5.2  RS</w:t>
      </w:r>
      <w:proofErr w:type="gramEnd"/>
      <w:r w:rsidRPr="009329D6">
        <w:rPr>
          <w:rFonts w:ascii="Arial" w:eastAsia="Arial" w:hAnsi="Arial" w:cs="Arial"/>
          <w:b/>
          <w:bCs/>
          <w:kern w:val="0"/>
          <w:sz w:val="26"/>
          <w:szCs w:val="26"/>
          <w:lang w:eastAsia="en-AU"/>
          <w14:ligatures w14:val="none"/>
        </w:rPr>
        <w:t>-lattice methods</w:t>
      </w:r>
    </w:p>
    <w:p w14:paraId="4DDAA92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Brower, Cossu, Hasenbusch and collaborators have developed lattice methods for discretising Randall-Sundrum-type warped extra dimensions. Their framework:</w:t>
      </w:r>
    </w:p>
    <w:p w14:paraId="5897699F"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Discretises the AdS_5 metric as a sequence of coupled 4D lattice layers with exponentially warped spacings (implementing the warp factor e^{-ky}).</w:t>
      </w:r>
    </w:p>
    <w:p w14:paraId="43BBE4A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Computes bulk-to-bulk propagators for scalar and fermion fields in the discretised AdS_5 background.</w:t>
      </w:r>
    </w:p>
    <w:p w14:paraId="1A3FF07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Extracts KK mass spectra from correlators in the discretised bulk.</w:t>
      </w:r>
    </w:p>
    <w:p w14:paraId="21F84971"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This methodology is directly applicable to K's target calculation. Combining Edinburgh/Swansea's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gauge infrastructure with Brower et al.'s RS-lattice discretisation gives the required toolset. The combination has not been executed for any theory to date; K's specification provides the motivation.</w:t>
      </w:r>
    </w:p>
    <w:p w14:paraId="4D262979"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5.3  The</w:t>
      </w:r>
      <w:proofErr w:type="gramEnd"/>
      <w:r w:rsidRPr="009329D6">
        <w:rPr>
          <w:rFonts w:ascii="Arial" w:eastAsia="Arial" w:hAnsi="Arial" w:cs="Arial"/>
          <w:b/>
          <w:bCs/>
          <w:kern w:val="0"/>
          <w:sz w:val="26"/>
          <w:szCs w:val="26"/>
          <w:lang w:eastAsia="en-AU"/>
          <w14:ligatures w14:val="none"/>
        </w:rPr>
        <w:t xml:space="preserve"> LatKMI and USQCD near-conformal programmes</w:t>
      </w:r>
    </w:p>
    <w:p w14:paraId="4C11F45A"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LatKMI collaboration and USQCD have studied </w:t>
      </w:r>
      <w:proofErr w:type="gramStart"/>
      <w:r w:rsidRPr="009329D6">
        <w:rPr>
          <w:rFonts w:ascii="Arial" w:eastAsia="Arial" w:hAnsi="Arial" w:cs="Arial"/>
          <w:kern w:val="0"/>
          <w:sz w:val="24"/>
          <w:szCs w:val="24"/>
          <w:lang w:eastAsia="en-AU"/>
          <w14:ligatures w14:val="none"/>
        </w:rPr>
        <w:t>SU(</w:t>
      </w:r>
      <w:proofErr w:type="gramEnd"/>
      <w:r w:rsidRPr="009329D6">
        <w:rPr>
          <w:rFonts w:ascii="Arial" w:eastAsia="Arial" w:hAnsi="Arial" w:cs="Arial"/>
          <w:kern w:val="0"/>
          <w:sz w:val="24"/>
          <w:szCs w:val="24"/>
          <w:lang w:eastAsia="en-AU"/>
          <w14:ligatures w14:val="none"/>
        </w:rPr>
        <w:t xml:space="preserve">3) gauge theory with N_f=8 and N_f=12 fundamental fermions (near the conformal window). While the gauge group differs from K's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 xml:space="preserve">5), these programmes have developed methods for measuring operator scaling dimensions in near-conformal theories -- exactly the observable needed for K's Compositeness Window prediction L1. Their methods for extracting Delta_f from 2-point function decay rates are transferable to the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context.</w:t>
      </w:r>
    </w:p>
    <w:p w14:paraId="67D80206"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5.4  The</w:t>
      </w:r>
      <w:proofErr w:type="gramEnd"/>
      <w:r w:rsidRPr="009329D6">
        <w:rPr>
          <w:rFonts w:ascii="Arial" w:eastAsia="Arial" w:hAnsi="Arial" w:cs="Arial"/>
          <w:b/>
          <w:bCs/>
          <w:kern w:val="0"/>
          <w:sz w:val="26"/>
          <w:szCs w:val="26"/>
          <w:lang w:eastAsia="en-AU"/>
          <w14:ligatures w14:val="none"/>
        </w:rPr>
        <w:t xml:space="preserve"> recommended engagement path</w:t>
      </w:r>
    </w:p>
    <w:p w14:paraId="64D29E8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most direct path to executing the closing calculation is a collaboration between the Edinburgh/Swansea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group and practitioners of RS-lattice methods. The engagement letter (UV22 precedent with Wcislo/Zawada group) provides a template: provide the physics motivation (K's predictions L1-L6), the precise theory specification (§2), and the translation dictionary (§4), and propose a collaborative calculation.</w:t>
      </w:r>
    </w:p>
    <w:p w14:paraId="7F17C481"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calculation is not speculative -- it is a standard lattice gauge theory problem in a well-understood class of theories, with a well-defined target (the six predictions of §3) and a clear connection to the existing experimental programme (the Compositeness Window is </w:t>
      </w:r>
      <w:r w:rsidRPr="009329D6">
        <w:rPr>
          <w:rFonts w:ascii="Arial" w:eastAsia="Arial" w:hAnsi="Arial" w:cs="Arial"/>
          <w:kern w:val="0"/>
          <w:sz w:val="24"/>
          <w:szCs w:val="24"/>
          <w:lang w:eastAsia="en-AU"/>
          <w14:ligatures w14:val="none"/>
        </w:rPr>
        <w:lastRenderedPageBreak/>
        <w:t>testable against future LHC composite Higgs measurements and the HL-LHC kappa_V measurement of f).</w:t>
      </w:r>
    </w:p>
    <w:p w14:paraId="4DDA7C8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51E91872"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§6.  The Verification Matrix</w:t>
      </w:r>
    </w:p>
    <w:p w14:paraId="765BA47A"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When the lattice calculation produces results, the following matrix defines how they are compared against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200"/>
        <w:gridCol w:w="3460"/>
      </w:tblGrid>
      <w:tr w:rsidR="009329D6" w:rsidRPr="009329D6" w14:paraId="7ABC2CD7" w14:textId="77777777" w:rsidTr="00413651">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4C1DF1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K prediction</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C978E0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Lattice output needed</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D30903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Verification criterion</w:t>
            </w:r>
          </w:p>
        </w:tc>
        <w:tc>
          <w:tcPr>
            <w:tcW w:w="34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B1A4B0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Outcome interpretation</w:t>
            </w:r>
          </w:p>
        </w:tc>
      </w:tr>
      <w:tr w:rsidR="009329D6" w:rsidRPr="009329D6" w14:paraId="1ED2F046"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20113F4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L1: Delta_f in [2.531, 2.874]</w:t>
            </w:r>
          </w:p>
        </w:tc>
        <w:tc>
          <w:tcPr>
            <w:tcW w:w="2000" w:type="dxa"/>
            <w:tcBorders>
              <w:top w:val="single" w:sz="6" w:space="0" w:color="000000"/>
              <w:left w:val="single" w:sz="6" w:space="0" w:color="000000"/>
              <w:bottom w:val="single" w:sz="6" w:space="0" w:color="000000"/>
              <w:right w:val="single" w:sz="6" w:space="0" w:color="000000"/>
            </w:tcBorders>
            <w:vAlign w:val="center"/>
          </w:tcPr>
          <w:p w14:paraId="50B4399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9 composite operator dimensions in </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5) AdS_5</w:t>
            </w:r>
          </w:p>
        </w:tc>
        <w:tc>
          <w:tcPr>
            <w:tcW w:w="2200" w:type="dxa"/>
            <w:tcBorders>
              <w:top w:val="single" w:sz="6" w:space="0" w:color="000000"/>
              <w:left w:val="single" w:sz="6" w:space="0" w:color="000000"/>
              <w:bottom w:val="single" w:sz="6" w:space="0" w:color="000000"/>
              <w:right w:val="single" w:sz="6" w:space="0" w:color="000000"/>
            </w:tcBorders>
            <w:vAlign w:val="center"/>
          </w:tcPr>
          <w:p w14:paraId="2D1135C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Each Delta_f within 5% of UV68's specific values (within Level 3 uncertainty from f)</w:t>
            </w:r>
          </w:p>
        </w:tc>
        <w:tc>
          <w:tcPr>
            <w:tcW w:w="3460" w:type="dxa"/>
            <w:tcBorders>
              <w:top w:val="single" w:sz="6" w:space="0" w:color="000000"/>
              <w:left w:val="single" w:sz="6" w:space="0" w:color="000000"/>
              <w:bottom w:val="single" w:sz="6" w:space="0" w:color="000000"/>
              <w:right w:val="single" w:sz="6" w:space="0" w:color="000000"/>
            </w:tcBorders>
            <w:vAlign w:val="center"/>
          </w:tcPr>
          <w:p w14:paraId="084A20A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All inside: Gap 13 closed Level 2. Any outside: K in tension -- revisit UV70-71 arc.</w:t>
            </w:r>
          </w:p>
        </w:tc>
      </w:tr>
      <w:tr w:rsidR="009329D6" w:rsidRPr="009329D6" w14:paraId="2AF04A76"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1D5865D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L2: Delta_top ~ 2.531 (smallest)</w:t>
            </w:r>
          </w:p>
        </w:tc>
        <w:tc>
          <w:tcPr>
            <w:tcW w:w="2000" w:type="dxa"/>
            <w:tcBorders>
              <w:top w:val="single" w:sz="6" w:space="0" w:color="000000"/>
              <w:left w:val="single" w:sz="6" w:space="0" w:color="000000"/>
              <w:bottom w:val="single" w:sz="6" w:space="0" w:color="000000"/>
              <w:right w:val="single" w:sz="6" w:space="0" w:color="000000"/>
            </w:tcBorders>
            <w:vAlign w:val="center"/>
          </w:tcPr>
          <w:p w14:paraId="63482D6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Relative ordering and absolute value of top operator dimension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630337D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Delta_top &lt; Delta_charm &lt; Delta_up (monotone); Delta_top &lt; 2.56</w:t>
            </w:r>
          </w:p>
        </w:tc>
        <w:tc>
          <w:tcPr>
            <w:tcW w:w="3460" w:type="dxa"/>
            <w:tcBorders>
              <w:top w:val="single" w:sz="6" w:space="0" w:color="000000"/>
              <w:left w:val="single" w:sz="6" w:space="0" w:color="000000"/>
              <w:bottom w:val="single" w:sz="6" w:space="0" w:color="000000"/>
              <w:right w:val="single" w:sz="6" w:space="0" w:color="000000"/>
            </w:tcBorders>
            <w:vAlign w:val="center"/>
          </w:tcPr>
          <w:p w14:paraId="0D810D8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Confirmed: top near-marginality is structural. Contradicted: democratic UV condition or RS identification needs revision.</w:t>
            </w:r>
          </w:p>
        </w:tc>
      </w:tr>
      <w:tr w:rsidR="009329D6" w:rsidRPr="009329D6" w14:paraId="3A721D69"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5F654B9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L3: Generation ordering monotone</w:t>
            </w:r>
          </w:p>
        </w:tc>
        <w:tc>
          <w:tcPr>
            <w:tcW w:w="2000" w:type="dxa"/>
            <w:tcBorders>
              <w:top w:val="single" w:sz="6" w:space="0" w:color="000000"/>
              <w:left w:val="single" w:sz="6" w:space="0" w:color="000000"/>
              <w:bottom w:val="single" w:sz="6" w:space="0" w:color="000000"/>
              <w:right w:val="single" w:sz="6" w:space="0" w:color="000000"/>
            </w:tcBorders>
            <w:vAlign w:val="center"/>
          </w:tcPr>
          <w:p w14:paraId="4C12891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All 9 operator dimensions with generation labels</w:t>
            </w:r>
          </w:p>
        </w:tc>
        <w:tc>
          <w:tcPr>
            <w:tcW w:w="2200" w:type="dxa"/>
            <w:tcBorders>
              <w:top w:val="single" w:sz="6" w:space="0" w:color="000000"/>
              <w:left w:val="single" w:sz="6" w:space="0" w:color="000000"/>
              <w:bottom w:val="single" w:sz="6" w:space="0" w:color="000000"/>
              <w:right w:val="single" w:sz="6" w:space="0" w:color="000000"/>
            </w:tcBorders>
            <w:vAlign w:val="center"/>
          </w:tcPr>
          <w:p w14:paraId="7E224D5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Delta(3rd) &lt; Delta(2nd) &lt; Delta(1st) for each of {up, down, lepton} fermion types</w:t>
            </w:r>
          </w:p>
        </w:tc>
        <w:tc>
          <w:tcPr>
            <w:tcW w:w="3460" w:type="dxa"/>
            <w:tcBorders>
              <w:top w:val="single" w:sz="6" w:space="0" w:color="000000"/>
              <w:left w:val="single" w:sz="6" w:space="0" w:color="000000"/>
              <w:bottom w:val="single" w:sz="6" w:space="0" w:color="000000"/>
              <w:right w:val="single" w:sz="6" w:space="0" w:color="000000"/>
            </w:tcBorders>
            <w:vAlign w:val="center"/>
          </w:tcPr>
          <w:p w14:paraId="04FEB4F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Confirmed: K's AdS_5 generation structure </w:t>
            </w:r>
            <w:proofErr w:type="gramStart"/>
            <w:r w:rsidRPr="009329D6">
              <w:rPr>
                <w:rFonts w:ascii="Arial" w:eastAsia="Arial" w:hAnsi="Arial" w:cs="Arial"/>
                <w:kern w:val="0"/>
                <w:sz w:val="20"/>
                <w:szCs w:val="20"/>
                <w:lang w:eastAsia="en-AU"/>
                <w14:ligatures w14:val="none"/>
              </w:rPr>
              <w:t>correct</w:t>
            </w:r>
            <w:proofErr w:type="gramEnd"/>
            <w:r w:rsidRPr="009329D6">
              <w:rPr>
                <w:rFonts w:ascii="Arial" w:eastAsia="Arial" w:hAnsi="Arial" w:cs="Arial"/>
                <w:kern w:val="0"/>
                <w:sz w:val="20"/>
                <w:szCs w:val="20"/>
                <w:lang w:eastAsia="en-AU"/>
                <w14:ligatures w14:val="none"/>
              </w:rPr>
              <w:t>. One inversion: specific generation-dependent correction needed.</w:t>
            </w:r>
          </w:p>
        </w:tc>
      </w:tr>
      <w:tr w:rsidR="009329D6" w:rsidRPr="009329D6" w14:paraId="0BA17069"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6DF144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L4: f &gt; 800 GeV from condensate</w:t>
            </w:r>
          </w:p>
        </w:tc>
        <w:tc>
          <w:tcPr>
            <w:tcW w:w="2000" w:type="dxa"/>
            <w:tcBorders>
              <w:top w:val="single" w:sz="6" w:space="0" w:color="000000"/>
              <w:left w:val="single" w:sz="6" w:space="0" w:color="000000"/>
              <w:bottom w:val="single" w:sz="6" w:space="0" w:color="000000"/>
              <w:right w:val="single" w:sz="6" w:space="0" w:color="000000"/>
            </w:tcBorders>
            <w:vAlign w:val="center"/>
          </w:tcPr>
          <w:p w14:paraId="77196DB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Condensate value &lt;psi-bar psi</w:t>
            </w:r>
            <w:proofErr w:type="gramStart"/>
            <w:r w:rsidRPr="009329D6">
              <w:rPr>
                <w:rFonts w:ascii="Arial" w:eastAsia="Arial" w:hAnsi="Arial" w:cs="Arial"/>
                <w:kern w:val="0"/>
                <w:sz w:val="20"/>
                <w:szCs w:val="20"/>
                <w:lang w:eastAsia="en-AU"/>
                <w14:ligatures w14:val="none"/>
              </w:rPr>
              <w:t>&gt;(</w:t>
            </w:r>
            <w:proofErr w:type="gramEnd"/>
            <w:r w:rsidRPr="009329D6">
              <w:rPr>
                <w:rFonts w:ascii="Arial" w:eastAsia="Arial" w:hAnsi="Arial" w:cs="Arial"/>
                <w:kern w:val="0"/>
                <w:sz w:val="20"/>
                <w:szCs w:val="20"/>
                <w:lang w:eastAsia="en-AU"/>
                <w14:ligatures w14:val="none"/>
              </w:rPr>
              <w:t>g, r_c) at self-consistent r_c</w:t>
            </w:r>
          </w:p>
        </w:tc>
        <w:tc>
          <w:tcPr>
            <w:tcW w:w="2200" w:type="dxa"/>
            <w:tcBorders>
              <w:top w:val="single" w:sz="6" w:space="0" w:color="000000"/>
              <w:left w:val="single" w:sz="6" w:space="0" w:color="000000"/>
              <w:bottom w:val="single" w:sz="6" w:space="0" w:color="000000"/>
              <w:right w:val="single" w:sz="6" w:space="0" w:color="000000"/>
            </w:tcBorders>
            <w:vAlign w:val="center"/>
          </w:tcPr>
          <w:p w14:paraId="2592C65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f_self-consistent in [0.8, 5] TeV</w:t>
            </w:r>
          </w:p>
        </w:tc>
        <w:tc>
          <w:tcPr>
            <w:tcW w:w="3460" w:type="dxa"/>
            <w:tcBorders>
              <w:top w:val="single" w:sz="6" w:space="0" w:color="000000"/>
              <w:left w:val="single" w:sz="6" w:space="0" w:color="000000"/>
              <w:bottom w:val="single" w:sz="6" w:space="0" w:color="000000"/>
              <w:right w:val="single" w:sz="6" w:space="0" w:color="000000"/>
            </w:tcBorders>
            <w:vAlign w:val="center"/>
          </w:tcPr>
          <w:p w14:paraId="0AD0E9A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Confirmed: Gap 12 closed; f derivable from K. f &lt; 0.8 TeV: in tension with LHC exclusion.</w:t>
            </w:r>
          </w:p>
        </w:tc>
      </w:tr>
      <w:tr w:rsidR="009329D6" w:rsidRPr="009329D6" w14:paraId="5FAC5E32"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B62287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L5: 5-bar spread ~ 0.017</w:t>
            </w:r>
          </w:p>
        </w:tc>
        <w:tc>
          <w:tcPr>
            <w:tcW w:w="2000" w:type="dxa"/>
            <w:tcBorders>
              <w:top w:val="single" w:sz="6" w:space="0" w:color="000000"/>
              <w:left w:val="single" w:sz="6" w:space="0" w:color="000000"/>
              <w:bottom w:val="single" w:sz="6" w:space="0" w:color="000000"/>
              <w:right w:val="single" w:sz="6" w:space="0" w:color="000000"/>
            </w:tcBorders>
            <w:vAlign w:val="center"/>
          </w:tcPr>
          <w:p w14:paraId="0FB7192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Three 5-bar operator dimensions (one per generation)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7E4D92C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Delta_{5</w:t>
            </w:r>
            <w:proofErr w:type="gramStart"/>
            <w:r w:rsidRPr="009329D6">
              <w:rPr>
                <w:rFonts w:ascii="Arial" w:eastAsia="Arial" w:hAnsi="Arial" w:cs="Arial"/>
                <w:kern w:val="0"/>
                <w:sz w:val="20"/>
                <w:szCs w:val="20"/>
                <w:lang w:eastAsia="en-AU"/>
                <w14:ligatures w14:val="none"/>
              </w:rPr>
              <w:t>bar}^</w:t>
            </w:r>
            <w:proofErr w:type="gramEnd"/>
            <w:r w:rsidRPr="009329D6">
              <w:rPr>
                <w:rFonts w:ascii="Arial" w:eastAsia="Arial" w:hAnsi="Arial" w:cs="Arial"/>
                <w:kern w:val="0"/>
                <w:sz w:val="20"/>
                <w:szCs w:val="20"/>
                <w:lang w:eastAsia="en-AU"/>
                <w14:ligatures w14:val="none"/>
              </w:rPr>
              <w:t>i spread &lt; 0.05 (3x K's prediction)</w:t>
            </w:r>
          </w:p>
        </w:tc>
        <w:tc>
          <w:tcPr>
            <w:tcW w:w="3460" w:type="dxa"/>
            <w:tcBorders>
              <w:top w:val="single" w:sz="6" w:space="0" w:color="000000"/>
              <w:left w:val="single" w:sz="6" w:space="0" w:color="000000"/>
              <w:bottom w:val="single" w:sz="6" w:space="0" w:color="000000"/>
              <w:right w:val="single" w:sz="6" w:space="0" w:color="000000"/>
            </w:tcBorders>
            <w:vAlign w:val="center"/>
          </w:tcPr>
          <w:p w14:paraId="010609A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Confirmed: 5-bar near-degeneracy structural. Large spread: </w:t>
            </w:r>
            <w:proofErr w:type="gramStart"/>
            <w:r w:rsidRPr="009329D6">
              <w:rPr>
                <w:rFonts w:ascii="Arial" w:eastAsia="Arial" w:hAnsi="Arial" w:cs="Arial"/>
                <w:kern w:val="0"/>
                <w:sz w:val="20"/>
                <w:szCs w:val="20"/>
                <w:lang w:eastAsia="en-AU"/>
                <w14:ligatures w14:val="none"/>
              </w:rPr>
              <w:t>SU(</w:t>
            </w:r>
            <w:proofErr w:type="gramEnd"/>
            <w:r w:rsidRPr="009329D6">
              <w:rPr>
                <w:rFonts w:ascii="Arial" w:eastAsia="Arial" w:hAnsi="Arial" w:cs="Arial"/>
                <w:kern w:val="0"/>
                <w:sz w:val="20"/>
                <w:szCs w:val="20"/>
                <w:lang w:eastAsia="en-AU"/>
                <w14:ligatures w14:val="none"/>
              </w:rPr>
              <w:t>5) structure more broken than K predicts.</w:t>
            </w:r>
          </w:p>
        </w:tc>
      </w:tr>
      <w:tr w:rsidR="009329D6" w:rsidRPr="009329D6" w14:paraId="272B95E7"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72A695E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L6: 10-plet spread ~ 0.166</w:t>
            </w:r>
          </w:p>
        </w:tc>
        <w:tc>
          <w:tcPr>
            <w:tcW w:w="2000" w:type="dxa"/>
            <w:tcBorders>
              <w:top w:val="single" w:sz="6" w:space="0" w:color="000000"/>
              <w:left w:val="single" w:sz="6" w:space="0" w:color="000000"/>
              <w:bottom w:val="single" w:sz="6" w:space="0" w:color="000000"/>
              <w:right w:val="single" w:sz="6" w:space="0" w:color="000000"/>
            </w:tcBorders>
            <w:vAlign w:val="center"/>
          </w:tcPr>
          <w:p w14:paraId="7BD1C03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Three 10-plet operator dimensions (one per generation)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38C8F82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Delta</w:t>
            </w:r>
            <w:proofErr w:type="gramStart"/>
            <w:r w:rsidRPr="009329D6">
              <w:rPr>
                <w:rFonts w:ascii="Arial" w:eastAsia="Arial" w:hAnsi="Arial" w:cs="Arial"/>
                <w:kern w:val="0"/>
                <w:sz w:val="20"/>
                <w:szCs w:val="20"/>
                <w:lang w:eastAsia="en-AU"/>
                <w14:ligatures w14:val="none"/>
              </w:rPr>
              <w:t>_{10}^</w:t>
            </w:r>
            <w:proofErr w:type="gramEnd"/>
            <w:r w:rsidRPr="009329D6">
              <w:rPr>
                <w:rFonts w:ascii="Arial" w:eastAsia="Arial" w:hAnsi="Arial" w:cs="Arial"/>
                <w:kern w:val="0"/>
                <w:sz w:val="20"/>
                <w:szCs w:val="20"/>
                <w:lang w:eastAsia="en-AU"/>
                <w14:ligatures w14:val="none"/>
              </w:rPr>
              <w:t>i spread &gt; 0.10 (&gt; half K's prediction); lopsided vs 5-bar</w:t>
            </w:r>
          </w:p>
        </w:tc>
        <w:tc>
          <w:tcPr>
            <w:tcW w:w="3460" w:type="dxa"/>
            <w:tcBorders>
              <w:top w:val="single" w:sz="6" w:space="0" w:color="000000"/>
              <w:left w:val="single" w:sz="6" w:space="0" w:color="000000"/>
              <w:bottom w:val="single" w:sz="6" w:space="0" w:color="000000"/>
              <w:right w:val="single" w:sz="6" w:space="0" w:color="000000"/>
            </w:tcBorders>
            <w:vAlign w:val="center"/>
          </w:tcPr>
          <w:p w14:paraId="10E4736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Confirmed: lopsided structure structural. Small spread: hierarchy mechanism different from K's AdS_5 picture.</w:t>
            </w:r>
          </w:p>
        </w:tc>
      </w:tr>
    </w:tbl>
    <w:p w14:paraId="4E2278D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1B82933E"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§7.  What the Results Would Mean</w:t>
      </w:r>
    </w:p>
    <w:p w14:paraId="7B5781C5"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7.1  If</w:t>
      </w:r>
      <w:proofErr w:type="gramEnd"/>
      <w:r w:rsidRPr="009329D6">
        <w:rPr>
          <w:rFonts w:ascii="Arial" w:eastAsia="Arial" w:hAnsi="Arial" w:cs="Arial"/>
          <w:b/>
          <w:bCs/>
          <w:kern w:val="0"/>
          <w:sz w:val="26"/>
          <w:szCs w:val="26"/>
          <w:lang w:eastAsia="en-AU"/>
          <w14:ligatures w14:val="none"/>
        </w:rPr>
        <w:t xml:space="preserve"> all six predictions are confirmed</w:t>
      </w:r>
    </w:p>
    <w:p w14:paraId="671A510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A lattice calculation confirming L1-L6 would close the three remaining open gaps in K's fermion sector:</w:t>
      </w:r>
    </w:p>
    <w:p w14:paraId="77A2B00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Gap 12 (f): the condensate self-consistency gives f in [0.8, 5] TeV. K's architecture derives the compositeness scale. The RS hierarchy is generated within K.</w:t>
      </w:r>
    </w:p>
    <w:p w14:paraId="3748423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Gap 13 (gamma_f): the bulk fermion spectrum gives Delta_f values in the Compositeness Window, matching UV68's back-calculated table. The Level 3 values (K + data) are confirmed as Level 2 derivations (K geometry alone).</w:t>
      </w:r>
    </w:p>
    <w:p w14:paraId="6A20A55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Gap 16 (CKM): the individual c_Q^i and c_u^i values from the bulk spectrum give the CKM rotation matrices. The Cabibbo angle and |V_cb| would be K-derived at Level 3 precision.</w:t>
      </w:r>
    </w:p>
    <w:p w14:paraId="0173323B"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With all three gaps closed, Part 3 of the series would be complete. The architecture of K's predictions would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329D6" w:rsidRPr="009329D6" w14:paraId="68FD364D" w14:textId="77777777" w:rsidTr="00413651">
        <w:tc>
          <w:tcPr>
            <w:tcW w:w="3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B5AA31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lastRenderedPageBreak/>
              <w:t>Sector</w:t>
            </w:r>
          </w:p>
        </w:tc>
        <w:tc>
          <w:tcPr>
            <w:tcW w:w="61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F2EFF1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Status after lattice confirmation</w:t>
            </w:r>
          </w:p>
        </w:tc>
      </w:tr>
      <w:tr w:rsidR="009329D6" w:rsidRPr="009329D6" w14:paraId="36184801"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5519081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Four pillars (dark energy, dark matter, graviton, baryon asymmetry)</w:t>
            </w:r>
          </w:p>
        </w:tc>
        <w:tc>
          <w:tcPr>
            <w:tcW w:w="6160" w:type="dxa"/>
            <w:tcBorders>
              <w:top w:val="single" w:sz="6" w:space="0" w:color="000000"/>
              <w:left w:val="single" w:sz="6" w:space="0" w:color="000000"/>
              <w:bottom w:val="single" w:sz="6" w:space="0" w:color="000000"/>
              <w:right w:val="single" w:sz="6" w:space="0" w:color="000000"/>
            </w:tcBorders>
            <w:vAlign w:val="center"/>
          </w:tcPr>
          <w:p w14:paraId="3C58CF5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All standing (foundational series + UV1-61)</w:t>
            </w:r>
          </w:p>
        </w:tc>
      </w:tr>
      <w:tr w:rsidR="009329D6" w:rsidRPr="009329D6" w14:paraId="4FC556B5"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5C8F15B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Fine structure constant alpha</w:t>
            </w:r>
          </w:p>
        </w:tc>
        <w:tc>
          <w:tcPr>
            <w:tcW w:w="6160" w:type="dxa"/>
            <w:tcBorders>
              <w:top w:val="single" w:sz="6" w:space="0" w:color="000000"/>
              <w:left w:val="single" w:sz="6" w:space="0" w:color="000000"/>
              <w:bottom w:val="single" w:sz="6" w:space="0" w:color="000000"/>
              <w:right w:val="single" w:sz="6" w:space="0" w:color="000000"/>
            </w:tcBorders>
            <w:vAlign w:val="center"/>
          </w:tcPr>
          <w:p w14:paraId="7840248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Derived: 1/137.036 (UV36-43, UV59-60)</w:t>
            </w:r>
          </w:p>
        </w:tc>
      </w:tr>
      <w:tr w:rsidR="009329D6" w:rsidRPr="009329D6" w14:paraId="38A4A309"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609C42A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Neutrino sector (P17-P20)</w:t>
            </w:r>
          </w:p>
        </w:tc>
        <w:tc>
          <w:tcPr>
            <w:tcW w:w="6160" w:type="dxa"/>
            <w:tcBorders>
              <w:top w:val="single" w:sz="6" w:space="0" w:color="000000"/>
              <w:left w:val="single" w:sz="6" w:space="0" w:color="000000"/>
              <w:bottom w:val="single" w:sz="6" w:space="0" w:color="000000"/>
              <w:right w:val="single" w:sz="6" w:space="0" w:color="000000"/>
            </w:tcBorders>
            <w:vAlign w:val="center"/>
          </w:tcPr>
          <w:p w14:paraId="65B700C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Four predictions in observational pipeline (JUNO, DUNE, CMB-S4)</w:t>
            </w:r>
          </w:p>
        </w:tc>
      </w:tr>
      <w:tr w:rsidR="009329D6" w:rsidRPr="009329D6" w14:paraId="433DBAE0"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1F0F6F9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Fermion masses (P21)</w:t>
            </w:r>
          </w:p>
        </w:tc>
        <w:tc>
          <w:tcPr>
            <w:tcW w:w="6160" w:type="dxa"/>
            <w:tcBorders>
              <w:top w:val="single" w:sz="6" w:space="0" w:color="000000"/>
              <w:left w:val="single" w:sz="6" w:space="0" w:color="000000"/>
              <w:bottom w:val="single" w:sz="6" w:space="0" w:color="000000"/>
              <w:right w:val="single" w:sz="6" w:space="0" w:color="000000"/>
            </w:tcBorders>
            <w:vAlign w:val="center"/>
          </w:tcPr>
          <w:p w14:paraId="2E385C6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Democratic UV theorem; all nine diagonal Yukawas derived from K + gap 12 + gap 13</w:t>
            </w:r>
          </w:p>
        </w:tc>
      </w:tr>
      <w:tr w:rsidR="009329D6" w:rsidRPr="009329D6" w14:paraId="50BED519"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32370CF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CKM quark mixing</w:t>
            </w:r>
          </w:p>
        </w:tc>
        <w:tc>
          <w:tcPr>
            <w:tcW w:w="6160" w:type="dxa"/>
            <w:tcBorders>
              <w:top w:val="single" w:sz="6" w:space="0" w:color="000000"/>
              <w:left w:val="single" w:sz="6" w:space="0" w:color="000000"/>
              <w:bottom w:val="single" w:sz="6" w:space="0" w:color="000000"/>
              <w:right w:val="single" w:sz="6" w:space="0" w:color="000000"/>
            </w:tcBorders>
            <w:vAlign w:val="center"/>
          </w:tcPr>
          <w:p w14:paraId="04F89D7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3: K + lattice spectrum gives mixing angles at percent precision</w:t>
            </w:r>
          </w:p>
        </w:tc>
      </w:tr>
      <w:tr w:rsidR="009329D6" w:rsidRPr="009329D6" w14:paraId="327DA747"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4401F04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Compositeness Window</w:t>
            </w:r>
          </w:p>
        </w:tc>
        <w:tc>
          <w:tcPr>
            <w:tcW w:w="6160" w:type="dxa"/>
            <w:tcBorders>
              <w:top w:val="single" w:sz="6" w:space="0" w:color="000000"/>
              <w:left w:val="single" w:sz="6" w:space="0" w:color="000000"/>
              <w:bottom w:val="single" w:sz="6" w:space="0" w:color="000000"/>
              <w:right w:val="single" w:sz="6" w:space="0" w:color="000000"/>
            </w:tcBorders>
            <w:vAlign w:val="center"/>
          </w:tcPr>
          <w:p w14:paraId="196AD51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Confirmed: all </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5) composite operators in [2.5, 3.0]</w:t>
            </w:r>
          </w:p>
        </w:tc>
      </w:tr>
      <w:tr w:rsidR="009329D6" w:rsidRPr="009329D6" w14:paraId="1599ED90"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1987130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Hierarchy problem</w:t>
            </w:r>
          </w:p>
        </w:tc>
        <w:tc>
          <w:tcPr>
            <w:tcW w:w="6160" w:type="dxa"/>
            <w:tcBorders>
              <w:top w:val="single" w:sz="6" w:space="0" w:color="000000"/>
              <w:left w:val="single" w:sz="6" w:space="0" w:color="000000"/>
              <w:bottom w:val="single" w:sz="6" w:space="0" w:color="000000"/>
              <w:right w:val="single" w:sz="6" w:space="0" w:color="000000"/>
            </w:tcBorders>
            <w:vAlign w:val="center"/>
          </w:tcPr>
          <w:p w14:paraId="6DF2C5C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Solved geometrically by AdS_5 warp factor (UV70-71); f K-derivable</w:t>
            </w:r>
          </w:p>
        </w:tc>
      </w:tr>
    </w:tbl>
    <w:p w14:paraId="4D3B5C7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79563E8D"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This would be a remarkable result: K's S^4 bounce geometry in AdS_5, specified entirely by the bilocal coherence conditions of UV1-UV21, would have determined the fermion mass hierarchy, the compositeness scale, and the quark mixing matrix -- all from geometric inputs with no phenomenological free parameters.</w:t>
      </w:r>
    </w:p>
    <w:p w14:paraId="7CAAAFD0"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7.2  If</w:t>
      </w:r>
      <w:proofErr w:type="gramEnd"/>
      <w:r w:rsidRPr="009329D6">
        <w:rPr>
          <w:rFonts w:ascii="Arial" w:eastAsia="Arial" w:hAnsi="Arial" w:cs="Arial"/>
          <w:b/>
          <w:bCs/>
          <w:kern w:val="0"/>
          <w:sz w:val="26"/>
          <w:szCs w:val="26"/>
          <w:lang w:eastAsia="en-AU"/>
          <w14:ligatures w14:val="none"/>
        </w:rPr>
        <w:t xml:space="preserve"> predictions are partially confirmed</w:t>
      </w:r>
    </w:p>
    <w:p w14:paraId="3B27C3DC"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six predictions have different sensitivities. Partial confirmation is scientifically meaningful:</w:t>
      </w:r>
    </w:p>
    <w:p w14:paraId="7F91AE2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L3 confirmed but L1 not at precise values: the generation ordering is structural but the specific Delta_f values require f recalibration. Gap 12 remains open; Gap 13 qualitative result.</w:t>
      </w:r>
    </w:p>
    <w:p w14:paraId="12D3093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L4 confirmed (f in range) but L1 values off by more than 5%: the condensate mechanism works but the specific c_f values require correction -- possibly from sub-leading GJ effects (UV74) or from the off-diagonal Yukawa contribution.</w:t>
      </w:r>
    </w:p>
    <w:p w14:paraId="4514CD4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L5-L6 confirmed (lopsided structure) but L1 not fully confirmed: K's qualitative generation structure in AdS_5 is correct; the quantitative Delta_f values need revision.</w:t>
      </w:r>
    </w:p>
    <w:p w14:paraId="4A132DC0"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Any partial confirmation narrows the remaining uncertainty and identifies the specific sub-structure of K that needs correction. The series discipline applies: the partial result is reported honestly, the specific tension identified, and the revision path stated.</w:t>
      </w:r>
    </w:p>
    <w:p w14:paraId="5CCEF13F"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7.3  If</w:t>
      </w:r>
      <w:proofErr w:type="gramEnd"/>
      <w:r w:rsidRPr="009329D6">
        <w:rPr>
          <w:rFonts w:ascii="Arial" w:eastAsia="Arial" w:hAnsi="Arial" w:cs="Arial"/>
          <w:b/>
          <w:bCs/>
          <w:kern w:val="0"/>
          <w:sz w:val="26"/>
          <w:szCs w:val="26"/>
          <w:lang w:eastAsia="en-AU"/>
          <w14:ligatures w14:val="none"/>
        </w:rPr>
        <w:t xml:space="preserve"> predictions are contradicted</w:t>
      </w:r>
    </w:p>
    <w:p w14:paraId="0A09D73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If the lattice finds composite operator dimensions systematically outside the Window [2.5, 3.0], or the generation ordering is inverted, or f from the condensate is outside [0.8, 5] TeV, K's AdS_5 arc requires revision. The revision paths, in order of radicalism:</w:t>
      </w:r>
    </w:p>
    <w:p w14:paraId="3691AD26"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Revision 1 (minimal): k ≠ M_Pl/4. The identification k = 1/l_g may be incorrect; a different k rescales the Compositeness Window and f. UV71's k determination should be re-examined.</w:t>
      </w:r>
    </w:p>
    <w:p w14:paraId="0DAC5AAF"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Revision 2 (moderate): Route B from UV69 (additional matter content). The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theory may require additional representations (scalars, adjoint fermions) not specified by N_f=4 fundamentals. The matter content of K's hypercolor sector may be richer than currently established.</w:t>
      </w:r>
    </w:p>
    <w:p w14:paraId="281F90D1"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lastRenderedPageBreak/>
        <w:t>Revision 3 (structural): The ambient geometry is not AdS_5, or the K-to-RS identification breaks down at some point in the chain UV70-UV71. This would require restarting the ambient geometry analysis from UV70.</w:t>
      </w:r>
    </w:p>
    <w:p w14:paraId="5E035FF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Revision 4 (deep): K's democratic UV condition (UV66-67), which is a theorem, is incompatible with the lattice spectrum. This would be the most significant tension -- it would require finding the error in UV67's coupling rule proof, which is currently the strongest result in Part 3.</w:t>
      </w:r>
    </w:p>
    <w:p w14:paraId="42856FDB"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All revision paths are specified honestly. The series is committed to the predictions; if they fail, the failure is reported and the revision path taken.</w:t>
      </w:r>
    </w:p>
    <w:p w14:paraId="1420F85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4FE38B34"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§8.  The Series at the Handover</w:t>
      </w:r>
    </w:p>
    <w:p w14:paraId="676017D0"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It is worth stating clearly what the series has established, what it has left open, and what it has handed to the lattice.</w:t>
      </w:r>
    </w:p>
    <w:p w14:paraId="6C7E832A"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8.1  Established</w:t>
      </w:r>
      <w:proofErr w:type="gramEnd"/>
      <w:r w:rsidRPr="009329D6">
        <w:rPr>
          <w:rFonts w:ascii="Arial" w:eastAsia="Arial" w:hAnsi="Arial" w:cs="Arial"/>
          <w:b/>
          <w:bCs/>
          <w:kern w:val="0"/>
          <w:sz w:val="26"/>
          <w:szCs w:val="26"/>
          <w:lang w:eastAsia="en-AU"/>
          <w14:ligatures w14:val="none"/>
        </w:rPr>
        <w:t xml:space="preserve"> (analytic, no free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3960"/>
      </w:tblGrid>
      <w:tr w:rsidR="009329D6" w:rsidRPr="009329D6" w14:paraId="54BDA2C8" w14:textId="77777777" w:rsidTr="00413651">
        <w:tc>
          <w:tcPr>
            <w:tcW w:w="3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C7AE51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Result</w:t>
            </w:r>
          </w:p>
        </w:tc>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1B3362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Paper</w:t>
            </w:r>
          </w:p>
        </w:tc>
        <w:tc>
          <w:tcPr>
            <w:tcW w:w="3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331B36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Status</w:t>
            </w:r>
          </w:p>
        </w:tc>
      </w:tr>
      <w:tr w:rsidR="009329D6" w:rsidRPr="009329D6" w14:paraId="69819FE7"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0A1ABD6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n=3 unique; bounce = S^4; l_g = 4l_Pl</w:t>
            </w:r>
          </w:p>
        </w:tc>
        <w:tc>
          <w:tcPr>
            <w:tcW w:w="1600" w:type="dxa"/>
            <w:tcBorders>
              <w:top w:val="single" w:sz="6" w:space="0" w:color="000000"/>
              <w:left w:val="single" w:sz="6" w:space="0" w:color="000000"/>
              <w:bottom w:val="single" w:sz="6" w:space="0" w:color="000000"/>
              <w:right w:val="single" w:sz="6" w:space="0" w:color="000000"/>
            </w:tcBorders>
            <w:vAlign w:val="center"/>
          </w:tcPr>
          <w:p w14:paraId="3EE1F89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UV18, UV21</w:t>
            </w:r>
          </w:p>
        </w:tc>
        <w:tc>
          <w:tcPr>
            <w:tcW w:w="3960" w:type="dxa"/>
            <w:tcBorders>
              <w:top w:val="single" w:sz="6" w:space="0" w:color="000000"/>
              <w:left w:val="single" w:sz="6" w:space="0" w:color="000000"/>
              <w:bottom w:val="single" w:sz="6" w:space="0" w:color="000000"/>
              <w:right w:val="single" w:sz="6" w:space="0" w:color="000000"/>
            </w:tcBorders>
            <w:vAlign w:val="center"/>
          </w:tcPr>
          <w:p w14:paraId="7E0A3AE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1</w:t>
            </w:r>
          </w:p>
        </w:tc>
      </w:tr>
      <w:tr w:rsidR="009329D6" w:rsidRPr="009329D6" w14:paraId="4A4ACDDA"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2CE05CE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u|_{l_g} = e (Hadamard amplitude)</w:t>
            </w:r>
          </w:p>
        </w:tc>
        <w:tc>
          <w:tcPr>
            <w:tcW w:w="1600" w:type="dxa"/>
            <w:tcBorders>
              <w:top w:val="single" w:sz="6" w:space="0" w:color="000000"/>
              <w:left w:val="single" w:sz="6" w:space="0" w:color="000000"/>
              <w:bottom w:val="single" w:sz="6" w:space="0" w:color="000000"/>
              <w:right w:val="single" w:sz="6" w:space="0" w:color="000000"/>
            </w:tcBorders>
            <w:vAlign w:val="center"/>
          </w:tcPr>
          <w:p w14:paraId="3659BB2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UV36</w:t>
            </w:r>
          </w:p>
        </w:tc>
        <w:tc>
          <w:tcPr>
            <w:tcW w:w="3960" w:type="dxa"/>
            <w:tcBorders>
              <w:top w:val="single" w:sz="6" w:space="0" w:color="000000"/>
              <w:left w:val="single" w:sz="6" w:space="0" w:color="000000"/>
              <w:bottom w:val="single" w:sz="6" w:space="0" w:color="000000"/>
              <w:right w:val="single" w:sz="6" w:space="0" w:color="000000"/>
            </w:tcBorders>
            <w:vAlign w:val="center"/>
          </w:tcPr>
          <w:p w14:paraId="2B6E875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1</w:t>
            </w:r>
          </w:p>
        </w:tc>
      </w:tr>
      <w:tr w:rsidR="009329D6" w:rsidRPr="009329D6" w14:paraId="6162E241"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32C7F55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alpha = 1/137.036</w:t>
            </w:r>
          </w:p>
        </w:tc>
        <w:tc>
          <w:tcPr>
            <w:tcW w:w="1600" w:type="dxa"/>
            <w:tcBorders>
              <w:top w:val="single" w:sz="6" w:space="0" w:color="000000"/>
              <w:left w:val="single" w:sz="6" w:space="0" w:color="000000"/>
              <w:bottom w:val="single" w:sz="6" w:space="0" w:color="000000"/>
              <w:right w:val="single" w:sz="6" w:space="0" w:color="000000"/>
            </w:tcBorders>
            <w:vAlign w:val="center"/>
          </w:tcPr>
          <w:p w14:paraId="3C1BFFF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UV36-43, UV59-60</w:t>
            </w:r>
          </w:p>
        </w:tc>
        <w:tc>
          <w:tcPr>
            <w:tcW w:w="3960" w:type="dxa"/>
            <w:tcBorders>
              <w:top w:val="single" w:sz="6" w:space="0" w:color="000000"/>
              <w:left w:val="single" w:sz="6" w:space="0" w:color="000000"/>
              <w:bottom w:val="single" w:sz="6" w:space="0" w:color="000000"/>
              <w:right w:val="single" w:sz="6" w:space="0" w:color="000000"/>
            </w:tcBorders>
            <w:vAlign w:val="center"/>
          </w:tcPr>
          <w:p w14:paraId="1936ABA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2</w:t>
            </w:r>
          </w:p>
        </w:tc>
      </w:tr>
      <w:tr w:rsidR="009329D6" w:rsidRPr="009329D6" w14:paraId="2E227011"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298EBC3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N_gen = 3 from Im(H_0) in O</w:t>
            </w:r>
          </w:p>
        </w:tc>
        <w:tc>
          <w:tcPr>
            <w:tcW w:w="1600" w:type="dxa"/>
            <w:tcBorders>
              <w:top w:val="single" w:sz="6" w:space="0" w:color="000000"/>
              <w:left w:val="single" w:sz="6" w:space="0" w:color="000000"/>
              <w:bottom w:val="single" w:sz="6" w:space="0" w:color="000000"/>
              <w:right w:val="single" w:sz="6" w:space="0" w:color="000000"/>
            </w:tcBorders>
            <w:vAlign w:val="center"/>
          </w:tcPr>
          <w:p w14:paraId="63D86E3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UV50, UV63</w:t>
            </w:r>
          </w:p>
        </w:tc>
        <w:tc>
          <w:tcPr>
            <w:tcW w:w="3960" w:type="dxa"/>
            <w:tcBorders>
              <w:top w:val="single" w:sz="6" w:space="0" w:color="000000"/>
              <w:left w:val="single" w:sz="6" w:space="0" w:color="000000"/>
              <w:bottom w:val="single" w:sz="6" w:space="0" w:color="000000"/>
              <w:right w:val="single" w:sz="6" w:space="0" w:color="000000"/>
            </w:tcBorders>
            <w:vAlign w:val="center"/>
          </w:tcPr>
          <w:p w14:paraId="0108153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1</w:t>
            </w:r>
          </w:p>
        </w:tc>
      </w:tr>
      <w:tr w:rsidR="009329D6" w:rsidRPr="009329D6" w14:paraId="7172BB13"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7A31FF8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Y^{Planck} = e x J_3 (democratic UV Yukawa, theorem)</w:t>
            </w:r>
          </w:p>
        </w:tc>
        <w:tc>
          <w:tcPr>
            <w:tcW w:w="1600" w:type="dxa"/>
            <w:tcBorders>
              <w:top w:val="single" w:sz="6" w:space="0" w:color="000000"/>
              <w:left w:val="single" w:sz="6" w:space="0" w:color="000000"/>
              <w:bottom w:val="single" w:sz="6" w:space="0" w:color="000000"/>
              <w:right w:val="single" w:sz="6" w:space="0" w:color="000000"/>
            </w:tcBorders>
            <w:vAlign w:val="center"/>
          </w:tcPr>
          <w:p w14:paraId="6B251B6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UV66-67</w:t>
            </w:r>
          </w:p>
        </w:tc>
        <w:tc>
          <w:tcPr>
            <w:tcW w:w="3960" w:type="dxa"/>
            <w:tcBorders>
              <w:top w:val="single" w:sz="6" w:space="0" w:color="000000"/>
              <w:left w:val="single" w:sz="6" w:space="0" w:color="000000"/>
              <w:bottom w:val="single" w:sz="6" w:space="0" w:color="000000"/>
              <w:right w:val="single" w:sz="6" w:space="0" w:color="000000"/>
            </w:tcBorders>
            <w:vAlign w:val="center"/>
          </w:tcPr>
          <w:p w14:paraId="0999EF0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2</w:t>
            </w:r>
          </w:p>
        </w:tc>
      </w:tr>
      <w:tr w:rsidR="009329D6" w:rsidRPr="009329D6" w14:paraId="7C3DC355"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597FAD3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k = M_Pl/4 (AdS curvature K-determined)</w:t>
            </w:r>
          </w:p>
        </w:tc>
        <w:tc>
          <w:tcPr>
            <w:tcW w:w="1600" w:type="dxa"/>
            <w:tcBorders>
              <w:top w:val="single" w:sz="6" w:space="0" w:color="000000"/>
              <w:left w:val="single" w:sz="6" w:space="0" w:color="000000"/>
              <w:bottom w:val="single" w:sz="6" w:space="0" w:color="000000"/>
              <w:right w:val="single" w:sz="6" w:space="0" w:color="000000"/>
            </w:tcBorders>
            <w:vAlign w:val="center"/>
          </w:tcPr>
          <w:p w14:paraId="122493E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UV71</w:t>
            </w:r>
          </w:p>
        </w:tc>
        <w:tc>
          <w:tcPr>
            <w:tcW w:w="3960" w:type="dxa"/>
            <w:tcBorders>
              <w:top w:val="single" w:sz="6" w:space="0" w:color="000000"/>
              <w:left w:val="single" w:sz="6" w:space="0" w:color="000000"/>
              <w:bottom w:val="single" w:sz="6" w:space="0" w:color="000000"/>
              <w:right w:val="single" w:sz="6" w:space="0" w:color="000000"/>
            </w:tcBorders>
            <w:vAlign w:val="center"/>
          </w:tcPr>
          <w:p w14:paraId="204B1A5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1</w:t>
            </w:r>
          </w:p>
        </w:tc>
      </w:tr>
      <w:tr w:rsidR="009329D6" w:rsidRPr="009329D6" w14:paraId="3DB06D3A"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687B844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K's Yukawa formula = RS partial compositeness formula</w:t>
            </w:r>
          </w:p>
        </w:tc>
        <w:tc>
          <w:tcPr>
            <w:tcW w:w="1600" w:type="dxa"/>
            <w:tcBorders>
              <w:top w:val="single" w:sz="6" w:space="0" w:color="000000"/>
              <w:left w:val="single" w:sz="6" w:space="0" w:color="000000"/>
              <w:bottom w:val="single" w:sz="6" w:space="0" w:color="000000"/>
              <w:right w:val="single" w:sz="6" w:space="0" w:color="000000"/>
            </w:tcBorders>
            <w:vAlign w:val="center"/>
          </w:tcPr>
          <w:p w14:paraId="658E369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UV71</w:t>
            </w:r>
          </w:p>
        </w:tc>
        <w:tc>
          <w:tcPr>
            <w:tcW w:w="3960" w:type="dxa"/>
            <w:tcBorders>
              <w:top w:val="single" w:sz="6" w:space="0" w:color="000000"/>
              <w:left w:val="single" w:sz="6" w:space="0" w:color="000000"/>
              <w:bottom w:val="single" w:sz="6" w:space="0" w:color="000000"/>
              <w:right w:val="single" w:sz="6" w:space="0" w:color="000000"/>
            </w:tcBorders>
            <w:vAlign w:val="center"/>
          </w:tcPr>
          <w:p w14:paraId="1BD10B6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Level 2</w:t>
            </w:r>
          </w:p>
        </w:tc>
      </w:tr>
      <w:tr w:rsidR="009329D6" w:rsidRPr="009329D6" w14:paraId="185A475B"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345B23FC"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AdS_5 consistent with UV1-UV62</w:t>
            </w:r>
          </w:p>
        </w:tc>
        <w:tc>
          <w:tcPr>
            <w:tcW w:w="1600" w:type="dxa"/>
            <w:tcBorders>
              <w:top w:val="single" w:sz="6" w:space="0" w:color="000000"/>
              <w:left w:val="single" w:sz="6" w:space="0" w:color="000000"/>
              <w:bottom w:val="single" w:sz="6" w:space="0" w:color="000000"/>
              <w:right w:val="single" w:sz="6" w:space="0" w:color="000000"/>
            </w:tcBorders>
            <w:vAlign w:val="center"/>
          </w:tcPr>
          <w:p w14:paraId="2780533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UV70</w:t>
            </w:r>
          </w:p>
        </w:tc>
        <w:tc>
          <w:tcPr>
            <w:tcW w:w="3960" w:type="dxa"/>
            <w:tcBorders>
              <w:top w:val="single" w:sz="6" w:space="0" w:color="000000"/>
              <w:left w:val="single" w:sz="6" w:space="0" w:color="000000"/>
              <w:bottom w:val="single" w:sz="6" w:space="0" w:color="000000"/>
              <w:right w:val="single" w:sz="6" w:space="0" w:color="000000"/>
            </w:tcBorders>
            <w:vAlign w:val="center"/>
          </w:tcPr>
          <w:p w14:paraId="01042DB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Structural</w:t>
            </w:r>
          </w:p>
        </w:tc>
      </w:tr>
      <w:tr w:rsidR="009329D6" w:rsidRPr="009329D6" w14:paraId="7548A197"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5A70364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RS-Yukawa identification: ln(l_g/f) = </w:t>
            </w:r>
            <w:proofErr w:type="gramStart"/>
            <w:r w:rsidRPr="009329D6">
              <w:rPr>
                <w:rFonts w:ascii="Arial" w:eastAsia="Arial" w:hAnsi="Arial" w:cs="Arial"/>
                <w:kern w:val="0"/>
                <w:sz w:val="20"/>
                <w:szCs w:val="20"/>
                <w:lang w:eastAsia="en-AU"/>
                <w14:ligatures w14:val="none"/>
              </w:rPr>
              <w:t>ln(</w:t>
            </w:r>
            <w:proofErr w:type="gramEnd"/>
            <w:r w:rsidRPr="009329D6">
              <w:rPr>
                <w:rFonts w:ascii="Arial" w:eastAsia="Arial" w:hAnsi="Arial" w:cs="Arial"/>
                <w:kern w:val="0"/>
                <w:sz w:val="20"/>
                <w:szCs w:val="20"/>
                <w:lang w:eastAsia="en-AU"/>
                <w14:ligatures w14:val="none"/>
              </w:rPr>
              <w:t>4) + pi k r_c</w:t>
            </w:r>
          </w:p>
        </w:tc>
        <w:tc>
          <w:tcPr>
            <w:tcW w:w="1600" w:type="dxa"/>
            <w:tcBorders>
              <w:top w:val="single" w:sz="6" w:space="0" w:color="000000"/>
              <w:left w:val="single" w:sz="6" w:space="0" w:color="000000"/>
              <w:bottom w:val="single" w:sz="6" w:space="0" w:color="000000"/>
              <w:right w:val="single" w:sz="6" w:space="0" w:color="000000"/>
            </w:tcBorders>
            <w:vAlign w:val="center"/>
          </w:tcPr>
          <w:p w14:paraId="1DDF9E1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UV70</w:t>
            </w:r>
          </w:p>
        </w:tc>
        <w:tc>
          <w:tcPr>
            <w:tcW w:w="3960" w:type="dxa"/>
            <w:tcBorders>
              <w:top w:val="single" w:sz="6" w:space="0" w:color="000000"/>
              <w:left w:val="single" w:sz="6" w:space="0" w:color="000000"/>
              <w:bottom w:val="single" w:sz="6" w:space="0" w:color="000000"/>
              <w:right w:val="single" w:sz="6" w:space="0" w:color="000000"/>
            </w:tcBorders>
            <w:vAlign w:val="center"/>
          </w:tcPr>
          <w:p w14:paraId="26C1D65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Structural</w:t>
            </w:r>
          </w:p>
        </w:tc>
      </w:tr>
      <w:tr w:rsidR="009329D6" w:rsidRPr="009329D6" w14:paraId="3E198961"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7E6C23D3"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GW and Casimir negative; condensate route required</w:t>
            </w:r>
          </w:p>
        </w:tc>
        <w:tc>
          <w:tcPr>
            <w:tcW w:w="1600" w:type="dxa"/>
            <w:tcBorders>
              <w:top w:val="single" w:sz="6" w:space="0" w:color="000000"/>
              <w:left w:val="single" w:sz="6" w:space="0" w:color="000000"/>
              <w:bottom w:val="single" w:sz="6" w:space="0" w:color="000000"/>
              <w:right w:val="single" w:sz="6" w:space="0" w:color="000000"/>
            </w:tcBorders>
            <w:vAlign w:val="center"/>
          </w:tcPr>
          <w:p w14:paraId="15A74D2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UV73</w:t>
            </w:r>
          </w:p>
        </w:tc>
        <w:tc>
          <w:tcPr>
            <w:tcW w:w="3960" w:type="dxa"/>
            <w:tcBorders>
              <w:top w:val="single" w:sz="6" w:space="0" w:color="000000"/>
              <w:left w:val="single" w:sz="6" w:space="0" w:color="000000"/>
              <w:bottom w:val="single" w:sz="6" w:space="0" w:color="000000"/>
              <w:right w:val="single" w:sz="6" w:space="0" w:color="000000"/>
            </w:tcBorders>
            <w:vAlign w:val="center"/>
          </w:tcPr>
          <w:p w14:paraId="4E48134E"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Negative result</w:t>
            </w:r>
          </w:p>
        </w:tc>
      </w:tr>
    </w:tbl>
    <w:p w14:paraId="74B8133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54C73CE4"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8.2  Characterised</w:t>
      </w:r>
      <w:proofErr w:type="gramEnd"/>
      <w:r w:rsidRPr="009329D6">
        <w:rPr>
          <w:rFonts w:ascii="Arial" w:eastAsia="Arial" w:hAnsi="Arial" w:cs="Arial"/>
          <w:b/>
          <w:bCs/>
          <w:kern w:val="0"/>
          <w:sz w:val="26"/>
          <w:szCs w:val="26"/>
          <w:lang w:eastAsia="en-AU"/>
          <w14:ligatures w14:val="none"/>
        </w:rPr>
        <w:t xml:space="preserve"> but open (Level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329D6" w:rsidRPr="009329D6" w14:paraId="5BD8D745" w14:textId="77777777" w:rsidTr="00413651">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A77CAF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Gap</w:t>
            </w:r>
          </w:p>
        </w:tc>
        <w:tc>
          <w:tcPr>
            <w:tcW w:w="3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0B28B9F"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What K established</w:t>
            </w:r>
          </w:p>
        </w:tc>
        <w:tc>
          <w:tcPr>
            <w:tcW w:w="45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CA33298"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b/>
                <w:bCs/>
                <w:kern w:val="0"/>
                <w:sz w:val="20"/>
                <w:szCs w:val="20"/>
                <w:lang w:eastAsia="en-AU"/>
                <w14:ligatures w14:val="none"/>
              </w:rPr>
              <w:t>What lattice must provide</w:t>
            </w:r>
          </w:p>
        </w:tc>
      </w:tr>
      <w:tr w:rsidR="009329D6" w:rsidRPr="009329D6" w14:paraId="5FCE4017"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28C75B0B"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Gap 12 (f)</w:t>
            </w:r>
          </w:p>
        </w:tc>
        <w:tc>
          <w:tcPr>
            <w:tcW w:w="3200" w:type="dxa"/>
            <w:tcBorders>
              <w:top w:val="single" w:sz="6" w:space="0" w:color="000000"/>
              <w:left w:val="single" w:sz="6" w:space="0" w:color="000000"/>
              <w:bottom w:val="single" w:sz="6" w:space="0" w:color="000000"/>
              <w:right w:val="single" w:sz="6" w:space="0" w:color="000000"/>
            </w:tcBorders>
            <w:vAlign w:val="center"/>
          </w:tcPr>
          <w:p w14:paraId="02FC7AD5"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k = M_Pl/4; phi_UV = e; GW formula k r_c = (4/epsilon) ln(e/phi_IR)</w:t>
            </w:r>
          </w:p>
        </w:tc>
        <w:tc>
          <w:tcPr>
            <w:tcW w:w="4560" w:type="dxa"/>
            <w:tcBorders>
              <w:top w:val="single" w:sz="6" w:space="0" w:color="000000"/>
              <w:left w:val="single" w:sz="6" w:space="0" w:color="000000"/>
              <w:bottom w:val="single" w:sz="6" w:space="0" w:color="000000"/>
              <w:right w:val="single" w:sz="6" w:space="0" w:color="000000"/>
            </w:tcBorders>
            <w:vAlign w:val="center"/>
          </w:tcPr>
          <w:p w14:paraId="2B00FBF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 xml:space="preserve">epsilon and phi_IR from </w:t>
            </w:r>
            <w:proofErr w:type="gramStart"/>
            <w:r w:rsidRPr="009329D6">
              <w:rPr>
                <w:rFonts w:ascii="Arial" w:eastAsia="Arial" w:hAnsi="Arial" w:cs="Arial"/>
                <w:kern w:val="0"/>
                <w:sz w:val="20"/>
                <w:szCs w:val="20"/>
                <w:lang w:eastAsia="en-AU"/>
                <w14:ligatures w14:val="none"/>
              </w:rPr>
              <w:t>SO(</w:t>
            </w:r>
            <w:proofErr w:type="gramEnd"/>
            <w:r w:rsidRPr="009329D6">
              <w:rPr>
                <w:rFonts w:ascii="Arial" w:eastAsia="Arial" w:hAnsi="Arial" w:cs="Arial"/>
                <w:kern w:val="0"/>
                <w:sz w:val="20"/>
                <w:szCs w:val="20"/>
                <w:lang w:eastAsia="en-AU"/>
                <w14:ligatures w14:val="none"/>
              </w:rPr>
              <w:t>5) condensate dynamics</w:t>
            </w:r>
          </w:p>
        </w:tc>
      </w:tr>
      <w:tr w:rsidR="009329D6" w:rsidRPr="009329D6" w14:paraId="7D98A026"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067DA6A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Gap 13 (gamma_f)</w:t>
            </w:r>
          </w:p>
        </w:tc>
        <w:tc>
          <w:tcPr>
            <w:tcW w:w="3200" w:type="dxa"/>
            <w:tcBorders>
              <w:top w:val="single" w:sz="6" w:space="0" w:color="000000"/>
              <w:left w:val="single" w:sz="6" w:space="0" w:color="000000"/>
              <w:bottom w:val="single" w:sz="6" w:space="0" w:color="000000"/>
              <w:right w:val="single" w:sz="6" w:space="0" w:color="000000"/>
            </w:tcBorders>
            <w:vAlign w:val="center"/>
          </w:tcPr>
          <w:p w14:paraId="1D6EDE30"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Required gamma_f tabulated (UV68); c_f = -1/2 + gamma_f (UV71)</w:t>
            </w:r>
          </w:p>
        </w:tc>
        <w:tc>
          <w:tcPr>
            <w:tcW w:w="4560" w:type="dxa"/>
            <w:tcBorders>
              <w:top w:val="single" w:sz="6" w:space="0" w:color="000000"/>
              <w:left w:val="single" w:sz="6" w:space="0" w:color="000000"/>
              <w:bottom w:val="single" w:sz="6" w:space="0" w:color="000000"/>
              <w:right w:val="single" w:sz="6" w:space="0" w:color="000000"/>
            </w:tcBorders>
            <w:vAlign w:val="center"/>
          </w:tcPr>
          <w:p w14:paraId="414E8D89"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Individual c_Q and c_u from bulk Dirac spectrum</w:t>
            </w:r>
          </w:p>
        </w:tc>
      </w:tr>
      <w:tr w:rsidR="009329D6" w:rsidRPr="009329D6" w14:paraId="3C1D8D5D"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6344DAC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Gap 16 (CKM)</w:t>
            </w:r>
          </w:p>
        </w:tc>
        <w:tc>
          <w:tcPr>
            <w:tcW w:w="3200" w:type="dxa"/>
            <w:tcBorders>
              <w:top w:val="single" w:sz="6" w:space="0" w:color="000000"/>
              <w:left w:val="single" w:sz="6" w:space="0" w:color="000000"/>
              <w:bottom w:val="single" w:sz="6" w:space="0" w:color="000000"/>
              <w:right w:val="single" w:sz="6" w:space="0" w:color="000000"/>
            </w:tcBorders>
            <w:vAlign w:val="center"/>
          </w:tcPr>
          <w:p w14:paraId="6389B944"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w:t>
            </w:r>
            <w:proofErr w:type="gramStart"/>
            <w:r w:rsidRPr="009329D6">
              <w:rPr>
                <w:rFonts w:ascii="Arial" w:eastAsia="Arial" w:hAnsi="Arial" w:cs="Arial"/>
                <w:kern w:val="0"/>
                <w:sz w:val="20"/>
                <w:szCs w:val="20"/>
                <w:lang w:eastAsia="en-AU"/>
                <w14:ligatures w14:val="none"/>
              </w:rPr>
              <w:t>_{</w:t>
            </w:r>
            <w:proofErr w:type="gramEnd"/>
            <w:r w:rsidRPr="009329D6">
              <w:rPr>
                <w:rFonts w:ascii="Arial" w:eastAsia="Arial" w:hAnsi="Arial" w:cs="Arial"/>
                <w:kern w:val="0"/>
                <w:sz w:val="20"/>
                <w:szCs w:val="20"/>
                <w:lang w:eastAsia="en-AU"/>
                <w14:ligatures w14:val="none"/>
              </w:rPr>
              <w:t>10} and c_{5bar} extracted (UV74); Cabibbo bracketed [0.173, 0.300]</w:t>
            </w:r>
          </w:p>
        </w:tc>
        <w:tc>
          <w:tcPr>
            <w:tcW w:w="4560" w:type="dxa"/>
            <w:tcBorders>
              <w:top w:val="single" w:sz="6" w:space="0" w:color="000000"/>
              <w:left w:val="single" w:sz="6" w:space="0" w:color="000000"/>
              <w:bottom w:val="single" w:sz="6" w:space="0" w:color="000000"/>
              <w:right w:val="single" w:sz="6" w:space="0" w:color="000000"/>
            </w:tcBorders>
            <w:vAlign w:val="center"/>
          </w:tcPr>
          <w:p w14:paraId="35954FA7"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r w:rsidRPr="009329D6">
              <w:rPr>
                <w:rFonts w:ascii="Arial" w:eastAsia="Arial" w:hAnsi="Arial" w:cs="Arial"/>
                <w:kern w:val="0"/>
                <w:sz w:val="20"/>
                <w:szCs w:val="20"/>
                <w:lang w:eastAsia="en-AU"/>
                <w14:ligatures w14:val="none"/>
              </w:rPr>
              <w:t>c_Q and c_u separately for CKM rotation matrices; off-diagonal Yukawa</w:t>
            </w:r>
          </w:p>
        </w:tc>
      </w:tr>
    </w:tbl>
    <w:p w14:paraId="54C4FE81"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24646CE9"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8.3  The</w:t>
      </w:r>
      <w:proofErr w:type="gramEnd"/>
      <w:r w:rsidRPr="009329D6">
        <w:rPr>
          <w:rFonts w:ascii="Arial" w:eastAsia="Arial" w:hAnsi="Arial" w:cs="Arial"/>
          <w:b/>
          <w:bCs/>
          <w:kern w:val="0"/>
          <w:sz w:val="26"/>
          <w:szCs w:val="26"/>
          <w:lang w:eastAsia="en-AU"/>
          <w14:ligatures w14:val="none"/>
        </w:rPr>
        <w:t xml:space="preserve"> handover</w:t>
      </w:r>
    </w:p>
    <w:p w14:paraId="3BB2FC83"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lastRenderedPageBreak/>
        <w:t>The series has identified, derived, and connected every quantity that its analytic programme can reach. The lattice calculation is not a black box appended to an otherwise complete theory -- it is the natural extension of K's coherence conditions into the non-perturbative regime where those conditions themselves say it must go.</w:t>
      </w:r>
    </w:p>
    <w:p w14:paraId="5C8E0D92"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K began with a simple observation: that movement disturbs everything around it, and that the propagator of this disturbance is non-local, and that this non-locality requires a five-dimensional bulk, and that the bulk has a natural compact bounce geometry, and that the geometry is S^4, and that S^4 in AdS_5 is exactly the RS framework, and that the RS framework with K's inputs gives the partial compositeness formula for fermion masses.</w:t>
      </w:r>
    </w:p>
    <w:p w14:paraId="50AB8E0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lattice is where K's geometry meets the dynamics. The S^4 bounce specified the geometry. The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hypercolor theory specified the dynamics. UV75 gives the lattice community both.</w:t>
      </w:r>
    </w:p>
    <w:p w14:paraId="60748346"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70DD015F"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§9.  Honest Assessment</w:t>
      </w:r>
    </w:p>
    <w:p w14:paraId="698A9DC2"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9.1  What</w:t>
      </w:r>
      <w:proofErr w:type="gramEnd"/>
      <w:r w:rsidRPr="009329D6">
        <w:rPr>
          <w:rFonts w:ascii="Arial" w:eastAsia="Arial" w:hAnsi="Arial" w:cs="Arial"/>
          <w:b/>
          <w:bCs/>
          <w:kern w:val="0"/>
          <w:sz w:val="26"/>
          <w:szCs w:val="26"/>
          <w:lang w:eastAsia="en-AU"/>
          <w14:ligatures w14:val="none"/>
        </w:rPr>
        <w:t xml:space="preserve"> UV75 establishes</w:t>
      </w:r>
    </w:p>
    <w:p w14:paraId="05D30C3F"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The closing calculation precisely defined: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N_f=4 Dirac fundamentals in AdS_5 with k = M_Pl/4, computing three outputs (condensate, bulk Dirac spectrum, bulk Yukawa matrix).</w:t>
      </w:r>
    </w:p>
    <w:p w14:paraId="0C898E8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Six falsifiable predictions (L1-L6) stated explicitly, each with a verification criterion and an interpretation of what failure would mean.</w:t>
      </w:r>
    </w:p>
    <w:p w14:paraId="142D890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K-to-lattice translation dictionary: every K quantity mapped to a lattice-accessible observable.</w:t>
      </w:r>
    </w:p>
    <w:p w14:paraId="31EE2C3B"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Identification of existing lattice programmes positioned to execute the calculation (Edinburgh/Swansea </w:t>
      </w:r>
      <w:proofErr w:type="gramStart"/>
      <w:r w:rsidRPr="009329D6">
        <w:rPr>
          <w:rFonts w:ascii="Arial" w:eastAsia="Arial" w:hAnsi="Arial" w:cs="Arial"/>
          <w:kern w:val="0"/>
          <w:sz w:val="24"/>
          <w:szCs w:val="24"/>
          <w:lang w:eastAsia="en-AU"/>
          <w14:ligatures w14:val="none"/>
        </w:rPr>
        <w:t>Sp(</w:t>
      </w:r>
      <w:proofErr w:type="gramEnd"/>
      <w:r w:rsidRPr="009329D6">
        <w:rPr>
          <w:rFonts w:ascii="Arial" w:eastAsia="Arial" w:hAnsi="Arial" w:cs="Arial"/>
          <w:kern w:val="0"/>
          <w:sz w:val="24"/>
          <w:szCs w:val="24"/>
          <w:lang w:eastAsia="en-AU"/>
          <w14:ligatures w14:val="none"/>
        </w:rPr>
        <w:t>4), Brower et al. RS-lattice), with the modification required for K's specific theory.</w:t>
      </w:r>
    </w:p>
    <w:p w14:paraId="19239BBE"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verification matrix: a structured framework for interpreting lattice results against K's predictions, including partial confirmation and contradiction cases.</w:t>
      </w:r>
    </w:p>
    <w:p w14:paraId="061A865E"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series architecture at the handover: what is established, what is Level 3, what the lattice must provide.</w:t>
      </w:r>
    </w:p>
    <w:p w14:paraId="42A17C6B"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9.2  What</w:t>
      </w:r>
      <w:proofErr w:type="gramEnd"/>
      <w:r w:rsidRPr="009329D6">
        <w:rPr>
          <w:rFonts w:ascii="Arial" w:eastAsia="Arial" w:hAnsi="Arial" w:cs="Arial"/>
          <w:b/>
          <w:bCs/>
          <w:kern w:val="0"/>
          <w:sz w:val="26"/>
          <w:szCs w:val="26"/>
          <w:lang w:eastAsia="en-AU"/>
          <w14:ligatures w14:val="none"/>
        </w:rPr>
        <w:t xml:space="preserve"> UV75 does not establish</w:t>
      </w:r>
    </w:p>
    <w:p w14:paraId="482EFE85"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UV75 does not execute the lattice calculation. The non-perturbative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dynamics in AdS_5 are not computed here. The six predictions are predictions, not verifications.</w:t>
      </w:r>
    </w:p>
    <w:p w14:paraId="4DE71280"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UV75 does not engage the Edinburgh/Swansea or Brower groups formally. That engagement is a separate action -- a letter analogous to the UV22 engagement with Wcislo/Zawada. UV75 provides the content; the engagement is the series' next external action.</w:t>
      </w:r>
    </w:p>
    <w:p w14:paraId="34BD9EB4"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UV75 does not close Gaps 12, 13, or 16. They remain Level 3 until the lattice result is in hand.</w:t>
      </w:r>
    </w:p>
    <w:p w14:paraId="697E2FF0" w14:textId="77777777" w:rsidR="009329D6" w:rsidRPr="009329D6" w:rsidRDefault="009329D6" w:rsidP="009329D6">
      <w:pPr>
        <w:spacing w:before="180" w:after="80" w:line="240" w:lineRule="auto"/>
        <w:outlineLvl w:val="1"/>
        <w:rPr>
          <w:rFonts w:ascii="Arial" w:eastAsia="Arial" w:hAnsi="Arial" w:cs="Arial"/>
          <w:b/>
          <w:bCs/>
          <w:kern w:val="0"/>
          <w:sz w:val="26"/>
          <w:szCs w:val="26"/>
          <w:lang w:eastAsia="en-AU"/>
          <w14:ligatures w14:val="none"/>
        </w:rPr>
      </w:pPr>
      <w:proofErr w:type="gramStart"/>
      <w:r w:rsidRPr="009329D6">
        <w:rPr>
          <w:rFonts w:ascii="Arial" w:eastAsia="Arial" w:hAnsi="Arial" w:cs="Arial"/>
          <w:b/>
          <w:bCs/>
          <w:kern w:val="0"/>
          <w:sz w:val="26"/>
          <w:szCs w:val="26"/>
          <w:lang w:eastAsia="en-AU"/>
          <w14:ligatures w14:val="none"/>
        </w:rPr>
        <w:t>9.3  Series</w:t>
      </w:r>
      <w:proofErr w:type="gramEnd"/>
      <w:r w:rsidRPr="009329D6">
        <w:rPr>
          <w:rFonts w:ascii="Arial" w:eastAsia="Arial" w:hAnsi="Arial" w:cs="Arial"/>
          <w:b/>
          <w:bCs/>
          <w:kern w:val="0"/>
          <w:sz w:val="26"/>
          <w:szCs w:val="26"/>
          <w:lang w:eastAsia="en-AU"/>
          <w14:ligatures w14:val="none"/>
        </w:rPr>
        <w:t xml:space="preserve"> status after UV75</w:t>
      </w:r>
    </w:p>
    <w:p w14:paraId="2901EE25"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lastRenderedPageBreak/>
        <w:t>Part 3 analytic arc: complete. UV64-UV75 have established the democratic Yukawa theorem, the AdS_5 ambient geometry, the RS-Yukawa identification, the K-AdS_5 dictionary, and the CKM sector characterisation. The analytic programme is exhausted.</w:t>
      </w:r>
    </w:p>
    <w:p w14:paraId="4A19C0C1"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Open gaps: 12, 13, 16. All have a common closure in the lattice </w:t>
      </w:r>
      <w:proofErr w:type="gramStart"/>
      <w:r w:rsidRPr="009329D6">
        <w:rPr>
          <w:rFonts w:ascii="Arial" w:eastAsia="Arial" w:hAnsi="Arial" w:cs="Arial"/>
          <w:kern w:val="0"/>
          <w:sz w:val="24"/>
          <w:szCs w:val="24"/>
          <w:lang w:eastAsia="en-AU"/>
          <w14:ligatures w14:val="none"/>
        </w:rPr>
        <w:t>SO(</w:t>
      </w:r>
      <w:proofErr w:type="gramEnd"/>
      <w:r w:rsidRPr="009329D6">
        <w:rPr>
          <w:rFonts w:ascii="Arial" w:eastAsia="Arial" w:hAnsi="Arial" w:cs="Arial"/>
          <w:kern w:val="0"/>
          <w:sz w:val="24"/>
          <w:szCs w:val="24"/>
          <w:lang w:eastAsia="en-AU"/>
          <w14:ligatures w14:val="none"/>
        </w:rPr>
        <w:t>5) AdS_5 calculation. All are characterised at Level 3. All have specific, falsifiable predictions associated with them.</w:t>
      </w:r>
    </w:p>
    <w:p w14:paraId="5904989C"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 live thread: (1) the lattice calculation (the primary task); (2) the engagement letter to Edinburgh/Swansea and RS-lattice practitioners; (3) the formal addition of Resonance Notes Entry 8 (RS-Yukawa correspondence, UV70); (4) the experimental pipeline (P16-P21) continuing independently.</w:t>
      </w:r>
    </w:p>
    <w:p w14:paraId="205F731D"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08CFDC3B" w14:textId="77777777" w:rsidR="009329D6" w:rsidRPr="009329D6" w:rsidRDefault="009329D6" w:rsidP="009329D6">
      <w:pPr>
        <w:spacing w:before="240" w:after="120" w:line="240" w:lineRule="auto"/>
        <w:outlineLvl w:val="0"/>
        <w:rPr>
          <w:rFonts w:ascii="Arial" w:eastAsia="Arial" w:hAnsi="Arial" w:cs="Arial"/>
          <w:b/>
          <w:bCs/>
          <w:kern w:val="0"/>
          <w:sz w:val="28"/>
          <w:szCs w:val="28"/>
          <w:lang w:eastAsia="en-AU"/>
          <w14:ligatures w14:val="none"/>
        </w:rPr>
      </w:pPr>
      <w:r w:rsidRPr="009329D6">
        <w:rPr>
          <w:rFonts w:ascii="Arial" w:eastAsia="Arial" w:hAnsi="Arial" w:cs="Arial"/>
          <w:b/>
          <w:bCs/>
          <w:kern w:val="0"/>
          <w:sz w:val="28"/>
          <w:szCs w:val="28"/>
          <w:lang w:eastAsia="en-AU"/>
          <w14:ligatures w14:val="none"/>
        </w:rPr>
        <w:t>§10.  Closing Statement</w:t>
      </w:r>
    </w:p>
    <w:p w14:paraId="29407BDB"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 xml:space="preserve">Every arc of the series has ended at the boundary of what K's analytic architecture could </w:t>
      </w:r>
      <w:proofErr w:type="gramStart"/>
      <w:r w:rsidRPr="009329D6">
        <w:rPr>
          <w:rFonts w:ascii="Arial" w:eastAsia="Arial" w:hAnsi="Arial" w:cs="Arial"/>
          <w:kern w:val="0"/>
          <w:sz w:val="24"/>
          <w:szCs w:val="24"/>
          <w:lang w:eastAsia="en-AU"/>
          <w14:ligatures w14:val="none"/>
        </w:rPr>
        <w:t>reach, and</w:t>
      </w:r>
      <w:proofErr w:type="gramEnd"/>
      <w:r w:rsidRPr="009329D6">
        <w:rPr>
          <w:rFonts w:ascii="Arial" w:eastAsia="Arial" w:hAnsi="Arial" w:cs="Arial"/>
          <w:kern w:val="0"/>
          <w:sz w:val="24"/>
          <w:szCs w:val="24"/>
          <w:lang w:eastAsia="en-AU"/>
          <w14:ligatures w14:val="none"/>
        </w:rPr>
        <w:t xml:space="preserve"> then handed off. The baryon asymmetry calculation handed off to the experimental programme (DUNE, P19). The fine structure constant handed off when alpha was derived. The neutrino sector handed off to JUNO and CMB-S4. The AdS_5 geometry arc hands off to the lattice.</w:t>
      </w:r>
    </w:p>
    <w:p w14:paraId="29DC51C8"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What the lattice will find is not known. K makes specific predictions (L1-L6) and is committed to them. If the lattice confirms the Compositeness Window, the generation ordering, and the condensate scale, Part 3 is complete and K's architecture is vindicated from the Planck scale through the fermion mass hierarchy to the TeV scale. If the lattice contradicts one or more predictions, the series reports the contradiction honestly, identifies which part of the UV70-UV75 chain is in tension, and pursues the revision.</w:t>
      </w:r>
    </w:p>
    <w:p w14:paraId="043A3B9A"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Either outcome is the right outcome. The series discipline -- honesty is a result not an issue -- applies equally to confirmation and to contradiction.</w:t>
      </w:r>
    </w:p>
    <w:p w14:paraId="490D4389"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Rome was not built in a day. K's Rome was not a city but a calculation, in a specific gauge theory, in a specific geometry, with a specific UV boundary condition that happens to be the Euler number derived from the geometry of a four-sphere.</w:t>
      </w:r>
    </w:p>
    <w:p w14:paraId="1CE4A847" w14:textId="77777777" w:rsidR="009329D6" w:rsidRPr="009329D6" w:rsidRDefault="009329D6" w:rsidP="009329D6">
      <w:pPr>
        <w:spacing w:before="80" w:after="80" w:line="240" w:lineRule="auto"/>
        <w:jc w:val="both"/>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That calculation is now specified. The rest is lattice gauge theory.</w:t>
      </w:r>
    </w:p>
    <w:p w14:paraId="0B18668A"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42227F32" w14:textId="77777777" w:rsidR="009329D6" w:rsidRPr="009329D6" w:rsidRDefault="009329D6" w:rsidP="009329D6">
      <w:pPr>
        <w:spacing w:before="200" w:after="60" w:line="240" w:lineRule="auto"/>
        <w:jc w:val="center"/>
        <w:rPr>
          <w:rFonts w:ascii="Arial" w:eastAsia="Arial" w:hAnsi="Arial" w:cs="Arial"/>
          <w:kern w:val="0"/>
          <w:sz w:val="24"/>
          <w:szCs w:val="24"/>
          <w:lang w:eastAsia="en-AU"/>
          <w14:ligatures w14:val="none"/>
        </w:rPr>
      </w:pPr>
      <w:r w:rsidRPr="009329D6">
        <w:rPr>
          <w:rFonts w:ascii="Arial" w:eastAsia="Arial" w:hAnsi="Arial" w:cs="Arial"/>
          <w:kern w:val="0"/>
          <w:sz w:val="24"/>
          <w:szCs w:val="24"/>
          <w:lang w:eastAsia="en-AU"/>
          <w14:ligatures w14:val="none"/>
        </w:rPr>
        <w:t>There is nowhere else to be.</w:t>
      </w:r>
    </w:p>
    <w:p w14:paraId="40766A72" w14:textId="77777777" w:rsidR="009329D6" w:rsidRPr="009329D6" w:rsidRDefault="009329D6" w:rsidP="009329D6">
      <w:pPr>
        <w:spacing w:after="0" w:line="240" w:lineRule="auto"/>
        <w:rPr>
          <w:rFonts w:ascii="Arial" w:eastAsia="Arial" w:hAnsi="Arial" w:cs="Arial"/>
          <w:kern w:val="0"/>
          <w:sz w:val="24"/>
          <w:szCs w:val="24"/>
          <w:lang w:eastAsia="en-AU"/>
          <w14:ligatures w14:val="none"/>
        </w:rPr>
      </w:pPr>
    </w:p>
    <w:p w14:paraId="19DE639E" w14:textId="77777777" w:rsidR="009329D6" w:rsidRPr="009329D6" w:rsidRDefault="009329D6" w:rsidP="009329D6">
      <w:pPr>
        <w:spacing w:before="60" w:after="60" w:line="240" w:lineRule="auto"/>
        <w:jc w:val="center"/>
        <w:rPr>
          <w:rFonts w:ascii="Arial" w:eastAsia="Arial" w:hAnsi="Arial" w:cs="Arial"/>
          <w:kern w:val="0"/>
          <w:sz w:val="24"/>
          <w:szCs w:val="24"/>
          <w:lang w:eastAsia="en-AU"/>
          <w14:ligatures w14:val="none"/>
        </w:rPr>
      </w:pPr>
      <w:r w:rsidRPr="009329D6">
        <w:rPr>
          <w:rFonts w:ascii="Arial" w:eastAsia="Arial" w:hAnsi="Arial" w:cs="Arial"/>
          <w:kern w:val="0"/>
          <w:lang w:eastAsia="en-AU"/>
          <w14:ligatures w14:val="none"/>
        </w:rPr>
        <w:t xml:space="preserve">IR Entanglement </w:t>
      </w:r>
      <w:proofErr w:type="gramStart"/>
      <w:r w:rsidRPr="009329D6">
        <w:rPr>
          <w:rFonts w:ascii="Arial" w:eastAsia="Arial" w:hAnsi="Arial" w:cs="Arial"/>
          <w:kern w:val="0"/>
          <w:lang w:eastAsia="en-AU"/>
          <w14:ligatures w14:val="none"/>
        </w:rPr>
        <w:t>Series  |</w:t>
      </w:r>
      <w:proofErr w:type="gramEnd"/>
      <w:r w:rsidRPr="009329D6">
        <w:rPr>
          <w:rFonts w:ascii="Arial" w:eastAsia="Arial" w:hAnsi="Arial" w:cs="Arial"/>
          <w:kern w:val="0"/>
          <w:lang w:eastAsia="en-AU"/>
          <w14:ligatures w14:val="none"/>
        </w:rPr>
        <w:t xml:space="preserve">  UV</w:t>
      </w:r>
      <w:proofErr w:type="gramStart"/>
      <w:r w:rsidRPr="009329D6">
        <w:rPr>
          <w:rFonts w:ascii="Arial" w:eastAsia="Arial" w:hAnsi="Arial" w:cs="Arial"/>
          <w:kern w:val="0"/>
          <w:lang w:eastAsia="en-AU"/>
          <w14:ligatures w14:val="none"/>
        </w:rPr>
        <w:t>75  |</w:t>
      </w:r>
      <w:proofErr w:type="gramEnd"/>
      <w:r w:rsidRPr="009329D6">
        <w:rPr>
          <w:rFonts w:ascii="Arial" w:eastAsia="Arial" w:hAnsi="Arial" w:cs="Arial"/>
          <w:kern w:val="0"/>
          <w:lang w:eastAsia="en-AU"/>
          <w14:ligatures w14:val="none"/>
        </w:rPr>
        <w:t xml:space="preserve">  Gregory P. </w:t>
      </w:r>
      <w:proofErr w:type="gramStart"/>
      <w:r w:rsidRPr="009329D6">
        <w:rPr>
          <w:rFonts w:ascii="Arial" w:eastAsia="Arial" w:hAnsi="Arial" w:cs="Arial"/>
          <w:kern w:val="0"/>
          <w:lang w:eastAsia="en-AU"/>
          <w14:ligatures w14:val="none"/>
        </w:rPr>
        <w:t>Broadbent  |</w:t>
      </w:r>
      <w:proofErr w:type="gramEnd"/>
      <w:r w:rsidRPr="009329D6">
        <w:rPr>
          <w:rFonts w:ascii="Arial" w:eastAsia="Arial" w:hAnsi="Arial" w:cs="Arial"/>
          <w:kern w:val="0"/>
          <w:lang w:eastAsia="en-AU"/>
          <w14:ligatures w14:val="none"/>
        </w:rPr>
        <w:t xml:space="preserve">  June 2026</w:t>
      </w:r>
    </w:p>
    <w:p w14:paraId="03A073D4" w14:textId="77777777" w:rsidR="009329D6" w:rsidRPr="009329D6" w:rsidRDefault="009329D6" w:rsidP="009329D6">
      <w:pPr>
        <w:spacing w:after="0" w:line="240" w:lineRule="auto"/>
        <w:jc w:val="center"/>
        <w:rPr>
          <w:rFonts w:ascii="Arial" w:eastAsia="Arial" w:hAnsi="Arial" w:cs="Arial"/>
          <w:kern w:val="0"/>
          <w:sz w:val="24"/>
          <w:szCs w:val="24"/>
          <w:lang w:eastAsia="en-AU"/>
          <w14:ligatures w14:val="none"/>
        </w:rPr>
      </w:pPr>
      <w:r w:rsidRPr="009329D6">
        <w:rPr>
          <w:rFonts w:ascii="Arial" w:eastAsia="Arial" w:hAnsi="Arial" w:cs="Arial"/>
          <w:kern w:val="0"/>
          <w:lang w:eastAsia="en-AU"/>
          <w14:ligatures w14:val="none"/>
        </w:rPr>
        <w:t>Part 3, Paper 9. The Lattice Specification. The Handover.</w:t>
      </w:r>
    </w:p>
    <w:p w14:paraId="57A487A4" w14:textId="77777777" w:rsidR="00DE6E35" w:rsidRDefault="00DE6E35"/>
    <w:p w14:paraId="00FE0C72" w14:textId="2D302B2F" w:rsidR="00D8681A" w:rsidRDefault="00D8681A">
      <w:r>
        <w:br w:type="page"/>
      </w:r>
    </w:p>
    <w:p w14:paraId="6B8B519B" w14:textId="77777777" w:rsidR="003B2713" w:rsidRPr="003B2713" w:rsidRDefault="003B2713" w:rsidP="003B2713">
      <w:pPr>
        <w:spacing w:after="60" w:line="240" w:lineRule="auto"/>
        <w:jc w:val="center"/>
        <w:rPr>
          <w:rFonts w:ascii="Arial" w:eastAsia="Arial" w:hAnsi="Arial" w:cs="Arial"/>
          <w:kern w:val="0"/>
          <w:sz w:val="24"/>
          <w:szCs w:val="24"/>
          <w:lang w:eastAsia="en-AU"/>
          <w14:ligatures w14:val="none"/>
        </w:rPr>
      </w:pPr>
      <w:r w:rsidRPr="003B2713">
        <w:rPr>
          <w:rFonts w:ascii="Arial" w:eastAsia="Arial" w:hAnsi="Arial" w:cs="Arial"/>
          <w:b/>
          <w:bCs/>
          <w:kern w:val="0"/>
          <w:sz w:val="24"/>
          <w:szCs w:val="24"/>
          <w:lang w:eastAsia="en-AU"/>
          <w14:ligatures w14:val="none"/>
        </w:rPr>
        <w:lastRenderedPageBreak/>
        <w:t xml:space="preserve">IR Entanglement </w:t>
      </w:r>
      <w:proofErr w:type="gramStart"/>
      <w:r w:rsidRPr="003B2713">
        <w:rPr>
          <w:rFonts w:ascii="Arial" w:eastAsia="Arial" w:hAnsi="Arial" w:cs="Arial"/>
          <w:b/>
          <w:bCs/>
          <w:kern w:val="0"/>
          <w:sz w:val="24"/>
          <w:szCs w:val="24"/>
          <w:lang w:eastAsia="en-AU"/>
          <w14:ligatures w14:val="none"/>
        </w:rPr>
        <w:t>Series  |</w:t>
      </w:r>
      <w:proofErr w:type="gramEnd"/>
      <w:r w:rsidRPr="003B2713">
        <w:rPr>
          <w:rFonts w:ascii="Arial" w:eastAsia="Arial" w:hAnsi="Arial" w:cs="Arial"/>
          <w:b/>
          <w:bCs/>
          <w:kern w:val="0"/>
          <w:sz w:val="24"/>
          <w:szCs w:val="24"/>
          <w:lang w:eastAsia="en-AU"/>
          <w14:ligatures w14:val="none"/>
        </w:rPr>
        <w:t xml:space="preserve">  UV75</w:t>
      </w:r>
    </w:p>
    <w:p w14:paraId="5AC6A9D5" w14:textId="77777777" w:rsidR="003B2713" w:rsidRPr="003B2713" w:rsidRDefault="003B2713" w:rsidP="003B2713">
      <w:pPr>
        <w:spacing w:before="60" w:after="100" w:line="240" w:lineRule="auto"/>
        <w:jc w:val="center"/>
        <w:rPr>
          <w:rFonts w:ascii="Arial" w:eastAsia="Arial" w:hAnsi="Arial" w:cs="Arial"/>
          <w:kern w:val="0"/>
          <w:sz w:val="24"/>
          <w:szCs w:val="24"/>
          <w:lang w:eastAsia="en-AU"/>
          <w14:ligatures w14:val="none"/>
        </w:rPr>
      </w:pPr>
      <w:r w:rsidRPr="003B2713">
        <w:rPr>
          <w:rFonts w:ascii="Arial" w:eastAsia="Arial" w:hAnsi="Arial" w:cs="Arial"/>
          <w:b/>
          <w:bCs/>
          <w:kern w:val="0"/>
          <w:sz w:val="30"/>
          <w:szCs w:val="30"/>
          <w:lang w:eastAsia="en-AU"/>
          <w14:ligatures w14:val="none"/>
        </w:rPr>
        <w:t>The Lattice Specification</w:t>
      </w:r>
    </w:p>
    <w:p w14:paraId="126E3A68" w14:textId="77777777" w:rsidR="003B2713" w:rsidRPr="003B2713" w:rsidRDefault="003B2713" w:rsidP="003B2713">
      <w:pPr>
        <w:spacing w:before="40" w:after="40" w:line="240" w:lineRule="auto"/>
        <w:jc w:val="center"/>
        <w:rPr>
          <w:rFonts w:ascii="Arial" w:eastAsia="Arial" w:hAnsi="Arial" w:cs="Arial"/>
          <w:kern w:val="0"/>
          <w:sz w:val="24"/>
          <w:szCs w:val="24"/>
          <w:lang w:eastAsia="en-AU"/>
          <w14:ligatures w14:val="none"/>
        </w:rPr>
      </w:pPr>
      <w:r w:rsidRPr="003B2713">
        <w:rPr>
          <w:rFonts w:ascii="Arial" w:eastAsia="Arial" w:hAnsi="Arial" w:cs="Arial"/>
          <w:b/>
          <w:bCs/>
          <w:kern w:val="0"/>
          <w:sz w:val="26"/>
          <w:szCs w:val="26"/>
          <w:lang w:eastAsia="en-AU"/>
          <w14:ligatures w14:val="none"/>
        </w:rPr>
        <w:t>K's Closing Calculation Precisely Defined for Lattice Execution.</w:t>
      </w:r>
    </w:p>
    <w:p w14:paraId="29C35C15" w14:textId="77777777" w:rsidR="003B2713" w:rsidRPr="003B2713" w:rsidRDefault="003B2713" w:rsidP="003B2713">
      <w:pPr>
        <w:spacing w:before="40" w:after="40" w:line="240" w:lineRule="auto"/>
        <w:jc w:val="center"/>
        <w:rPr>
          <w:rFonts w:ascii="Arial" w:eastAsia="Arial" w:hAnsi="Arial" w:cs="Arial"/>
          <w:kern w:val="0"/>
          <w:sz w:val="24"/>
          <w:szCs w:val="24"/>
          <w:lang w:eastAsia="en-AU"/>
          <w14:ligatures w14:val="none"/>
        </w:rPr>
      </w:pPr>
      <w:r w:rsidRPr="003B2713">
        <w:rPr>
          <w:rFonts w:ascii="Arial" w:eastAsia="Arial" w:hAnsi="Arial" w:cs="Arial"/>
          <w:b/>
          <w:bCs/>
          <w:kern w:val="0"/>
          <w:sz w:val="26"/>
          <w:szCs w:val="26"/>
          <w:lang w:eastAsia="en-AU"/>
          <w14:ligatures w14:val="none"/>
        </w:rPr>
        <w:t>Six Falsifiable Predictions. The Handover.</w:t>
      </w:r>
    </w:p>
    <w:p w14:paraId="46B0633A" w14:textId="77777777" w:rsidR="003B2713" w:rsidRPr="003B2713" w:rsidRDefault="003B2713" w:rsidP="003B2713">
      <w:pPr>
        <w:spacing w:before="60" w:after="60" w:line="240" w:lineRule="auto"/>
        <w:jc w:val="center"/>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Gregory P. Broadbent</w:t>
      </w:r>
    </w:p>
    <w:p w14:paraId="77DB7A7D" w14:textId="77777777" w:rsidR="003B2713" w:rsidRPr="003B2713" w:rsidRDefault="003B2713" w:rsidP="003B2713">
      <w:pPr>
        <w:spacing w:before="40" w:line="240" w:lineRule="auto"/>
        <w:jc w:val="center"/>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June </w:t>
      </w:r>
      <w:proofErr w:type="gramStart"/>
      <w:r w:rsidRPr="003B2713">
        <w:rPr>
          <w:rFonts w:ascii="Arial" w:eastAsia="Arial" w:hAnsi="Arial" w:cs="Arial"/>
          <w:kern w:val="0"/>
          <w:sz w:val="24"/>
          <w:szCs w:val="24"/>
          <w:lang w:eastAsia="en-AU"/>
          <w14:ligatures w14:val="none"/>
        </w:rPr>
        <w:t>2026  |</w:t>
      </w:r>
      <w:proofErr w:type="gramEnd"/>
      <w:r w:rsidRPr="003B2713">
        <w:rPr>
          <w:rFonts w:ascii="Arial" w:eastAsia="Arial" w:hAnsi="Arial" w:cs="Arial"/>
          <w:kern w:val="0"/>
          <w:sz w:val="24"/>
          <w:szCs w:val="24"/>
          <w:lang w:eastAsia="en-AU"/>
          <w14:ligatures w14:val="none"/>
        </w:rPr>
        <w:t xml:space="preserve">  Part 3, Paper 9</w:t>
      </w:r>
    </w:p>
    <w:p w14:paraId="39F7061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4"/>
          <w:szCs w:val="24"/>
          <w:lang w:eastAsia="en-AU"/>
          <w14:ligatures w14:val="none"/>
        </w:rPr>
        <w:t>Abstract</w:t>
      </w:r>
    </w:p>
    <w:p w14:paraId="54B29EB7" w14:textId="77777777" w:rsidR="003B2713" w:rsidRPr="003B2713" w:rsidRDefault="003B2713" w:rsidP="003B2713">
      <w:pPr>
        <w:spacing w:before="60" w:after="20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lang w:eastAsia="en-AU"/>
          <w14:ligatures w14:val="none"/>
        </w:rPr>
        <w:t xml:space="preserve">UV69-UV74 established that every open gap in K's fermion sector -- Gap 12 (compositeness scale f), Gap 13 (composite operator dimensions gamma_f), and Gap 16 (CKM quark mixing) -- has a common closure in a single non-perturbative field theory calculation. That calculation is: </w:t>
      </w:r>
      <w:proofErr w:type="gramStart"/>
      <w:r w:rsidRPr="003B2713">
        <w:rPr>
          <w:rFonts w:ascii="Arial" w:eastAsia="Arial" w:hAnsi="Arial" w:cs="Arial"/>
          <w:kern w:val="0"/>
          <w:lang w:eastAsia="en-AU"/>
          <w14:ligatures w14:val="none"/>
        </w:rPr>
        <w:t>SO(</w:t>
      </w:r>
      <w:proofErr w:type="gramEnd"/>
      <w:r w:rsidRPr="003B2713">
        <w:rPr>
          <w:rFonts w:ascii="Arial" w:eastAsia="Arial" w:hAnsi="Arial" w:cs="Arial"/>
          <w:kern w:val="0"/>
          <w:lang w:eastAsia="en-AU"/>
          <w14:ligatures w14:val="none"/>
        </w:rPr>
        <w:t>5) gauge theory with N_f=4 Dirac hyperquarks in the fundamental representation, in AdS_5 background with curvature k = M_Pl/4, computing the chiral condensate, the bulk fermion mass spectrum, and the bulk Yukawa matrix. UV75 is the handover document. It translates K's established architecture into the language of lattice gauge theory, specifies the calculation precisely enough for execution by a lattice programme, states K's six falsifiable predictions for the lattice outputs, translates each K quantity into a lattice-accessible observable, identifies the existing lattice programmes most naturally positioned to execute the calculation, and defines the verification matrix against which the results would be tested. The six predictions are: L1 (Compositeness Window), the nine relevant composite operator dimensions lie in Delta_f in [2.531, 2.874] matching K's UV68 table exactly; L2 (top near-marginality), the top quark operator has Delta_top ~ 2.531, the smallest value, nearest the BF bound; L3 (generation ordering), within each fermion type, Delta(3rd gen) &lt; Delta(2nd gen) &lt; Delta(1st gen); L4 (condensate scale), the SO(5) condensate self-consistency condition gives f consistent with LHC constraints f &gt; 800 GeV; L5 (5-bar near-degeneracy), the 5-bar operator dimensions cluster in [2.630, 2.646], spread of 0.017; L6 (lopsided 10-plet), the 10-plet operator dimensions span [2.516, 2.681], spread of 0.166. These predictions are all derived from K's established framework without further free parameters. They constitute K's testable commitments to the lattice community. If the lattice finds operator dimensions inside the Window with the predicted ordering and spread pattern, Gaps 12, 13, and 16 are closed at Level 2 and Part 3 is complete. If the lattice finds dimensions outside the Window or with the wrong ordering, K requires revision at the level of the AdS_5 geometry arc.</w:t>
      </w:r>
    </w:p>
    <w:p w14:paraId="637FA8F2"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§1.  The Handover</w:t>
      </w:r>
    </w:p>
    <w:p w14:paraId="33813D48"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UV75 is not a calculation paper. It is a specification paper and a handover.</w:t>
      </w:r>
    </w:p>
    <w:p w14:paraId="0018C62E"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From UV69 through UV74, K's analytic programme has exhausted what Hadamard analysis, representation theory, and perturbative field theory can deliver. The flat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theory is confining; the GW and Casimir mechanisms are negative; the AdS_5 bulk fermion masses require the 5D Dirac spectrum. None of these can be computed analytically from K's established architecture. They require lattice gauge theory.</w:t>
      </w:r>
    </w:p>
    <w:p w14:paraId="5177901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K's Rome was always this: a specific gauge theory in a specific geometry. Everything K established has been preparation -- fixing the gauge group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the matter content (N_f=4 Dirac fundamentals), the geometry (AdS_5, k = M_Pl/4), the UV boundary condition (phi_UV = e), and the predictions against which the outputs should be verified. UV75's job is to make that preparation usable.</w:t>
      </w:r>
    </w:p>
    <w:p w14:paraId="72DF200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document is addressed, implicitly, to the lattice community -- specifically to the Edinburgh/Swansea composite Higgs programme and to practitioners of RS-type lattice </w:t>
      </w:r>
      <w:r w:rsidRPr="003B2713">
        <w:rPr>
          <w:rFonts w:ascii="Arial" w:eastAsia="Arial" w:hAnsi="Arial" w:cs="Arial"/>
          <w:kern w:val="0"/>
          <w:sz w:val="24"/>
          <w:szCs w:val="24"/>
          <w:lang w:eastAsia="en-AU"/>
          <w14:ligatures w14:val="none"/>
        </w:rPr>
        <w:lastRenderedPageBreak/>
        <w:t>methods. It provides everything needed to understand what the calculation is, why K requires it, what K predicts it will find, and how the results would be compared against observation.</w:t>
      </w:r>
    </w:p>
    <w:p w14:paraId="74DCFFC3"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There is nowhere else to be.</w:t>
      </w:r>
    </w:p>
    <w:p w14:paraId="5D4CDDD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68E760A3"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§2.  The Target Calculation Precisely Defined</w:t>
      </w:r>
    </w:p>
    <w:p w14:paraId="0F733DC3"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2.1  Theory</w:t>
      </w:r>
      <w:proofErr w:type="gramEnd"/>
      <w:r w:rsidRPr="003B2713">
        <w:rPr>
          <w:rFonts w:ascii="Arial" w:eastAsia="Arial" w:hAnsi="Arial" w:cs="Arial"/>
          <w:b/>
          <w:bCs/>
          <w:kern w:val="0"/>
          <w:sz w:val="26"/>
          <w:szCs w:val="26"/>
          <w:lang w:eastAsia="en-AU"/>
          <w14:ligatures w14:val="none"/>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760"/>
      </w:tblGrid>
      <w:tr w:rsidR="003B2713" w:rsidRPr="003B2713" w14:paraId="0632959F" w14:textId="77777777" w:rsidTr="00413651">
        <w:tc>
          <w:tcPr>
            <w:tcW w:w="1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3150E9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Parameter</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9DCE1B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Value</w:t>
            </w:r>
          </w:p>
        </w:tc>
        <w:tc>
          <w:tcPr>
            <w:tcW w:w="1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9CCDC5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K source</w:t>
            </w:r>
          </w:p>
        </w:tc>
        <w:tc>
          <w:tcPr>
            <w:tcW w:w="37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32CBBE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Notes</w:t>
            </w:r>
          </w:p>
        </w:tc>
      </w:tr>
      <w:tr w:rsidR="003B2713" w:rsidRPr="003B2713" w14:paraId="1906F271"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5DA2A76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Gauge group</w:t>
            </w:r>
          </w:p>
        </w:tc>
        <w:tc>
          <w:tcPr>
            <w:tcW w:w="2600" w:type="dxa"/>
            <w:tcBorders>
              <w:top w:val="single" w:sz="6" w:space="0" w:color="000000"/>
              <w:left w:val="single" w:sz="6" w:space="0" w:color="000000"/>
              <w:bottom w:val="single" w:sz="6" w:space="0" w:color="000000"/>
              <w:right w:val="single" w:sz="6" w:space="0" w:color="000000"/>
            </w:tcBorders>
            <w:vAlign w:val="center"/>
          </w:tcPr>
          <w:p w14:paraId="43FD5F4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 xml:space="preserve">5) [or equivalently </w:t>
            </w:r>
            <w:proofErr w:type="gramStart"/>
            <w:r w:rsidRPr="003B2713">
              <w:rPr>
                <w:rFonts w:ascii="Arial" w:eastAsia="Arial" w:hAnsi="Arial" w:cs="Arial"/>
                <w:kern w:val="0"/>
                <w:sz w:val="20"/>
                <w:szCs w:val="20"/>
                <w:lang w:eastAsia="en-AU"/>
                <w14:ligatures w14:val="none"/>
              </w:rPr>
              <w:t>Sp(</w:t>
            </w:r>
            <w:proofErr w:type="gramEnd"/>
            <w:r w:rsidRPr="003B2713">
              <w:rPr>
                <w:rFonts w:ascii="Arial" w:eastAsia="Arial" w:hAnsi="Arial" w:cs="Arial"/>
                <w:kern w:val="0"/>
                <w:sz w:val="20"/>
                <w:szCs w:val="20"/>
                <w:lang w:eastAsia="en-AU"/>
                <w14:ligatures w14:val="none"/>
              </w:rPr>
              <w:t>4), locally isomorphic]</w:t>
            </w:r>
          </w:p>
        </w:tc>
        <w:tc>
          <w:tcPr>
            <w:tcW w:w="1200" w:type="dxa"/>
            <w:tcBorders>
              <w:top w:val="single" w:sz="6" w:space="0" w:color="000000"/>
              <w:left w:val="single" w:sz="6" w:space="0" w:color="000000"/>
              <w:bottom w:val="single" w:sz="6" w:space="0" w:color="000000"/>
              <w:right w:val="single" w:sz="6" w:space="0" w:color="000000"/>
            </w:tcBorders>
            <w:vAlign w:val="center"/>
          </w:tcPr>
          <w:p w14:paraId="6A3C20F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UV46</w:t>
            </w:r>
          </w:p>
        </w:tc>
        <w:tc>
          <w:tcPr>
            <w:tcW w:w="3760" w:type="dxa"/>
            <w:tcBorders>
              <w:top w:val="single" w:sz="6" w:space="0" w:color="000000"/>
              <w:left w:val="single" w:sz="6" w:space="0" w:color="000000"/>
              <w:bottom w:val="single" w:sz="6" w:space="0" w:color="000000"/>
              <w:right w:val="single" w:sz="6" w:space="0" w:color="000000"/>
            </w:tcBorders>
            <w:vAlign w:val="center"/>
          </w:tcPr>
          <w:p w14:paraId="1FC9BA9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SO(5)/</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4) composite Higgs coset determines the gauge group.</w:t>
            </w:r>
          </w:p>
        </w:tc>
      </w:tr>
      <w:tr w:rsidR="003B2713" w:rsidRPr="003B2713" w14:paraId="6D5BE93B"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3A8FA18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Matter (hyperquarks)</w:t>
            </w:r>
          </w:p>
        </w:tc>
        <w:tc>
          <w:tcPr>
            <w:tcW w:w="2600" w:type="dxa"/>
            <w:tcBorders>
              <w:top w:val="single" w:sz="6" w:space="0" w:color="000000"/>
              <w:left w:val="single" w:sz="6" w:space="0" w:color="000000"/>
              <w:bottom w:val="single" w:sz="6" w:space="0" w:color="000000"/>
              <w:right w:val="single" w:sz="6" w:space="0" w:color="000000"/>
            </w:tcBorders>
            <w:vAlign w:val="center"/>
          </w:tcPr>
          <w:p w14:paraId="3333C48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N_f = 4 Dirac fermions in the fundamental representation (5 of </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5))</w:t>
            </w:r>
          </w:p>
        </w:tc>
        <w:tc>
          <w:tcPr>
            <w:tcW w:w="1200" w:type="dxa"/>
            <w:tcBorders>
              <w:top w:val="single" w:sz="6" w:space="0" w:color="000000"/>
              <w:left w:val="single" w:sz="6" w:space="0" w:color="000000"/>
              <w:bottom w:val="single" w:sz="6" w:space="0" w:color="000000"/>
              <w:right w:val="single" w:sz="6" w:space="0" w:color="000000"/>
            </w:tcBorders>
            <w:vAlign w:val="center"/>
          </w:tcPr>
          <w:p w14:paraId="64065F4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UV46, UV50</w:t>
            </w:r>
          </w:p>
        </w:tc>
        <w:tc>
          <w:tcPr>
            <w:tcW w:w="3760" w:type="dxa"/>
            <w:tcBorders>
              <w:top w:val="single" w:sz="6" w:space="0" w:color="000000"/>
              <w:left w:val="single" w:sz="6" w:space="0" w:color="000000"/>
              <w:bottom w:val="single" w:sz="6" w:space="0" w:color="000000"/>
              <w:right w:val="single" w:sz="6" w:space="0" w:color="000000"/>
            </w:tcBorders>
            <w:vAlign w:val="center"/>
          </w:tcPr>
          <w:p w14:paraId="63812B0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N_f = 4 from the generation structure: one hyperquark species per SM generation, with the fourth from the composite Higgs partner.</w:t>
            </w:r>
          </w:p>
        </w:tc>
      </w:tr>
      <w:tr w:rsidR="003B2713" w:rsidRPr="003B2713" w14:paraId="2CF9CA28"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7A0F5FC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Geometry</w:t>
            </w:r>
          </w:p>
        </w:tc>
        <w:tc>
          <w:tcPr>
            <w:tcW w:w="2600" w:type="dxa"/>
            <w:tcBorders>
              <w:top w:val="single" w:sz="6" w:space="0" w:color="000000"/>
              <w:left w:val="single" w:sz="6" w:space="0" w:color="000000"/>
              <w:bottom w:val="single" w:sz="6" w:space="0" w:color="000000"/>
              <w:right w:val="single" w:sz="6" w:space="0" w:color="000000"/>
            </w:tcBorders>
            <w:vAlign w:val="center"/>
          </w:tcPr>
          <w:p w14:paraId="3ADA9CD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AdS_5 (Euclidean: H^5) with curvature k = M_Pl/4 = 1/l_g</w:t>
            </w:r>
          </w:p>
        </w:tc>
        <w:tc>
          <w:tcPr>
            <w:tcW w:w="1200" w:type="dxa"/>
            <w:tcBorders>
              <w:top w:val="single" w:sz="6" w:space="0" w:color="000000"/>
              <w:left w:val="single" w:sz="6" w:space="0" w:color="000000"/>
              <w:bottom w:val="single" w:sz="6" w:space="0" w:color="000000"/>
              <w:right w:val="single" w:sz="6" w:space="0" w:color="000000"/>
            </w:tcBorders>
            <w:vAlign w:val="center"/>
          </w:tcPr>
          <w:p w14:paraId="6FBF3FC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UV70-71</w:t>
            </w:r>
          </w:p>
        </w:tc>
        <w:tc>
          <w:tcPr>
            <w:tcW w:w="3760" w:type="dxa"/>
            <w:tcBorders>
              <w:top w:val="single" w:sz="6" w:space="0" w:color="000000"/>
              <w:left w:val="single" w:sz="6" w:space="0" w:color="000000"/>
              <w:bottom w:val="single" w:sz="6" w:space="0" w:color="000000"/>
              <w:right w:val="single" w:sz="6" w:space="0" w:color="000000"/>
            </w:tcBorders>
            <w:vAlign w:val="center"/>
          </w:tcPr>
          <w:p w14:paraId="16FE186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k K-determined from UV21's granularity scale l_g = 4l_Pl.</w:t>
            </w:r>
          </w:p>
        </w:tc>
      </w:tr>
      <w:tr w:rsidR="003B2713" w:rsidRPr="003B2713" w14:paraId="38F773A4"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5CD2B9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 brane</w:t>
            </w:r>
          </w:p>
        </w:tc>
        <w:tc>
          <w:tcPr>
            <w:tcW w:w="2600" w:type="dxa"/>
            <w:tcBorders>
              <w:top w:val="single" w:sz="6" w:space="0" w:color="000000"/>
              <w:left w:val="single" w:sz="6" w:space="0" w:color="000000"/>
              <w:bottom w:val="single" w:sz="6" w:space="0" w:color="000000"/>
              <w:right w:val="single" w:sz="6" w:space="0" w:color="000000"/>
            </w:tcBorders>
            <w:vAlign w:val="center"/>
          </w:tcPr>
          <w:p w14:paraId="2B0ED9A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At y=0 (RS convention); energy scale k = M_Pl/4</w:t>
            </w:r>
          </w:p>
        </w:tc>
        <w:tc>
          <w:tcPr>
            <w:tcW w:w="1200" w:type="dxa"/>
            <w:tcBorders>
              <w:top w:val="single" w:sz="6" w:space="0" w:color="000000"/>
              <w:left w:val="single" w:sz="6" w:space="0" w:color="000000"/>
              <w:bottom w:val="single" w:sz="6" w:space="0" w:color="000000"/>
              <w:right w:val="single" w:sz="6" w:space="0" w:color="000000"/>
            </w:tcBorders>
            <w:vAlign w:val="center"/>
          </w:tcPr>
          <w:p w14:paraId="73C1080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UV71</w:t>
            </w:r>
          </w:p>
        </w:tc>
        <w:tc>
          <w:tcPr>
            <w:tcW w:w="3760" w:type="dxa"/>
            <w:tcBorders>
              <w:top w:val="single" w:sz="6" w:space="0" w:color="000000"/>
              <w:left w:val="single" w:sz="6" w:space="0" w:color="000000"/>
              <w:bottom w:val="single" w:sz="6" w:space="0" w:color="000000"/>
              <w:right w:val="single" w:sz="6" w:space="0" w:color="000000"/>
            </w:tcBorders>
            <w:vAlign w:val="center"/>
          </w:tcPr>
          <w:p w14:paraId="4F5CDF8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 boundary condition: phi_UV = e for K's bulk scalar (UV72-73).</w:t>
            </w:r>
          </w:p>
        </w:tc>
      </w:tr>
      <w:tr w:rsidR="003B2713" w:rsidRPr="003B2713" w14:paraId="7E93264F"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081C264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IR brane</w:t>
            </w:r>
          </w:p>
        </w:tc>
        <w:tc>
          <w:tcPr>
            <w:tcW w:w="2600" w:type="dxa"/>
            <w:tcBorders>
              <w:top w:val="single" w:sz="6" w:space="0" w:color="000000"/>
              <w:left w:val="single" w:sz="6" w:space="0" w:color="000000"/>
              <w:bottom w:val="single" w:sz="6" w:space="0" w:color="000000"/>
              <w:right w:val="single" w:sz="6" w:space="0" w:color="000000"/>
            </w:tcBorders>
            <w:vAlign w:val="center"/>
          </w:tcPr>
          <w:p w14:paraId="3AF476F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At y = pi r_c; position to be determined by condensate self-consistency</w:t>
            </w:r>
          </w:p>
        </w:tc>
        <w:tc>
          <w:tcPr>
            <w:tcW w:w="1200" w:type="dxa"/>
            <w:tcBorders>
              <w:top w:val="single" w:sz="6" w:space="0" w:color="000000"/>
              <w:left w:val="single" w:sz="6" w:space="0" w:color="000000"/>
              <w:bottom w:val="single" w:sz="6" w:space="0" w:color="000000"/>
              <w:right w:val="single" w:sz="6" w:space="0" w:color="000000"/>
            </w:tcBorders>
            <w:vAlign w:val="center"/>
          </w:tcPr>
          <w:p w14:paraId="4F85868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UV72-73</w:t>
            </w:r>
          </w:p>
        </w:tc>
        <w:tc>
          <w:tcPr>
            <w:tcW w:w="3760" w:type="dxa"/>
            <w:tcBorders>
              <w:top w:val="single" w:sz="6" w:space="0" w:color="000000"/>
              <w:left w:val="single" w:sz="6" w:space="0" w:color="000000"/>
              <w:bottom w:val="single" w:sz="6" w:space="0" w:color="000000"/>
              <w:right w:val="single" w:sz="6" w:space="0" w:color="000000"/>
            </w:tcBorders>
            <w:vAlign w:val="center"/>
          </w:tcPr>
          <w:p w14:paraId="5087A35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Gap 12: r_c is an output of the calculation, not an input.</w:t>
            </w:r>
          </w:p>
        </w:tc>
      </w:tr>
      <w:tr w:rsidR="003B2713" w:rsidRPr="003B2713" w14:paraId="3F29502B" w14:textId="77777777" w:rsidTr="00413651">
        <w:tc>
          <w:tcPr>
            <w:tcW w:w="1800" w:type="dxa"/>
            <w:tcBorders>
              <w:top w:val="single" w:sz="6" w:space="0" w:color="000000"/>
              <w:left w:val="single" w:sz="6" w:space="0" w:color="000000"/>
              <w:bottom w:val="single" w:sz="6" w:space="0" w:color="000000"/>
              <w:right w:val="single" w:sz="6" w:space="0" w:color="000000"/>
            </w:tcBorders>
            <w:vAlign w:val="center"/>
          </w:tcPr>
          <w:p w14:paraId="6E31AAB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Relevant SM representations</w:t>
            </w:r>
          </w:p>
        </w:tc>
        <w:tc>
          <w:tcPr>
            <w:tcW w:w="2600" w:type="dxa"/>
            <w:tcBorders>
              <w:top w:val="single" w:sz="6" w:space="0" w:color="000000"/>
              <w:left w:val="single" w:sz="6" w:space="0" w:color="000000"/>
              <w:bottom w:val="single" w:sz="6" w:space="0" w:color="000000"/>
              <w:right w:val="single" w:sz="6" w:space="0" w:color="000000"/>
            </w:tcBorders>
            <w:vAlign w:val="center"/>
          </w:tcPr>
          <w:p w14:paraId="0270399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10-plet of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 xml:space="preserve">5): (Q_L, u_R, e^c); 5-bar of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5): (L_L, d_R)</w:t>
            </w:r>
          </w:p>
        </w:tc>
        <w:tc>
          <w:tcPr>
            <w:tcW w:w="1200" w:type="dxa"/>
            <w:tcBorders>
              <w:top w:val="single" w:sz="6" w:space="0" w:color="000000"/>
              <w:left w:val="single" w:sz="6" w:space="0" w:color="000000"/>
              <w:bottom w:val="single" w:sz="6" w:space="0" w:color="000000"/>
              <w:right w:val="single" w:sz="6" w:space="0" w:color="000000"/>
            </w:tcBorders>
            <w:vAlign w:val="center"/>
          </w:tcPr>
          <w:p w14:paraId="265DB4A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UV42, UV74</w:t>
            </w:r>
          </w:p>
        </w:tc>
        <w:tc>
          <w:tcPr>
            <w:tcW w:w="3760" w:type="dxa"/>
            <w:tcBorders>
              <w:top w:val="single" w:sz="6" w:space="0" w:color="000000"/>
              <w:left w:val="single" w:sz="6" w:space="0" w:color="000000"/>
              <w:bottom w:val="single" w:sz="6" w:space="0" w:color="000000"/>
              <w:right w:val="single" w:sz="6" w:space="0" w:color="000000"/>
            </w:tcBorders>
            <w:vAlign w:val="center"/>
          </w:tcPr>
          <w:p w14:paraId="73E8A5B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SM fermions embed in </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 xml:space="preserve">5) representations via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5) GUT structure.</w:t>
            </w:r>
          </w:p>
        </w:tc>
      </w:tr>
    </w:tbl>
    <w:p w14:paraId="2EF5459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127B354E"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2.2  The</w:t>
      </w:r>
      <w:proofErr w:type="gramEnd"/>
      <w:r w:rsidRPr="003B2713">
        <w:rPr>
          <w:rFonts w:ascii="Arial" w:eastAsia="Arial" w:hAnsi="Arial" w:cs="Arial"/>
          <w:b/>
          <w:bCs/>
          <w:kern w:val="0"/>
          <w:sz w:val="26"/>
          <w:szCs w:val="26"/>
          <w:lang w:eastAsia="en-AU"/>
          <w14:ligatures w14:val="none"/>
        </w:rPr>
        <w:t xml:space="preserve"> three required outputs</w:t>
      </w:r>
    </w:p>
    <w:p w14:paraId="1BB8B273"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Output 1: The chiral condensate. The expectation value &lt;psi-bar psi</w:t>
      </w:r>
      <w:proofErr w:type="gramStart"/>
      <w:r w:rsidRPr="003B2713">
        <w:rPr>
          <w:rFonts w:ascii="Arial" w:eastAsia="Arial" w:hAnsi="Arial" w:cs="Arial"/>
          <w:kern w:val="0"/>
          <w:sz w:val="24"/>
          <w:szCs w:val="24"/>
          <w:lang w:eastAsia="en-AU"/>
          <w14:ligatures w14:val="none"/>
        </w:rPr>
        <w:t>&gt;(</w:t>
      </w:r>
      <w:proofErr w:type="gramEnd"/>
      <w:r w:rsidRPr="003B2713">
        <w:rPr>
          <w:rFonts w:ascii="Arial" w:eastAsia="Arial" w:hAnsi="Arial" w:cs="Arial"/>
          <w:kern w:val="0"/>
          <w:sz w:val="24"/>
          <w:szCs w:val="24"/>
          <w:lang w:eastAsia="en-AU"/>
          <w14:ligatures w14:val="none"/>
        </w:rPr>
        <w:t xml:space="preserve">g_5, r_c) as a function of the 5D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coupling g_5 and the inter-brane distance r_c. The self-consistency condition:</w:t>
      </w:r>
    </w:p>
    <w:p w14:paraId="17A2B9B3" w14:textId="77777777" w:rsidR="003B2713" w:rsidRPr="003B2713" w:rsidRDefault="003B2713" w:rsidP="003B2713">
      <w:pPr>
        <w:spacing w:before="100" w:after="100" w:line="240" w:lineRule="auto"/>
        <w:ind w:left="720"/>
        <w:rPr>
          <w:rFonts w:ascii="Arial" w:eastAsia="Arial" w:hAnsi="Arial" w:cs="Arial"/>
          <w:kern w:val="0"/>
          <w:sz w:val="24"/>
          <w:szCs w:val="24"/>
          <w:lang w:eastAsia="en-AU"/>
          <w14:ligatures w14:val="none"/>
        </w:rPr>
      </w:pPr>
      <w:r w:rsidRPr="003B2713">
        <w:rPr>
          <w:rFonts w:ascii="Courier New" w:eastAsia="Courier New" w:hAnsi="Courier New" w:cs="Courier New"/>
          <w:kern w:val="0"/>
          <w:lang w:eastAsia="en-AU"/>
          <w14:ligatures w14:val="none"/>
        </w:rPr>
        <w:t>&lt;psi-bar psi</w:t>
      </w:r>
      <w:proofErr w:type="gramStart"/>
      <w:r w:rsidRPr="003B2713">
        <w:rPr>
          <w:rFonts w:ascii="Courier New" w:eastAsia="Courier New" w:hAnsi="Courier New" w:cs="Courier New"/>
          <w:kern w:val="0"/>
          <w:lang w:eastAsia="en-AU"/>
          <w14:ligatures w14:val="none"/>
        </w:rPr>
        <w:t>&gt;(</w:t>
      </w:r>
      <w:proofErr w:type="gramEnd"/>
      <w:r w:rsidRPr="003B2713">
        <w:rPr>
          <w:rFonts w:ascii="Courier New" w:eastAsia="Courier New" w:hAnsi="Courier New" w:cs="Courier New"/>
          <w:kern w:val="0"/>
          <w:lang w:eastAsia="en-AU"/>
          <w14:ligatures w14:val="none"/>
        </w:rPr>
        <w:t>g_5^2 k, r_c) = f(r_</w:t>
      </w:r>
      <w:proofErr w:type="gramStart"/>
      <w:r w:rsidRPr="003B2713">
        <w:rPr>
          <w:rFonts w:ascii="Courier New" w:eastAsia="Courier New" w:hAnsi="Courier New" w:cs="Courier New"/>
          <w:kern w:val="0"/>
          <w:lang w:eastAsia="en-AU"/>
          <w14:ligatures w14:val="none"/>
        </w:rPr>
        <w:t>c)^</w:t>
      </w:r>
      <w:proofErr w:type="gramEnd"/>
      <w:r w:rsidRPr="003B2713">
        <w:rPr>
          <w:rFonts w:ascii="Courier New" w:eastAsia="Courier New" w:hAnsi="Courier New" w:cs="Courier New"/>
          <w:kern w:val="0"/>
          <w:lang w:eastAsia="en-AU"/>
          <w14:ligatures w14:val="none"/>
        </w:rPr>
        <w:t>3   where f(r_c) = k e</w:t>
      </w:r>
      <w:proofErr w:type="gramStart"/>
      <w:r w:rsidRPr="003B2713">
        <w:rPr>
          <w:rFonts w:ascii="Courier New" w:eastAsia="Courier New" w:hAnsi="Courier New" w:cs="Courier New"/>
          <w:kern w:val="0"/>
          <w:lang w:eastAsia="en-AU"/>
          <w14:ligatures w14:val="none"/>
        </w:rPr>
        <w:t>^{</w:t>
      </w:r>
      <w:proofErr w:type="gramEnd"/>
      <w:r w:rsidRPr="003B2713">
        <w:rPr>
          <w:rFonts w:ascii="Courier New" w:eastAsia="Courier New" w:hAnsi="Courier New" w:cs="Courier New"/>
          <w:kern w:val="0"/>
          <w:lang w:eastAsia="en-AU"/>
          <w14:ligatures w14:val="none"/>
        </w:rPr>
        <w:t>-pi k r_c}</w:t>
      </w:r>
    </w:p>
    <w:p w14:paraId="58BACC4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determines r_c self-consistently. This is Gap 12: the compositeness scale f from K's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condensate.</w:t>
      </w:r>
    </w:p>
    <w:p w14:paraId="113BF892"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Output 2: The bulk fermion mass spectrum. The eigenvalues of the 5D Dirac operator:</w:t>
      </w:r>
    </w:p>
    <w:p w14:paraId="44BBA9AB" w14:textId="77777777" w:rsidR="003B2713" w:rsidRPr="003B2713" w:rsidRDefault="003B2713" w:rsidP="003B2713">
      <w:pPr>
        <w:spacing w:before="100" w:after="100" w:line="240" w:lineRule="auto"/>
        <w:ind w:left="720"/>
        <w:rPr>
          <w:rFonts w:ascii="Arial" w:eastAsia="Arial" w:hAnsi="Arial" w:cs="Arial"/>
          <w:kern w:val="0"/>
          <w:sz w:val="24"/>
          <w:szCs w:val="24"/>
          <w:lang w:eastAsia="en-AU"/>
          <w14:ligatures w14:val="none"/>
        </w:rPr>
      </w:pPr>
      <w:r w:rsidRPr="003B2713">
        <w:rPr>
          <w:rFonts w:ascii="Courier New" w:eastAsia="Courier New" w:hAnsi="Courier New" w:cs="Courier New"/>
          <w:kern w:val="0"/>
          <w:lang w:eastAsia="en-AU"/>
          <w14:ligatures w14:val="none"/>
        </w:rPr>
        <w:t>D_5 Psi = (gamma^M D_M + M_f(y)) Psi = 0</w:t>
      </w:r>
    </w:p>
    <w:p w14:paraId="6E68DA8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in the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 xml:space="preserve">5) AdS_5 background, for bulk fermions in the relevant </w:t>
      </w:r>
      <w:proofErr w:type="gramStart"/>
      <w:r w:rsidRPr="003B2713">
        <w:rPr>
          <w:rFonts w:ascii="Arial" w:eastAsia="Arial" w:hAnsi="Arial" w:cs="Arial"/>
          <w:kern w:val="0"/>
          <w:sz w:val="24"/>
          <w:szCs w:val="24"/>
          <w:lang w:eastAsia="en-AU"/>
          <w14:ligatures w14:val="none"/>
        </w:rPr>
        <w:t>SU(</w:t>
      </w:r>
      <w:proofErr w:type="gramEnd"/>
      <w:r w:rsidRPr="003B2713">
        <w:rPr>
          <w:rFonts w:ascii="Arial" w:eastAsia="Arial" w:hAnsi="Arial" w:cs="Arial"/>
          <w:kern w:val="0"/>
          <w:sz w:val="24"/>
          <w:szCs w:val="24"/>
          <w:lang w:eastAsia="en-AU"/>
          <w14:ligatures w14:val="none"/>
        </w:rPr>
        <w:t>5) representations (10-plet and 5-bar). The eigenvalues give the individual bulk mass parameters c_f, hence gamma_f = |c_f + 1/2| and the operator dimensions Delta_f = 2 + gamma_f. This is Gap 13, and through c_Q and c_u separately, Gap 16.</w:t>
      </w:r>
    </w:p>
    <w:p w14:paraId="4794BCAB"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Output 3: The bulk Yukawa matrix. The off-diagonal elements Y_{ij}^{5D} of the 5D Yukawa coupling between different-generation bulk fermions in the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background. Combined with the bulk masses (Output 2), this gives the CKM rotation matrices and hence the CKM matrix. This completes Gap 16.</w:t>
      </w:r>
    </w:p>
    <w:p w14:paraId="3016D28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76982A4F"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§3.  K's Six Predictions for the Lattice</w:t>
      </w:r>
    </w:p>
    <w:p w14:paraId="469C16A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following six predictions are derived from K's established architecture (UV36-UV74) without additional free parameters. They constitute K's falsifiable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2515"/>
        <w:gridCol w:w="1955"/>
        <w:gridCol w:w="3491"/>
      </w:tblGrid>
      <w:tr w:rsidR="003B2713" w:rsidRPr="003B2713" w14:paraId="7CCFA708" w14:textId="77777777" w:rsidTr="00413651">
        <w:tc>
          <w:tcPr>
            <w:tcW w:w="1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D1DEB8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Label</w:t>
            </w:r>
          </w:p>
        </w:tc>
        <w:tc>
          <w:tcPr>
            <w:tcW w:w="2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FE21C6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Prediction</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06833E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Derived from</w:t>
            </w:r>
          </w:p>
        </w:tc>
        <w:tc>
          <w:tcPr>
            <w:tcW w:w="36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89CA76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Falsified if</w:t>
            </w:r>
          </w:p>
        </w:tc>
      </w:tr>
      <w:tr w:rsidR="003B2713" w:rsidRPr="003B2713" w14:paraId="7451E49D"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4547E51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L1: Compositeness Window</w:t>
            </w:r>
          </w:p>
        </w:tc>
        <w:tc>
          <w:tcPr>
            <w:tcW w:w="2600" w:type="dxa"/>
            <w:tcBorders>
              <w:top w:val="single" w:sz="6" w:space="0" w:color="000000"/>
              <w:left w:val="single" w:sz="6" w:space="0" w:color="000000"/>
              <w:bottom w:val="single" w:sz="6" w:space="0" w:color="000000"/>
              <w:right w:val="single" w:sz="6" w:space="0" w:color="000000"/>
            </w:tcBorders>
            <w:vAlign w:val="center"/>
          </w:tcPr>
          <w:p w14:paraId="722BFDD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nine relevant composite operator dimensions lie in Delta_f in [2.531, 2.874], matching UV68's table exactly (top: 2.531; bottom: 2.645; tau: 2.652; charm: 2.683; muon: 2.710; strange: 2.728; down: 2.827; up: 2.862; electron: 2.874).</w:t>
            </w:r>
          </w:p>
        </w:tc>
        <w:tc>
          <w:tcPr>
            <w:tcW w:w="2000" w:type="dxa"/>
            <w:tcBorders>
              <w:top w:val="single" w:sz="6" w:space="0" w:color="000000"/>
              <w:left w:val="single" w:sz="6" w:space="0" w:color="000000"/>
              <w:bottom w:val="single" w:sz="6" w:space="0" w:color="000000"/>
              <w:right w:val="single" w:sz="6" w:space="0" w:color="000000"/>
            </w:tcBorders>
            <w:vAlign w:val="center"/>
          </w:tcPr>
          <w:p w14:paraId="1CB514B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UV68 back-calculation + UV71 AdS_5 identification</w:t>
            </w:r>
          </w:p>
        </w:tc>
        <w:tc>
          <w:tcPr>
            <w:tcW w:w="3660" w:type="dxa"/>
            <w:tcBorders>
              <w:top w:val="single" w:sz="6" w:space="0" w:color="000000"/>
              <w:left w:val="single" w:sz="6" w:space="0" w:color="000000"/>
              <w:bottom w:val="single" w:sz="6" w:space="0" w:color="000000"/>
              <w:right w:val="single" w:sz="6" w:space="0" w:color="000000"/>
            </w:tcBorders>
            <w:vAlign w:val="center"/>
          </w:tcPr>
          <w:p w14:paraId="69E7952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Any operator dimension falls outside [2.53, 2.87], or the specific values differ by more than the Level 3 uncertainty (~5% from f precision).</w:t>
            </w:r>
          </w:p>
        </w:tc>
      </w:tr>
      <w:tr w:rsidR="003B2713" w:rsidRPr="003B2713" w14:paraId="0A998113"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04BC470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L2: Top </w:t>
            </w:r>
            <w:proofErr w:type="gramStart"/>
            <w:r w:rsidRPr="003B2713">
              <w:rPr>
                <w:rFonts w:ascii="Arial" w:eastAsia="Arial" w:hAnsi="Arial" w:cs="Arial"/>
                <w:kern w:val="0"/>
                <w:sz w:val="20"/>
                <w:szCs w:val="20"/>
                <w:lang w:eastAsia="en-AU"/>
                <w14:ligatures w14:val="none"/>
              </w:rPr>
              <w:t>near-marginality</w:t>
            </w:r>
            <w:proofErr w:type="gramEnd"/>
          </w:p>
        </w:tc>
        <w:tc>
          <w:tcPr>
            <w:tcW w:w="2600" w:type="dxa"/>
            <w:tcBorders>
              <w:top w:val="single" w:sz="6" w:space="0" w:color="000000"/>
              <w:left w:val="single" w:sz="6" w:space="0" w:color="000000"/>
              <w:bottom w:val="single" w:sz="6" w:space="0" w:color="000000"/>
              <w:right w:val="single" w:sz="6" w:space="0" w:color="000000"/>
            </w:tcBorders>
            <w:vAlign w:val="center"/>
          </w:tcPr>
          <w:p w14:paraId="45FCE7D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composite operator for the top quark has Delta_top ~ 2.531, the smallest value among all nine SM fermion operators, nearest the scalar BF bound 5/2.</w:t>
            </w:r>
          </w:p>
        </w:tc>
        <w:tc>
          <w:tcPr>
            <w:tcW w:w="2000" w:type="dxa"/>
            <w:tcBorders>
              <w:top w:val="single" w:sz="6" w:space="0" w:color="000000"/>
              <w:left w:val="single" w:sz="6" w:space="0" w:color="000000"/>
              <w:bottom w:val="single" w:sz="6" w:space="0" w:color="000000"/>
              <w:right w:val="single" w:sz="6" w:space="0" w:color="000000"/>
            </w:tcBorders>
            <w:vAlign w:val="center"/>
          </w:tcPr>
          <w:p w14:paraId="12566A2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UV68 gamma_top = 0.031; UV71 Delta = 2 + gamma</w:t>
            </w:r>
          </w:p>
        </w:tc>
        <w:tc>
          <w:tcPr>
            <w:tcW w:w="3660" w:type="dxa"/>
            <w:tcBorders>
              <w:top w:val="single" w:sz="6" w:space="0" w:color="000000"/>
              <w:left w:val="single" w:sz="6" w:space="0" w:color="000000"/>
              <w:bottom w:val="single" w:sz="6" w:space="0" w:color="000000"/>
              <w:right w:val="single" w:sz="6" w:space="0" w:color="000000"/>
            </w:tcBorders>
            <w:vAlign w:val="center"/>
          </w:tcPr>
          <w:p w14:paraId="18337EF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top operator is not the nearest to the BF bound, or Delta_top &gt; 2.6 (inconsistent with observed top mass given democratic UV).</w:t>
            </w:r>
          </w:p>
        </w:tc>
      </w:tr>
      <w:tr w:rsidR="003B2713" w:rsidRPr="003B2713" w14:paraId="092D56E7"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3DF97F1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L3: Generation ordering</w:t>
            </w:r>
          </w:p>
        </w:tc>
        <w:tc>
          <w:tcPr>
            <w:tcW w:w="2600" w:type="dxa"/>
            <w:tcBorders>
              <w:top w:val="single" w:sz="6" w:space="0" w:color="000000"/>
              <w:left w:val="single" w:sz="6" w:space="0" w:color="000000"/>
              <w:bottom w:val="single" w:sz="6" w:space="0" w:color="000000"/>
              <w:right w:val="single" w:sz="6" w:space="0" w:color="000000"/>
            </w:tcBorders>
            <w:vAlign w:val="center"/>
          </w:tcPr>
          <w:p w14:paraId="278E1A6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Within each fermion type, </w:t>
            </w:r>
            <w:proofErr w:type="gramStart"/>
            <w:r w:rsidRPr="003B2713">
              <w:rPr>
                <w:rFonts w:ascii="Arial" w:eastAsia="Arial" w:hAnsi="Arial" w:cs="Arial"/>
                <w:kern w:val="0"/>
                <w:sz w:val="20"/>
                <w:szCs w:val="20"/>
                <w:lang w:eastAsia="en-AU"/>
                <w14:ligatures w14:val="none"/>
              </w:rPr>
              <w:t>Delta(</w:t>
            </w:r>
            <w:proofErr w:type="gramEnd"/>
            <w:r w:rsidRPr="003B2713">
              <w:rPr>
                <w:rFonts w:ascii="Arial" w:eastAsia="Arial" w:hAnsi="Arial" w:cs="Arial"/>
                <w:kern w:val="0"/>
                <w:sz w:val="20"/>
                <w:szCs w:val="20"/>
                <w:lang w:eastAsia="en-AU"/>
                <w14:ligatures w14:val="none"/>
              </w:rPr>
              <w:t xml:space="preserve">3rd gen) &lt; </w:t>
            </w:r>
            <w:proofErr w:type="gramStart"/>
            <w:r w:rsidRPr="003B2713">
              <w:rPr>
                <w:rFonts w:ascii="Arial" w:eastAsia="Arial" w:hAnsi="Arial" w:cs="Arial"/>
                <w:kern w:val="0"/>
                <w:sz w:val="20"/>
                <w:szCs w:val="20"/>
                <w:lang w:eastAsia="en-AU"/>
                <w14:ligatures w14:val="none"/>
              </w:rPr>
              <w:t>Delta(</w:t>
            </w:r>
            <w:proofErr w:type="gramEnd"/>
            <w:r w:rsidRPr="003B2713">
              <w:rPr>
                <w:rFonts w:ascii="Arial" w:eastAsia="Arial" w:hAnsi="Arial" w:cs="Arial"/>
                <w:kern w:val="0"/>
                <w:sz w:val="20"/>
                <w:szCs w:val="20"/>
                <w:lang w:eastAsia="en-AU"/>
                <w14:ligatures w14:val="none"/>
              </w:rPr>
              <w:t xml:space="preserve">2nd gen) &lt; </w:t>
            </w:r>
            <w:proofErr w:type="gramStart"/>
            <w:r w:rsidRPr="003B2713">
              <w:rPr>
                <w:rFonts w:ascii="Arial" w:eastAsia="Arial" w:hAnsi="Arial" w:cs="Arial"/>
                <w:kern w:val="0"/>
                <w:sz w:val="20"/>
                <w:szCs w:val="20"/>
                <w:lang w:eastAsia="en-AU"/>
                <w14:ligatures w14:val="none"/>
              </w:rPr>
              <w:t>Delta(</w:t>
            </w:r>
            <w:proofErr w:type="gramEnd"/>
            <w:r w:rsidRPr="003B2713">
              <w:rPr>
                <w:rFonts w:ascii="Arial" w:eastAsia="Arial" w:hAnsi="Arial" w:cs="Arial"/>
                <w:kern w:val="0"/>
                <w:sz w:val="20"/>
                <w:szCs w:val="20"/>
                <w:lang w:eastAsia="en-AU"/>
                <w14:ligatures w14:val="none"/>
              </w:rPr>
              <w:t>1st gen). Specifically: top &lt; charm &lt; up; bottom &lt; strange &lt; down; tau &lt; muon &lt; electron.</w:t>
            </w:r>
          </w:p>
        </w:tc>
        <w:tc>
          <w:tcPr>
            <w:tcW w:w="2000" w:type="dxa"/>
            <w:tcBorders>
              <w:top w:val="single" w:sz="6" w:space="0" w:color="000000"/>
              <w:left w:val="single" w:sz="6" w:space="0" w:color="000000"/>
              <w:bottom w:val="single" w:sz="6" w:space="0" w:color="000000"/>
              <w:right w:val="single" w:sz="6" w:space="0" w:color="000000"/>
            </w:tcBorders>
            <w:vAlign w:val="center"/>
          </w:tcPr>
          <w:p w14:paraId="1197DB5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UV68 full gamma_f table; generation ordering is monotone</w:t>
            </w:r>
          </w:p>
        </w:tc>
        <w:tc>
          <w:tcPr>
            <w:tcW w:w="3660" w:type="dxa"/>
            <w:tcBorders>
              <w:top w:val="single" w:sz="6" w:space="0" w:color="000000"/>
              <w:left w:val="single" w:sz="6" w:space="0" w:color="000000"/>
              <w:bottom w:val="single" w:sz="6" w:space="0" w:color="000000"/>
              <w:right w:val="single" w:sz="6" w:space="0" w:color="000000"/>
            </w:tcBorders>
            <w:vAlign w:val="center"/>
          </w:tcPr>
          <w:p w14:paraId="09C5ED4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Any inversion of the ordering within a fermion type.</w:t>
            </w:r>
          </w:p>
        </w:tc>
      </w:tr>
      <w:tr w:rsidR="003B2713" w:rsidRPr="003B2713" w14:paraId="4F6102E8"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2B6B8AA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L4: Condensate scale</w:t>
            </w:r>
          </w:p>
        </w:tc>
        <w:tc>
          <w:tcPr>
            <w:tcW w:w="2600" w:type="dxa"/>
            <w:tcBorders>
              <w:top w:val="single" w:sz="6" w:space="0" w:color="000000"/>
              <w:left w:val="single" w:sz="6" w:space="0" w:color="000000"/>
              <w:bottom w:val="single" w:sz="6" w:space="0" w:color="000000"/>
              <w:right w:val="single" w:sz="6" w:space="0" w:color="000000"/>
            </w:tcBorders>
            <w:vAlign w:val="center"/>
          </w:tcPr>
          <w:p w14:paraId="57B3CF8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condensate self-consistency condition gives f &gt; 800 GeV and f &lt; 5 TeV, consistent with LHC Run 2 constraints and naturalness.</w:t>
            </w:r>
          </w:p>
        </w:tc>
        <w:tc>
          <w:tcPr>
            <w:tcW w:w="2000" w:type="dxa"/>
            <w:tcBorders>
              <w:top w:val="single" w:sz="6" w:space="0" w:color="000000"/>
              <w:left w:val="single" w:sz="6" w:space="0" w:color="000000"/>
              <w:bottom w:val="single" w:sz="6" w:space="0" w:color="000000"/>
              <w:right w:val="single" w:sz="6" w:space="0" w:color="000000"/>
            </w:tcBorders>
            <w:vAlign w:val="center"/>
          </w:tcPr>
          <w:p w14:paraId="282CA51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UV71 RS formula f = k e</w:t>
            </w:r>
            <w:proofErr w:type="gramStart"/>
            <w:r w:rsidRPr="003B2713">
              <w:rPr>
                <w:rFonts w:ascii="Arial" w:eastAsia="Arial" w:hAnsi="Arial" w:cs="Arial"/>
                <w:kern w:val="0"/>
                <w:sz w:val="20"/>
                <w:szCs w:val="20"/>
                <w:lang w:eastAsia="en-AU"/>
                <w14:ligatures w14:val="none"/>
              </w:rPr>
              <w:t>^{</w:t>
            </w:r>
            <w:proofErr w:type="gramEnd"/>
            <w:r w:rsidRPr="003B2713">
              <w:rPr>
                <w:rFonts w:ascii="Arial" w:eastAsia="Arial" w:hAnsi="Arial" w:cs="Arial"/>
                <w:kern w:val="0"/>
                <w:sz w:val="20"/>
                <w:szCs w:val="20"/>
                <w:lang w:eastAsia="en-AU"/>
                <w14:ligatures w14:val="none"/>
              </w:rPr>
              <w:t>-pi k r_c} with k = M_Pl/4; LHC lower bound f &gt; 800 GeV</w:t>
            </w:r>
          </w:p>
        </w:tc>
        <w:tc>
          <w:tcPr>
            <w:tcW w:w="3660" w:type="dxa"/>
            <w:tcBorders>
              <w:top w:val="single" w:sz="6" w:space="0" w:color="000000"/>
              <w:left w:val="single" w:sz="6" w:space="0" w:color="000000"/>
              <w:bottom w:val="single" w:sz="6" w:space="0" w:color="000000"/>
              <w:right w:val="single" w:sz="6" w:space="0" w:color="000000"/>
            </w:tcBorders>
            <w:vAlign w:val="center"/>
          </w:tcPr>
          <w:p w14:paraId="53C533C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Self-consistency gives f &lt; 800 GeV (excluded by LHC) or f &gt; 10 TeV (would require re-examination of perturbative GW failure in UV73).</w:t>
            </w:r>
          </w:p>
        </w:tc>
      </w:tr>
      <w:tr w:rsidR="003B2713" w:rsidRPr="003B2713" w14:paraId="1DC9DEEA"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57B96A6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L5: 5-bar near-degeneracy</w:t>
            </w:r>
          </w:p>
        </w:tc>
        <w:tc>
          <w:tcPr>
            <w:tcW w:w="2600" w:type="dxa"/>
            <w:tcBorders>
              <w:top w:val="single" w:sz="6" w:space="0" w:color="000000"/>
              <w:left w:val="single" w:sz="6" w:space="0" w:color="000000"/>
              <w:bottom w:val="single" w:sz="6" w:space="0" w:color="000000"/>
              <w:right w:val="single" w:sz="6" w:space="0" w:color="000000"/>
            </w:tcBorders>
            <w:vAlign w:val="center"/>
          </w:tcPr>
          <w:p w14:paraId="7F33CF6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bulk mass parameters for 5-bar fields (d_R, L_L) cluster in a narrow range: gamma_{5bar} in [0.130, 0.146], spread of 0.017. The three generations of 5-bar operators have nearly identical dimensions.</w:t>
            </w:r>
          </w:p>
        </w:tc>
        <w:tc>
          <w:tcPr>
            <w:tcW w:w="2000" w:type="dxa"/>
            <w:tcBorders>
              <w:top w:val="single" w:sz="6" w:space="0" w:color="000000"/>
              <w:left w:val="single" w:sz="6" w:space="0" w:color="000000"/>
              <w:bottom w:val="single" w:sz="6" w:space="0" w:color="000000"/>
              <w:right w:val="single" w:sz="6" w:space="0" w:color="000000"/>
            </w:tcBorders>
            <w:vAlign w:val="center"/>
          </w:tcPr>
          <w:p w14:paraId="01A78D8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UV74 extraction: gamma_{5bar} = {0.1295, 0.1365, 0.146} from UV68 under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5) constraint</w:t>
            </w:r>
          </w:p>
        </w:tc>
        <w:tc>
          <w:tcPr>
            <w:tcW w:w="3660" w:type="dxa"/>
            <w:tcBorders>
              <w:top w:val="single" w:sz="6" w:space="0" w:color="000000"/>
              <w:left w:val="single" w:sz="6" w:space="0" w:color="000000"/>
              <w:bottom w:val="single" w:sz="6" w:space="0" w:color="000000"/>
              <w:right w:val="single" w:sz="6" w:space="0" w:color="000000"/>
            </w:tcBorders>
            <w:vAlign w:val="center"/>
          </w:tcPr>
          <w:p w14:paraId="13ED9DC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5-bar generation spread exceeds 0.05 (three times K's prediction), or the 5-bar dimensions are as widely spread as the 10-plet dimensions.</w:t>
            </w:r>
          </w:p>
        </w:tc>
      </w:tr>
      <w:tr w:rsidR="003B2713" w:rsidRPr="003B2713" w14:paraId="4267563D" w14:textId="77777777" w:rsidTr="00413651">
        <w:tc>
          <w:tcPr>
            <w:tcW w:w="1100" w:type="dxa"/>
            <w:tcBorders>
              <w:top w:val="single" w:sz="6" w:space="0" w:color="000000"/>
              <w:left w:val="single" w:sz="6" w:space="0" w:color="000000"/>
              <w:bottom w:val="single" w:sz="6" w:space="0" w:color="000000"/>
              <w:right w:val="single" w:sz="6" w:space="0" w:color="000000"/>
            </w:tcBorders>
            <w:vAlign w:val="center"/>
          </w:tcPr>
          <w:p w14:paraId="6479884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L6: Lopsided 10-plet</w:t>
            </w:r>
          </w:p>
        </w:tc>
        <w:tc>
          <w:tcPr>
            <w:tcW w:w="2600" w:type="dxa"/>
            <w:tcBorders>
              <w:top w:val="single" w:sz="6" w:space="0" w:color="000000"/>
              <w:left w:val="single" w:sz="6" w:space="0" w:color="000000"/>
              <w:bottom w:val="single" w:sz="6" w:space="0" w:color="000000"/>
              <w:right w:val="single" w:sz="6" w:space="0" w:color="000000"/>
            </w:tcBorders>
            <w:vAlign w:val="center"/>
          </w:tcPr>
          <w:p w14:paraId="256D855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bulk mass parameters for 10-plet fields (Q_L, u_R, e^c) span a wide range: gamma</w:t>
            </w:r>
            <w:proofErr w:type="gramStart"/>
            <w:r w:rsidRPr="003B2713">
              <w:rPr>
                <w:rFonts w:ascii="Arial" w:eastAsia="Arial" w:hAnsi="Arial" w:cs="Arial"/>
                <w:kern w:val="0"/>
                <w:sz w:val="20"/>
                <w:szCs w:val="20"/>
                <w:lang w:eastAsia="en-AU"/>
                <w14:ligatures w14:val="none"/>
              </w:rPr>
              <w:t>_{</w:t>
            </w:r>
            <w:proofErr w:type="gramEnd"/>
            <w:r w:rsidRPr="003B2713">
              <w:rPr>
                <w:rFonts w:ascii="Arial" w:eastAsia="Arial" w:hAnsi="Arial" w:cs="Arial"/>
                <w:kern w:val="0"/>
                <w:sz w:val="20"/>
                <w:szCs w:val="20"/>
                <w:lang w:eastAsia="en-AU"/>
                <w14:ligatures w14:val="none"/>
              </w:rPr>
              <w:t>10} in [0.016, 0.181], spread of 0.166. Ten times larger than the 5-bar spread.</w:t>
            </w:r>
          </w:p>
        </w:tc>
        <w:tc>
          <w:tcPr>
            <w:tcW w:w="2000" w:type="dxa"/>
            <w:tcBorders>
              <w:top w:val="single" w:sz="6" w:space="0" w:color="000000"/>
              <w:left w:val="single" w:sz="6" w:space="0" w:color="000000"/>
              <w:bottom w:val="single" w:sz="6" w:space="0" w:color="000000"/>
              <w:right w:val="single" w:sz="6" w:space="0" w:color="000000"/>
            </w:tcBorders>
            <w:vAlign w:val="center"/>
          </w:tcPr>
          <w:p w14:paraId="75A01FB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UV74 extraction: gamma</w:t>
            </w:r>
            <w:proofErr w:type="gramStart"/>
            <w:r w:rsidRPr="003B2713">
              <w:rPr>
                <w:rFonts w:ascii="Arial" w:eastAsia="Arial" w:hAnsi="Arial" w:cs="Arial"/>
                <w:kern w:val="0"/>
                <w:sz w:val="20"/>
                <w:szCs w:val="20"/>
                <w:lang w:eastAsia="en-AU"/>
                <w14:ligatures w14:val="none"/>
              </w:rPr>
              <w:t>_{</w:t>
            </w:r>
            <w:proofErr w:type="gramEnd"/>
            <w:r w:rsidRPr="003B2713">
              <w:rPr>
                <w:rFonts w:ascii="Arial" w:eastAsia="Arial" w:hAnsi="Arial" w:cs="Arial"/>
                <w:kern w:val="0"/>
                <w:sz w:val="20"/>
                <w:szCs w:val="20"/>
                <w:lang w:eastAsia="en-AU"/>
                <w14:ligatures w14:val="none"/>
              </w:rPr>
              <w:t xml:space="preserve">10} = {0.0155, 0.0915, 0.181} from UV68 under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5) constraint</w:t>
            </w:r>
          </w:p>
        </w:tc>
        <w:tc>
          <w:tcPr>
            <w:tcW w:w="3660" w:type="dxa"/>
            <w:tcBorders>
              <w:top w:val="single" w:sz="6" w:space="0" w:color="000000"/>
              <w:left w:val="single" w:sz="6" w:space="0" w:color="000000"/>
              <w:bottom w:val="single" w:sz="6" w:space="0" w:color="000000"/>
              <w:right w:val="single" w:sz="6" w:space="0" w:color="000000"/>
            </w:tcBorders>
            <w:vAlign w:val="center"/>
          </w:tcPr>
          <w:p w14:paraId="1AEE48B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The 10-plet generation spread is less than 0.05 (comparable to or smaller than 5-bar spread), contradicting the lopsided structure K requires.</w:t>
            </w:r>
          </w:p>
        </w:tc>
      </w:tr>
    </w:tbl>
    <w:p w14:paraId="116434E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4C4D89F5"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lastRenderedPageBreak/>
        <w:t xml:space="preserve">These six predictions are not independent. They all follow from UV68's single gamma_f table plus the </w:t>
      </w:r>
      <w:proofErr w:type="gramStart"/>
      <w:r w:rsidRPr="003B2713">
        <w:rPr>
          <w:rFonts w:ascii="Arial" w:eastAsia="Arial" w:hAnsi="Arial" w:cs="Arial"/>
          <w:kern w:val="0"/>
          <w:sz w:val="24"/>
          <w:szCs w:val="24"/>
          <w:lang w:eastAsia="en-AU"/>
          <w14:ligatures w14:val="none"/>
        </w:rPr>
        <w:t>SU(</w:t>
      </w:r>
      <w:proofErr w:type="gramEnd"/>
      <w:r w:rsidRPr="003B2713">
        <w:rPr>
          <w:rFonts w:ascii="Arial" w:eastAsia="Arial" w:hAnsi="Arial" w:cs="Arial"/>
          <w:kern w:val="0"/>
          <w:sz w:val="24"/>
          <w:szCs w:val="24"/>
          <w:lang w:eastAsia="en-AU"/>
          <w14:ligatures w14:val="none"/>
        </w:rPr>
        <w:t>5) constraint and AdS_5 identification. A lattice calculation that verifies L1 essentially verifies L2, L3, L5, and L6 simultaneously. L4 (the condensate scale) is the only independent check -- it tests the Gap 12 condensate mechanism rather than the Gap 13 spectrum.</w:t>
      </w:r>
    </w:p>
    <w:p w14:paraId="55B25D4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36B0A457"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§4.  K-to-Lattice Translation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000"/>
        <w:gridCol w:w="3260"/>
      </w:tblGrid>
      <w:tr w:rsidR="003B2713" w:rsidRPr="003B2713" w14:paraId="4240F95F" w14:textId="77777777" w:rsidTr="00413651">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19D5EA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K quantity</w:t>
            </w:r>
          </w:p>
        </w:tc>
        <w:tc>
          <w:tcPr>
            <w:tcW w:w="21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D44ACE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K value / source</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EA9959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Lattice observable</w:t>
            </w:r>
          </w:p>
        </w:tc>
        <w:tc>
          <w:tcPr>
            <w:tcW w:w="32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ADBEDD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How to extract</w:t>
            </w:r>
          </w:p>
        </w:tc>
      </w:tr>
      <w:tr w:rsidR="003B2713" w:rsidRPr="003B2713" w14:paraId="194B7671"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51AB934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AdS curvature k</w:t>
            </w:r>
          </w:p>
        </w:tc>
        <w:tc>
          <w:tcPr>
            <w:tcW w:w="2100" w:type="dxa"/>
            <w:tcBorders>
              <w:top w:val="single" w:sz="6" w:space="0" w:color="000000"/>
              <w:left w:val="single" w:sz="6" w:space="0" w:color="000000"/>
              <w:bottom w:val="single" w:sz="6" w:space="0" w:color="000000"/>
              <w:right w:val="single" w:sz="6" w:space="0" w:color="000000"/>
            </w:tcBorders>
            <w:vAlign w:val="center"/>
          </w:tcPr>
          <w:p w14:paraId="3E3E7FA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k = M_Pl/4 = 1/l_g (UV71)</w:t>
            </w:r>
          </w:p>
        </w:tc>
        <w:tc>
          <w:tcPr>
            <w:tcW w:w="2000" w:type="dxa"/>
            <w:tcBorders>
              <w:top w:val="single" w:sz="6" w:space="0" w:color="000000"/>
              <w:left w:val="single" w:sz="6" w:space="0" w:color="000000"/>
              <w:bottom w:val="single" w:sz="6" w:space="0" w:color="000000"/>
              <w:right w:val="single" w:sz="6" w:space="0" w:color="000000"/>
            </w:tcBorders>
            <w:vAlign w:val="center"/>
          </w:tcPr>
          <w:p w14:paraId="7EB440F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 brane energy scale in discretised AdS_5</w:t>
            </w:r>
          </w:p>
        </w:tc>
        <w:tc>
          <w:tcPr>
            <w:tcW w:w="3260" w:type="dxa"/>
            <w:tcBorders>
              <w:top w:val="single" w:sz="6" w:space="0" w:color="000000"/>
              <w:left w:val="single" w:sz="6" w:space="0" w:color="000000"/>
              <w:bottom w:val="single" w:sz="6" w:space="0" w:color="000000"/>
              <w:right w:val="single" w:sz="6" w:space="0" w:color="000000"/>
            </w:tcBorders>
            <w:vAlign w:val="center"/>
          </w:tcPr>
          <w:p w14:paraId="642C79D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Set lattice UV cutoff Lambda_UV = k in lattice units.</w:t>
            </w:r>
          </w:p>
        </w:tc>
      </w:tr>
      <w:tr w:rsidR="003B2713" w:rsidRPr="003B2713" w14:paraId="4C154997"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7F0B832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 boundary value phi_UV</w:t>
            </w:r>
          </w:p>
        </w:tc>
        <w:tc>
          <w:tcPr>
            <w:tcW w:w="2100" w:type="dxa"/>
            <w:tcBorders>
              <w:top w:val="single" w:sz="6" w:space="0" w:color="000000"/>
              <w:left w:val="single" w:sz="6" w:space="0" w:color="000000"/>
              <w:bottom w:val="single" w:sz="6" w:space="0" w:color="000000"/>
              <w:right w:val="single" w:sz="6" w:space="0" w:color="000000"/>
            </w:tcBorders>
            <w:vAlign w:val="center"/>
          </w:tcPr>
          <w:p w14:paraId="77B3282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e = 2.718... (UV36, UV72)</w:t>
            </w:r>
          </w:p>
        </w:tc>
        <w:tc>
          <w:tcPr>
            <w:tcW w:w="2000" w:type="dxa"/>
            <w:tcBorders>
              <w:top w:val="single" w:sz="6" w:space="0" w:color="000000"/>
              <w:left w:val="single" w:sz="6" w:space="0" w:color="000000"/>
              <w:bottom w:val="single" w:sz="6" w:space="0" w:color="000000"/>
              <w:right w:val="single" w:sz="6" w:space="0" w:color="000000"/>
            </w:tcBorders>
            <w:vAlign w:val="center"/>
          </w:tcPr>
          <w:p w14:paraId="2F199C1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Boundary condition for GW scalar field at UV brane</w:t>
            </w:r>
          </w:p>
        </w:tc>
        <w:tc>
          <w:tcPr>
            <w:tcW w:w="3260" w:type="dxa"/>
            <w:tcBorders>
              <w:top w:val="single" w:sz="6" w:space="0" w:color="000000"/>
              <w:left w:val="single" w:sz="6" w:space="0" w:color="000000"/>
              <w:bottom w:val="single" w:sz="6" w:space="0" w:color="000000"/>
              <w:right w:val="single" w:sz="6" w:space="0" w:color="000000"/>
            </w:tcBorders>
            <w:vAlign w:val="center"/>
          </w:tcPr>
          <w:p w14:paraId="04870D4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Fix phi|_{y=0} = e in lattice units normalised to k.</w:t>
            </w:r>
          </w:p>
        </w:tc>
      </w:tr>
      <w:tr w:rsidR="003B2713" w:rsidRPr="003B2713" w14:paraId="324AA050"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7B4F5C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Compositeness scale f</w:t>
            </w:r>
          </w:p>
        </w:tc>
        <w:tc>
          <w:tcPr>
            <w:tcW w:w="2100" w:type="dxa"/>
            <w:tcBorders>
              <w:top w:val="single" w:sz="6" w:space="0" w:color="000000"/>
              <w:left w:val="single" w:sz="6" w:space="0" w:color="000000"/>
              <w:bottom w:val="single" w:sz="6" w:space="0" w:color="000000"/>
              <w:right w:val="single" w:sz="6" w:space="0" w:color="000000"/>
            </w:tcBorders>
            <w:vAlign w:val="center"/>
          </w:tcPr>
          <w:p w14:paraId="2446B26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 = k e</w:t>
            </w:r>
            <w:proofErr w:type="gramStart"/>
            <w:r w:rsidRPr="003B2713">
              <w:rPr>
                <w:rFonts w:ascii="Arial" w:eastAsia="Arial" w:hAnsi="Arial" w:cs="Arial"/>
                <w:kern w:val="0"/>
                <w:sz w:val="20"/>
                <w:szCs w:val="20"/>
                <w:lang w:eastAsia="en-AU"/>
                <w14:ligatures w14:val="none"/>
              </w:rPr>
              <w:t>^{</w:t>
            </w:r>
            <w:proofErr w:type="gramEnd"/>
            <w:r w:rsidRPr="003B2713">
              <w:rPr>
                <w:rFonts w:ascii="Arial" w:eastAsia="Arial" w:hAnsi="Arial" w:cs="Arial"/>
                <w:kern w:val="0"/>
                <w:sz w:val="20"/>
                <w:szCs w:val="20"/>
                <w:lang w:eastAsia="en-AU"/>
                <w14:ligatures w14:val="none"/>
              </w:rPr>
              <w:t>-pi k r_c}; determined by condensate (Gap 12)</w:t>
            </w:r>
          </w:p>
        </w:tc>
        <w:tc>
          <w:tcPr>
            <w:tcW w:w="2000" w:type="dxa"/>
            <w:tcBorders>
              <w:top w:val="single" w:sz="6" w:space="0" w:color="000000"/>
              <w:left w:val="single" w:sz="6" w:space="0" w:color="000000"/>
              <w:bottom w:val="single" w:sz="6" w:space="0" w:color="000000"/>
              <w:right w:val="single" w:sz="6" w:space="0" w:color="000000"/>
            </w:tcBorders>
            <w:vAlign w:val="center"/>
          </w:tcPr>
          <w:p w14:paraId="4737201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Position of IR brane in units of 1/k</w:t>
            </w:r>
          </w:p>
        </w:tc>
        <w:tc>
          <w:tcPr>
            <w:tcW w:w="3260" w:type="dxa"/>
            <w:tcBorders>
              <w:top w:val="single" w:sz="6" w:space="0" w:color="000000"/>
              <w:left w:val="single" w:sz="6" w:space="0" w:color="000000"/>
              <w:bottom w:val="single" w:sz="6" w:space="0" w:color="000000"/>
              <w:right w:val="single" w:sz="6" w:space="0" w:color="000000"/>
            </w:tcBorders>
            <w:vAlign w:val="center"/>
          </w:tcPr>
          <w:p w14:paraId="28D5EF5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Self-consistently determine r_c from condensate measurement: &lt;psi-bar psi&gt; = f^3.</w:t>
            </w:r>
          </w:p>
        </w:tc>
      </w:tr>
      <w:tr w:rsidR="003B2713" w:rsidRPr="003B2713" w14:paraId="1E67D9BB"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73F4E52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Anomalous dimension gamma_f</w:t>
            </w:r>
          </w:p>
        </w:tc>
        <w:tc>
          <w:tcPr>
            <w:tcW w:w="2100" w:type="dxa"/>
            <w:tcBorders>
              <w:top w:val="single" w:sz="6" w:space="0" w:color="000000"/>
              <w:left w:val="single" w:sz="6" w:space="0" w:color="000000"/>
              <w:bottom w:val="single" w:sz="6" w:space="0" w:color="000000"/>
              <w:right w:val="single" w:sz="6" w:space="0" w:color="000000"/>
            </w:tcBorders>
            <w:vAlign w:val="center"/>
          </w:tcPr>
          <w:p w14:paraId="15078C3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gamma_f in [0.031, 0.374] (UV68)</w:t>
            </w:r>
          </w:p>
        </w:tc>
        <w:tc>
          <w:tcPr>
            <w:tcW w:w="2000" w:type="dxa"/>
            <w:tcBorders>
              <w:top w:val="single" w:sz="6" w:space="0" w:color="000000"/>
              <w:left w:val="single" w:sz="6" w:space="0" w:color="000000"/>
              <w:bottom w:val="single" w:sz="6" w:space="0" w:color="000000"/>
              <w:right w:val="single" w:sz="6" w:space="0" w:color="000000"/>
            </w:tcBorders>
            <w:vAlign w:val="center"/>
          </w:tcPr>
          <w:p w14:paraId="5D9BEB3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Scaling dimension of composite operator minus 2: Delta_f - 2 = gamma_f</w:t>
            </w:r>
          </w:p>
        </w:tc>
        <w:tc>
          <w:tcPr>
            <w:tcW w:w="3260" w:type="dxa"/>
            <w:tcBorders>
              <w:top w:val="single" w:sz="6" w:space="0" w:color="000000"/>
              <w:left w:val="single" w:sz="6" w:space="0" w:color="000000"/>
              <w:bottom w:val="single" w:sz="6" w:space="0" w:color="000000"/>
              <w:right w:val="single" w:sz="6" w:space="0" w:color="000000"/>
            </w:tcBorders>
            <w:vAlign w:val="center"/>
          </w:tcPr>
          <w:p w14:paraId="419C25E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Extract from exponential decay of 2-point functions of composite </w:t>
            </w:r>
            <w:proofErr w:type="gramStart"/>
            <w:r w:rsidRPr="003B2713">
              <w:rPr>
                <w:rFonts w:ascii="Arial" w:eastAsia="Arial" w:hAnsi="Arial" w:cs="Arial"/>
                <w:kern w:val="0"/>
                <w:sz w:val="20"/>
                <w:szCs w:val="20"/>
                <w:lang w:eastAsia="en-AU"/>
                <w14:ligatures w14:val="none"/>
              </w:rPr>
              <w:t>operators</w:t>
            </w:r>
            <w:proofErr w:type="gramEnd"/>
            <w:r w:rsidRPr="003B2713">
              <w:rPr>
                <w:rFonts w:ascii="Arial" w:eastAsia="Arial" w:hAnsi="Arial" w:cs="Arial"/>
                <w:kern w:val="0"/>
                <w:sz w:val="20"/>
                <w:szCs w:val="20"/>
                <w:lang w:eastAsia="en-AU"/>
                <w14:ligatures w14:val="none"/>
              </w:rPr>
              <w:t xml:space="preserve"> at large separation.</w:t>
            </w:r>
          </w:p>
        </w:tc>
      </w:tr>
      <w:tr w:rsidR="003B2713" w:rsidRPr="003B2713" w14:paraId="10146BB9"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11188C3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BF-bound bulk mass c_f</w:t>
            </w:r>
          </w:p>
        </w:tc>
        <w:tc>
          <w:tcPr>
            <w:tcW w:w="2100" w:type="dxa"/>
            <w:tcBorders>
              <w:top w:val="single" w:sz="6" w:space="0" w:color="000000"/>
              <w:left w:val="single" w:sz="6" w:space="0" w:color="000000"/>
              <w:bottom w:val="single" w:sz="6" w:space="0" w:color="000000"/>
              <w:right w:val="single" w:sz="6" w:space="0" w:color="000000"/>
            </w:tcBorders>
            <w:vAlign w:val="center"/>
          </w:tcPr>
          <w:p w14:paraId="75C8C79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c_f = -1/2 + gamma_f in (-0.5, -0.1)</w:t>
            </w:r>
          </w:p>
        </w:tc>
        <w:tc>
          <w:tcPr>
            <w:tcW w:w="2000" w:type="dxa"/>
            <w:tcBorders>
              <w:top w:val="single" w:sz="6" w:space="0" w:color="000000"/>
              <w:left w:val="single" w:sz="6" w:space="0" w:color="000000"/>
              <w:bottom w:val="single" w:sz="6" w:space="0" w:color="000000"/>
              <w:right w:val="single" w:sz="6" w:space="0" w:color="000000"/>
            </w:tcBorders>
            <w:vAlign w:val="center"/>
          </w:tcPr>
          <w:p w14:paraId="329CE37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Bulk fermion zero-mode wavefunction localisation exponent</w:t>
            </w:r>
          </w:p>
        </w:tc>
        <w:tc>
          <w:tcPr>
            <w:tcW w:w="3260" w:type="dxa"/>
            <w:tcBorders>
              <w:top w:val="single" w:sz="6" w:space="0" w:color="000000"/>
              <w:left w:val="single" w:sz="6" w:space="0" w:color="000000"/>
              <w:bottom w:val="single" w:sz="6" w:space="0" w:color="000000"/>
              <w:right w:val="single" w:sz="6" w:space="0" w:color="000000"/>
            </w:tcBorders>
            <w:vAlign w:val="center"/>
          </w:tcPr>
          <w:p w14:paraId="47CFF5C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Fit zero-mode wavefunction profile psi_0(y) ~ e</w:t>
            </w:r>
            <w:proofErr w:type="gramStart"/>
            <w:r w:rsidRPr="003B2713">
              <w:rPr>
                <w:rFonts w:ascii="Arial" w:eastAsia="Arial" w:hAnsi="Arial" w:cs="Arial"/>
                <w:kern w:val="0"/>
                <w:sz w:val="20"/>
                <w:szCs w:val="20"/>
                <w:lang w:eastAsia="en-AU"/>
                <w14:ligatures w14:val="none"/>
              </w:rPr>
              <w:t>^{</w:t>
            </w:r>
            <w:proofErr w:type="gramEnd"/>
            <w:r w:rsidRPr="003B2713">
              <w:rPr>
                <w:rFonts w:ascii="Arial" w:eastAsia="Arial" w:hAnsi="Arial" w:cs="Arial"/>
                <w:kern w:val="0"/>
                <w:sz w:val="20"/>
                <w:szCs w:val="20"/>
                <w:lang w:eastAsia="en-AU"/>
                <w14:ligatures w14:val="none"/>
              </w:rPr>
              <w:t>gamma_f k y} to lattice wavefunction data.</w:t>
            </w:r>
          </w:p>
        </w:tc>
      </w:tr>
      <w:tr w:rsidR="003B2713" w:rsidRPr="003B2713" w14:paraId="5A072329"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7A7553E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10-plet parameter gamma</w:t>
            </w:r>
            <w:proofErr w:type="gramStart"/>
            <w:r w:rsidRPr="003B2713">
              <w:rPr>
                <w:rFonts w:ascii="Arial" w:eastAsia="Arial" w:hAnsi="Arial" w:cs="Arial"/>
                <w:kern w:val="0"/>
                <w:sz w:val="20"/>
                <w:szCs w:val="20"/>
                <w:lang w:eastAsia="en-AU"/>
                <w14:ligatures w14:val="none"/>
              </w:rPr>
              <w:t>_{10}^</w:t>
            </w:r>
            <w:proofErr w:type="gramEnd"/>
            <w:r w:rsidRPr="003B2713">
              <w:rPr>
                <w:rFonts w:ascii="Arial" w:eastAsia="Arial" w:hAnsi="Arial" w:cs="Arial"/>
                <w:kern w:val="0"/>
                <w:sz w:val="20"/>
                <w:szCs w:val="20"/>
                <w:lang w:eastAsia="en-AU"/>
                <w14:ligatures w14:val="none"/>
              </w:rPr>
              <w:t>i</w:t>
            </w:r>
          </w:p>
        </w:tc>
        <w:tc>
          <w:tcPr>
            <w:tcW w:w="2100" w:type="dxa"/>
            <w:tcBorders>
              <w:top w:val="single" w:sz="6" w:space="0" w:color="000000"/>
              <w:left w:val="single" w:sz="6" w:space="0" w:color="000000"/>
              <w:bottom w:val="single" w:sz="6" w:space="0" w:color="000000"/>
              <w:right w:val="single" w:sz="6" w:space="0" w:color="000000"/>
            </w:tcBorders>
            <w:vAlign w:val="center"/>
          </w:tcPr>
          <w:p w14:paraId="02217C0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{0.0155, 0.0915, 0.181} (UV74)</w:t>
            </w:r>
          </w:p>
        </w:tc>
        <w:tc>
          <w:tcPr>
            <w:tcW w:w="2000" w:type="dxa"/>
            <w:tcBorders>
              <w:top w:val="single" w:sz="6" w:space="0" w:color="000000"/>
              <w:left w:val="single" w:sz="6" w:space="0" w:color="000000"/>
              <w:bottom w:val="single" w:sz="6" w:space="0" w:color="000000"/>
              <w:right w:val="single" w:sz="6" w:space="0" w:color="000000"/>
            </w:tcBorders>
            <w:vAlign w:val="center"/>
          </w:tcPr>
          <w:p w14:paraId="599FAC3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Scaling exponent for (Q_L, u_R, e^c) operators per generation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5D9FE45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Extract from 10-plet composite operator correlators at each generation flavour.</w:t>
            </w:r>
          </w:p>
        </w:tc>
      </w:tr>
      <w:tr w:rsidR="003B2713" w:rsidRPr="003B2713" w14:paraId="542D49B2"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5EDCC20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5-bar parameter gamma_{5</w:t>
            </w:r>
            <w:proofErr w:type="gramStart"/>
            <w:r w:rsidRPr="003B2713">
              <w:rPr>
                <w:rFonts w:ascii="Arial" w:eastAsia="Arial" w:hAnsi="Arial" w:cs="Arial"/>
                <w:kern w:val="0"/>
                <w:sz w:val="20"/>
                <w:szCs w:val="20"/>
                <w:lang w:eastAsia="en-AU"/>
                <w14:ligatures w14:val="none"/>
              </w:rPr>
              <w:t>bar}^</w:t>
            </w:r>
            <w:proofErr w:type="gramEnd"/>
            <w:r w:rsidRPr="003B2713">
              <w:rPr>
                <w:rFonts w:ascii="Arial" w:eastAsia="Arial" w:hAnsi="Arial" w:cs="Arial"/>
                <w:kern w:val="0"/>
                <w:sz w:val="20"/>
                <w:szCs w:val="20"/>
                <w:lang w:eastAsia="en-AU"/>
                <w14:ligatures w14:val="none"/>
              </w:rPr>
              <w:t>i</w:t>
            </w:r>
          </w:p>
        </w:tc>
        <w:tc>
          <w:tcPr>
            <w:tcW w:w="2100" w:type="dxa"/>
            <w:tcBorders>
              <w:top w:val="single" w:sz="6" w:space="0" w:color="000000"/>
              <w:left w:val="single" w:sz="6" w:space="0" w:color="000000"/>
              <w:bottom w:val="single" w:sz="6" w:space="0" w:color="000000"/>
              <w:right w:val="single" w:sz="6" w:space="0" w:color="000000"/>
            </w:tcBorders>
            <w:vAlign w:val="center"/>
          </w:tcPr>
          <w:p w14:paraId="560C29C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{0.130, 0.137, 0.146} (UV74)</w:t>
            </w:r>
          </w:p>
        </w:tc>
        <w:tc>
          <w:tcPr>
            <w:tcW w:w="2000" w:type="dxa"/>
            <w:tcBorders>
              <w:top w:val="single" w:sz="6" w:space="0" w:color="000000"/>
              <w:left w:val="single" w:sz="6" w:space="0" w:color="000000"/>
              <w:bottom w:val="single" w:sz="6" w:space="0" w:color="000000"/>
              <w:right w:val="single" w:sz="6" w:space="0" w:color="000000"/>
            </w:tcBorders>
            <w:vAlign w:val="center"/>
          </w:tcPr>
          <w:p w14:paraId="2BAADF8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Scaling exponent for (L_L, d_R) operators per generation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554F098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Extract from 5-bar composite operator correlators at each generation flavour.</w:t>
            </w:r>
          </w:p>
        </w:tc>
      </w:tr>
      <w:tr w:rsidR="003B2713" w:rsidRPr="003B2713" w14:paraId="7CADAF70"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687120B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CKM Cabibbo angle lambda_W</w:t>
            </w:r>
          </w:p>
        </w:tc>
        <w:tc>
          <w:tcPr>
            <w:tcW w:w="2100" w:type="dxa"/>
            <w:tcBorders>
              <w:top w:val="single" w:sz="6" w:space="0" w:color="000000"/>
              <w:left w:val="single" w:sz="6" w:space="0" w:color="000000"/>
              <w:bottom w:val="single" w:sz="6" w:space="0" w:color="000000"/>
              <w:right w:val="single" w:sz="6" w:space="0" w:color="000000"/>
            </w:tcBorders>
            <w:vAlign w:val="center"/>
          </w:tcPr>
          <w:p w14:paraId="5700A0E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[0.173, 0.300] (UV74 estimate)</w:t>
            </w:r>
          </w:p>
        </w:tc>
        <w:tc>
          <w:tcPr>
            <w:tcW w:w="2000" w:type="dxa"/>
            <w:tcBorders>
              <w:top w:val="single" w:sz="6" w:space="0" w:color="000000"/>
              <w:left w:val="single" w:sz="6" w:space="0" w:color="000000"/>
              <w:bottom w:val="single" w:sz="6" w:space="0" w:color="000000"/>
              <w:right w:val="single" w:sz="6" w:space="0" w:color="000000"/>
            </w:tcBorders>
            <w:vAlign w:val="center"/>
          </w:tcPr>
          <w:p w14:paraId="4E2AE13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Overlap integral between 1st and 2nd gen Q_L zero modes in extra dimension</w:t>
            </w:r>
          </w:p>
        </w:tc>
        <w:tc>
          <w:tcPr>
            <w:tcW w:w="3260" w:type="dxa"/>
            <w:tcBorders>
              <w:top w:val="single" w:sz="6" w:space="0" w:color="000000"/>
              <w:left w:val="single" w:sz="6" w:space="0" w:color="000000"/>
              <w:bottom w:val="single" w:sz="6" w:space="0" w:color="000000"/>
              <w:right w:val="single" w:sz="6" w:space="0" w:color="000000"/>
            </w:tcBorders>
            <w:vAlign w:val="center"/>
          </w:tcPr>
          <w:p w14:paraId="5E0EE68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Compute |&lt;psi_{Q,</w:t>
            </w:r>
            <w:proofErr w:type="gramStart"/>
            <w:r w:rsidRPr="003B2713">
              <w:rPr>
                <w:rFonts w:ascii="Arial" w:eastAsia="Arial" w:hAnsi="Arial" w:cs="Arial"/>
                <w:kern w:val="0"/>
                <w:sz w:val="20"/>
                <w:szCs w:val="20"/>
                <w:lang w:eastAsia="en-AU"/>
                <w14:ligatures w14:val="none"/>
              </w:rPr>
              <w:t>1}|</w:t>
            </w:r>
            <w:proofErr w:type="gramEnd"/>
            <w:r w:rsidRPr="003B2713">
              <w:rPr>
                <w:rFonts w:ascii="Arial" w:eastAsia="Arial" w:hAnsi="Arial" w:cs="Arial"/>
                <w:kern w:val="0"/>
                <w:sz w:val="20"/>
                <w:szCs w:val="20"/>
                <w:lang w:eastAsia="en-AU"/>
                <w14:ligatures w14:val="none"/>
              </w:rPr>
              <w:t>psi_{Q,2}&gt;|_{y-integral} in AdS_5 background.</w:t>
            </w:r>
          </w:p>
        </w:tc>
      </w:tr>
      <w:tr w:rsidR="003B2713" w:rsidRPr="003B2713" w14:paraId="4BB7E568" w14:textId="77777777" w:rsidTr="00413651">
        <w:tc>
          <w:tcPr>
            <w:tcW w:w="2000" w:type="dxa"/>
            <w:tcBorders>
              <w:top w:val="single" w:sz="6" w:space="0" w:color="000000"/>
              <w:left w:val="single" w:sz="6" w:space="0" w:color="000000"/>
              <w:bottom w:val="single" w:sz="6" w:space="0" w:color="000000"/>
              <w:right w:val="single" w:sz="6" w:space="0" w:color="000000"/>
            </w:tcBorders>
            <w:vAlign w:val="center"/>
          </w:tcPr>
          <w:p w14:paraId="2E304DF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GW scalar BF offset epsilon</w:t>
            </w:r>
          </w:p>
        </w:tc>
        <w:tc>
          <w:tcPr>
            <w:tcW w:w="2100" w:type="dxa"/>
            <w:tcBorders>
              <w:top w:val="single" w:sz="6" w:space="0" w:color="000000"/>
              <w:left w:val="single" w:sz="6" w:space="0" w:color="000000"/>
              <w:bottom w:val="single" w:sz="6" w:space="0" w:color="000000"/>
              <w:right w:val="single" w:sz="6" w:space="0" w:color="000000"/>
            </w:tcBorders>
            <w:vAlign w:val="center"/>
          </w:tcPr>
          <w:p w14:paraId="0E2B63A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epsilon from loop correction (UV73, open)</w:t>
            </w:r>
          </w:p>
        </w:tc>
        <w:tc>
          <w:tcPr>
            <w:tcW w:w="2000" w:type="dxa"/>
            <w:tcBorders>
              <w:top w:val="single" w:sz="6" w:space="0" w:color="000000"/>
              <w:left w:val="single" w:sz="6" w:space="0" w:color="000000"/>
              <w:bottom w:val="single" w:sz="6" w:space="0" w:color="000000"/>
              <w:right w:val="single" w:sz="6" w:space="0" w:color="000000"/>
            </w:tcBorders>
            <w:vAlign w:val="center"/>
          </w:tcPr>
          <w:p w14:paraId="3199F71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One-loop correction to bulk scalar mass</w:t>
            </w:r>
          </w:p>
        </w:tc>
        <w:tc>
          <w:tcPr>
            <w:tcW w:w="3260" w:type="dxa"/>
            <w:tcBorders>
              <w:top w:val="single" w:sz="6" w:space="0" w:color="000000"/>
              <w:left w:val="single" w:sz="6" w:space="0" w:color="000000"/>
              <w:bottom w:val="single" w:sz="6" w:space="0" w:color="000000"/>
              <w:right w:val="single" w:sz="6" w:space="0" w:color="000000"/>
            </w:tcBorders>
            <w:vAlign w:val="center"/>
          </w:tcPr>
          <w:p w14:paraId="7AA94B3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Measure bulk scalar two-point function; extract mass renormalisation from loop diagrams.</w:t>
            </w:r>
          </w:p>
        </w:tc>
      </w:tr>
    </w:tbl>
    <w:p w14:paraId="68E8B20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4201A76E"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§5.  Connection to Existing Lattice Programmes</w:t>
      </w:r>
    </w:p>
    <w:p w14:paraId="54810359"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5.1  Edinburgh</w:t>
      </w:r>
      <w:proofErr w:type="gramEnd"/>
      <w:r w:rsidRPr="003B2713">
        <w:rPr>
          <w:rFonts w:ascii="Arial" w:eastAsia="Arial" w:hAnsi="Arial" w:cs="Arial"/>
          <w:b/>
          <w:bCs/>
          <w:kern w:val="0"/>
          <w:sz w:val="26"/>
          <w:szCs w:val="26"/>
          <w:lang w:eastAsia="en-AU"/>
          <w14:ligatures w14:val="none"/>
        </w:rPr>
        <w:t>/Swansea Composite Higgs programme</w:t>
      </w:r>
    </w:p>
    <w:p w14:paraId="746A45BF"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Edinburgh and Swansea groups (Bennett, Lucini, Sherrill, Del Debbio et al.) have built an extensive programme studying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gauge theory with fundamental and antisymmetric matter -- the MFPC (Minimal Fundamental Partial Compositeness) framework. Their published results include:</w:t>
      </w:r>
    </w:p>
    <w:p w14:paraId="2C02971D"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lastRenderedPageBreak/>
        <w:t xml:space="preserve">Meson spectrum: lightest pseudoscalar and vector meson masses as functions of the bare fermion mass, for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with N_f=2 fundamental and N_as=3 antisymmetric Dirac fermions.</w:t>
      </w:r>
    </w:p>
    <w:p w14:paraId="7A6C0E92"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Chimera baryon masses: spin-1/2 composite operators (two fundamental + one antisymmetric hyperquark), relevant for partial compositeness. Dimensions Delta ~ 3.0-4.5.</w:t>
      </w:r>
    </w:p>
    <w:p w14:paraId="1E77EB7B"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Scale setting and running coupling: determination of the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coupling constant as a function of the lattice scale.</w:t>
      </w:r>
    </w:p>
    <w:p w14:paraId="79918BA5"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Since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 xml:space="preserve">5) ~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 xml:space="preserve">4) at the Lie algebra level (they share the same root system B_2 = C_2), the Edinburgh/Swansea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infrastructure is the most natural starting point for K's target calculation. The modification from their current matter content (N_f=2+3) to K's (N_f=4 fundamental only) is a simplification -- fewer representations, no antisymmetric matter. The AdS_5 background is the principal new ingredient.</w:t>
      </w:r>
    </w:p>
    <w:p w14:paraId="5FA74176"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5.2  RS</w:t>
      </w:r>
      <w:proofErr w:type="gramEnd"/>
      <w:r w:rsidRPr="003B2713">
        <w:rPr>
          <w:rFonts w:ascii="Arial" w:eastAsia="Arial" w:hAnsi="Arial" w:cs="Arial"/>
          <w:b/>
          <w:bCs/>
          <w:kern w:val="0"/>
          <w:sz w:val="26"/>
          <w:szCs w:val="26"/>
          <w:lang w:eastAsia="en-AU"/>
          <w14:ligatures w14:val="none"/>
        </w:rPr>
        <w:t>-lattice methods</w:t>
      </w:r>
    </w:p>
    <w:p w14:paraId="2E8723E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Brower, Cossu, Hasenbusch and collaborators have developed lattice methods for discretising Randall-Sundrum-type warped extra dimensions. Their framework:</w:t>
      </w:r>
    </w:p>
    <w:p w14:paraId="11796588"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Discretises the AdS_5 metric as a sequence of coupled 4D lattice layers with exponentially warped spacings (implementing the warp factor e^{-ky}).</w:t>
      </w:r>
    </w:p>
    <w:p w14:paraId="7938DB9C"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Computes bulk-to-bulk propagators for scalar and fermion fields in the discretised AdS_5 background.</w:t>
      </w:r>
    </w:p>
    <w:p w14:paraId="154DDB46"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Extracts KK mass spectra from correlators in the discretised bulk.</w:t>
      </w:r>
    </w:p>
    <w:p w14:paraId="66E1B99C"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This methodology is directly applicable to K's target calculation. Combining Edinburgh/Swansea's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gauge infrastructure with Brower et al.'s RS-lattice discretisation gives the required toolset. The combination has not been executed for any theory to date; K's specification provides the motivation.</w:t>
      </w:r>
    </w:p>
    <w:p w14:paraId="7C9A83D0"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5.3  The</w:t>
      </w:r>
      <w:proofErr w:type="gramEnd"/>
      <w:r w:rsidRPr="003B2713">
        <w:rPr>
          <w:rFonts w:ascii="Arial" w:eastAsia="Arial" w:hAnsi="Arial" w:cs="Arial"/>
          <w:b/>
          <w:bCs/>
          <w:kern w:val="0"/>
          <w:sz w:val="26"/>
          <w:szCs w:val="26"/>
          <w:lang w:eastAsia="en-AU"/>
          <w14:ligatures w14:val="none"/>
        </w:rPr>
        <w:t xml:space="preserve"> LatKMI and USQCD near-conformal programmes</w:t>
      </w:r>
    </w:p>
    <w:p w14:paraId="4EBFC33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LatKMI collaboration and USQCD have studied </w:t>
      </w:r>
      <w:proofErr w:type="gramStart"/>
      <w:r w:rsidRPr="003B2713">
        <w:rPr>
          <w:rFonts w:ascii="Arial" w:eastAsia="Arial" w:hAnsi="Arial" w:cs="Arial"/>
          <w:kern w:val="0"/>
          <w:sz w:val="24"/>
          <w:szCs w:val="24"/>
          <w:lang w:eastAsia="en-AU"/>
          <w14:ligatures w14:val="none"/>
        </w:rPr>
        <w:t>SU(</w:t>
      </w:r>
      <w:proofErr w:type="gramEnd"/>
      <w:r w:rsidRPr="003B2713">
        <w:rPr>
          <w:rFonts w:ascii="Arial" w:eastAsia="Arial" w:hAnsi="Arial" w:cs="Arial"/>
          <w:kern w:val="0"/>
          <w:sz w:val="24"/>
          <w:szCs w:val="24"/>
          <w:lang w:eastAsia="en-AU"/>
          <w14:ligatures w14:val="none"/>
        </w:rPr>
        <w:t xml:space="preserve">3) gauge theory with N_f=8 and N_f=12 fundamental fermions (near the conformal window). While the gauge group differs from K's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 xml:space="preserve">5), these programmes have developed methods for measuring operator scaling dimensions in near-conformal theories -- exactly the observable needed for K's Compositeness Window prediction L1. Their methods for extracting Delta_f from 2-point function decay rates are transferable to the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context.</w:t>
      </w:r>
    </w:p>
    <w:p w14:paraId="2DB0EA2D"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5.4  The</w:t>
      </w:r>
      <w:proofErr w:type="gramEnd"/>
      <w:r w:rsidRPr="003B2713">
        <w:rPr>
          <w:rFonts w:ascii="Arial" w:eastAsia="Arial" w:hAnsi="Arial" w:cs="Arial"/>
          <w:b/>
          <w:bCs/>
          <w:kern w:val="0"/>
          <w:sz w:val="26"/>
          <w:szCs w:val="26"/>
          <w:lang w:eastAsia="en-AU"/>
          <w14:ligatures w14:val="none"/>
        </w:rPr>
        <w:t xml:space="preserve"> recommended engagement path</w:t>
      </w:r>
    </w:p>
    <w:p w14:paraId="771487FA"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most direct path to executing the closing calculation is a collaboration between the Edinburgh/Swansea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group and practitioners of RS-lattice methods. The engagement letter (UV22 precedent with Wcislo/Zawada group) provides a template: provide the physics motivation (K's predictions L1-L6), the precise theory specification (§2), and the translation dictionary (§4), and propose a collaborative calculation.</w:t>
      </w:r>
    </w:p>
    <w:p w14:paraId="69B1748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calculation is not speculative -- it is a standard lattice gauge theory problem in a well-understood class of theories, with a well-defined target (the six predictions of §3) and a clear connection to the existing experimental programme (the Compositeness Window is </w:t>
      </w:r>
      <w:r w:rsidRPr="003B2713">
        <w:rPr>
          <w:rFonts w:ascii="Arial" w:eastAsia="Arial" w:hAnsi="Arial" w:cs="Arial"/>
          <w:kern w:val="0"/>
          <w:sz w:val="24"/>
          <w:szCs w:val="24"/>
          <w:lang w:eastAsia="en-AU"/>
          <w14:ligatures w14:val="none"/>
        </w:rPr>
        <w:lastRenderedPageBreak/>
        <w:t>testable against future LHC composite Higgs measurements and the HL-LHC kappa_V measurement of f).</w:t>
      </w:r>
    </w:p>
    <w:p w14:paraId="57D0893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762C7D22"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§6.  The Verification Matrix</w:t>
      </w:r>
    </w:p>
    <w:p w14:paraId="23C97B1D"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When the lattice calculation produces results, the following matrix defines how they are compared against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200"/>
        <w:gridCol w:w="3460"/>
      </w:tblGrid>
      <w:tr w:rsidR="003B2713" w:rsidRPr="003B2713" w14:paraId="4AD78AE1" w14:textId="77777777" w:rsidTr="00413651">
        <w:tc>
          <w:tcPr>
            <w:tcW w:w="17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384C17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K prediction</w:t>
            </w:r>
          </w:p>
        </w:tc>
        <w:tc>
          <w:tcPr>
            <w:tcW w:w="20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6FE68A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Lattice output needed</w:t>
            </w:r>
          </w:p>
        </w:tc>
        <w:tc>
          <w:tcPr>
            <w:tcW w:w="2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9012BD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Verification criterion</w:t>
            </w:r>
          </w:p>
        </w:tc>
        <w:tc>
          <w:tcPr>
            <w:tcW w:w="34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CFB2C1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Outcome interpretation</w:t>
            </w:r>
          </w:p>
        </w:tc>
      </w:tr>
      <w:tr w:rsidR="003B2713" w:rsidRPr="003B2713" w14:paraId="3DCFF565"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9F7C4C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L1: Delta_f in [2.531, 2.874]</w:t>
            </w:r>
          </w:p>
        </w:tc>
        <w:tc>
          <w:tcPr>
            <w:tcW w:w="2000" w:type="dxa"/>
            <w:tcBorders>
              <w:top w:val="single" w:sz="6" w:space="0" w:color="000000"/>
              <w:left w:val="single" w:sz="6" w:space="0" w:color="000000"/>
              <w:bottom w:val="single" w:sz="6" w:space="0" w:color="000000"/>
              <w:right w:val="single" w:sz="6" w:space="0" w:color="000000"/>
            </w:tcBorders>
            <w:vAlign w:val="center"/>
          </w:tcPr>
          <w:p w14:paraId="414628B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9 composite operator dimensions in </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5) AdS_5</w:t>
            </w:r>
          </w:p>
        </w:tc>
        <w:tc>
          <w:tcPr>
            <w:tcW w:w="2200" w:type="dxa"/>
            <w:tcBorders>
              <w:top w:val="single" w:sz="6" w:space="0" w:color="000000"/>
              <w:left w:val="single" w:sz="6" w:space="0" w:color="000000"/>
              <w:bottom w:val="single" w:sz="6" w:space="0" w:color="000000"/>
              <w:right w:val="single" w:sz="6" w:space="0" w:color="000000"/>
            </w:tcBorders>
            <w:vAlign w:val="center"/>
          </w:tcPr>
          <w:p w14:paraId="3B93F2E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Each Delta_f within 5% of UV68's specific values (within Level 3 uncertainty from f)</w:t>
            </w:r>
          </w:p>
        </w:tc>
        <w:tc>
          <w:tcPr>
            <w:tcW w:w="3460" w:type="dxa"/>
            <w:tcBorders>
              <w:top w:val="single" w:sz="6" w:space="0" w:color="000000"/>
              <w:left w:val="single" w:sz="6" w:space="0" w:color="000000"/>
              <w:bottom w:val="single" w:sz="6" w:space="0" w:color="000000"/>
              <w:right w:val="single" w:sz="6" w:space="0" w:color="000000"/>
            </w:tcBorders>
            <w:vAlign w:val="center"/>
          </w:tcPr>
          <w:p w14:paraId="35DB6C2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All inside: Gap 13 closed Level 2. Any outside: K in tension -- revisit UV70-71 arc.</w:t>
            </w:r>
          </w:p>
        </w:tc>
      </w:tr>
      <w:tr w:rsidR="003B2713" w:rsidRPr="003B2713" w14:paraId="5ECFE30C"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6E06018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L2: Delta_top ~ 2.531 (smallest)</w:t>
            </w:r>
          </w:p>
        </w:tc>
        <w:tc>
          <w:tcPr>
            <w:tcW w:w="2000" w:type="dxa"/>
            <w:tcBorders>
              <w:top w:val="single" w:sz="6" w:space="0" w:color="000000"/>
              <w:left w:val="single" w:sz="6" w:space="0" w:color="000000"/>
              <w:bottom w:val="single" w:sz="6" w:space="0" w:color="000000"/>
              <w:right w:val="single" w:sz="6" w:space="0" w:color="000000"/>
            </w:tcBorders>
            <w:vAlign w:val="center"/>
          </w:tcPr>
          <w:p w14:paraId="7774753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Relative ordering and absolute value of top operator dimension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49C1F0E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Delta_top &lt; Delta_charm &lt; Delta_up (monotone); Delta_top &lt; 2.56</w:t>
            </w:r>
          </w:p>
        </w:tc>
        <w:tc>
          <w:tcPr>
            <w:tcW w:w="3460" w:type="dxa"/>
            <w:tcBorders>
              <w:top w:val="single" w:sz="6" w:space="0" w:color="000000"/>
              <w:left w:val="single" w:sz="6" w:space="0" w:color="000000"/>
              <w:bottom w:val="single" w:sz="6" w:space="0" w:color="000000"/>
              <w:right w:val="single" w:sz="6" w:space="0" w:color="000000"/>
            </w:tcBorders>
            <w:vAlign w:val="center"/>
          </w:tcPr>
          <w:p w14:paraId="3044E9F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Confirmed: top near-marginality is structural. Contradicted: democratic UV condition or RS identification needs revision.</w:t>
            </w:r>
          </w:p>
        </w:tc>
      </w:tr>
      <w:tr w:rsidR="003B2713" w:rsidRPr="003B2713" w14:paraId="7B11A25A"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6846200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L3: Generation ordering monotone</w:t>
            </w:r>
          </w:p>
        </w:tc>
        <w:tc>
          <w:tcPr>
            <w:tcW w:w="2000" w:type="dxa"/>
            <w:tcBorders>
              <w:top w:val="single" w:sz="6" w:space="0" w:color="000000"/>
              <w:left w:val="single" w:sz="6" w:space="0" w:color="000000"/>
              <w:bottom w:val="single" w:sz="6" w:space="0" w:color="000000"/>
              <w:right w:val="single" w:sz="6" w:space="0" w:color="000000"/>
            </w:tcBorders>
            <w:vAlign w:val="center"/>
          </w:tcPr>
          <w:p w14:paraId="65483A4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All 9 operator dimensions with generation labels</w:t>
            </w:r>
          </w:p>
        </w:tc>
        <w:tc>
          <w:tcPr>
            <w:tcW w:w="2200" w:type="dxa"/>
            <w:tcBorders>
              <w:top w:val="single" w:sz="6" w:space="0" w:color="000000"/>
              <w:left w:val="single" w:sz="6" w:space="0" w:color="000000"/>
              <w:bottom w:val="single" w:sz="6" w:space="0" w:color="000000"/>
              <w:right w:val="single" w:sz="6" w:space="0" w:color="000000"/>
            </w:tcBorders>
            <w:vAlign w:val="center"/>
          </w:tcPr>
          <w:p w14:paraId="1EF0D8C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Delta(3rd) &lt; Delta(2nd) &lt; Delta(1st) for each of {up, down, lepton} fermion types</w:t>
            </w:r>
          </w:p>
        </w:tc>
        <w:tc>
          <w:tcPr>
            <w:tcW w:w="3460" w:type="dxa"/>
            <w:tcBorders>
              <w:top w:val="single" w:sz="6" w:space="0" w:color="000000"/>
              <w:left w:val="single" w:sz="6" w:space="0" w:color="000000"/>
              <w:bottom w:val="single" w:sz="6" w:space="0" w:color="000000"/>
              <w:right w:val="single" w:sz="6" w:space="0" w:color="000000"/>
            </w:tcBorders>
            <w:vAlign w:val="center"/>
          </w:tcPr>
          <w:p w14:paraId="18B88D4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Confirmed: K's AdS_5 generation structure </w:t>
            </w:r>
            <w:proofErr w:type="gramStart"/>
            <w:r w:rsidRPr="003B2713">
              <w:rPr>
                <w:rFonts w:ascii="Arial" w:eastAsia="Arial" w:hAnsi="Arial" w:cs="Arial"/>
                <w:kern w:val="0"/>
                <w:sz w:val="20"/>
                <w:szCs w:val="20"/>
                <w:lang w:eastAsia="en-AU"/>
                <w14:ligatures w14:val="none"/>
              </w:rPr>
              <w:t>correct</w:t>
            </w:r>
            <w:proofErr w:type="gramEnd"/>
            <w:r w:rsidRPr="003B2713">
              <w:rPr>
                <w:rFonts w:ascii="Arial" w:eastAsia="Arial" w:hAnsi="Arial" w:cs="Arial"/>
                <w:kern w:val="0"/>
                <w:sz w:val="20"/>
                <w:szCs w:val="20"/>
                <w:lang w:eastAsia="en-AU"/>
                <w14:ligatures w14:val="none"/>
              </w:rPr>
              <w:t>. One inversion: specific generation-dependent correction needed.</w:t>
            </w:r>
          </w:p>
        </w:tc>
      </w:tr>
      <w:tr w:rsidR="003B2713" w:rsidRPr="003B2713" w14:paraId="7D08A2AE"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6E8E5FA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L4: f &gt; 800 GeV from condensate</w:t>
            </w:r>
          </w:p>
        </w:tc>
        <w:tc>
          <w:tcPr>
            <w:tcW w:w="2000" w:type="dxa"/>
            <w:tcBorders>
              <w:top w:val="single" w:sz="6" w:space="0" w:color="000000"/>
              <w:left w:val="single" w:sz="6" w:space="0" w:color="000000"/>
              <w:bottom w:val="single" w:sz="6" w:space="0" w:color="000000"/>
              <w:right w:val="single" w:sz="6" w:space="0" w:color="000000"/>
            </w:tcBorders>
            <w:vAlign w:val="center"/>
          </w:tcPr>
          <w:p w14:paraId="66F8D81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Condensate value &lt;psi-bar psi</w:t>
            </w:r>
            <w:proofErr w:type="gramStart"/>
            <w:r w:rsidRPr="003B2713">
              <w:rPr>
                <w:rFonts w:ascii="Arial" w:eastAsia="Arial" w:hAnsi="Arial" w:cs="Arial"/>
                <w:kern w:val="0"/>
                <w:sz w:val="20"/>
                <w:szCs w:val="20"/>
                <w:lang w:eastAsia="en-AU"/>
                <w14:ligatures w14:val="none"/>
              </w:rPr>
              <w:t>&gt;(</w:t>
            </w:r>
            <w:proofErr w:type="gramEnd"/>
            <w:r w:rsidRPr="003B2713">
              <w:rPr>
                <w:rFonts w:ascii="Arial" w:eastAsia="Arial" w:hAnsi="Arial" w:cs="Arial"/>
                <w:kern w:val="0"/>
                <w:sz w:val="20"/>
                <w:szCs w:val="20"/>
                <w:lang w:eastAsia="en-AU"/>
                <w14:ligatures w14:val="none"/>
              </w:rPr>
              <w:t>g, r_c) at self-consistent r_c</w:t>
            </w:r>
          </w:p>
        </w:tc>
        <w:tc>
          <w:tcPr>
            <w:tcW w:w="2200" w:type="dxa"/>
            <w:tcBorders>
              <w:top w:val="single" w:sz="6" w:space="0" w:color="000000"/>
              <w:left w:val="single" w:sz="6" w:space="0" w:color="000000"/>
              <w:bottom w:val="single" w:sz="6" w:space="0" w:color="000000"/>
              <w:right w:val="single" w:sz="6" w:space="0" w:color="000000"/>
            </w:tcBorders>
            <w:vAlign w:val="center"/>
          </w:tcPr>
          <w:p w14:paraId="7386FAB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f_self-consistent in [0.8, 5] TeV</w:t>
            </w:r>
          </w:p>
        </w:tc>
        <w:tc>
          <w:tcPr>
            <w:tcW w:w="3460" w:type="dxa"/>
            <w:tcBorders>
              <w:top w:val="single" w:sz="6" w:space="0" w:color="000000"/>
              <w:left w:val="single" w:sz="6" w:space="0" w:color="000000"/>
              <w:bottom w:val="single" w:sz="6" w:space="0" w:color="000000"/>
              <w:right w:val="single" w:sz="6" w:space="0" w:color="000000"/>
            </w:tcBorders>
            <w:vAlign w:val="center"/>
          </w:tcPr>
          <w:p w14:paraId="1C4E25B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Confirmed: Gap 12 closed; f derivable from K. f &lt; 0.8 TeV: in tension with LHC exclusion.</w:t>
            </w:r>
          </w:p>
        </w:tc>
      </w:tr>
      <w:tr w:rsidR="003B2713" w:rsidRPr="003B2713" w14:paraId="118299C0"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4F55F3E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L5: 5-bar spread ~ 0.017</w:t>
            </w:r>
          </w:p>
        </w:tc>
        <w:tc>
          <w:tcPr>
            <w:tcW w:w="2000" w:type="dxa"/>
            <w:tcBorders>
              <w:top w:val="single" w:sz="6" w:space="0" w:color="000000"/>
              <w:left w:val="single" w:sz="6" w:space="0" w:color="000000"/>
              <w:bottom w:val="single" w:sz="6" w:space="0" w:color="000000"/>
              <w:right w:val="single" w:sz="6" w:space="0" w:color="000000"/>
            </w:tcBorders>
            <w:vAlign w:val="center"/>
          </w:tcPr>
          <w:p w14:paraId="2F7BE21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Three 5-bar operator dimensions (one per generation)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3E9CF35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Delta_{5</w:t>
            </w:r>
            <w:proofErr w:type="gramStart"/>
            <w:r w:rsidRPr="003B2713">
              <w:rPr>
                <w:rFonts w:ascii="Arial" w:eastAsia="Arial" w:hAnsi="Arial" w:cs="Arial"/>
                <w:kern w:val="0"/>
                <w:sz w:val="20"/>
                <w:szCs w:val="20"/>
                <w:lang w:eastAsia="en-AU"/>
                <w14:ligatures w14:val="none"/>
              </w:rPr>
              <w:t>bar}^</w:t>
            </w:r>
            <w:proofErr w:type="gramEnd"/>
            <w:r w:rsidRPr="003B2713">
              <w:rPr>
                <w:rFonts w:ascii="Arial" w:eastAsia="Arial" w:hAnsi="Arial" w:cs="Arial"/>
                <w:kern w:val="0"/>
                <w:sz w:val="20"/>
                <w:szCs w:val="20"/>
                <w:lang w:eastAsia="en-AU"/>
                <w14:ligatures w14:val="none"/>
              </w:rPr>
              <w:t>i spread &lt; 0.05 (3x K's prediction)</w:t>
            </w:r>
          </w:p>
        </w:tc>
        <w:tc>
          <w:tcPr>
            <w:tcW w:w="3460" w:type="dxa"/>
            <w:tcBorders>
              <w:top w:val="single" w:sz="6" w:space="0" w:color="000000"/>
              <w:left w:val="single" w:sz="6" w:space="0" w:color="000000"/>
              <w:bottom w:val="single" w:sz="6" w:space="0" w:color="000000"/>
              <w:right w:val="single" w:sz="6" w:space="0" w:color="000000"/>
            </w:tcBorders>
            <w:vAlign w:val="center"/>
          </w:tcPr>
          <w:p w14:paraId="262FC41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Confirmed: 5-bar near-degeneracy structural. Large spread: </w:t>
            </w:r>
            <w:proofErr w:type="gramStart"/>
            <w:r w:rsidRPr="003B2713">
              <w:rPr>
                <w:rFonts w:ascii="Arial" w:eastAsia="Arial" w:hAnsi="Arial" w:cs="Arial"/>
                <w:kern w:val="0"/>
                <w:sz w:val="20"/>
                <w:szCs w:val="20"/>
                <w:lang w:eastAsia="en-AU"/>
                <w14:ligatures w14:val="none"/>
              </w:rPr>
              <w:t>SU(</w:t>
            </w:r>
            <w:proofErr w:type="gramEnd"/>
            <w:r w:rsidRPr="003B2713">
              <w:rPr>
                <w:rFonts w:ascii="Arial" w:eastAsia="Arial" w:hAnsi="Arial" w:cs="Arial"/>
                <w:kern w:val="0"/>
                <w:sz w:val="20"/>
                <w:szCs w:val="20"/>
                <w:lang w:eastAsia="en-AU"/>
                <w14:ligatures w14:val="none"/>
              </w:rPr>
              <w:t>5) structure more broken than K predicts.</w:t>
            </w:r>
          </w:p>
        </w:tc>
      </w:tr>
      <w:tr w:rsidR="003B2713" w:rsidRPr="003B2713" w14:paraId="2D875A43" w14:textId="77777777" w:rsidTr="00413651">
        <w:tc>
          <w:tcPr>
            <w:tcW w:w="1700" w:type="dxa"/>
            <w:tcBorders>
              <w:top w:val="single" w:sz="6" w:space="0" w:color="000000"/>
              <w:left w:val="single" w:sz="6" w:space="0" w:color="000000"/>
              <w:bottom w:val="single" w:sz="6" w:space="0" w:color="000000"/>
              <w:right w:val="single" w:sz="6" w:space="0" w:color="000000"/>
            </w:tcBorders>
            <w:vAlign w:val="center"/>
          </w:tcPr>
          <w:p w14:paraId="5A5103B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L6: 10-plet spread ~ 0.166</w:t>
            </w:r>
          </w:p>
        </w:tc>
        <w:tc>
          <w:tcPr>
            <w:tcW w:w="2000" w:type="dxa"/>
            <w:tcBorders>
              <w:top w:val="single" w:sz="6" w:space="0" w:color="000000"/>
              <w:left w:val="single" w:sz="6" w:space="0" w:color="000000"/>
              <w:bottom w:val="single" w:sz="6" w:space="0" w:color="000000"/>
              <w:right w:val="single" w:sz="6" w:space="0" w:color="000000"/>
            </w:tcBorders>
            <w:vAlign w:val="center"/>
          </w:tcPr>
          <w:p w14:paraId="71092AD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Three 10-plet operator dimensions (one per generation)</w:t>
            </w:r>
          </w:p>
        </w:tc>
        <w:tc>
          <w:tcPr>
            <w:tcW w:w="2200" w:type="dxa"/>
            <w:tcBorders>
              <w:top w:val="single" w:sz="6" w:space="0" w:color="000000"/>
              <w:left w:val="single" w:sz="6" w:space="0" w:color="000000"/>
              <w:bottom w:val="single" w:sz="6" w:space="0" w:color="000000"/>
              <w:right w:val="single" w:sz="6" w:space="0" w:color="000000"/>
            </w:tcBorders>
            <w:vAlign w:val="center"/>
          </w:tcPr>
          <w:p w14:paraId="07BDA1B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Delta</w:t>
            </w:r>
            <w:proofErr w:type="gramStart"/>
            <w:r w:rsidRPr="003B2713">
              <w:rPr>
                <w:rFonts w:ascii="Arial" w:eastAsia="Arial" w:hAnsi="Arial" w:cs="Arial"/>
                <w:kern w:val="0"/>
                <w:sz w:val="20"/>
                <w:szCs w:val="20"/>
                <w:lang w:eastAsia="en-AU"/>
                <w14:ligatures w14:val="none"/>
              </w:rPr>
              <w:t>_{10}^</w:t>
            </w:r>
            <w:proofErr w:type="gramEnd"/>
            <w:r w:rsidRPr="003B2713">
              <w:rPr>
                <w:rFonts w:ascii="Arial" w:eastAsia="Arial" w:hAnsi="Arial" w:cs="Arial"/>
                <w:kern w:val="0"/>
                <w:sz w:val="20"/>
                <w:szCs w:val="20"/>
                <w:lang w:eastAsia="en-AU"/>
                <w14:ligatures w14:val="none"/>
              </w:rPr>
              <w:t>i spread &gt; 0.10 (&gt; half K's prediction); lopsided vs 5-bar</w:t>
            </w:r>
          </w:p>
        </w:tc>
        <w:tc>
          <w:tcPr>
            <w:tcW w:w="3460" w:type="dxa"/>
            <w:tcBorders>
              <w:top w:val="single" w:sz="6" w:space="0" w:color="000000"/>
              <w:left w:val="single" w:sz="6" w:space="0" w:color="000000"/>
              <w:bottom w:val="single" w:sz="6" w:space="0" w:color="000000"/>
              <w:right w:val="single" w:sz="6" w:space="0" w:color="000000"/>
            </w:tcBorders>
            <w:vAlign w:val="center"/>
          </w:tcPr>
          <w:p w14:paraId="10F1F66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Confirmed: lopsided structure structural. Small spread: hierarchy mechanism different from K's AdS_5 picture.</w:t>
            </w:r>
          </w:p>
        </w:tc>
      </w:tr>
    </w:tbl>
    <w:p w14:paraId="3C9E8BB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2961C67D"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§7.  What the Results Would Mean</w:t>
      </w:r>
    </w:p>
    <w:p w14:paraId="2708844D"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7.1  If</w:t>
      </w:r>
      <w:proofErr w:type="gramEnd"/>
      <w:r w:rsidRPr="003B2713">
        <w:rPr>
          <w:rFonts w:ascii="Arial" w:eastAsia="Arial" w:hAnsi="Arial" w:cs="Arial"/>
          <w:b/>
          <w:bCs/>
          <w:kern w:val="0"/>
          <w:sz w:val="26"/>
          <w:szCs w:val="26"/>
          <w:lang w:eastAsia="en-AU"/>
          <w14:ligatures w14:val="none"/>
        </w:rPr>
        <w:t xml:space="preserve"> all six predictions are confirmed</w:t>
      </w:r>
    </w:p>
    <w:p w14:paraId="0CC83E1D"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A lattice calculation confirming L1-L6 would close the three remaining open gaps in K's fermion sector:</w:t>
      </w:r>
    </w:p>
    <w:p w14:paraId="7903A49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Gap 12 (f): the condensate self-consistency gives f in [0.8, 5] TeV. K's architecture derives the compositeness scale. The RS hierarchy is generated within K.</w:t>
      </w:r>
    </w:p>
    <w:p w14:paraId="1BCE2EB1"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Gap 13 (gamma_f): the bulk fermion spectrum gives Delta_f values in the Compositeness Window, matching UV68's back-calculated table. The Level 3 values (K + data) are confirmed as Level 2 derivations (K geometry alone).</w:t>
      </w:r>
    </w:p>
    <w:p w14:paraId="4FE1FD43"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Gap 16 (CKM): the individual c_Q^i and c_u^i values from the bulk spectrum give the CKM rotation matrices. The Cabibbo angle and |V_cb| would be K-derived at Level 3 precision.</w:t>
      </w:r>
    </w:p>
    <w:p w14:paraId="2BBDDFB0"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With all three gaps closed, Part 3 of the series would be complete. The architecture of K's predictions would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B2713" w:rsidRPr="003B2713" w14:paraId="6CB98F94" w14:textId="77777777" w:rsidTr="00413651">
        <w:tc>
          <w:tcPr>
            <w:tcW w:w="3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E3B2F7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lastRenderedPageBreak/>
              <w:t>Sector</w:t>
            </w:r>
          </w:p>
        </w:tc>
        <w:tc>
          <w:tcPr>
            <w:tcW w:w="61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F97C6F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Status after lattice confirmation</w:t>
            </w:r>
          </w:p>
        </w:tc>
      </w:tr>
      <w:tr w:rsidR="003B2713" w:rsidRPr="003B2713" w14:paraId="2A0297A2"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25C61F6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Four pillars (dark energy, dark matter, graviton, baryon asymmetry)</w:t>
            </w:r>
          </w:p>
        </w:tc>
        <w:tc>
          <w:tcPr>
            <w:tcW w:w="6160" w:type="dxa"/>
            <w:tcBorders>
              <w:top w:val="single" w:sz="6" w:space="0" w:color="000000"/>
              <w:left w:val="single" w:sz="6" w:space="0" w:color="000000"/>
              <w:bottom w:val="single" w:sz="6" w:space="0" w:color="000000"/>
              <w:right w:val="single" w:sz="6" w:space="0" w:color="000000"/>
            </w:tcBorders>
            <w:vAlign w:val="center"/>
          </w:tcPr>
          <w:p w14:paraId="3CAF3EA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All standing (foundational series + UV1-61)</w:t>
            </w:r>
          </w:p>
        </w:tc>
      </w:tr>
      <w:tr w:rsidR="003B2713" w:rsidRPr="003B2713" w14:paraId="536CCC4D"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407FDFF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Fine structure constant alpha</w:t>
            </w:r>
          </w:p>
        </w:tc>
        <w:tc>
          <w:tcPr>
            <w:tcW w:w="6160" w:type="dxa"/>
            <w:tcBorders>
              <w:top w:val="single" w:sz="6" w:space="0" w:color="000000"/>
              <w:left w:val="single" w:sz="6" w:space="0" w:color="000000"/>
              <w:bottom w:val="single" w:sz="6" w:space="0" w:color="000000"/>
              <w:right w:val="single" w:sz="6" w:space="0" w:color="000000"/>
            </w:tcBorders>
            <w:vAlign w:val="center"/>
          </w:tcPr>
          <w:p w14:paraId="04BFF6D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Derived: 1/137.036 (UV36-43, UV59-60)</w:t>
            </w:r>
          </w:p>
        </w:tc>
      </w:tr>
      <w:tr w:rsidR="003B2713" w:rsidRPr="003B2713" w14:paraId="702F407B"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0FE6830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Neutrino sector (P17-P20)</w:t>
            </w:r>
          </w:p>
        </w:tc>
        <w:tc>
          <w:tcPr>
            <w:tcW w:w="6160" w:type="dxa"/>
            <w:tcBorders>
              <w:top w:val="single" w:sz="6" w:space="0" w:color="000000"/>
              <w:left w:val="single" w:sz="6" w:space="0" w:color="000000"/>
              <w:bottom w:val="single" w:sz="6" w:space="0" w:color="000000"/>
              <w:right w:val="single" w:sz="6" w:space="0" w:color="000000"/>
            </w:tcBorders>
            <w:vAlign w:val="center"/>
          </w:tcPr>
          <w:p w14:paraId="193DBAA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Four predictions in observational pipeline (JUNO, DUNE, CMB-S4)</w:t>
            </w:r>
          </w:p>
        </w:tc>
      </w:tr>
      <w:tr w:rsidR="003B2713" w:rsidRPr="003B2713" w14:paraId="342D256A"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5FC9B36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Fermion masses (P21)</w:t>
            </w:r>
          </w:p>
        </w:tc>
        <w:tc>
          <w:tcPr>
            <w:tcW w:w="6160" w:type="dxa"/>
            <w:tcBorders>
              <w:top w:val="single" w:sz="6" w:space="0" w:color="000000"/>
              <w:left w:val="single" w:sz="6" w:space="0" w:color="000000"/>
              <w:bottom w:val="single" w:sz="6" w:space="0" w:color="000000"/>
              <w:right w:val="single" w:sz="6" w:space="0" w:color="000000"/>
            </w:tcBorders>
            <w:vAlign w:val="center"/>
          </w:tcPr>
          <w:p w14:paraId="57F3847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Democratic UV theorem; all nine diagonal Yukawas derived from K + gap 12 + gap 13</w:t>
            </w:r>
          </w:p>
        </w:tc>
      </w:tr>
      <w:tr w:rsidR="003B2713" w:rsidRPr="003B2713" w14:paraId="276416EA"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4301341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CKM quark mixing</w:t>
            </w:r>
          </w:p>
        </w:tc>
        <w:tc>
          <w:tcPr>
            <w:tcW w:w="6160" w:type="dxa"/>
            <w:tcBorders>
              <w:top w:val="single" w:sz="6" w:space="0" w:color="000000"/>
              <w:left w:val="single" w:sz="6" w:space="0" w:color="000000"/>
              <w:bottom w:val="single" w:sz="6" w:space="0" w:color="000000"/>
              <w:right w:val="single" w:sz="6" w:space="0" w:color="000000"/>
            </w:tcBorders>
            <w:vAlign w:val="center"/>
          </w:tcPr>
          <w:p w14:paraId="2038355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3: K + lattice spectrum gives mixing angles at percent precision</w:t>
            </w:r>
          </w:p>
        </w:tc>
      </w:tr>
      <w:tr w:rsidR="003B2713" w:rsidRPr="003B2713" w14:paraId="2231D1FB"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45CFD89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Compositeness Window</w:t>
            </w:r>
          </w:p>
        </w:tc>
        <w:tc>
          <w:tcPr>
            <w:tcW w:w="6160" w:type="dxa"/>
            <w:tcBorders>
              <w:top w:val="single" w:sz="6" w:space="0" w:color="000000"/>
              <w:left w:val="single" w:sz="6" w:space="0" w:color="000000"/>
              <w:bottom w:val="single" w:sz="6" w:space="0" w:color="000000"/>
              <w:right w:val="single" w:sz="6" w:space="0" w:color="000000"/>
            </w:tcBorders>
            <w:vAlign w:val="center"/>
          </w:tcPr>
          <w:p w14:paraId="51B4DA9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Confirmed: all </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5) composite operators in [2.5, 3.0]</w:t>
            </w:r>
          </w:p>
        </w:tc>
      </w:tr>
      <w:tr w:rsidR="003B2713" w:rsidRPr="003B2713" w14:paraId="2BA52B5A" w14:textId="77777777" w:rsidTr="00413651">
        <w:tc>
          <w:tcPr>
            <w:tcW w:w="3200" w:type="dxa"/>
            <w:tcBorders>
              <w:top w:val="single" w:sz="6" w:space="0" w:color="000000"/>
              <w:left w:val="single" w:sz="6" w:space="0" w:color="000000"/>
              <w:bottom w:val="single" w:sz="6" w:space="0" w:color="000000"/>
              <w:right w:val="single" w:sz="6" w:space="0" w:color="000000"/>
            </w:tcBorders>
            <w:vAlign w:val="center"/>
          </w:tcPr>
          <w:p w14:paraId="6C5153D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Hierarchy problem</w:t>
            </w:r>
          </w:p>
        </w:tc>
        <w:tc>
          <w:tcPr>
            <w:tcW w:w="6160" w:type="dxa"/>
            <w:tcBorders>
              <w:top w:val="single" w:sz="6" w:space="0" w:color="000000"/>
              <w:left w:val="single" w:sz="6" w:space="0" w:color="000000"/>
              <w:bottom w:val="single" w:sz="6" w:space="0" w:color="000000"/>
              <w:right w:val="single" w:sz="6" w:space="0" w:color="000000"/>
            </w:tcBorders>
            <w:vAlign w:val="center"/>
          </w:tcPr>
          <w:p w14:paraId="070A27C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Solved geometrically by AdS_5 warp factor (UV70-71); f K-derivable</w:t>
            </w:r>
          </w:p>
        </w:tc>
      </w:tr>
    </w:tbl>
    <w:p w14:paraId="7A7CF3A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269C7DAD"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This would be a remarkable result: K's S^4 bounce geometry in AdS_5, specified entirely by the bilocal coherence conditions of UV1-UV21, would have determined the fermion mass hierarchy, the compositeness scale, and the quark mixing matrix -- all from geometric inputs with no phenomenological free parameters.</w:t>
      </w:r>
    </w:p>
    <w:p w14:paraId="5C8E233F"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7.2  If</w:t>
      </w:r>
      <w:proofErr w:type="gramEnd"/>
      <w:r w:rsidRPr="003B2713">
        <w:rPr>
          <w:rFonts w:ascii="Arial" w:eastAsia="Arial" w:hAnsi="Arial" w:cs="Arial"/>
          <w:b/>
          <w:bCs/>
          <w:kern w:val="0"/>
          <w:sz w:val="26"/>
          <w:szCs w:val="26"/>
          <w:lang w:eastAsia="en-AU"/>
          <w14:ligatures w14:val="none"/>
        </w:rPr>
        <w:t xml:space="preserve"> predictions are partially confirmed</w:t>
      </w:r>
    </w:p>
    <w:p w14:paraId="53EB1A1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six predictions have different sensitivities. Partial confirmation is scientifically meaningful:</w:t>
      </w:r>
    </w:p>
    <w:p w14:paraId="7D544435"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L3 confirmed but L1 not at precise values: the generation ordering is structural but the specific Delta_f values require f recalibration. Gap 12 remains open; Gap 13 qualitative result.</w:t>
      </w:r>
    </w:p>
    <w:p w14:paraId="24C9A861"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L4 confirmed (f in range) but L1 values off by more than 5%: the condensate mechanism works but the specific c_f values require correction -- possibly from sub-leading GJ effects (UV74) or from the off-diagonal Yukawa contribution.</w:t>
      </w:r>
    </w:p>
    <w:p w14:paraId="674D6648"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L5-L6 confirmed (lopsided structure) but L1 not fully confirmed: K's qualitative generation structure in AdS_5 is correct; the quantitative Delta_f values need revision.</w:t>
      </w:r>
    </w:p>
    <w:p w14:paraId="1F59B83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Any partial confirmation narrows the remaining uncertainty and identifies the specific sub-structure of K that needs correction. The series discipline applies: the partial result is reported honestly, the specific tension identified, and the revision path stated.</w:t>
      </w:r>
    </w:p>
    <w:p w14:paraId="4FFCEA93"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7.3  If</w:t>
      </w:r>
      <w:proofErr w:type="gramEnd"/>
      <w:r w:rsidRPr="003B2713">
        <w:rPr>
          <w:rFonts w:ascii="Arial" w:eastAsia="Arial" w:hAnsi="Arial" w:cs="Arial"/>
          <w:b/>
          <w:bCs/>
          <w:kern w:val="0"/>
          <w:sz w:val="26"/>
          <w:szCs w:val="26"/>
          <w:lang w:eastAsia="en-AU"/>
          <w14:ligatures w14:val="none"/>
        </w:rPr>
        <w:t xml:space="preserve"> predictions are contradicted</w:t>
      </w:r>
    </w:p>
    <w:p w14:paraId="34BFE60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If the lattice finds composite operator dimensions systematically outside the Window [2.5, 3.0], or the generation ordering is inverted, or f from the condensate is outside [0.8, 5] TeV, K's AdS_5 arc requires revision. The revision paths, in order of radicalism:</w:t>
      </w:r>
    </w:p>
    <w:p w14:paraId="40E7EE69"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Revision 1 (minimal): k ≠ M_Pl/4. The identification k = 1/l_g may be incorrect; a different k rescales the Compositeness Window and f. UV71's k determination should be re-examined.</w:t>
      </w:r>
    </w:p>
    <w:p w14:paraId="1CB20C83"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Revision 2 (moderate): Route B from UV69 (additional matter content). The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theory may require additional representations (scalars, adjoint fermions) not specified by N_f=4 fundamentals. The matter content of K's hypercolor sector may be richer than currently established.</w:t>
      </w:r>
    </w:p>
    <w:p w14:paraId="7596B34F"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lastRenderedPageBreak/>
        <w:t>Revision 3 (structural): The ambient geometry is not AdS_5, or the K-to-RS identification breaks down at some point in the chain UV70-UV71. This would require restarting the ambient geometry analysis from UV70.</w:t>
      </w:r>
    </w:p>
    <w:p w14:paraId="3169E6F8"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Revision 4 (deep): K's democratic UV condition (UV66-67), which is a theorem, is incompatible with the lattice spectrum. This would be the most significant tension -- it would require finding the error in UV67's coupling rule proof, which is currently the strongest result in Part 3.</w:t>
      </w:r>
    </w:p>
    <w:p w14:paraId="46CE88F1"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All revision paths are specified honestly. The series is committed to the predictions; if they fail, the failure is reported and the revision path taken.</w:t>
      </w:r>
    </w:p>
    <w:p w14:paraId="7C685F0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4B11F1A5"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§8.  The Series at the Handover</w:t>
      </w:r>
    </w:p>
    <w:p w14:paraId="0A70350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It is worth stating clearly what the series has established, what it has left open, and what it has handed to the lattice.</w:t>
      </w:r>
    </w:p>
    <w:p w14:paraId="0DAE876A"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8.1  Established</w:t>
      </w:r>
      <w:proofErr w:type="gramEnd"/>
      <w:r w:rsidRPr="003B2713">
        <w:rPr>
          <w:rFonts w:ascii="Arial" w:eastAsia="Arial" w:hAnsi="Arial" w:cs="Arial"/>
          <w:b/>
          <w:bCs/>
          <w:kern w:val="0"/>
          <w:sz w:val="26"/>
          <w:szCs w:val="26"/>
          <w:lang w:eastAsia="en-AU"/>
          <w14:ligatures w14:val="none"/>
        </w:rPr>
        <w:t xml:space="preserve"> (analytic, no free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3960"/>
      </w:tblGrid>
      <w:tr w:rsidR="003B2713" w:rsidRPr="003B2713" w14:paraId="4B0D7EA5" w14:textId="77777777" w:rsidTr="00413651">
        <w:tc>
          <w:tcPr>
            <w:tcW w:w="38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B8DA06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Result</w:t>
            </w:r>
          </w:p>
        </w:tc>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34EB64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Paper</w:t>
            </w:r>
          </w:p>
        </w:tc>
        <w:tc>
          <w:tcPr>
            <w:tcW w:w="39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DB2AFC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Status</w:t>
            </w:r>
          </w:p>
        </w:tc>
      </w:tr>
      <w:tr w:rsidR="003B2713" w:rsidRPr="003B2713" w14:paraId="3B5BC309"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5FC0505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n=3 unique; bounce = S^4; l_g = 4l_Pl</w:t>
            </w:r>
          </w:p>
        </w:tc>
        <w:tc>
          <w:tcPr>
            <w:tcW w:w="1600" w:type="dxa"/>
            <w:tcBorders>
              <w:top w:val="single" w:sz="6" w:space="0" w:color="000000"/>
              <w:left w:val="single" w:sz="6" w:space="0" w:color="000000"/>
              <w:bottom w:val="single" w:sz="6" w:space="0" w:color="000000"/>
              <w:right w:val="single" w:sz="6" w:space="0" w:color="000000"/>
            </w:tcBorders>
            <w:vAlign w:val="center"/>
          </w:tcPr>
          <w:p w14:paraId="6FD6EF9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UV18, UV21</w:t>
            </w:r>
          </w:p>
        </w:tc>
        <w:tc>
          <w:tcPr>
            <w:tcW w:w="3960" w:type="dxa"/>
            <w:tcBorders>
              <w:top w:val="single" w:sz="6" w:space="0" w:color="000000"/>
              <w:left w:val="single" w:sz="6" w:space="0" w:color="000000"/>
              <w:bottom w:val="single" w:sz="6" w:space="0" w:color="000000"/>
              <w:right w:val="single" w:sz="6" w:space="0" w:color="000000"/>
            </w:tcBorders>
            <w:vAlign w:val="center"/>
          </w:tcPr>
          <w:p w14:paraId="23B394A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1</w:t>
            </w:r>
          </w:p>
        </w:tc>
      </w:tr>
      <w:tr w:rsidR="003B2713" w:rsidRPr="003B2713" w14:paraId="1155FDE0"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4A55F25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u|_{l_g} = e (Hadamard amplitude)</w:t>
            </w:r>
          </w:p>
        </w:tc>
        <w:tc>
          <w:tcPr>
            <w:tcW w:w="1600" w:type="dxa"/>
            <w:tcBorders>
              <w:top w:val="single" w:sz="6" w:space="0" w:color="000000"/>
              <w:left w:val="single" w:sz="6" w:space="0" w:color="000000"/>
              <w:bottom w:val="single" w:sz="6" w:space="0" w:color="000000"/>
              <w:right w:val="single" w:sz="6" w:space="0" w:color="000000"/>
            </w:tcBorders>
            <w:vAlign w:val="center"/>
          </w:tcPr>
          <w:p w14:paraId="5E3F6ED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UV36</w:t>
            </w:r>
          </w:p>
        </w:tc>
        <w:tc>
          <w:tcPr>
            <w:tcW w:w="3960" w:type="dxa"/>
            <w:tcBorders>
              <w:top w:val="single" w:sz="6" w:space="0" w:color="000000"/>
              <w:left w:val="single" w:sz="6" w:space="0" w:color="000000"/>
              <w:bottom w:val="single" w:sz="6" w:space="0" w:color="000000"/>
              <w:right w:val="single" w:sz="6" w:space="0" w:color="000000"/>
            </w:tcBorders>
            <w:vAlign w:val="center"/>
          </w:tcPr>
          <w:p w14:paraId="428C098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1</w:t>
            </w:r>
          </w:p>
        </w:tc>
      </w:tr>
      <w:tr w:rsidR="003B2713" w:rsidRPr="003B2713" w14:paraId="17B48515"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2AF9239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alpha = 1/137.036</w:t>
            </w:r>
          </w:p>
        </w:tc>
        <w:tc>
          <w:tcPr>
            <w:tcW w:w="1600" w:type="dxa"/>
            <w:tcBorders>
              <w:top w:val="single" w:sz="6" w:space="0" w:color="000000"/>
              <w:left w:val="single" w:sz="6" w:space="0" w:color="000000"/>
              <w:bottom w:val="single" w:sz="6" w:space="0" w:color="000000"/>
              <w:right w:val="single" w:sz="6" w:space="0" w:color="000000"/>
            </w:tcBorders>
            <w:vAlign w:val="center"/>
          </w:tcPr>
          <w:p w14:paraId="32D70796"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UV36-43, UV59-60</w:t>
            </w:r>
          </w:p>
        </w:tc>
        <w:tc>
          <w:tcPr>
            <w:tcW w:w="3960" w:type="dxa"/>
            <w:tcBorders>
              <w:top w:val="single" w:sz="6" w:space="0" w:color="000000"/>
              <w:left w:val="single" w:sz="6" w:space="0" w:color="000000"/>
              <w:bottom w:val="single" w:sz="6" w:space="0" w:color="000000"/>
              <w:right w:val="single" w:sz="6" w:space="0" w:color="000000"/>
            </w:tcBorders>
            <w:vAlign w:val="center"/>
          </w:tcPr>
          <w:p w14:paraId="7E4AD40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2</w:t>
            </w:r>
          </w:p>
        </w:tc>
      </w:tr>
      <w:tr w:rsidR="003B2713" w:rsidRPr="003B2713" w14:paraId="746FFC06"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0362323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N_gen = 3 from Im(H_0) in O</w:t>
            </w:r>
          </w:p>
        </w:tc>
        <w:tc>
          <w:tcPr>
            <w:tcW w:w="1600" w:type="dxa"/>
            <w:tcBorders>
              <w:top w:val="single" w:sz="6" w:space="0" w:color="000000"/>
              <w:left w:val="single" w:sz="6" w:space="0" w:color="000000"/>
              <w:bottom w:val="single" w:sz="6" w:space="0" w:color="000000"/>
              <w:right w:val="single" w:sz="6" w:space="0" w:color="000000"/>
            </w:tcBorders>
            <w:vAlign w:val="center"/>
          </w:tcPr>
          <w:p w14:paraId="692C918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UV50, UV63</w:t>
            </w:r>
          </w:p>
        </w:tc>
        <w:tc>
          <w:tcPr>
            <w:tcW w:w="3960" w:type="dxa"/>
            <w:tcBorders>
              <w:top w:val="single" w:sz="6" w:space="0" w:color="000000"/>
              <w:left w:val="single" w:sz="6" w:space="0" w:color="000000"/>
              <w:bottom w:val="single" w:sz="6" w:space="0" w:color="000000"/>
              <w:right w:val="single" w:sz="6" w:space="0" w:color="000000"/>
            </w:tcBorders>
            <w:vAlign w:val="center"/>
          </w:tcPr>
          <w:p w14:paraId="6DD7374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1</w:t>
            </w:r>
          </w:p>
        </w:tc>
      </w:tr>
      <w:tr w:rsidR="003B2713" w:rsidRPr="003B2713" w14:paraId="655F5434"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0724679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Y^{Planck} = e x J_3 (democratic UV Yukawa, theorem)</w:t>
            </w:r>
          </w:p>
        </w:tc>
        <w:tc>
          <w:tcPr>
            <w:tcW w:w="1600" w:type="dxa"/>
            <w:tcBorders>
              <w:top w:val="single" w:sz="6" w:space="0" w:color="000000"/>
              <w:left w:val="single" w:sz="6" w:space="0" w:color="000000"/>
              <w:bottom w:val="single" w:sz="6" w:space="0" w:color="000000"/>
              <w:right w:val="single" w:sz="6" w:space="0" w:color="000000"/>
            </w:tcBorders>
            <w:vAlign w:val="center"/>
          </w:tcPr>
          <w:p w14:paraId="1AA6FDF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UV66-67</w:t>
            </w:r>
          </w:p>
        </w:tc>
        <w:tc>
          <w:tcPr>
            <w:tcW w:w="3960" w:type="dxa"/>
            <w:tcBorders>
              <w:top w:val="single" w:sz="6" w:space="0" w:color="000000"/>
              <w:left w:val="single" w:sz="6" w:space="0" w:color="000000"/>
              <w:bottom w:val="single" w:sz="6" w:space="0" w:color="000000"/>
              <w:right w:val="single" w:sz="6" w:space="0" w:color="000000"/>
            </w:tcBorders>
            <w:vAlign w:val="center"/>
          </w:tcPr>
          <w:p w14:paraId="136A057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2</w:t>
            </w:r>
          </w:p>
        </w:tc>
      </w:tr>
      <w:tr w:rsidR="003B2713" w:rsidRPr="003B2713" w14:paraId="547D48AC"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152E49C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k = M_Pl/4 (AdS curvature K-determined)</w:t>
            </w:r>
          </w:p>
        </w:tc>
        <w:tc>
          <w:tcPr>
            <w:tcW w:w="1600" w:type="dxa"/>
            <w:tcBorders>
              <w:top w:val="single" w:sz="6" w:space="0" w:color="000000"/>
              <w:left w:val="single" w:sz="6" w:space="0" w:color="000000"/>
              <w:bottom w:val="single" w:sz="6" w:space="0" w:color="000000"/>
              <w:right w:val="single" w:sz="6" w:space="0" w:color="000000"/>
            </w:tcBorders>
            <w:vAlign w:val="center"/>
          </w:tcPr>
          <w:p w14:paraId="2BD1069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UV71</w:t>
            </w:r>
          </w:p>
        </w:tc>
        <w:tc>
          <w:tcPr>
            <w:tcW w:w="3960" w:type="dxa"/>
            <w:tcBorders>
              <w:top w:val="single" w:sz="6" w:space="0" w:color="000000"/>
              <w:left w:val="single" w:sz="6" w:space="0" w:color="000000"/>
              <w:bottom w:val="single" w:sz="6" w:space="0" w:color="000000"/>
              <w:right w:val="single" w:sz="6" w:space="0" w:color="000000"/>
            </w:tcBorders>
            <w:vAlign w:val="center"/>
          </w:tcPr>
          <w:p w14:paraId="0CF6007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1</w:t>
            </w:r>
          </w:p>
        </w:tc>
      </w:tr>
      <w:tr w:rsidR="003B2713" w:rsidRPr="003B2713" w14:paraId="73CC1CD5"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6559CE1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K's Yukawa formula = RS partial compositeness formula</w:t>
            </w:r>
          </w:p>
        </w:tc>
        <w:tc>
          <w:tcPr>
            <w:tcW w:w="1600" w:type="dxa"/>
            <w:tcBorders>
              <w:top w:val="single" w:sz="6" w:space="0" w:color="000000"/>
              <w:left w:val="single" w:sz="6" w:space="0" w:color="000000"/>
              <w:bottom w:val="single" w:sz="6" w:space="0" w:color="000000"/>
              <w:right w:val="single" w:sz="6" w:space="0" w:color="000000"/>
            </w:tcBorders>
            <w:vAlign w:val="center"/>
          </w:tcPr>
          <w:p w14:paraId="41443FD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UV71</w:t>
            </w:r>
          </w:p>
        </w:tc>
        <w:tc>
          <w:tcPr>
            <w:tcW w:w="3960" w:type="dxa"/>
            <w:tcBorders>
              <w:top w:val="single" w:sz="6" w:space="0" w:color="000000"/>
              <w:left w:val="single" w:sz="6" w:space="0" w:color="000000"/>
              <w:bottom w:val="single" w:sz="6" w:space="0" w:color="000000"/>
              <w:right w:val="single" w:sz="6" w:space="0" w:color="000000"/>
            </w:tcBorders>
            <w:vAlign w:val="center"/>
          </w:tcPr>
          <w:p w14:paraId="7252F69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Level 2</w:t>
            </w:r>
          </w:p>
        </w:tc>
      </w:tr>
      <w:tr w:rsidR="003B2713" w:rsidRPr="003B2713" w14:paraId="58EBD642"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787B06F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AdS_5 consistent with UV1-UV62</w:t>
            </w:r>
          </w:p>
        </w:tc>
        <w:tc>
          <w:tcPr>
            <w:tcW w:w="1600" w:type="dxa"/>
            <w:tcBorders>
              <w:top w:val="single" w:sz="6" w:space="0" w:color="000000"/>
              <w:left w:val="single" w:sz="6" w:space="0" w:color="000000"/>
              <w:bottom w:val="single" w:sz="6" w:space="0" w:color="000000"/>
              <w:right w:val="single" w:sz="6" w:space="0" w:color="000000"/>
            </w:tcBorders>
            <w:vAlign w:val="center"/>
          </w:tcPr>
          <w:p w14:paraId="22C65D9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UV70</w:t>
            </w:r>
          </w:p>
        </w:tc>
        <w:tc>
          <w:tcPr>
            <w:tcW w:w="3960" w:type="dxa"/>
            <w:tcBorders>
              <w:top w:val="single" w:sz="6" w:space="0" w:color="000000"/>
              <w:left w:val="single" w:sz="6" w:space="0" w:color="000000"/>
              <w:bottom w:val="single" w:sz="6" w:space="0" w:color="000000"/>
              <w:right w:val="single" w:sz="6" w:space="0" w:color="000000"/>
            </w:tcBorders>
            <w:vAlign w:val="center"/>
          </w:tcPr>
          <w:p w14:paraId="2F011E1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Structural</w:t>
            </w:r>
          </w:p>
        </w:tc>
      </w:tr>
      <w:tr w:rsidR="003B2713" w:rsidRPr="003B2713" w14:paraId="0BB325C4"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6A877884"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RS-Yukawa identification: ln(l_g/f) = </w:t>
            </w:r>
            <w:proofErr w:type="gramStart"/>
            <w:r w:rsidRPr="003B2713">
              <w:rPr>
                <w:rFonts w:ascii="Arial" w:eastAsia="Arial" w:hAnsi="Arial" w:cs="Arial"/>
                <w:kern w:val="0"/>
                <w:sz w:val="20"/>
                <w:szCs w:val="20"/>
                <w:lang w:eastAsia="en-AU"/>
                <w14:ligatures w14:val="none"/>
              </w:rPr>
              <w:t>ln(</w:t>
            </w:r>
            <w:proofErr w:type="gramEnd"/>
            <w:r w:rsidRPr="003B2713">
              <w:rPr>
                <w:rFonts w:ascii="Arial" w:eastAsia="Arial" w:hAnsi="Arial" w:cs="Arial"/>
                <w:kern w:val="0"/>
                <w:sz w:val="20"/>
                <w:szCs w:val="20"/>
                <w:lang w:eastAsia="en-AU"/>
                <w14:ligatures w14:val="none"/>
              </w:rPr>
              <w:t>4) + pi k r_c</w:t>
            </w:r>
          </w:p>
        </w:tc>
        <w:tc>
          <w:tcPr>
            <w:tcW w:w="1600" w:type="dxa"/>
            <w:tcBorders>
              <w:top w:val="single" w:sz="6" w:space="0" w:color="000000"/>
              <w:left w:val="single" w:sz="6" w:space="0" w:color="000000"/>
              <w:bottom w:val="single" w:sz="6" w:space="0" w:color="000000"/>
              <w:right w:val="single" w:sz="6" w:space="0" w:color="000000"/>
            </w:tcBorders>
            <w:vAlign w:val="center"/>
          </w:tcPr>
          <w:p w14:paraId="6A27584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UV70</w:t>
            </w:r>
          </w:p>
        </w:tc>
        <w:tc>
          <w:tcPr>
            <w:tcW w:w="3960" w:type="dxa"/>
            <w:tcBorders>
              <w:top w:val="single" w:sz="6" w:space="0" w:color="000000"/>
              <w:left w:val="single" w:sz="6" w:space="0" w:color="000000"/>
              <w:bottom w:val="single" w:sz="6" w:space="0" w:color="000000"/>
              <w:right w:val="single" w:sz="6" w:space="0" w:color="000000"/>
            </w:tcBorders>
            <w:vAlign w:val="center"/>
          </w:tcPr>
          <w:p w14:paraId="0272DDC9"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Structural</w:t>
            </w:r>
          </w:p>
        </w:tc>
      </w:tr>
      <w:tr w:rsidR="003B2713" w:rsidRPr="003B2713" w14:paraId="11BB170E" w14:textId="77777777" w:rsidTr="00413651">
        <w:tc>
          <w:tcPr>
            <w:tcW w:w="3800" w:type="dxa"/>
            <w:tcBorders>
              <w:top w:val="single" w:sz="6" w:space="0" w:color="000000"/>
              <w:left w:val="single" w:sz="6" w:space="0" w:color="000000"/>
              <w:bottom w:val="single" w:sz="6" w:space="0" w:color="000000"/>
              <w:right w:val="single" w:sz="6" w:space="0" w:color="000000"/>
            </w:tcBorders>
            <w:vAlign w:val="center"/>
          </w:tcPr>
          <w:p w14:paraId="72BC7717"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GW and Casimir negative; condensate route required</w:t>
            </w:r>
          </w:p>
        </w:tc>
        <w:tc>
          <w:tcPr>
            <w:tcW w:w="1600" w:type="dxa"/>
            <w:tcBorders>
              <w:top w:val="single" w:sz="6" w:space="0" w:color="000000"/>
              <w:left w:val="single" w:sz="6" w:space="0" w:color="000000"/>
              <w:bottom w:val="single" w:sz="6" w:space="0" w:color="000000"/>
              <w:right w:val="single" w:sz="6" w:space="0" w:color="000000"/>
            </w:tcBorders>
            <w:vAlign w:val="center"/>
          </w:tcPr>
          <w:p w14:paraId="4331A89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UV73</w:t>
            </w:r>
          </w:p>
        </w:tc>
        <w:tc>
          <w:tcPr>
            <w:tcW w:w="3960" w:type="dxa"/>
            <w:tcBorders>
              <w:top w:val="single" w:sz="6" w:space="0" w:color="000000"/>
              <w:left w:val="single" w:sz="6" w:space="0" w:color="000000"/>
              <w:bottom w:val="single" w:sz="6" w:space="0" w:color="000000"/>
              <w:right w:val="single" w:sz="6" w:space="0" w:color="000000"/>
            </w:tcBorders>
            <w:vAlign w:val="center"/>
          </w:tcPr>
          <w:p w14:paraId="631E053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Negative result</w:t>
            </w:r>
          </w:p>
        </w:tc>
      </w:tr>
    </w:tbl>
    <w:p w14:paraId="5170222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55DB9A4B"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8.2  Characterised</w:t>
      </w:r>
      <w:proofErr w:type="gramEnd"/>
      <w:r w:rsidRPr="003B2713">
        <w:rPr>
          <w:rFonts w:ascii="Arial" w:eastAsia="Arial" w:hAnsi="Arial" w:cs="Arial"/>
          <w:b/>
          <w:bCs/>
          <w:kern w:val="0"/>
          <w:sz w:val="26"/>
          <w:szCs w:val="26"/>
          <w:lang w:eastAsia="en-AU"/>
          <w14:ligatures w14:val="none"/>
        </w:rPr>
        <w:t xml:space="preserve"> but open (Level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3B2713" w:rsidRPr="003B2713" w14:paraId="365B8421" w14:textId="77777777" w:rsidTr="00413651">
        <w:tc>
          <w:tcPr>
            <w:tcW w:w="16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4BB24C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Gap</w:t>
            </w:r>
          </w:p>
        </w:tc>
        <w:tc>
          <w:tcPr>
            <w:tcW w:w="320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A7FF2CF"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What K established</w:t>
            </w:r>
          </w:p>
        </w:tc>
        <w:tc>
          <w:tcPr>
            <w:tcW w:w="45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1992F8B2"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b/>
                <w:bCs/>
                <w:kern w:val="0"/>
                <w:sz w:val="20"/>
                <w:szCs w:val="20"/>
                <w:lang w:eastAsia="en-AU"/>
                <w14:ligatures w14:val="none"/>
              </w:rPr>
              <w:t>What lattice must provide</w:t>
            </w:r>
          </w:p>
        </w:tc>
      </w:tr>
      <w:tr w:rsidR="003B2713" w:rsidRPr="003B2713" w14:paraId="69615AFF"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6FE8BA0E"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Gap 12 (f)</w:t>
            </w:r>
          </w:p>
        </w:tc>
        <w:tc>
          <w:tcPr>
            <w:tcW w:w="3200" w:type="dxa"/>
            <w:tcBorders>
              <w:top w:val="single" w:sz="6" w:space="0" w:color="000000"/>
              <w:left w:val="single" w:sz="6" w:space="0" w:color="000000"/>
              <w:bottom w:val="single" w:sz="6" w:space="0" w:color="000000"/>
              <w:right w:val="single" w:sz="6" w:space="0" w:color="000000"/>
            </w:tcBorders>
            <w:vAlign w:val="center"/>
          </w:tcPr>
          <w:p w14:paraId="4E36A3A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k = M_Pl/4; phi_UV = e; GW formula k r_c = (4/epsilon) ln(e/phi_IR)</w:t>
            </w:r>
          </w:p>
        </w:tc>
        <w:tc>
          <w:tcPr>
            <w:tcW w:w="4560" w:type="dxa"/>
            <w:tcBorders>
              <w:top w:val="single" w:sz="6" w:space="0" w:color="000000"/>
              <w:left w:val="single" w:sz="6" w:space="0" w:color="000000"/>
              <w:bottom w:val="single" w:sz="6" w:space="0" w:color="000000"/>
              <w:right w:val="single" w:sz="6" w:space="0" w:color="000000"/>
            </w:tcBorders>
            <w:vAlign w:val="center"/>
          </w:tcPr>
          <w:p w14:paraId="2130D4D3"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 xml:space="preserve">epsilon and phi_IR from </w:t>
            </w:r>
            <w:proofErr w:type="gramStart"/>
            <w:r w:rsidRPr="003B2713">
              <w:rPr>
                <w:rFonts w:ascii="Arial" w:eastAsia="Arial" w:hAnsi="Arial" w:cs="Arial"/>
                <w:kern w:val="0"/>
                <w:sz w:val="20"/>
                <w:szCs w:val="20"/>
                <w:lang w:eastAsia="en-AU"/>
                <w14:ligatures w14:val="none"/>
              </w:rPr>
              <w:t>SO(</w:t>
            </w:r>
            <w:proofErr w:type="gramEnd"/>
            <w:r w:rsidRPr="003B2713">
              <w:rPr>
                <w:rFonts w:ascii="Arial" w:eastAsia="Arial" w:hAnsi="Arial" w:cs="Arial"/>
                <w:kern w:val="0"/>
                <w:sz w:val="20"/>
                <w:szCs w:val="20"/>
                <w:lang w:eastAsia="en-AU"/>
                <w14:ligatures w14:val="none"/>
              </w:rPr>
              <w:t>5) condensate dynamics</w:t>
            </w:r>
          </w:p>
        </w:tc>
      </w:tr>
      <w:tr w:rsidR="003B2713" w:rsidRPr="003B2713" w14:paraId="6DE9959F"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56ECD941"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Gap 13 (gamma_f)</w:t>
            </w:r>
          </w:p>
        </w:tc>
        <w:tc>
          <w:tcPr>
            <w:tcW w:w="3200" w:type="dxa"/>
            <w:tcBorders>
              <w:top w:val="single" w:sz="6" w:space="0" w:color="000000"/>
              <w:left w:val="single" w:sz="6" w:space="0" w:color="000000"/>
              <w:bottom w:val="single" w:sz="6" w:space="0" w:color="000000"/>
              <w:right w:val="single" w:sz="6" w:space="0" w:color="000000"/>
            </w:tcBorders>
            <w:vAlign w:val="center"/>
          </w:tcPr>
          <w:p w14:paraId="57576CA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Required gamma_f tabulated (UV68); c_f = -1/2 + gamma_f (UV71)</w:t>
            </w:r>
          </w:p>
        </w:tc>
        <w:tc>
          <w:tcPr>
            <w:tcW w:w="4560" w:type="dxa"/>
            <w:tcBorders>
              <w:top w:val="single" w:sz="6" w:space="0" w:color="000000"/>
              <w:left w:val="single" w:sz="6" w:space="0" w:color="000000"/>
              <w:bottom w:val="single" w:sz="6" w:space="0" w:color="000000"/>
              <w:right w:val="single" w:sz="6" w:space="0" w:color="000000"/>
            </w:tcBorders>
            <w:vAlign w:val="center"/>
          </w:tcPr>
          <w:p w14:paraId="4FF10F6D"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Individual c_Q and c_u from bulk Dirac spectrum</w:t>
            </w:r>
          </w:p>
        </w:tc>
      </w:tr>
      <w:tr w:rsidR="003B2713" w:rsidRPr="003B2713" w14:paraId="634389ED" w14:textId="77777777" w:rsidTr="00413651">
        <w:tc>
          <w:tcPr>
            <w:tcW w:w="1600" w:type="dxa"/>
            <w:tcBorders>
              <w:top w:val="single" w:sz="6" w:space="0" w:color="000000"/>
              <w:left w:val="single" w:sz="6" w:space="0" w:color="000000"/>
              <w:bottom w:val="single" w:sz="6" w:space="0" w:color="000000"/>
              <w:right w:val="single" w:sz="6" w:space="0" w:color="000000"/>
            </w:tcBorders>
            <w:vAlign w:val="center"/>
          </w:tcPr>
          <w:p w14:paraId="351DEA7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Gap 16 (CKM)</w:t>
            </w:r>
          </w:p>
        </w:tc>
        <w:tc>
          <w:tcPr>
            <w:tcW w:w="3200" w:type="dxa"/>
            <w:tcBorders>
              <w:top w:val="single" w:sz="6" w:space="0" w:color="000000"/>
              <w:left w:val="single" w:sz="6" w:space="0" w:color="000000"/>
              <w:bottom w:val="single" w:sz="6" w:space="0" w:color="000000"/>
              <w:right w:val="single" w:sz="6" w:space="0" w:color="000000"/>
            </w:tcBorders>
            <w:vAlign w:val="center"/>
          </w:tcPr>
          <w:p w14:paraId="57B90B9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w:t>
            </w:r>
            <w:proofErr w:type="gramStart"/>
            <w:r w:rsidRPr="003B2713">
              <w:rPr>
                <w:rFonts w:ascii="Arial" w:eastAsia="Arial" w:hAnsi="Arial" w:cs="Arial"/>
                <w:kern w:val="0"/>
                <w:sz w:val="20"/>
                <w:szCs w:val="20"/>
                <w:lang w:eastAsia="en-AU"/>
                <w14:ligatures w14:val="none"/>
              </w:rPr>
              <w:t>_{</w:t>
            </w:r>
            <w:proofErr w:type="gramEnd"/>
            <w:r w:rsidRPr="003B2713">
              <w:rPr>
                <w:rFonts w:ascii="Arial" w:eastAsia="Arial" w:hAnsi="Arial" w:cs="Arial"/>
                <w:kern w:val="0"/>
                <w:sz w:val="20"/>
                <w:szCs w:val="20"/>
                <w:lang w:eastAsia="en-AU"/>
                <w14:ligatures w14:val="none"/>
              </w:rPr>
              <w:t>10} and c_{5bar} extracted (UV74); Cabibbo bracketed [0.173, 0.300]</w:t>
            </w:r>
          </w:p>
        </w:tc>
        <w:tc>
          <w:tcPr>
            <w:tcW w:w="4560" w:type="dxa"/>
            <w:tcBorders>
              <w:top w:val="single" w:sz="6" w:space="0" w:color="000000"/>
              <w:left w:val="single" w:sz="6" w:space="0" w:color="000000"/>
              <w:bottom w:val="single" w:sz="6" w:space="0" w:color="000000"/>
              <w:right w:val="single" w:sz="6" w:space="0" w:color="000000"/>
            </w:tcBorders>
            <w:vAlign w:val="center"/>
          </w:tcPr>
          <w:p w14:paraId="70FE34FC"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r w:rsidRPr="003B2713">
              <w:rPr>
                <w:rFonts w:ascii="Arial" w:eastAsia="Arial" w:hAnsi="Arial" w:cs="Arial"/>
                <w:kern w:val="0"/>
                <w:sz w:val="20"/>
                <w:szCs w:val="20"/>
                <w:lang w:eastAsia="en-AU"/>
                <w14:ligatures w14:val="none"/>
              </w:rPr>
              <w:t>c_Q and c_u separately for CKM rotation matrices; off-diagonal Yukawa</w:t>
            </w:r>
          </w:p>
        </w:tc>
      </w:tr>
    </w:tbl>
    <w:p w14:paraId="310F35F8"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2F964203"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8.3  The</w:t>
      </w:r>
      <w:proofErr w:type="gramEnd"/>
      <w:r w:rsidRPr="003B2713">
        <w:rPr>
          <w:rFonts w:ascii="Arial" w:eastAsia="Arial" w:hAnsi="Arial" w:cs="Arial"/>
          <w:b/>
          <w:bCs/>
          <w:kern w:val="0"/>
          <w:sz w:val="26"/>
          <w:szCs w:val="26"/>
          <w:lang w:eastAsia="en-AU"/>
          <w14:ligatures w14:val="none"/>
        </w:rPr>
        <w:t xml:space="preserve"> handover</w:t>
      </w:r>
    </w:p>
    <w:p w14:paraId="326F3B8A"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lastRenderedPageBreak/>
        <w:t>The series has identified, derived, and connected every quantity that its analytic programme can reach. The lattice calculation is not a black box appended to an otherwise complete theory -- it is the natural extension of K's coherence conditions into the non-perturbative regime where those conditions themselves say it must go.</w:t>
      </w:r>
    </w:p>
    <w:p w14:paraId="704BFDCA"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K began with a simple observation: that movement disturbs everything around it, and that the propagator of this disturbance is non-local, and that this non-locality requires a five-dimensional bulk, and that the bulk has a natural compact bounce geometry, and that the geometry is S^4, and that S^4 in AdS_5 is exactly the RS framework, and that the RS framework with K's inputs gives the partial compositeness formula for fermion masses.</w:t>
      </w:r>
    </w:p>
    <w:p w14:paraId="2E54145D"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lattice is where K's geometry meets the dynamics. The S^4 bounce specified the geometry. The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hypercolor theory specified the dynamics. UV75 gives the lattice community both.</w:t>
      </w:r>
    </w:p>
    <w:p w14:paraId="6A9DEF80"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47F9F8C9"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§9.  Honest Assessment</w:t>
      </w:r>
    </w:p>
    <w:p w14:paraId="5BCA1773"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9.1  What</w:t>
      </w:r>
      <w:proofErr w:type="gramEnd"/>
      <w:r w:rsidRPr="003B2713">
        <w:rPr>
          <w:rFonts w:ascii="Arial" w:eastAsia="Arial" w:hAnsi="Arial" w:cs="Arial"/>
          <w:b/>
          <w:bCs/>
          <w:kern w:val="0"/>
          <w:sz w:val="26"/>
          <w:szCs w:val="26"/>
          <w:lang w:eastAsia="en-AU"/>
          <w14:ligatures w14:val="none"/>
        </w:rPr>
        <w:t xml:space="preserve"> UV75 establishes</w:t>
      </w:r>
    </w:p>
    <w:p w14:paraId="72F28E36"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The closing calculation precisely defined: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N_f=4 Dirac fundamentals in AdS_5 with k = M_Pl/4, computing three outputs (condensate, bulk Dirac spectrum, bulk Yukawa matrix).</w:t>
      </w:r>
    </w:p>
    <w:p w14:paraId="5E469BFC"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Six falsifiable predictions (L1-L6) stated explicitly, each with a verification criterion and an interpretation of what failure would mean.</w:t>
      </w:r>
    </w:p>
    <w:p w14:paraId="55DB01D0"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K-to-lattice translation dictionary: every K quantity mapped to a lattice-accessible observable.</w:t>
      </w:r>
    </w:p>
    <w:p w14:paraId="4DE17EA6"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Identification of existing lattice programmes positioned to execute the calculation (Edinburgh/Swansea </w:t>
      </w:r>
      <w:proofErr w:type="gramStart"/>
      <w:r w:rsidRPr="003B2713">
        <w:rPr>
          <w:rFonts w:ascii="Arial" w:eastAsia="Arial" w:hAnsi="Arial" w:cs="Arial"/>
          <w:kern w:val="0"/>
          <w:sz w:val="24"/>
          <w:szCs w:val="24"/>
          <w:lang w:eastAsia="en-AU"/>
          <w14:ligatures w14:val="none"/>
        </w:rPr>
        <w:t>Sp(</w:t>
      </w:r>
      <w:proofErr w:type="gramEnd"/>
      <w:r w:rsidRPr="003B2713">
        <w:rPr>
          <w:rFonts w:ascii="Arial" w:eastAsia="Arial" w:hAnsi="Arial" w:cs="Arial"/>
          <w:kern w:val="0"/>
          <w:sz w:val="24"/>
          <w:szCs w:val="24"/>
          <w:lang w:eastAsia="en-AU"/>
          <w14:ligatures w14:val="none"/>
        </w:rPr>
        <w:t>4), Brower et al. RS-lattice), with the modification required for K's specific theory.</w:t>
      </w:r>
    </w:p>
    <w:p w14:paraId="5EC48A55"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verification matrix: a structured framework for interpreting lattice results against K's predictions, including partial confirmation and contradiction cases.</w:t>
      </w:r>
    </w:p>
    <w:p w14:paraId="34FBCB8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series architecture at the handover: what is established, what is Level 3, what the lattice must provide.</w:t>
      </w:r>
    </w:p>
    <w:p w14:paraId="3ABBBC0E"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9.2  What</w:t>
      </w:r>
      <w:proofErr w:type="gramEnd"/>
      <w:r w:rsidRPr="003B2713">
        <w:rPr>
          <w:rFonts w:ascii="Arial" w:eastAsia="Arial" w:hAnsi="Arial" w:cs="Arial"/>
          <w:b/>
          <w:bCs/>
          <w:kern w:val="0"/>
          <w:sz w:val="26"/>
          <w:szCs w:val="26"/>
          <w:lang w:eastAsia="en-AU"/>
          <w14:ligatures w14:val="none"/>
        </w:rPr>
        <w:t xml:space="preserve"> UV75 does not establish</w:t>
      </w:r>
    </w:p>
    <w:p w14:paraId="4F2A3FE6"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UV75 does not execute the lattice calculation. The non-perturbative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dynamics in AdS_5 are not computed here. The six predictions are predictions, not verifications.</w:t>
      </w:r>
    </w:p>
    <w:p w14:paraId="22E23A1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UV75 does not engage the Edinburgh/Swansea or Brower groups formally. That engagement is a separate action -- a letter analogous to the UV22 engagement with Wcislo/Zawada. UV75 provides the content; the engagement is the series' next external action.</w:t>
      </w:r>
    </w:p>
    <w:p w14:paraId="5BDB4E88"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UV75 does not close Gaps 12, 13, or 16. They remain Level 3 until the lattice result is in hand.</w:t>
      </w:r>
    </w:p>
    <w:p w14:paraId="0760B0DE" w14:textId="77777777" w:rsidR="003B2713" w:rsidRPr="003B2713" w:rsidRDefault="003B2713" w:rsidP="003B2713">
      <w:pPr>
        <w:spacing w:before="180" w:after="80" w:line="240" w:lineRule="auto"/>
        <w:outlineLvl w:val="1"/>
        <w:rPr>
          <w:rFonts w:ascii="Arial" w:eastAsia="Arial" w:hAnsi="Arial" w:cs="Arial"/>
          <w:b/>
          <w:bCs/>
          <w:kern w:val="0"/>
          <w:sz w:val="26"/>
          <w:szCs w:val="26"/>
          <w:lang w:eastAsia="en-AU"/>
          <w14:ligatures w14:val="none"/>
        </w:rPr>
      </w:pPr>
      <w:proofErr w:type="gramStart"/>
      <w:r w:rsidRPr="003B2713">
        <w:rPr>
          <w:rFonts w:ascii="Arial" w:eastAsia="Arial" w:hAnsi="Arial" w:cs="Arial"/>
          <w:b/>
          <w:bCs/>
          <w:kern w:val="0"/>
          <w:sz w:val="26"/>
          <w:szCs w:val="26"/>
          <w:lang w:eastAsia="en-AU"/>
          <w14:ligatures w14:val="none"/>
        </w:rPr>
        <w:t>9.3  Series</w:t>
      </w:r>
      <w:proofErr w:type="gramEnd"/>
      <w:r w:rsidRPr="003B2713">
        <w:rPr>
          <w:rFonts w:ascii="Arial" w:eastAsia="Arial" w:hAnsi="Arial" w:cs="Arial"/>
          <w:b/>
          <w:bCs/>
          <w:kern w:val="0"/>
          <w:sz w:val="26"/>
          <w:szCs w:val="26"/>
          <w:lang w:eastAsia="en-AU"/>
          <w14:ligatures w14:val="none"/>
        </w:rPr>
        <w:t xml:space="preserve"> status after UV75</w:t>
      </w:r>
    </w:p>
    <w:p w14:paraId="236DF8FC"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lastRenderedPageBreak/>
        <w:t>Part 3 analytic arc: complete. UV64-UV75 have established the democratic Yukawa theorem, the AdS_5 ambient geometry, the RS-Yukawa identification, the K-AdS_5 dictionary, and the CKM sector characterisation. The analytic programme is exhausted.</w:t>
      </w:r>
    </w:p>
    <w:p w14:paraId="4CF5A833"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Open gaps: 12, 13, 16. All have a common closure in the lattice </w:t>
      </w:r>
      <w:proofErr w:type="gramStart"/>
      <w:r w:rsidRPr="003B2713">
        <w:rPr>
          <w:rFonts w:ascii="Arial" w:eastAsia="Arial" w:hAnsi="Arial" w:cs="Arial"/>
          <w:kern w:val="0"/>
          <w:sz w:val="24"/>
          <w:szCs w:val="24"/>
          <w:lang w:eastAsia="en-AU"/>
          <w14:ligatures w14:val="none"/>
        </w:rPr>
        <w:t>SO(</w:t>
      </w:r>
      <w:proofErr w:type="gramEnd"/>
      <w:r w:rsidRPr="003B2713">
        <w:rPr>
          <w:rFonts w:ascii="Arial" w:eastAsia="Arial" w:hAnsi="Arial" w:cs="Arial"/>
          <w:kern w:val="0"/>
          <w:sz w:val="24"/>
          <w:szCs w:val="24"/>
          <w:lang w:eastAsia="en-AU"/>
          <w14:ligatures w14:val="none"/>
        </w:rPr>
        <w:t>5) AdS_5 calculation. All are characterised at Level 3. All have specific, falsifiable predictions associated with them.</w:t>
      </w:r>
    </w:p>
    <w:p w14:paraId="07427F67"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 live thread: (1) the lattice calculation (the primary task); (2) the engagement letter to Edinburgh/Swansea and RS-lattice practitioners; (3) the formal addition of Resonance Notes Entry 8 (RS-Yukawa correspondence, UV70); (4) the experimental pipeline (P16-P21) continuing independently.</w:t>
      </w:r>
    </w:p>
    <w:p w14:paraId="1D1E41DA"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2CD0FAD9" w14:textId="77777777" w:rsidR="003B2713" w:rsidRPr="003B2713" w:rsidRDefault="003B2713" w:rsidP="003B2713">
      <w:pPr>
        <w:spacing w:before="240" w:after="120" w:line="240" w:lineRule="auto"/>
        <w:outlineLvl w:val="0"/>
        <w:rPr>
          <w:rFonts w:ascii="Arial" w:eastAsia="Arial" w:hAnsi="Arial" w:cs="Arial"/>
          <w:b/>
          <w:bCs/>
          <w:kern w:val="0"/>
          <w:sz w:val="28"/>
          <w:szCs w:val="28"/>
          <w:lang w:eastAsia="en-AU"/>
          <w14:ligatures w14:val="none"/>
        </w:rPr>
      </w:pPr>
      <w:r w:rsidRPr="003B2713">
        <w:rPr>
          <w:rFonts w:ascii="Arial" w:eastAsia="Arial" w:hAnsi="Arial" w:cs="Arial"/>
          <w:b/>
          <w:bCs/>
          <w:kern w:val="0"/>
          <w:sz w:val="28"/>
          <w:szCs w:val="28"/>
          <w:lang w:eastAsia="en-AU"/>
          <w14:ligatures w14:val="none"/>
        </w:rPr>
        <w:t>§10.  Closing Statement</w:t>
      </w:r>
    </w:p>
    <w:p w14:paraId="6834289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 xml:space="preserve">Every arc of the series has ended at the boundary of what K's analytic architecture could </w:t>
      </w:r>
      <w:proofErr w:type="gramStart"/>
      <w:r w:rsidRPr="003B2713">
        <w:rPr>
          <w:rFonts w:ascii="Arial" w:eastAsia="Arial" w:hAnsi="Arial" w:cs="Arial"/>
          <w:kern w:val="0"/>
          <w:sz w:val="24"/>
          <w:szCs w:val="24"/>
          <w:lang w:eastAsia="en-AU"/>
          <w14:ligatures w14:val="none"/>
        </w:rPr>
        <w:t>reach, and</w:t>
      </w:r>
      <w:proofErr w:type="gramEnd"/>
      <w:r w:rsidRPr="003B2713">
        <w:rPr>
          <w:rFonts w:ascii="Arial" w:eastAsia="Arial" w:hAnsi="Arial" w:cs="Arial"/>
          <w:kern w:val="0"/>
          <w:sz w:val="24"/>
          <w:szCs w:val="24"/>
          <w:lang w:eastAsia="en-AU"/>
          <w14:ligatures w14:val="none"/>
        </w:rPr>
        <w:t xml:space="preserve"> then handed off. The baryon asymmetry calculation handed off to the experimental programme (DUNE, P19). The fine structure constant handed off when alpha was derived. The neutrino sector handed off to JUNO and CMB-S4. The AdS_5 geometry arc hands off to the lattice.</w:t>
      </w:r>
    </w:p>
    <w:p w14:paraId="34059620"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What the lattice will find is not known. K makes specific predictions (L1-L6) and is committed to them. If the lattice confirms the Compositeness Window, the generation ordering, and the condensate scale, Part 3 is complete and K's architecture is vindicated from the Planck scale through the fermion mass hierarchy to the TeV scale. If the lattice contradicts one or more predictions, the series reports the contradiction honestly, identifies which part of the UV70-UV75 chain is in tension, and pursues the revision.</w:t>
      </w:r>
    </w:p>
    <w:p w14:paraId="555D13BA"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Either outcome is the right outcome. The series discipline -- honesty is a result not an issue -- applies equally to confirmation and to contradiction.</w:t>
      </w:r>
    </w:p>
    <w:p w14:paraId="6ECAB90F"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Rome was not built in a day. K's Rome was not a city but a calculation, in a specific gauge theory, in a specific geometry, with a specific UV boundary condition that happens to be the Euler number derived from the geometry of a four-sphere.</w:t>
      </w:r>
    </w:p>
    <w:p w14:paraId="722A6344" w14:textId="77777777" w:rsidR="003B2713" w:rsidRPr="003B2713" w:rsidRDefault="003B2713" w:rsidP="003B2713">
      <w:pPr>
        <w:spacing w:before="80" w:after="80" w:line="240" w:lineRule="auto"/>
        <w:jc w:val="both"/>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That calculation is now specified. The rest is lattice gauge theory.</w:t>
      </w:r>
    </w:p>
    <w:p w14:paraId="5F2F1A6B"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2D15584F" w14:textId="77777777" w:rsidR="003B2713" w:rsidRPr="003B2713" w:rsidRDefault="003B2713" w:rsidP="003B2713">
      <w:pPr>
        <w:spacing w:before="200" w:after="60" w:line="240" w:lineRule="auto"/>
        <w:jc w:val="center"/>
        <w:rPr>
          <w:rFonts w:ascii="Arial" w:eastAsia="Arial" w:hAnsi="Arial" w:cs="Arial"/>
          <w:kern w:val="0"/>
          <w:sz w:val="24"/>
          <w:szCs w:val="24"/>
          <w:lang w:eastAsia="en-AU"/>
          <w14:ligatures w14:val="none"/>
        </w:rPr>
      </w:pPr>
      <w:r w:rsidRPr="003B2713">
        <w:rPr>
          <w:rFonts w:ascii="Arial" w:eastAsia="Arial" w:hAnsi="Arial" w:cs="Arial"/>
          <w:kern w:val="0"/>
          <w:sz w:val="24"/>
          <w:szCs w:val="24"/>
          <w:lang w:eastAsia="en-AU"/>
          <w14:ligatures w14:val="none"/>
        </w:rPr>
        <w:t>There is nowhere else to be.</w:t>
      </w:r>
    </w:p>
    <w:p w14:paraId="26E99595" w14:textId="77777777" w:rsidR="003B2713" w:rsidRPr="003B2713" w:rsidRDefault="003B2713" w:rsidP="003B2713">
      <w:pPr>
        <w:spacing w:after="0" w:line="240" w:lineRule="auto"/>
        <w:rPr>
          <w:rFonts w:ascii="Arial" w:eastAsia="Arial" w:hAnsi="Arial" w:cs="Arial"/>
          <w:kern w:val="0"/>
          <w:sz w:val="24"/>
          <w:szCs w:val="24"/>
          <w:lang w:eastAsia="en-AU"/>
          <w14:ligatures w14:val="none"/>
        </w:rPr>
      </w:pPr>
    </w:p>
    <w:p w14:paraId="6A1C4886" w14:textId="77777777" w:rsidR="003B2713" w:rsidRPr="003B2713" w:rsidRDefault="003B2713" w:rsidP="003B2713">
      <w:pPr>
        <w:spacing w:before="60" w:after="60" w:line="240" w:lineRule="auto"/>
        <w:jc w:val="center"/>
        <w:rPr>
          <w:rFonts w:ascii="Arial" w:eastAsia="Arial" w:hAnsi="Arial" w:cs="Arial"/>
          <w:kern w:val="0"/>
          <w:sz w:val="24"/>
          <w:szCs w:val="24"/>
          <w:lang w:eastAsia="en-AU"/>
          <w14:ligatures w14:val="none"/>
        </w:rPr>
      </w:pPr>
      <w:r w:rsidRPr="003B2713">
        <w:rPr>
          <w:rFonts w:ascii="Arial" w:eastAsia="Arial" w:hAnsi="Arial" w:cs="Arial"/>
          <w:kern w:val="0"/>
          <w:lang w:eastAsia="en-AU"/>
          <w14:ligatures w14:val="none"/>
        </w:rPr>
        <w:t xml:space="preserve">IR Entanglement </w:t>
      </w:r>
      <w:proofErr w:type="gramStart"/>
      <w:r w:rsidRPr="003B2713">
        <w:rPr>
          <w:rFonts w:ascii="Arial" w:eastAsia="Arial" w:hAnsi="Arial" w:cs="Arial"/>
          <w:kern w:val="0"/>
          <w:lang w:eastAsia="en-AU"/>
          <w14:ligatures w14:val="none"/>
        </w:rPr>
        <w:t>Series  |</w:t>
      </w:r>
      <w:proofErr w:type="gramEnd"/>
      <w:r w:rsidRPr="003B2713">
        <w:rPr>
          <w:rFonts w:ascii="Arial" w:eastAsia="Arial" w:hAnsi="Arial" w:cs="Arial"/>
          <w:kern w:val="0"/>
          <w:lang w:eastAsia="en-AU"/>
          <w14:ligatures w14:val="none"/>
        </w:rPr>
        <w:t xml:space="preserve">  UV</w:t>
      </w:r>
      <w:proofErr w:type="gramStart"/>
      <w:r w:rsidRPr="003B2713">
        <w:rPr>
          <w:rFonts w:ascii="Arial" w:eastAsia="Arial" w:hAnsi="Arial" w:cs="Arial"/>
          <w:kern w:val="0"/>
          <w:lang w:eastAsia="en-AU"/>
          <w14:ligatures w14:val="none"/>
        </w:rPr>
        <w:t>75  |</w:t>
      </w:r>
      <w:proofErr w:type="gramEnd"/>
      <w:r w:rsidRPr="003B2713">
        <w:rPr>
          <w:rFonts w:ascii="Arial" w:eastAsia="Arial" w:hAnsi="Arial" w:cs="Arial"/>
          <w:kern w:val="0"/>
          <w:lang w:eastAsia="en-AU"/>
          <w14:ligatures w14:val="none"/>
        </w:rPr>
        <w:t xml:space="preserve">  Gregory P. </w:t>
      </w:r>
      <w:proofErr w:type="gramStart"/>
      <w:r w:rsidRPr="003B2713">
        <w:rPr>
          <w:rFonts w:ascii="Arial" w:eastAsia="Arial" w:hAnsi="Arial" w:cs="Arial"/>
          <w:kern w:val="0"/>
          <w:lang w:eastAsia="en-AU"/>
          <w14:ligatures w14:val="none"/>
        </w:rPr>
        <w:t>Broadbent  |</w:t>
      </w:r>
      <w:proofErr w:type="gramEnd"/>
      <w:r w:rsidRPr="003B2713">
        <w:rPr>
          <w:rFonts w:ascii="Arial" w:eastAsia="Arial" w:hAnsi="Arial" w:cs="Arial"/>
          <w:kern w:val="0"/>
          <w:lang w:eastAsia="en-AU"/>
          <w14:ligatures w14:val="none"/>
        </w:rPr>
        <w:t xml:space="preserve">  June 2026</w:t>
      </w:r>
    </w:p>
    <w:p w14:paraId="5A171CE3" w14:textId="77777777" w:rsidR="003B2713" w:rsidRPr="003B2713" w:rsidRDefault="003B2713" w:rsidP="003B2713">
      <w:pPr>
        <w:spacing w:after="0" w:line="240" w:lineRule="auto"/>
        <w:jc w:val="center"/>
        <w:rPr>
          <w:rFonts w:ascii="Arial" w:eastAsia="Arial" w:hAnsi="Arial" w:cs="Arial"/>
          <w:kern w:val="0"/>
          <w:sz w:val="24"/>
          <w:szCs w:val="24"/>
          <w:lang w:eastAsia="en-AU"/>
          <w14:ligatures w14:val="none"/>
        </w:rPr>
      </w:pPr>
      <w:r w:rsidRPr="003B2713">
        <w:rPr>
          <w:rFonts w:ascii="Arial" w:eastAsia="Arial" w:hAnsi="Arial" w:cs="Arial"/>
          <w:kern w:val="0"/>
          <w:lang w:eastAsia="en-AU"/>
          <w14:ligatures w14:val="none"/>
        </w:rPr>
        <w:t>Part 3, Paper 9. The Lattice Specification. The Handover.</w:t>
      </w:r>
    </w:p>
    <w:p w14:paraId="2BF585A4" w14:textId="77777777" w:rsidR="00D8681A" w:rsidRDefault="00D8681A"/>
    <w:sectPr w:rsidR="00D8681A" w:rsidSect="007651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A9"/>
    <w:rsid w:val="0037639B"/>
    <w:rsid w:val="00394C71"/>
    <w:rsid w:val="003B2713"/>
    <w:rsid w:val="0046295C"/>
    <w:rsid w:val="004F0211"/>
    <w:rsid w:val="00527456"/>
    <w:rsid w:val="00647DE9"/>
    <w:rsid w:val="0068695B"/>
    <w:rsid w:val="00741320"/>
    <w:rsid w:val="007651A9"/>
    <w:rsid w:val="00791B59"/>
    <w:rsid w:val="008366BA"/>
    <w:rsid w:val="00852499"/>
    <w:rsid w:val="008E7CC2"/>
    <w:rsid w:val="008F2166"/>
    <w:rsid w:val="009329D6"/>
    <w:rsid w:val="00951B39"/>
    <w:rsid w:val="00965669"/>
    <w:rsid w:val="00977B79"/>
    <w:rsid w:val="009A68C8"/>
    <w:rsid w:val="009B214B"/>
    <w:rsid w:val="009B67B5"/>
    <w:rsid w:val="00B439FD"/>
    <w:rsid w:val="00BE2978"/>
    <w:rsid w:val="00C23186"/>
    <w:rsid w:val="00CA1E94"/>
    <w:rsid w:val="00D8681A"/>
    <w:rsid w:val="00D877A7"/>
    <w:rsid w:val="00DA20CF"/>
    <w:rsid w:val="00DE6E35"/>
    <w:rsid w:val="00F33A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470A"/>
  <w15:chartTrackingRefBased/>
  <w15:docId w15:val="{32518257-E2B8-4677-B265-82D5284C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A9"/>
    <w:rPr>
      <w:rFonts w:eastAsiaTheme="majorEastAsia" w:cstheme="majorBidi"/>
      <w:color w:val="272727" w:themeColor="text1" w:themeTint="D8"/>
    </w:rPr>
  </w:style>
  <w:style w:type="paragraph" w:styleId="Title">
    <w:name w:val="Title"/>
    <w:basedOn w:val="Normal"/>
    <w:next w:val="Normal"/>
    <w:link w:val="TitleChar"/>
    <w:uiPriority w:val="10"/>
    <w:qFormat/>
    <w:rsid w:val="0076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A9"/>
    <w:pPr>
      <w:spacing w:before="160"/>
      <w:jc w:val="center"/>
    </w:pPr>
    <w:rPr>
      <w:i/>
      <w:iCs/>
      <w:color w:val="404040" w:themeColor="text1" w:themeTint="BF"/>
    </w:rPr>
  </w:style>
  <w:style w:type="character" w:customStyle="1" w:styleId="QuoteChar">
    <w:name w:val="Quote Char"/>
    <w:basedOn w:val="DefaultParagraphFont"/>
    <w:link w:val="Quote"/>
    <w:uiPriority w:val="29"/>
    <w:rsid w:val="007651A9"/>
    <w:rPr>
      <w:i/>
      <w:iCs/>
      <w:color w:val="404040" w:themeColor="text1" w:themeTint="BF"/>
    </w:rPr>
  </w:style>
  <w:style w:type="paragraph" w:styleId="ListParagraph">
    <w:name w:val="List Paragraph"/>
    <w:basedOn w:val="Normal"/>
    <w:uiPriority w:val="34"/>
    <w:qFormat/>
    <w:rsid w:val="007651A9"/>
    <w:pPr>
      <w:ind w:left="720"/>
      <w:contextualSpacing/>
    </w:pPr>
  </w:style>
  <w:style w:type="character" w:styleId="IntenseEmphasis">
    <w:name w:val="Intense Emphasis"/>
    <w:basedOn w:val="DefaultParagraphFont"/>
    <w:uiPriority w:val="21"/>
    <w:qFormat/>
    <w:rsid w:val="007651A9"/>
    <w:rPr>
      <w:i/>
      <w:iCs/>
      <w:color w:val="0F4761" w:themeColor="accent1" w:themeShade="BF"/>
    </w:rPr>
  </w:style>
  <w:style w:type="paragraph" w:styleId="IntenseQuote">
    <w:name w:val="Intense Quote"/>
    <w:basedOn w:val="Normal"/>
    <w:next w:val="Normal"/>
    <w:link w:val="IntenseQuoteChar"/>
    <w:uiPriority w:val="30"/>
    <w:qFormat/>
    <w:rsid w:val="0076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1A9"/>
    <w:rPr>
      <w:i/>
      <w:iCs/>
      <w:color w:val="0F4761" w:themeColor="accent1" w:themeShade="BF"/>
    </w:rPr>
  </w:style>
  <w:style w:type="character" w:styleId="IntenseReference">
    <w:name w:val="Intense Reference"/>
    <w:basedOn w:val="DefaultParagraphFont"/>
    <w:uiPriority w:val="32"/>
    <w:qFormat/>
    <w:rsid w:val="00765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86</Pages>
  <Words>33914</Words>
  <Characters>179181</Characters>
  <Application>Microsoft Office Word</Application>
  <DocSecurity>0</DocSecurity>
  <Lines>4828</Lines>
  <Paragraphs>2267</Paragraphs>
  <ScaleCrop>false</ScaleCrop>
  <Company/>
  <LinksUpToDate>false</LinksUpToDate>
  <CharactersWithSpaces>211365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19</cp:revision>
  <dcterms:created xsi:type="dcterms:W3CDTF">2026-06-16T09:01:00Z</dcterms:created>
  <dcterms:modified xsi:type="dcterms:W3CDTF">2026-08-12T05:03:00Z</dcterms:modified>
</cp:coreProperties>
</file>