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6A82" w14:textId="2F1836BC" w:rsidR="00DA5B46" w:rsidRPr="005E7542" w:rsidRDefault="00DA5B46" w:rsidP="005A43A7">
      <w:pPr>
        <w:spacing w:after="0" w:line="240" w:lineRule="auto"/>
        <w:contextualSpacing/>
        <w:jc w:val="center"/>
        <w:rPr>
          <w:rFonts w:ascii="Times New Roman" w:hAnsi="Times New Roman" w:cs="Times New Roman"/>
          <w:b/>
          <w:bCs/>
          <w:sz w:val="36"/>
          <w:szCs w:val="36"/>
        </w:rPr>
      </w:pPr>
      <w:r w:rsidRPr="005E7542">
        <w:rPr>
          <w:rFonts w:ascii="Times New Roman" w:hAnsi="Times New Roman" w:cs="Times New Roman"/>
          <w:b/>
          <w:bCs/>
          <w:sz w:val="36"/>
          <w:szCs w:val="36"/>
        </w:rPr>
        <w:t>Rapport méthodologique</w:t>
      </w:r>
    </w:p>
    <w:p w14:paraId="33FA01AC" w14:textId="77777777" w:rsidR="00DA5B46" w:rsidRPr="005E7542" w:rsidRDefault="00DA5B46" w:rsidP="009F0766">
      <w:pPr>
        <w:spacing w:after="0" w:line="240" w:lineRule="auto"/>
        <w:contextualSpacing/>
        <w:jc w:val="both"/>
        <w:rPr>
          <w:rFonts w:ascii="Times New Roman" w:hAnsi="Times New Roman" w:cs="Times New Roman"/>
        </w:rPr>
      </w:pPr>
    </w:p>
    <w:p w14:paraId="4A591950" w14:textId="77777777" w:rsidR="002A3A54" w:rsidRPr="005E7542" w:rsidRDefault="002A3A54" w:rsidP="009F0766">
      <w:pPr>
        <w:spacing w:after="0" w:line="240" w:lineRule="auto"/>
        <w:contextualSpacing/>
        <w:jc w:val="both"/>
        <w:rPr>
          <w:rFonts w:ascii="Times New Roman" w:hAnsi="Times New Roman" w:cs="Times New Roman"/>
        </w:rPr>
      </w:pPr>
    </w:p>
    <w:p w14:paraId="4DAE1C83" w14:textId="77777777" w:rsidR="005A43A7" w:rsidRPr="005E7542" w:rsidRDefault="005A43A7" w:rsidP="009F0766">
      <w:pPr>
        <w:spacing w:after="0" w:line="240" w:lineRule="auto"/>
        <w:contextualSpacing/>
        <w:jc w:val="both"/>
        <w:rPr>
          <w:rFonts w:ascii="Times New Roman" w:hAnsi="Times New Roman" w:cs="Times New Roman"/>
        </w:rPr>
      </w:pPr>
    </w:p>
    <w:p w14:paraId="49886545" w14:textId="77777777" w:rsidR="00DA5B46" w:rsidRPr="005E7542" w:rsidRDefault="00DA5B46" w:rsidP="009F0766">
      <w:pPr>
        <w:spacing w:after="0" w:line="240" w:lineRule="auto"/>
        <w:contextualSpacing/>
        <w:jc w:val="both"/>
        <w:rPr>
          <w:rFonts w:ascii="Times New Roman" w:hAnsi="Times New Roman" w:cs="Times New Roman"/>
          <w:b/>
          <w:bCs/>
          <w:i/>
          <w:iCs/>
          <w:sz w:val="44"/>
          <w:szCs w:val="44"/>
          <w:u w:val="single"/>
        </w:rPr>
      </w:pPr>
      <w:r w:rsidRPr="005E7542">
        <w:rPr>
          <w:rFonts w:ascii="Times New Roman" w:hAnsi="Times New Roman" w:cs="Times New Roman"/>
          <w:b/>
          <w:bCs/>
          <w:i/>
          <w:iCs/>
          <w:sz w:val="44"/>
          <w:szCs w:val="44"/>
          <w:u w:val="single"/>
        </w:rPr>
        <w:t>Sommaire :</w:t>
      </w:r>
    </w:p>
    <w:p w14:paraId="71F567FE" w14:textId="77777777" w:rsidR="002A3A54" w:rsidRPr="005E7542" w:rsidRDefault="002A3A54" w:rsidP="009F0766">
      <w:pPr>
        <w:spacing w:after="0" w:line="240" w:lineRule="auto"/>
        <w:contextualSpacing/>
        <w:jc w:val="both"/>
        <w:rPr>
          <w:rFonts w:ascii="Times New Roman" w:hAnsi="Times New Roman" w:cs="Times New Roman"/>
          <w:b/>
          <w:bCs/>
          <w:i/>
          <w:iCs/>
          <w:sz w:val="44"/>
          <w:szCs w:val="44"/>
          <w:u w:val="single"/>
        </w:rPr>
      </w:pPr>
    </w:p>
    <w:p w14:paraId="10A1EBA6" w14:textId="77777777" w:rsidR="00DA5B46" w:rsidRPr="005E7542" w:rsidRDefault="00DA5B46" w:rsidP="009F0766">
      <w:pPr>
        <w:spacing w:after="0" w:line="240" w:lineRule="auto"/>
        <w:contextualSpacing/>
        <w:jc w:val="both"/>
        <w:rPr>
          <w:rFonts w:ascii="Times New Roman" w:hAnsi="Times New Roman" w:cs="Times New Roman"/>
        </w:rPr>
      </w:pPr>
    </w:p>
    <w:p w14:paraId="2EDA0224" w14:textId="4955BF2E" w:rsidR="00DA5B46" w:rsidRPr="005E7542" w:rsidRDefault="00DA5B46" w:rsidP="002A3A54">
      <w:pPr>
        <w:pStyle w:val="Paragraphedeliste"/>
        <w:numPr>
          <w:ilvl w:val="0"/>
          <w:numId w:val="5"/>
        </w:numPr>
        <w:spacing w:after="0" w:line="240" w:lineRule="auto"/>
        <w:jc w:val="both"/>
        <w:rPr>
          <w:rFonts w:ascii="Times New Roman" w:hAnsi="Times New Roman" w:cs="Times New Roman"/>
          <w:sz w:val="32"/>
          <w:szCs w:val="32"/>
        </w:rPr>
      </w:pPr>
      <w:r w:rsidRPr="005E7542">
        <w:rPr>
          <w:rFonts w:ascii="Times New Roman" w:hAnsi="Times New Roman" w:cs="Times New Roman"/>
          <w:sz w:val="32"/>
          <w:szCs w:val="32"/>
        </w:rPr>
        <w:t>Présentation du projet</w:t>
      </w:r>
    </w:p>
    <w:p w14:paraId="5CC4325D" w14:textId="77777777" w:rsidR="00DA5B46" w:rsidRPr="005E7542" w:rsidRDefault="00DA5B46" w:rsidP="009F0766">
      <w:pPr>
        <w:spacing w:after="0" w:line="240" w:lineRule="auto"/>
        <w:contextualSpacing/>
        <w:jc w:val="both"/>
        <w:rPr>
          <w:rFonts w:ascii="Times New Roman" w:hAnsi="Times New Roman" w:cs="Times New Roman"/>
          <w:sz w:val="24"/>
          <w:szCs w:val="24"/>
        </w:rPr>
      </w:pPr>
    </w:p>
    <w:p w14:paraId="6C7CBDD8" w14:textId="363614E2" w:rsidR="00DA5B46" w:rsidRPr="005E7542" w:rsidRDefault="00DA5B46" w:rsidP="009F0766">
      <w:pPr>
        <w:pStyle w:val="Paragraphedeliste"/>
        <w:numPr>
          <w:ilvl w:val="0"/>
          <w:numId w:val="5"/>
        </w:numPr>
        <w:spacing w:after="0" w:line="240" w:lineRule="auto"/>
        <w:jc w:val="both"/>
        <w:rPr>
          <w:rFonts w:ascii="Times New Roman" w:hAnsi="Times New Roman" w:cs="Times New Roman"/>
          <w:sz w:val="32"/>
          <w:szCs w:val="32"/>
        </w:rPr>
      </w:pPr>
      <w:r w:rsidRPr="005E7542">
        <w:rPr>
          <w:rFonts w:ascii="Times New Roman" w:hAnsi="Times New Roman" w:cs="Times New Roman"/>
          <w:sz w:val="32"/>
          <w:szCs w:val="32"/>
        </w:rPr>
        <w:t>Modélisation</w:t>
      </w:r>
    </w:p>
    <w:p w14:paraId="7CBFC103" w14:textId="166E073F" w:rsidR="00DA5B46" w:rsidRPr="005E7542" w:rsidRDefault="00DA5B46" w:rsidP="009F0766">
      <w:pPr>
        <w:pStyle w:val="Paragraphedeliste"/>
        <w:numPr>
          <w:ilvl w:val="0"/>
          <w:numId w:val="6"/>
        </w:numPr>
        <w:spacing w:after="0" w:line="240" w:lineRule="auto"/>
        <w:jc w:val="both"/>
        <w:rPr>
          <w:rFonts w:ascii="Times New Roman" w:hAnsi="Times New Roman" w:cs="Times New Roman"/>
          <w:sz w:val="28"/>
          <w:szCs w:val="28"/>
        </w:rPr>
      </w:pPr>
      <w:r w:rsidRPr="005E7542">
        <w:rPr>
          <w:rFonts w:ascii="Times New Roman" w:hAnsi="Times New Roman" w:cs="Times New Roman"/>
          <w:sz w:val="28"/>
          <w:szCs w:val="28"/>
        </w:rPr>
        <w:t>Sélection des modèles</w:t>
      </w:r>
    </w:p>
    <w:p w14:paraId="61B2F1A4" w14:textId="07BE6446" w:rsidR="00DA5B46" w:rsidRPr="005E7542" w:rsidRDefault="00DA5B46" w:rsidP="009F0766">
      <w:pPr>
        <w:pStyle w:val="Paragraphedeliste"/>
        <w:numPr>
          <w:ilvl w:val="0"/>
          <w:numId w:val="6"/>
        </w:numPr>
        <w:spacing w:after="0" w:line="240" w:lineRule="auto"/>
        <w:jc w:val="both"/>
        <w:rPr>
          <w:rFonts w:ascii="Times New Roman" w:hAnsi="Times New Roman" w:cs="Times New Roman"/>
          <w:sz w:val="28"/>
          <w:szCs w:val="28"/>
        </w:rPr>
      </w:pPr>
      <w:r w:rsidRPr="005E7542">
        <w:rPr>
          <w:rFonts w:ascii="Times New Roman" w:hAnsi="Times New Roman" w:cs="Times New Roman"/>
          <w:sz w:val="28"/>
          <w:szCs w:val="28"/>
        </w:rPr>
        <w:t>Utilisation des métriques</w:t>
      </w:r>
    </w:p>
    <w:p w14:paraId="3142EF99" w14:textId="1ADCBEE7" w:rsidR="00DA5B46" w:rsidRPr="005E7542" w:rsidRDefault="00DA5B46" w:rsidP="009F0766">
      <w:pPr>
        <w:pStyle w:val="Paragraphedeliste"/>
        <w:numPr>
          <w:ilvl w:val="0"/>
          <w:numId w:val="6"/>
        </w:numPr>
        <w:spacing w:after="0" w:line="240" w:lineRule="auto"/>
        <w:jc w:val="both"/>
        <w:rPr>
          <w:rFonts w:ascii="Times New Roman" w:hAnsi="Times New Roman" w:cs="Times New Roman"/>
          <w:sz w:val="28"/>
          <w:szCs w:val="28"/>
        </w:rPr>
      </w:pPr>
      <w:r w:rsidRPr="005E7542">
        <w:rPr>
          <w:rFonts w:ascii="Times New Roman" w:hAnsi="Times New Roman" w:cs="Times New Roman"/>
          <w:sz w:val="28"/>
          <w:szCs w:val="28"/>
        </w:rPr>
        <w:t>Utilisation de la fonction coût-métier</w:t>
      </w:r>
    </w:p>
    <w:p w14:paraId="1E8DF50F" w14:textId="34D7CD9E" w:rsidR="00DA5B46" w:rsidRDefault="00DA5B46" w:rsidP="009F0766">
      <w:pPr>
        <w:pStyle w:val="Paragraphedeliste"/>
        <w:numPr>
          <w:ilvl w:val="0"/>
          <w:numId w:val="6"/>
        </w:numPr>
        <w:spacing w:after="0" w:line="240" w:lineRule="auto"/>
        <w:jc w:val="both"/>
        <w:rPr>
          <w:rFonts w:ascii="Times New Roman" w:hAnsi="Times New Roman" w:cs="Times New Roman"/>
          <w:sz w:val="28"/>
          <w:szCs w:val="28"/>
        </w:rPr>
      </w:pPr>
      <w:r w:rsidRPr="005E7542">
        <w:rPr>
          <w:rFonts w:ascii="Times New Roman" w:hAnsi="Times New Roman" w:cs="Times New Roman"/>
          <w:sz w:val="28"/>
          <w:szCs w:val="28"/>
        </w:rPr>
        <w:t>Rééquilibrage de nos données</w:t>
      </w:r>
    </w:p>
    <w:p w14:paraId="2918181F" w14:textId="6A4D1EAD" w:rsidR="000D4CF0" w:rsidRDefault="000D4CF0" w:rsidP="009F0766">
      <w:pPr>
        <w:pStyle w:val="Paragraphedeliste"/>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Analyse des résultats obtenus</w:t>
      </w:r>
    </w:p>
    <w:p w14:paraId="1661DCD4" w14:textId="3D2DDB06" w:rsidR="00E36848" w:rsidRPr="005E7542" w:rsidRDefault="00E36848" w:rsidP="009F0766">
      <w:pPr>
        <w:pStyle w:val="Paragraphedeliste"/>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Interprétabilité globale et locale du modèle</w:t>
      </w:r>
    </w:p>
    <w:p w14:paraId="637113C0" w14:textId="77777777" w:rsidR="001069FE" w:rsidRPr="001069FE" w:rsidRDefault="001069FE" w:rsidP="001069FE">
      <w:pPr>
        <w:pStyle w:val="Paragraphedeliste"/>
        <w:numPr>
          <w:ilvl w:val="0"/>
          <w:numId w:val="6"/>
        </w:numPr>
        <w:spacing w:after="0" w:line="240" w:lineRule="auto"/>
        <w:jc w:val="both"/>
        <w:rPr>
          <w:rFonts w:ascii="Times New Roman" w:hAnsi="Times New Roman" w:cs="Times New Roman"/>
          <w:sz w:val="28"/>
          <w:szCs w:val="28"/>
        </w:rPr>
      </w:pPr>
      <w:r w:rsidRPr="001069FE">
        <w:rPr>
          <w:rFonts w:ascii="Times New Roman" w:hAnsi="Times New Roman" w:cs="Times New Roman"/>
          <w:sz w:val="28"/>
          <w:szCs w:val="28"/>
        </w:rPr>
        <w:t>Les limites et les améliorations possibles</w:t>
      </w:r>
    </w:p>
    <w:p w14:paraId="23F791C4" w14:textId="21E56E41" w:rsidR="001069FE" w:rsidRPr="005E7542" w:rsidRDefault="001069FE" w:rsidP="000237CA">
      <w:pPr>
        <w:pStyle w:val="Paragraphedeliste"/>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Analyse du </w:t>
      </w:r>
      <w:proofErr w:type="spellStart"/>
      <w:r>
        <w:rPr>
          <w:rFonts w:ascii="Times New Roman" w:hAnsi="Times New Roman" w:cs="Times New Roman"/>
          <w:sz w:val="28"/>
          <w:szCs w:val="28"/>
        </w:rPr>
        <w:t>datadrift</w:t>
      </w:r>
      <w:proofErr w:type="spellEnd"/>
    </w:p>
    <w:p w14:paraId="75D1FF0A" w14:textId="77777777" w:rsidR="00DA5B46" w:rsidRPr="005E7542" w:rsidRDefault="00DA5B46" w:rsidP="009F0766">
      <w:pPr>
        <w:spacing w:after="0" w:line="240" w:lineRule="auto"/>
        <w:contextualSpacing/>
        <w:jc w:val="both"/>
        <w:rPr>
          <w:rFonts w:ascii="Times New Roman" w:hAnsi="Times New Roman" w:cs="Times New Roman"/>
          <w:sz w:val="24"/>
          <w:szCs w:val="24"/>
        </w:rPr>
      </w:pPr>
    </w:p>
    <w:p w14:paraId="1432192C" w14:textId="77777777" w:rsidR="00DA5B46" w:rsidRPr="005E7542" w:rsidRDefault="00DA5B46" w:rsidP="009F0766">
      <w:pPr>
        <w:spacing w:after="0" w:line="240" w:lineRule="auto"/>
        <w:contextualSpacing/>
        <w:jc w:val="both"/>
        <w:rPr>
          <w:rFonts w:ascii="Times New Roman" w:hAnsi="Times New Roman" w:cs="Times New Roman"/>
          <w:sz w:val="32"/>
          <w:szCs w:val="32"/>
        </w:rPr>
      </w:pPr>
      <w:r w:rsidRPr="005E7542">
        <w:rPr>
          <w:rFonts w:ascii="Times New Roman" w:hAnsi="Times New Roman" w:cs="Times New Roman"/>
          <w:sz w:val="32"/>
          <w:szCs w:val="32"/>
        </w:rPr>
        <w:t>III. Conclusion</w:t>
      </w:r>
    </w:p>
    <w:p w14:paraId="4F5B4087" w14:textId="77777777" w:rsidR="00B81914" w:rsidRPr="005E7542" w:rsidRDefault="00B81914" w:rsidP="009F0766">
      <w:pPr>
        <w:spacing w:after="0" w:line="240" w:lineRule="auto"/>
        <w:contextualSpacing/>
        <w:jc w:val="both"/>
        <w:rPr>
          <w:rFonts w:ascii="Times New Roman" w:hAnsi="Times New Roman" w:cs="Times New Roman"/>
          <w:sz w:val="20"/>
          <w:szCs w:val="20"/>
        </w:rPr>
      </w:pPr>
    </w:p>
    <w:p w14:paraId="734EC9C5" w14:textId="77777777" w:rsidR="002A3A54" w:rsidRPr="005E7542" w:rsidRDefault="002A3A54" w:rsidP="009F0766">
      <w:pPr>
        <w:spacing w:after="0" w:line="240" w:lineRule="auto"/>
        <w:contextualSpacing/>
        <w:jc w:val="both"/>
        <w:rPr>
          <w:rFonts w:ascii="Times New Roman" w:hAnsi="Times New Roman" w:cs="Times New Roman"/>
          <w:sz w:val="20"/>
          <w:szCs w:val="20"/>
        </w:rPr>
      </w:pPr>
    </w:p>
    <w:p w14:paraId="71459436" w14:textId="77777777" w:rsidR="002A3A54" w:rsidRPr="005E7542" w:rsidRDefault="002A3A54" w:rsidP="009F0766">
      <w:pPr>
        <w:spacing w:after="0" w:line="240" w:lineRule="auto"/>
        <w:contextualSpacing/>
        <w:jc w:val="both"/>
        <w:rPr>
          <w:rFonts w:ascii="Times New Roman" w:hAnsi="Times New Roman" w:cs="Times New Roman"/>
          <w:sz w:val="20"/>
          <w:szCs w:val="20"/>
        </w:rPr>
      </w:pPr>
    </w:p>
    <w:p w14:paraId="417847E6" w14:textId="77777777" w:rsidR="00B81914" w:rsidRPr="005E7542" w:rsidRDefault="00B81914" w:rsidP="009F0766">
      <w:pPr>
        <w:spacing w:after="0" w:line="240" w:lineRule="auto"/>
        <w:contextualSpacing/>
        <w:jc w:val="both"/>
        <w:rPr>
          <w:rFonts w:ascii="Times New Roman" w:hAnsi="Times New Roman" w:cs="Times New Roman"/>
          <w:sz w:val="20"/>
          <w:szCs w:val="20"/>
        </w:rPr>
      </w:pPr>
    </w:p>
    <w:p w14:paraId="2F8610D8" w14:textId="4F40383A" w:rsidR="00B81914" w:rsidRPr="005E7542" w:rsidRDefault="00B81914" w:rsidP="002A3A54">
      <w:pPr>
        <w:pStyle w:val="Paragraphedeliste"/>
        <w:numPr>
          <w:ilvl w:val="0"/>
          <w:numId w:val="4"/>
        </w:numPr>
        <w:spacing w:after="0" w:line="240" w:lineRule="auto"/>
        <w:jc w:val="both"/>
        <w:rPr>
          <w:rFonts w:ascii="Times New Roman" w:hAnsi="Times New Roman" w:cs="Times New Roman"/>
          <w:sz w:val="28"/>
          <w:szCs w:val="28"/>
        </w:rPr>
      </w:pPr>
      <w:r w:rsidRPr="005E7542">
        <w:rPr>
          <w:rFonts w:ascii="Times New Roman" w:hAnsi="Times New Roman" w:cs="Times New Roman"/>
          <w:sz w:val="28"/>
          <w:szCs w:val="28"/>
        </w:rPr>
        <w:t>Présentation du projet</w:t>
      </w:r>
    </w:p>
    <w:p w14:paraId="54AFC5EF" w14:textId="77777777" w:rsidR="00B81914" w:rsidRPr="005E7542" w:rsidRDefault="00B81914" w:rsidP="009F0766">
      <w:pPr>
        <w:spacing w:after="0" w:line="240" w:lineRule="auto"/>
        <w:jc w:val="both"/>
        <w:rPr>
          <w:rFonts w:ascii="Times New Roman" w:hAnsi="Times New Roman" w:cs="Times New Roman"/>
          <w:sz w:val="20"/>
          <w:szCs w:val="20"/>
        </w:rPr>
      </w:pPr>
    </w:p>
    <w:p w14:paraId="7DDC3127" w14:textId="77777777" w:rsidR="00B81914" w:rsidRPr="005E7542" w:rsidRDefault="00B81914" w:rsidP="009F0766">
      <w:pPr>
        <w:spacing w:after="0" w:line="240" w:lineRule="auto"/>
        <w:jc w:val="both"/>
        <w:rPr>
          <w:rFonts w:ascii="Times New Roman" w:hAnsi="Times New Roman" w:cs="Times New Roman"/>
          <w:sz w:val="20"/>
          <w:szCs w:val="20"/>
        </w:rPr>
      </w:pPr>
    </w:p>
    <w:p w14:paraId="350C70A6" w14:textId="77777777" w:rsidR="00B81914" w:rsidRPr="005E7542" w:rsidRDefault="00B81914" w:rsidP="009F0766">
      <w:pPr>
        <w:spacing w:after="0" w:line="240" w:lineRule="auto"/>
        <w:jc w:val="both"/>
        <w:rPr>
          <w:rFonts w:ascii="Times New Roman" w:hAnsi="Times New Roman" w:cs="Times New Roman"/>
          <w:sz w:val="20"/>
          <w:szCs w:val="20"/>
        </w:rPr>
      </w:pPr>
    </w:p>
    <w:p w14:paraId="1A345042" w14:textId="72364812" w:rsidR="00B81914" w:rsidRPr="005E7542" w:rsidRDefault="00B81914" w:rsidP="000237CA">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Nous sommes sollicités par l’entreprise ‘Prêt à dépenser’ dans le cadre d’un projet de scoring. Cela doit permettre de calculer la probabilité de défaut pour la clientèle de l’entreprise.</w:t>
      </w:r>
    </w:p>
    <w:p w14:paraId="390A3FA2" w14:textId="77777777" w:rsidR="00B81914" w:rsidRPr="005E7542" w:rsidRDefault="00B81914" w:rsidP="009F0766">
      <w:pPr>
        <w:spacing w:after="0" w:line="240" w:lineRule="auto"/>
        <w:jc w:val="both"/>
        <w:rPr>
          <w:rFonts w:ascii="Times New Roman" w:hAnsi="Times New Roman" w:cs="Times New Roman"/>
          <w:sz w:val="24"/>
          <w:szCs w:val="24"/>
        </w:rPr>
      </w:pPr>
    </w:p>
    <w:p w14:paraId="565F7E8C" w14:textId="1FA06327" w:rsidR="00B81914" w:rsidRPr="005E7542" w:rsidRDefault="00B81914" w:rsidP="000237CA">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Afin de répondre à cette problématique, l’entreprise nous a fourni une base de données sur leur clientèle. Ce fichier contient de nombreuses informations essentielles pour ce projet tels que le montant des crédits mais aussi les revenus annuels.</w:t>
      </w:r>
    </w:p>
    <w:p w14:paraId="4040620D" w14:textId="77777777" w:rsidR="000237CA" w:rsidRPr="005E7542" w:rsidRDefault="000237CA" w:rsidP="000237CA">
      <w:pPr>
        <w:spacing w:after="0" w:line="240" w:lineRule="auto"/>
        <w:ind w:firstLine="708"/>
        <w:jc w:val="both"/>
        <w:rPr>
          <w:rFonts w:ascii="Times New Roman" w:hAnsi="Times New Roman" w:cs="Times New Roman"/>
          <w:sz w:val="24"/>
          <w:szCs w:val="24"/>
        </w:rPr>
      </w:pPr>
    </w:p>
    <w:p w14:paraId="54322720" w14:textId="59CFE8D4" w:rsidR="00B81914" w:rsidRPr="005E7542" w:rsidRDefault="00B81914" w:rsidP="000237CA">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D’autres fichiers sont fournis par l’entreprise afin de pouvoir avoir une meilleure connaissance des données (revenus par agence par exemple). Toutes ces données seront utilisées afin de pouvoir analyser et effectuer un travail sur l’ensemble des fichiers. Cette étape sera fondamentale afin de préparer nos données pour une phase de modélisation et ainsi répondre à la demande de l’entité.</w:t>
      </w:r>
    </w:p>
    <w:p w14:paraId="0DCED9AB" w14:textId="77777777" w:rsidR="0050774D" w:rsidRPr="005E7542" w:rsidRDefault="0050774D" w:rsidP="009F0766">
      <w:pPr>
        <w:spacing w:after="0" w:line="240" w:lineRule="auto"/>
        <w:jc w:val="both"/>
        <w:rPr>
          <w:rFonts w:ascii="Times New Roman" w:hAnsi="Times New Roman" w:cs="Times New Roman"/>
          <w:sz w:val="24"/>
          <w:szCs w:val="24"/>
        </w:rPr>
      </w:pPr>
    </w:p>
    <w:p w14:paraId="202702EA" w14:textId="011B2C68" w:rsidR="0050774D" w:rsidRPr="005E7542" w:rsidRDefault="0050774D" w:rsidP="000237CA">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Les étapes de l’analyse exploratoire auront permis de procéder à cette préparation des données à l’aide de nombreuses techniques utilisées dans la Data Science (encodage, standardisation, transformation des données, création et sélection de variables, agrégation, …</w:t>
      </w:r>
      <w:proofErr w:type="gramStart"/>
      <w:r w:rsidRPr="005E7542">
        <w:rPr>
          <w:rFonts w:ascii="Times New Roman" w:hAnsi="Times New Roman" w:cs="Times New Roman"/>
          <w:sz w:val="24"/>
          <w:szCs w:val="24"/>
        </w:rPr>
        <w:t>) .</w:t>
      </w:r>
      <w:proofErr w:type="gramEnd"/>
    </w:p>
    <w:p w14:paraId="685B2E47" w14:textId="77777777" w:rsidR="0050774D" w:rsidRPr="005E7542" w:rsidRDefault="0050774D" w:rsidP="009F0766">
      <w:pPr>
        <w:spacing w:after="0" w:line="240" w:lineRule="auto"/>
        <w:jc w:val="both"/>
        <w:rPr>
          <w:rFonts w:ascii="Times New Roman" w:hAnsi="Times New Roman" w:cs="Times New Roman"/>
          <w:sz w:val="20"/>
          <w:szCs w:val="20"/>
        </w:rPr>
      </w:pPr>
    </w:p>
    <w:p w14:paraId="11D94C2F" w14:textId="77777777" w:rsidR="000237CA" w:rsidRPr="005E7542" w:rsidRDefault="000237CA" w:rsidP="009F0766">
      <w:pPr>
        <w:spacing w:after="0" w:line="240" w:lineRule="auto"/>
        <w:jc w:val="both"/>
        <w:rPr>
          <w:rFonts w:ascii="Times New Roman" w:hAnsi="Times New Roman" w:cs="Times New Roman"/>
          <w:sz w:val="20"/>
          <w:szCs w:val="20"/>
        </w:rPr>
      </w:pPr>
    </w:p>
    <w:p w14:paraId="549F0CF4" w14:textId="77777777" w:rsidR="00B81914" w:rsidRPr="005E7542" w:rsidRDefault="00B81914" w:rsidP="009F0766">
      <w:pPr>
        <w:spacing w:after="0" w:line="240" w:lineRule="auto"/>
        <w:jc w:val="both"/>
        <w:rPr>
          <w:rFonts w:ascii="Times New Roman" w:hAnsi="Times New Roman" w:cs="Times New Roman"/>
          <w:sz w:val="20"/>
          <w:szCs w:val="20"/>
        </w:rPr>
      </w:pPr>
    </w:p>
    <w:p w14:paraId="266801DF" w14:textId="77777777" w:rsidR="00B81914" w:rsidRPr="005E7542" w:rsidRDefault="00B81914" w:rsidP="009F0766">
      <w:pPr>
        <w:spacing w:after="0" w:line="240" w:lineRule="auto"/>
        <w:jc w:val="both"/>
        <w:rPr>
          <w:rFonts w:ascii="Times New Roman" w:hAnsi="Times New Roman" w:cs="Times New Roman"/>
          <w:sz w:val="20"/>
          <w:szCs w:val="20"/>
        </w:rPr>
      </w:pPr>
    </w:p>
    <w:p w14:paraId="02F3B980" w14:textId="6ECEFB0D" w:rsidR="00B81914" w:rsidRPr="005E7542" w:rsidRDefault="00B81914" w:rsidP="000237CA">
      <w:pPr>
        <w:pStyle w:val="Paragraphedeliste"/>
        <w:numPr>
          <w:ilvl w:val="0"/>
          <w:numId w:val="4"/>
        </w:numPr>
        <w:spacing w:after="0" w:line="240" w:lineRule="auto"/>
        <w:jc w:val="both"/>
        <w:rPr>
          <w:rFonts w:ascii="Times New Roman" w:hAnsi="Times New Roman" w:cs="Times New Roman"/>
          <w:sz w:val="28"/>
          <w:szCs w:val="28"/>
        </w:rPr>
      </w:pPr>
      <w:r w:rsidRPr="005E7542">
        <w:rPr>
          <w:rFonts w:ascii="Times New Roman" w:hAnsi="Times New Roman" w:cs="Times New Roman"/>
          <w:sz w:val="28"/>
          <w:szCs w:val="28"/>
        </w:rPr>
        <w:t>Modélisation</w:t>
      </w:r>
    </w:p>
    <w:p w14:paraId="6A56ED4D" w14:textId="77777777" w:rsidR="009F0766" w:rsidRPr="005E7542" w:rsidRDefault="009F0766" w:rsidP="009F0766">
      <w:pPr>
        <w:spacing w:after="0" w:line="240" w:lineRule="auto"/>
        <w:jc w:val="both"/>
        <w:rPr>
          <w:rFonts w:ascii="Times New Roman" w:hAnsi="Times New Roman" w:cs="Times New Roman"/>
          <w:sz w:val="20"/>
          <w:szCs w:val="20"/>
        </w:rPr>
      </w:pPr>
    </w:p>
    <w:p w14:paraId="4641977D" w14:textId="77777777" w:rsidR="009F0766" w:rsidRPr="001069FE" w:rsidRDefault="009F0766" w:rsidP="009F0766">
      <w:pPr>
        <w:spacing w:after="0" w:line="240" w:lineRule="auto"/>
        <w:contextualSpacing/>
        <w:jc w:val="both"/>
        <w:rPr>
          <w:rFonts w:ascii="Times New Roman" w:hAnsi="Times New Roman" w:cs="Times New Roman"/>
          <w:i/>
          <w:iCs/>
          <w:sz w:val="24"/>
          <w:szCs w:val="24"/>
          <w:u w:val="single"/>
        </w:rPr>
      </w:pPr>
      <w:r w:rsidRPr="001069FE">
        <w:rPr>
          <w:rFonts w:ascii="Times New Roman" w:hAnsi="Times New Roman" w:cs="Times New Roman"/>
          <w:i/>
          <w:iCs/>
          <w:sz w:val="24"/>
          <w:szCs w:val="24"/>
          <w:u w:val="single"/>
        </w:rPr>
        <w:t>1. Sélection des modèles</w:t>
      </w:r>
    </w:p>
    <w:p w14:paraId="59986402" w14:textId="77777777" w:rsidR="009F0766" w:rsidRPr="005E7542" w:rsidRDefault="009F0766" w:rsidP="009F0766">
      <w:pPr>
        <w:spacing w:after="0" w:line="240" w:lineRule="auto"/>
        <w:jc w:val="both"/>
        <w:rPr>
          <w:rFonts w:ascii="Times New Roman" w:hAnsi="Times New Roman" w:cs="Times New Roman"/>
          <w:sz w:val="20"/>
          <w:szCs w:val="20"/>
        </w:rPr>
      </w:pPr>
    </w:p>
    <w:p w14:paraId="35E49FA6" w14:textId="77777777" w:rsidR="00B81914" w:rsidRPr="005E7542" w:rsidRDefault="00B81914" w:rsidP="009F0766">
      <w:pPr>
        <w:spacing w:after="0" w:line="240" w:lineRule="auto"/>
        <w:jc w:val="both"/>
        <w:rPr>
          <w:rFonts w:ascii="Times New Roman" w:hAnsi="Times New Roman" w:cs="Times New Roman"/>
          <w:sz w:val="20"/>
          <w:szCs w:val="20"/>
        </w:rPr>
      </w:pPr>
    </w:p>
    <w:p w14:paraId="00516625" w14:textId="1F340CCF" w:rsidR="00B81914" w:rsidRPr="005E7542" w:rsidRDefault="00B81914" w:rsidP="00B17A12">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La finalisation de notre fichier va nous permettre de procéder à l’étape de</w:t>
      </w:r>
      <w:r w:rsidR="00B17A12" w:rsidRPr="005E7542">
        <w:rPr>
          <w:rFonts w:ascii="Times New Roman" w:hAnsi="Times New Roman" w:cs="Times New Roman"/>
          <w:sz w:val="24"/>
          <w:szCs w:val="24"/>
        </w:rPr>
        <w:t xml:space="preserve"> </w:t>
      </w:r>
      <w:r w:rsidRPr="005E7542">
        <w:rPr>
          <w:rFonts w:ascii="Times New Roman" w:hAnsi="Times New Roman" w:cs="Times New Roman"/>
          <w:sz w:val="24"/>
          <w:szCs w:val="24"/>
        </w:rPr>
        <w:t>modélisation. Le projet consiste à effectuer une classification entre les clients avec risque de paiement et les clients sans risque, nous sommes donc sur un projet de classification.</w:t>
      </w:r>
    </w:p>
    <w:p w14:paraId="5AA724C6" w14:textId="77777777" w:rsidR="00B17A12" w:rsidRPr="005E7542" w:rsidRDefault="00B17A12" w:rsidP="00B17A12">
      <w:pPr>
        <w:spacing w:after="0" w:line="240" w:lineRule="auto"/>
        <w:ind w:firstLine="708"/>
        <w:jc w:val="both"/>
        <w:rPr>
          <w:rFonts w:ascii="Times New Roman" w:hAnsi="Times New Roman" w:cs="Times New Roman"/>
          <w:sz w:val="24"/>
          <w:szCs w:val="24"/>
        </w:rPr>
      </w:pPr>
    </w:p>
    <w:p w14:paraId="18DF7DAD" w14:textId="198B4EEA" w:rsidR="00B81914" w:rsidRPr="005E7542" w:rsidRDefault="00B81914" w:rsidP="00B17A12">
      <w:pPr>
        <w:spacing w:after="0" w:line="240" w:lineRule="auto"/>
        <w:ind w:firstLine="360"/>
        <w:jc w:val="both"/>
        <w:rPr>
          <w:rFonts w:ascii="Times New Roman" w:hAnsi="Times New Roman" w:cs="Times New Roman"/>
          <w:sz w:val="24"/>
          <w:szCs w:val="24"/>
        </w:rPr>
      </w:pPr>
      <w:r w:rsidRPr="005E7542">
        <w:rPr>
          <w:rFonts w:ascii="Times New Roman" w:hAnsi="Times New Roman" w:cs="Times New Roman"/>
          <w:sz w:val="24"/>
          <w:szCs w:val="24"/>
        </w:rPr>
        <w:t xml:space="preserve">La première étape de la modélisation sera de procéder à une sélection des différents modèles que nous allons utiliser. Cette étape sera effectuée avec une analyse des modèles de classification les plus utilisées sur le site </w:t>
      </w:r>
      <w:proofErr w:type="spellStart"/>
      <w:r w:rsidRPr="005E7542">
        <w:rPr>
          <w:rFonts w:ascii="Times New Roman" w:hAnsi="Times New Roman" w:cs="Times New Roman"/>
          <w:sz w:val="24"/>
          <w:szCs w:val="24"/>
        </w:rPr>
        <w:t>Kaggle</w:t>
      </w:r>
      <w:proofErr w:type="spellEnd"/>
      <w:r w:rsidRPr="005E7542">
        <w:rPr>
          <w:rFonts w:ascii="Times New Roman" w:hAnsi="Times New Roman" w:cs="Times New Roman"/>
          <w:sz w:val="24"/>
          <w:szCs w:val="24"/>
        </w:rPr>
        <w:t xml:space="preserve"> mais également sur </w:t>
      </w:r>
      <w:proofErr w:type="spellStart"/>
      <w:r w:rsidRPr="005E7542">
        <w:rPr>
          <w:rFonts w:ascii="Times New Roman" w:hAnsi="Times New Roman" w:cs="Times New Roman"/>
          <w:sz w:val="24"/>
          <w:szCs w:val="24"/>
        </w:rPr>
        <w:t>Scikit</w:t>
      </w:r>
      <w:proofErr w:type="spellEnd"/>
      <w:r w:rsidRPr="005E7542">
        <w:rPr>
          <w:rFonts w:ascii="Times New Roman" w:hAnsi="Times New Roman" w:cs="Times New Roman"/>
          <w:sz w:val="24"/>
          <w:szCs w:val="24"/>
        </w:rPr>
        <w:t xml:space="preserve"> </w:t>
      </w:r>
      <w:proofErr w:type="spellStart"/>
      <w:r w:rsidRPr="005E7542">
        <w:rPr>
          <w:rFonts w:ascii="Times New Roman" w:hAnsi="Times New Roman" w:cs="Times New Roman"/>
          <w:sz w:val="24"/>
          <w:szCs w:val="24"/>
        </w:rPr>
        <w:t>Learn</w:t>
      </w:r>
      <w:proofErr w:type="spellEnd"/>
      <w:r w:rsidRPr="005E7542">
        <w:rPr>
          <w:rFonts w:ascii="Times New Roman" w:hAnsi="Times New Roman" w:cs="Times New Roman"/>
          <w:sz w:val="24"/>
          <w:szCs w:val="24"/>
        </w:rPr>
        <w:t xml:space="preserve"> dans le but de bien déterminer nos modèles et de procéder à une sélection pertinente. Nous avons pris la décision de sélectionner 5 modèles</w:t>
      </w:r>
      <w:r w:rsidR="0050774D" w:rsidRPr="005E7542">
        <w:rPr>
          <w:rFonts w:ascii="Times New Roman" w:hAnsi="Times New Roman" w:cs="Times New Roman"/>
          <w:sz w:val="24"/>
          <w:szCs w:val="24"/>
        </w:rPr>
        <w:t xml:space="preserve"> (2 modèles standards et 3 modèles ensemblistes) :</w:t>
      </w:r>
    </w:p>
    <w:p w14:paraId="102970DA" w14:textId="77777777" w:rsidR="0050774D" w:rsidRPr="005E7542" w:rsidRDefault="0050774D" w:rsidP="009F0766">
      <w:pPr>
        <w:spacing w:after="0" w:line="240" w:lineRule="auto"/>
        <w:jc w:val="both"/>
        <w:rPr>
          <w:rFonts w:ascii="Times New Roman" w:hAnsi="Times New Roman" w:cs="Times New Roman"/>
          <w:sz w:val="24"/>
          <w:szCs w:val="24"/>
        </w:rPr>
      </w:pPr>
    </w:p>
    <w:p w14:paraId="2C48700E" w14:textId="589226CA" w:rsidR="0050774D" w:rsidRPr="005E7542" w:rsidRDefault="0050774D" w:rsidP="009F0766">
      <w:pPr>
        <w:pStyle w:val="Paragraphedeliste"/>
        <w:numPr>
          <w:ilvl w:val="0"/>
          <w:numId w:val="2"/>
        </w:num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Régression Logistique,</w:t>
      </w:r>
    </w:p>
    <w:p w14:paraId="2BE24CF9" w14:textId="66A88F8F" w:rsidR="0050774D" w:rsidRPr="005E7542" w:rsidRDefault="0050774D" w:rsidP="009F0766">
      <w:pPr>
        <w:pStyle w:val="Paragraphedeliste"/>
        <w:numPr>
          <w:ilvl w:val="0"/>
          <w:numId w:val="2"/>
        </w:numPr>
        <w:spacing w:after="0" w:line="240" w:lineRule="auto"/>
        <w:jc w:val="both"/>
        <w:rPr>
          <w:rFonts w:ascii="Times New Roman" w:hAnsi="Times New Roman" w:cs="Times New Roman"/>
          <w:sz w:val="24"/>
          <w:szCs w:val="24"/>
        </w:rPr>
      </w:pPr>
      <w:proofErr w:type="spellStart"/>
      <w:r w:rsidRPr="005E7542">
        <w:rPr>
          <w:rFonts w:ascii="Times New Roman" w:hAnsi="Times New Roman" w:cs="Times New Roman"/>
          <w:sz w:val="24"/>
          <w:szCs w:val="24"/>
        </w:rPr>
        <w:t>Dummy</w:t>
      </w:r>
      <w:proofErr w:type="spellEnd"/>
      <w:r w:rsidRPr="005E7542">
        <w:rPr>
          <w:rFonts w:ascii="Times New Roman" w:hAnsi="Times New Roman" w:cs="Times New Roman"/>
          <w:sz w:val="24"/>
          <w:szCs w:val="24"/>
        </w:rPr>
        <w:t xml:space="preserve"> Classifier,</w:t>
      </w:r>
    </w:p>
    <w:p w14:paraId="4B2DDC61" w14:textId="2C376ADC" w:rsidR="0050774D" w:rsidRPr="005E7542" w:rsidRDefault="0050774D" w:rsidP="009F0766">
      <w:pPr>
        <w:pStyle w:val="Paragraphedeliste"/>
        <w:numPr>
          <w:ilvl w:val="0"/>
          <w:numId w:val="2"/>
        </w:numPr>
        <w:spacing w:after="0" w:line="240" w:lineRule="auto"/>
        <w:jc w:val="both"/>
        <w:rPr>
          <w:rFonts w:ascii="Times New Roman" w:hAnsi="Times New Roman" w:cs="Times New Roman"/>
          <w:sz w:val="24"/>
          <w:szCs w:val="24"/>
        </w:rPr>
      </w:pPr>
      <w:proofErr w:type="spellStart"/>
      <w:r w:rsidRPr="005E7542">
        <w:rPr>
          <w:rFonts w:ascii="Times New Roman" w:hAnsi="Times New Roman" w:cs="Times New Roman"/>
          <w:sz w:val="24"/>
          <w:szCs w:val="24"/>
        </w:rPr>
        <w:t>Random</w:t>
      </w:r>
      <w:proofErr w:type="spellEnd"/>
      <w:r w:rsidRPr="005E7542">
        <w:rPr>
          <w:rFonts w:ascii="Times New Roman" w:hAnsi="Times New Roman" w:cs="Times New Roman"/>
          <w:sz w:val="24"/>
          <w:szCs w:val="24"/>
        </w:rPr>
        <w:t xml:space="preserve"> Forest,</w:t>
      </w:r>
    </w:p>
    <w:p w14:paraId="7D881DCB" w14:textId="3C9BB06C" w:rsidR="0050774D" w:rsidRPr="005E7542" w:rsidRDefault="0050774D" w:rsidP="009F0766">
      <w:pPr>
        <w:pStyle w:val="Paragraphedeliste"/>
        <w:numPr>
          <w:ilvl w:val="0"/>
          <w:numId w:val="2"/>
        </w:numPr>
        <w:spacing w:after="0" w:line="240" w:lineRule="auto"/>
        <w:jc w:val="both"/>
        <w:rPr>
          <w:rFonts w:ascii="Times New Roman" w:hAnsi="Times New Roman" w:cs="Times New Roman"/>
          <w:sz w:val="24"/>
          <w:szCs w:val="24"/>
        </w:rPr>
      </w:pPr>
      <w:proofErr w:type="spellStart"/>
      <w:r w:rsidRPr="005E7542">
        <w:rPr>
          <w:rFonts w:ascii="Times New Roman" w:hAnsi="Times New Roman" w:cs="Times New Roman"/>
          <w:sz w:val="24"/>
          <w:szCs w:val="24"/>
        </w:rPr>
        <w:t>XGBoost</w:t>
      </w:r>
      <w:proofErr w:type="spellEnd"/>
      <w:r w:rsidRPr="005E7542">
        <w:rPr>
          <w:rFonts w:ascii="Times New Roman" w:hAnsi="Times New Roman" w:cs="Times New Roman"/>
          <w:sz w:val="24"/>
          <w:szCs w:val="24"/>
        </w:rPr>
        <w:t>,</w:t>
      </w:r>
    </w:p>
    <w:p w14:paraId="1AFF8100" w14:textId="2F3C5198" w:rsidR="0050774D" w:rsidRPr="005E7542" w:rsidRDefault="0050774D" w:rsidP="009F0766">
      <w:pPr>
        <w:pStyle w:val="Paragraphedeliste"/>
        <w:numPr>
          <w:ilvl w:val="0"/>
          <w:numId w:val="2"/>
        </w:num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LIGHTGBM</w:t>
      </w:r>
    </w:p>
    <w:p w14:paraId="598BFC95" w14:textId="77777777" w:rsidR="009E3F56" w:rsidRPr="005E7542" w:rsidRDefault="009E3F56" w:rsidP="009E3F56">
      <w:pPr>
        <w:spacing w:after="0" w:line="240" w:lineRule="auto"/>
        <w:jc w:val="both"/>
        <w:rPr>
          <w:rFonts w:ascii="Times New Roman" w:hAnsi="Times New Roman" w:cs="Times New Roman"/>
          <w:sz w:val="24"/>
          <w:szCs w:val="24"/>
        </w:rPr>
      </w:pPr>
    </w:p>
    <w:p w14:paraId="3A021F3D" w14:textId="499D7840" w:rsidR="009E3F56" w:rsidRPr="005E7542" w:rsidRDefault="009E3F56" w:rsidP="00F45026">
      <w:pPr>
        <w:spacing w:after="0" w:line="240" w:lineRule="auto"/>
        <w:ind w:firstLine="360"/>
        <w:jc w:val="both"/>
        <w:rPr>
          <w:rFonts w:ascii="Times New Roman" w:hAnsi="Times New Roman" w:cs="Times New Roman"/>
          <w:sz w:val="24"/>
          <w:szCs w:val="24"/>
        </w:rPr>
      </w:pPr>
      <w:r w:rsidRPr="005E7542">
        <w:rPr>
          <w:rFonts w:ascii="Times New Roman" w:hAnsi="Times New Roman" w:cs="Times New Roman"/>
          <w:sz w:val="24"/>
          <w:szCs w:val="24"/>
        </w:rPr>
        <w:t>Afin de pouvoir analyser l’ensemble de nos variables</w:t>
      </w:r>
      <w:r w:rsidR="00B36B26" w:rsidRPr="005E7542">
        <w:rPr>
          <w:rFonts w:ascii="Times New Roman" w:hAnsi="Times New Roman" w:cs="Times New Roman"/>
          <w:sz w:val="24"/>
          <w:szCs w:val="24"/>
        </w:rPr>
        <w:t xml:space="preserve"> et de conserver l’ensemble de nos tests, nous allons intégrer l’utilisation du MLFLOW. Cet outil va nous permettre </w:t>
      </w:r>
      <w:r w:rsidR="00630EDD" w:rsidRPr="005E7542">
        <w:rPr>
          <w:rFonts w:ascii="Times New Roman" w:hAnsi="Times New Roman" w:cs="Times New Roman"/>
          <w:sz w:val="24"/>
          <w:szCs w:val="24"/>
        </w:rPr>
        <w:t>d’analyser l’ensemble des résultats obtenus mais également d’avoir une meilleure connaissance des différentes métriques de nos différents modèles.</w:t>
      </w:r>
    </w:p>
    <w:p w14:paraId="16F1E855" w14:textId="152CD0EA" w:rsidR="00630EDD" w:rsidRDefault="000D7DBD" w:rsidP="009E3F56">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L’utilisation ne provoque aucune modification dans notre projet mais va nous permettre de parfaire notre problématique.</w:t>
      </w:r>
    </w:p>
    <w:p w14:paraId="0B5F09B1" w14:textId="77777777" w:rsidR="0047024B" w:rsidRDefault="0047024B" w:rsidP="0047024B">
      <w:pPr>
        <w:spacing w:after="0" w:line="240" w:lineRule="auto"/>
        <w:jc w:val="both"/>
        <w:rPr>
          <w:rFonts w:ascii="Times New Roman" w:hAnsi="Times New Roman" w:cs="Times New Roman"/>
          <w:sz w:val="24"/>
          <w:szCs w:val="24"/>
        </w:rPr>
      </w:pPr>
    </w:p>
    <w:p w14:paraId="11BA846E" w14:textId="64722E17" w:rsidR="0047024B" w:rsidRDefault="0047024B" w:rsidP="0047024B">
      <w:pPr>
        <w:spacing w:after="0" w:line="240" w:lineRule="auto"/>
        <w:ind w:firstLine="708"/>
        <w:jc w:val="both"/>
        <w:rPr>
          <w:rFonts w:ascii="Times New Roman" w:hAnsi="Times New Roman" w:cs="Times New Roman"/>
          <w:sz w:val="24"/>
          <w:szCs w:val="24"/>
        </w:rPr>
      </w:pP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est une plateforme open-source conçue pour faciliter le cycle de vie de développement, de gestion et de déploiement des modèles d'apprentissage automatique (machine </w:t>
      </w:r>
      <w:proofErr w:type="spellStart"/>
      <w:r w:rsidRPr="0047024B">
        <w:rPr>
          <w:rFonts w:ascii="Times New Roman" w:hAnsi="Times New Roman" w:cs="Times New Roman"/>
          <w:sz w:val="24"/>
          <w:szCs w:val="24"/>
        </w:rPr>
        <w:t>learning</w:t>
      </w:r>
      <w:proofErr w:type="spellEnd"/>
      <w:r w:rsidRPr="0047024B">
        <w:rPr>
          <w:rFonts w:ascii="Times New Roman" w:hAnsi="Times New Roman" w:cs="Times New Roman"/>
          <w:sz w:val="24"/>
          <w:szCs w:val="24"/>
        </w:rPr>
        <w:t>). Elle fournit un ensemble d'outils permettant aux scientifiques des données et aux ingénieurs de suivre, de reproduire, de gérer et de partager leurs expériences et résultats en matière de ML.</w:t>
      </w:r>
    </w:p>
    <w:p w14:paraId="607FE0CC" w14:textId="77777777" w:rsidR="0047024B" w:rsidRPr="0047024B" w:rsidRDefault="0047024B" w:rsidP="0047024B">
      <w:pPr>
        <w:spacing w:after="0" w:line="240" w:lineRule="auto"/>
        <w:ind w:left="708" w:firstLine="708"/>
        <w:jc w:val="both"/>
        <w:rPr>
          <w:rFonts w:ascii="Times New Roman" w:hAnsi="Times New Roman" w:cs="Times New Roman"/>
          <w:sz w:val="24"/>
          <w:szCs w:val="24"/>
        </w:rPr>
      </w:pPr>
    </w:p>
    <w:p w14:paraId="66889AFC" w14:textId="77777777" w:rsidR="0047024B" w:rsidRPr="0047024B" w:rsidRDefault="0047024B" w:rsidP="0047024B">
      <w:pPr>
        <w:spacing w:after="0" w:line="240" w:lineRule="auto"/>
        <w:ind w:firstLine="360"/>
        <w:jc w:val="both"/>
        <w:rPr>
          <w:rFonts w:ascii="Times New Roman" w:hAnsi="Times New Roman" w:cs="Times New Roman"/>
          <w:sz w:val="24"/>
          <w:szCs w:val="24"/>
        </w:rPr>
      </w:pPr>
      <w:r w:rsidRPr="0047024B">
        <w:rPr>
          <w:rFonts w:ascii="Times New Roman" w:hAnsi="Times New Roman" w:cs="Times New Roman"/>
          <w:sz w:val="24"/>
          <w:szCs w:val="24"/>
        </w:rPr>
        <w:t xml:space="preserve">L'objectif principal de </w:t>
      </w: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est de rendre le processus de développement de modèles plus transparent, reproductible et collaboratif. Il offre une architecture modulaire comprenant quatre composants principaux :</w:t>
      </w:r>
    </w:p>
    <w:p w14:paraId="21AE9EE6" w14:textId="77777777" w:rsidR="0047024B" w:rsidRPr="0047024B" w:rsidRDefault="0047024B" w:rsidP="0047024B">
      <w:pPr>
        <w:spacing w:after="0" w:line="240" w:lineRule="auto"/>
        <w:jc w:val="both"/>
        <w:rPr>
          <w:rFonts w:ascii="Times New Roman" w:hAnsi="Times New Roman" w:cs="Times New Roman"/>
          <w:sz w:val="24"/>
          <w:szCs w:val="24"/>
        </w:rPr>
      </w:pPr>
    </w:p>
    <w:p w14:paraId="43129FDE" w14:textId="2390945B" w:rsidR="0047024B" w:rsidRPr="0047024B" w:rsidRDefault="0047024B" w:rsidP="0047024B">
      <w:pPr>
        <w:pStyle w:val="Paragraphedeliste"/>
        <w:numPr>
          <w:ilvl w:val="0"/>
          <w:numId w:val="2"/>
        </w:numPr>
        <w:spacing w:after="0" w:line="240" w:lineRule="auto"/>
        <w:jc w:val="both"/>
        <w:rPr>
          <w:rFonts w:ascii="Times New Roman" w:hAnsi="Times New Roman" w:cs="Times New Roman"/>
          <w:sz w:val="24"/>
          <w:szCs w:val="24"/>
        </w:rPr>
      </w:pP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w:t>
      </w:r>
      <w:proofErr w:type="spellStart"/>
      <w:r w:rsidRPr="0047024B">
        <w:rPr>
          <w:rFonts w:ascii="Times New Roman" w:hAnsi="Times New Roman" w:cs="Times New Roman"/>
          <w:sz w:val="24"/>
          <w:szCs w:val="24"/>
        </w:rPr>
        <w:t>Tracking</w:t>
      </w:r>
      <w:proofErr w:type="spellEnd"/>
      <w:r w:rsidRPr="0047024B">
        <w:rPr>
          <w:rFonts w:ascii="Times New Roman" w:hAnsi="Times New Roman" w:cs="Times New Roman"/>
          <w:sz w:val="24"/>
          <w:szCs w:val="24"/>
        </w:rPr>
        <w:t xml:space="preserve"> : C'est le composant central de </w:t>
      </w: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Il permet de suivre et d'enregistrer les paramètres, les métriques et les artefacts associés à chaque expérience de modèle. Il vous permet de garder une trace des différentes versions de modèles, des hyperparamètres utilisés, des performances obtenues et des données d'entrée/sortie associées. Cela facilite la comparaison des modèles et l'itération pour améliorer les performances.</w:t>
      </w:r>
    </w:p>
    <w:p w14:paraId="3C8BD7F9" w14:textId="77777777" w:rsidR="0047024B" w:rsidRPr="0047024B" w:rsidRDefault="0047024B" w:rsidP="0047024B">
      <w:pPr>
        <w:spacing w:after="0" w:line="240" w:lineRule="auto"/>
        <w:jc w:val="both"/>
        <w:rPr>
          <w:rFonts w:ascii="Times New Roman" w:hAnsi="Times New Roman" w:cs="Times New Roman"/>
          <w:sz w:val="24"/>
          <w:szCs w:val="24"/>
        </w:rPr>
      </w:pPr>
    </w:p>
    <w:p w14:paraId="5BE93A81" w14:textId="19AAEE01" w:rsidR="0047024B" w:rsidRPr="0047024B" w:rsidRDefault="0047024B" w:rsidP="0047024B">
      <w:pPr>
        <w:pStyle w:val="Paragraphedeliste"/>
        <w:numPr>
          <w:ilvl w:val="0"/>
          <w:numId w:val="2"/>
        </w:numPr>
        <w:spacing w:after="0" w:line="240" w:lineRule="auto"/>
        <w:jc w:val="both"/>
        <w:rPr>
          <w:rFonts w:ascii="Times New Roman" w:hAnsi="Times New Roman" w:cs="Times New Roman"/>
          <w:sz w:val="24"/>
          <w:szCs w:val="24"/>
        </w:rPr>
      </w:pP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w:t>
      </w:r>
      <w:proofErr w:type="spellStart"/>
      <w:r w:rsidRPr="0047024B">
        <w:rPr>
          <w:rFonts w:ascii="Times New Roman" w:hAnsi="Times New Roman" w:cs="Times New Roman"/>
          <w:sz w:val="24"/>
          <w:szCs w:val="24"/>
        </w:rPr>
        <w:t>Projects</w:t>
      </w:r>
      <w:proofErr w:type="spellEnd"/>
      <w:r w:rsidRPr="0047024B">
        <w:rPr>
          <w:rFonts w:ascii="Times New Roman" w:hAnsi="Times New Roman" w:cs="Times New Roman"/>
          <w:sz w:val="24"/>
          <w:szCs w:val="24"/>
        </w:rPr>
        <w:t xml:space="preserve"> : Ce composant fournit une structure pour organiser et empaqueter du code, des données et des paramètres en un format reproductible. Il vous permet de définir des dépendances, d'exécuter des scripts dans différents environnements (par exemple, localement ou dans un cluster distribué) et de suivre les résultats de chaque exécution.</w:t>
      </w:r>
    </w:p>
    <w:p w14:paraId="1D7658E8" w14:textId="77777777" w:rsidR="0047024B" w:rsidRPr="0047024B" w:rsidRDefault="0047024B" w:rsidP="0047024B">
      <w:pPr>
        <w:spacing w:after="0" w:line="240" w:lineRule="auto"/>
        <w:jc w:val="both"/>
        <w:rPr>
          <w:rFonts w:ascii="Times New Roman" w:hAnsi="Times New Roman" w:cs="Times New Roman"/>
          <w:sz w:val="24"/>
          <w:szCs w:val="24"/>
        </w:rPr>
      </w:pPr>
    </w:p>
    <w:p w14:paraId="603D814A" w14:textId="072CE111" w:rsidR="0047024B" w:rsidRPr="0047024B" w:rsidRDefault="0047024B" w:rsidP="0047024B">
      <w:pPr>
        <w:pStyle w:val="Paragraphedeliste"/>
        <w:numPr>
          <w:ilvl w:val="0"/>
          <w:numId w:val="2"/>
        </w:numPr>
        <w:spacing w:after="0" w:line="240" w:lineRule="auto"/>
        <w:jc w:val="both"/>
        <w:rPr>
          <w:rFonts w:ascii="Times New Roman" w:hAnsi="Times New Roman" w:cs="Times New Roman"/>
          <w:sz w:val="24"/>
          <w:szCs w:val="24"/>
        </w:rPr>
      </w:pP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w:t>
      </w:r>
      <w:proofErr w:type="spellStart"/>
      <w:r w:rsidRPr="0047024B">
        <w:rPr>
          <w:rFonts w:ascii="Times New Roman" w:hAnsi="Times New Roman" w:cs="Times New Roman"/>
          <w:sz w:val="24"/>
          <w:szCs w:val="24"/>
        </w:rPr>
        <w:t>Models</w:t>
      </w:r>
      <w:proofErr w:type="spellEnd"/>
      <w:r w:rsidRPr="0047024B">
        <w:rPr>
          <w:rFonts w:ascii="Times New Roman" w:hAnsi="Times New Roman" w:cs="Times New Roman"/>
          <w:sz w:val="24"/>
          <w:szCs w:val="24"/>
        </w:rPr>
        <w:t xml:space="preserve"> : Ce composant permet de gérer et de déployer des modèles </w:t>
      </w: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Il offre des outils pour enregistrer des modèles entraînés dans différents formats standardisés, tels que </w:t>
      </w:r>
      <w:proofErr w:type="spellStart"/>
      <w:r w:rsidRPr="0047024B">
        <w:rPr>
          <w:rFonts w:ascii="Times New Roman" w:hAnsi="Times New Roman" w:cs="Times New Roman"/>
          <w:sz w:val="24"/>
          <w:szCs w:val="24"/>
        </w:rPr>
        <w:t>TensorFlow</w:t>
      </w:r>
      <w:proofErr w:type="spellEnd"/>
      <w:r w:rsidRPr="0047024B">
        <w:rPr>
          <w:rFonts w:ascii="Times New Roman" w:hAnsi="Times New Roman" w:cs="Times New Roman"/>
          <w:sz w:val="24"/>
          <w:szCs w:val="24"/>
        </w:rPr>
        <w:t xml:space="preserve">, </w:t>
      </w:r>
      <w:proofErr w:type="spellStart"/>
      <w:r w:rsidRPr="0047024B">
        <w:rPr>
          <w:rFonts w:ascii="Times New Roman" w:hAnsi="Times New Roman" w:cs="Times New Roman"/>
          <w:sz w:val="24"/>
          <w:szCs w:val="24"/>
        </w:rPr>
        <w:t>PyTorch</w:t>
      </w:r>
      <w:proofErr w:type="spellEnd"/>
      <w:r w:rsidRPr="0047024B">
        <w:rPr>
          <w:rFonts w:ascii="Times New Roman" w:hAnsi="Times New Roman" w:cs="Times New Roman"/>
          <w:sz w:val="24"/>
          <w:szCs w:val="24"/>
        </w:rPr>
        <w:t xml:space="preserve"> ou ONNX. Il facilite également le déploiement des modèles en tant que services Web ou dans des environnements cloud.</w:t>
      </w:r>
    </w:p>
    <w:p w14:paraId="3295D8E3" w14:textId="77777777" w:rsidR="0047024B" w:rsidRPr="0047024B" w:rsidRDefault="0047024B" w:rsidP="0047024B">
      <w:pPr>
        <w:spacing w:after="0" w:line="240" w:lineRule="auto"/>
        <w:jc w:val="both"/>
        <w:rPr>
          <w:rFonts w:ascii="Times New Roman" w:hAnsi="Times New Roman" w:cs="Times New Roman"/>
          <w:sz w:val="24"/>
          <w:szCs w:val="24"/>
        </w:rPr>
      </w:pPr>
    </w:p>
    <w:p w14:paraId="39AE509C" w14:textId="02616393" w:rsidR="0047024B" w:rsidRPr="0047024B" w:rsidRDefault="0047024B" w:rsidP="0047024B">
      <w:pPr>
        <w:pStyle w:val="Paragraphedeliste"/>
        <w:numPr>
          <w:ilvl w:val="0"/>
          <w:numId w:val="2"/>
        </w:numPr>
        <w:spacing w:after="0" w:line="240" w:lineRule="auto"/>
        <w:jc w:val="both"/>
        <w:rPr>
          <w:rFonts w:ascii="Times New Roman" w:hAnsi="Times New Roman" w:cs="Times New Roman"/>
          <w:sz w:val="24"/>
          <w:szCs w:val="24"/>
        </w:rPr>
      </w:pP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w:t>
      </w:r>
      <w:proofErr w:type="spellStart"/>
      <w:r w:rsidRPr="0047024B">
        <w:rPr>
          <w:rFonts w:ascii="Times New Roman" w:hAnsi="Times New Roman" w:cs="Times New Roman"/>
          <w:sz w:val="24"/>
          <w:szCs w:val="24"/>
        </w:rPr>
        <w:t>Registry</w:t>
      </w:r>
      <w:proofErr w:type="spellEnd"/>
      <w:r w:rsidRPr="0047024B">
        <w:rPr>
          <w:rFonts w:ascii="Times New Roman" w:hAnsi="Times New Roman" w:cs="Times New Roman"/>
          <w:sz w:val="24"/>
          <w:szCs w:val="24"/>
        </w:rPr>
        <w:t xml:space="preserve"> : Il s'agit d'un registre centralisé où vous pouvez enregistrer, partager et gérer les modèles enregistrés avec </w:t>
      </w: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Il offre un contrôle d'accès, un suivi des versions et des métadonnées détaillées pour chaque modèle. Cela favorise la collaboration entre les membres de l'équipe travaillant sur des projets ML communs.</w:t>
      </w:r>
    </w:p>
    <w:p w14:paraId="6F5749D5" w14:textId="77777777" w:rsidR="0047024B" w:rsidRPr="0047024B" w:rsidRDefault="0047024B" w:rsidP="0047024B">
      <w:pPr>
        <w:spacing w:after="0" w:line="240" w:lineRule="auto"/>
        <w:jc w:val="both"/>
        <w:rPr>
          <w:rFonts w:ascii="Times New Roman" w:hAnsi="Times New Roman" w:cs="Times New Roman"/>
          <w:sz w:val="24"/>
          <w:szCs w:val="24"/>
        </w:rPr>
      </w:pPr>
    </w:p>
    <w:p w14:paraId="7DADBD8C" w14:textId="02B8766E" w:rsidR="0047024B" w:rsidRPr="005E7542" w:rsidRDefault="0047024B" w:rsidP="0047024B">
      <w:pPr>
        <w:spacing w:after="0" w:line="240" w:lineRule="auto"/>
        <w:ind w:firstLine="360"/>
        <w:jc w:val="both"/>
        <w:rPr>
          <w:rFonts w:ascii="Times New Roman" w:hAnsi="Times New Roman" w:cs="Times New Roman"/>
          <w:sz w:val="24"/>
          <w:szCs w:val="24"/>
        </w:rPr>
      </w:pPr>
      <w:r w:rsidRPr="0047024B">
        <w:rPr>
          <w:rFonts w:ascii="Times New Roman" w:hAnsi="Times New Roman" w:cs="Times New Roman"/>
          <w:sz w:val="24"/>
          <w:szCs w:val="24"/>
        </w:rPr>
        <w:t xml:space="preserve">L'utilisation de </w:t>
      </w: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présente plusieurs avantages. Tout d'abord, il permet d'améliorer la reproductibilité des expériences et des modèles en enregistrant les paramètres et les résultats de manière systématique. Ensuite, il facilite la comparaison et l'itération des modèles en gardant une trace des performances obtenues avec différentes configurations. De plus, il favorise la collaboration en fournissant un moyen simple de partager des expériences et des modèles avec d'autres membres de l'équipe. Enfin, </w:t>
      </w:r>
      <w:proofErr w:type="spellStart"/>
      <w:r w:rsidRPr="0047024B">
        <w:rPr>
          <w:rFonts w:ascii="Times New Roman" w:hAnsi="Times New Roman" w:cs="Times New Roman"/>
          <w:sz w:val="24"/>
          <w:szCs w:val="24"/>
        </w:rPr>
        <w:t>MLflow</w:t>
      </w:r>
      <w:proofErr w:type="spellEnd"/>
      <w:r w:rsidRPr="0047024B">
        <w:rPr>
          <w:rFonts w:ascii="Times New Roman" w:hAnsi="Times New Roman" w:cs="Times New Roman"/>
          <w:sz w:val="24"/>
          <w:szCs w:val="24"/>
        </w:rPr>
        <w:t xml:space="preserve"> facilite le déploiement des modèles en offrant des outils pour les empaqueter et les déployer dans divers environnements.</w:t>
      </w:r>
    </w:p>
    <w:p w14:paraId="0561E60A" w14:textId="77777777" w:rsidR="0050774D" w:rsidRPr="005E7542" w:rsidRDefault="0050774D" w:rsidP="009F0766">
      <w:pPr>
        <w:spacing w:after="0" w:line="240" w:lineRule="auto"/>
        <w:jc w:val="both"/>
        <w:rPr>
          <w:rFonts w:ascii="Times New Roman" w:hAnsi="Times New Roman" w:cs="Times New Roman"/>
          <w:sz w:val="20"/>
          <w:szCs w:val="20"/>
        </w:rPr>
      </w:pPr>
    </w:p>
    <w:p w14:paraId="4EDE1DCF" w14:textId="77777777" w:rsidR="0050774D" w:rsidRPr="005E7542" w:rsidRDefault="0050774D" w:rsidP="009F0766">
      <w:pPr>
        <w:spacing w:after="0" w:line="240" w:lineRule="auto"/>
        <w:jc w:val="both"/>
        <w:rPr>
          <w:rFonts w:ascii="Times New Roman" w:hAnsi="Times New Roman" w:cs="Times New Roman"/>
          <w:sz w:val="20"/>
          <w:szCs w:val="20"/>
        </w:rPr>
      </w:pPr>
    </w:p>
    <w:p w14:paraId="297C6F4B" w14:textId="5BCEE86B" w:rsidR="0050774D" w:rsidRPr="001069FE" w:rsidRDefault="0050774D" w:rsidP="009F0766">
      <w:pPr>
        <w:spacing w:after="0" w:line="240" w:lineRule="auto"/>
        <w:jc w:val="both"/>
        <w:rPr>
          <w:rFonts w:ascii="Times New Roman" w:hAnsi="Times New Roman" w:cs="Times New Roman"/>
          <w:i/>
          <w:iCs/>
          <w:sz w:val="24"/>
          <w:szCs w:val="24"/>
          <w:u w:val="single"/>
        </w:rPr>
      </w:pPr>
      <w:r w:rsidRPr="001069FE">
        <w:rPr>
          <w:rFonts w:ascii="Times New Roman" w:hAnsi="Times New Roman" w:cs="Times New Roman"/>
          <w:i/>
          <w:iCs/>
          <w:sz w:val="24"/>
          <w:szCs w:val="24"/>
          <w:u w:val="single"/>
        </w:rPr>
        <w:t>2. Sélection des métriques</w:t>
      </w:r>
    </w:p>
    <w:p w14:paraId="2F38BF68" w14:textId="77777777" w:rsidR="0050774D" w:rsidRPr="005E7542" w:rsidRDefault="0050774D" w:rsidP="009F0766">
      <w:pPr>
        <w:spacing w:after="0" w:line="240" w:lineRule="auto"/>
        <w:jc w:val="both"/>
        <w:rPr>
          <w:rFonts w:ascii="Times New Roman" w:hAnsi="Times New Roman" w:cs="Times New Roman"/>
          <w:sz w:val="24"/>
          <w:szCs w:val="24"/>
        </w:rPr>
      </w:pPr>
    </w:p>
    <w:p w14:paraId="26F12A85" w14:textId="72C8BF84" w:rsidR="0050774D" w:rsidRPr="005E7542" w:rsidRDefault="0050774D" w:rsidP="00F45026">
      <w:pPr>
        <w:spacing w:after="0" w:line="240" w:lineRule="auto"/>
        <w:ind w:firstLine="360"/>
        <w:jc w:val="both"/>
        <w:rPr>
          <w:rFonts w:ascii="Times New Roman" w:hAnsi="Times New Roman" w:cs="Times New Roman"/>
          <w:sz w:val="24"/>
          <w:szCs w:val="24"/>
        </w:rPr>
      </w:pPr>
      <w:r w:rsidRPr="005E7542">
        <w:rPr>
          <w:rFonts w:ascii="Times New Roman" w:hAnsi="Times New Roman" w:cs="Times New Roman"/>
          <w:sz w:val="24"/>
          <w:szCs w:val="24"/>
        </w:rPr>
        <w:t xml:space="preserve">Afin de pouvoir analyser nos résultats, il est nécessaire de pouvoir analyser nos données à l’aide des métriques. Dans un problème de classification, certaines métriques sont essentielles à notre analyse, à savoir : </w:t>
      </w:r>
    </w:p>
    <w:p w14:paraId="24DA227E" w14:textId="77777777" w:rsidR="0050774D" w:rsidRPr="005E7542" w:rsidRDefault="0050774D" w:rsidP="009F0766">
      <w:pPr>
        <w:spacing w:after="0" w:line="240" w:lineRule="auto"/>
        <w:jc w:val="both"/>
        <w:rPr>
          <w:rFonts w:ascii="Times New Roman" w:hAnsi="Times New Roman" w:cs="Times New Roman"/>
          <w:sz w:val="24"/>
          <w:szCs w:val="24"/>
        </w:rPr>
      </w:pPr>
    </w:p>
    <w:p w14:paraId="021FACFB" w14:textId="01A6C4A6" w:rsidR="0050774D" w:rsidRPr="005E7542" w:rsidRDefault="0050774D" w:rsidP="009F0766">
      <w:pPr>
        <w:pStyle w:val="Paragraphedeliste"/>
        <w:numPr>
          <w:ilvl w:val="0"/>
          <w:numId w:val="3"/>
        </w:numPr>
        <w:spacing w:after="0" w:line="240" w:lineRule="auto"/>
        <w:jc w:val="both"/>
        <w:rPr>
          <w:rFonts w:ascii="Times New Roman" w:hAnsi="Times New Roman" w:cs="Times New Roman"/>
          <w:sz w:val="24"/>
          <w:szCs w:val="24"/>
        </w:rPr>
      </w:pPr>
      <w:proofErr w:type="spellStart"/>
      <w:r w:rsidRPr="005E7542">
        <w:rPr>
          <w:rFonts w:ascii="Times New Roman" w:hAnsi="Times New Roman" w:cs="Times New Roman"/>
          <w:sz w:val="24"/>
          <w:szCs w:val="24"/>
        </w:rPr>
        <w:t>Accuracy</w:t>
      </w:r>
      <w:proofErr w:type="spellEnd"/>
    </w:p>
    <w:p w14:paraId="4C7D1132" w14:textId="77777777" w:rsidR="0050774D" w:rsidRPr="005E7542" w:rsidRDefault="0050774D" w:rsidP="009F0766">
      <w:pPr>
        <w:spacing w:after="0" w:line="240" w:lineRule="auto"/>
        <w:jc w:val="both"/>
        <w:rPr>
          <w:rFonts w:ascii="Times New Roman" w:hAnsi="Times New Roman" w:cs="Times New Roman"/>
          <w:sz w:val="24"/>
          <w:szCs w:val="24"/>
        </w:rPr>
      </w:pPr>
    </w:p>
    <w:p w14:paraId="7C5117C7" w14:textId="39C7D99E" w:rsidR="0050774D" w:rsidRPr="005E7542" w:rsidRDefault="00B17A12" w:rsidP="00F45026">
      <w:pPr>
        <w:ind w:firstLine="360"/>
        <w:jc w:val="both"/>
        <w:rPr>
          <w:rFonts w:ascii="Times New Roman" w:hAnsi="Times New Roman" w:cs="Times New Roman"/>
          <w:sz w:val="24"/>
          <w:szCs w:val="24"/>
        </w:rPr>
      </w:pPr>
      <w:r w:rsidRPr="005E7542">
        <w:rPr>
          <w:rFonts w:ascii="Times New Roman" w:hAnsi="Times New Roman" w:cs="Times New Roman"/>
          <w:sz w:val="24"/>
          <w:szCs w:val="24"/>
        </w:rPr>
        <w:t>Il</w:t>
      </w:r>
      <w:r w:rsidR="0050774D" w:rsidRPr="005E7542">
        <w:rPr>
          <w:rFonts w:ascii="Times New Roman" w:hAnsi="Times New Roman" w:cs="Times New Roman"/>
          <w:sz w:val="24"/>
          <w:szCs w:val="24"/>
        </w:rPr>
        <w:t xml:space="preserve"> s'agit d'une mesure de performance qui permet de mesurer la proportion d'observations correctement classées par le modèle. Elle est calculée comme le nombre d'observations correctement classées divisé par le nombre total d'observations.</w:t>
      </w:r>
    </w:p>
    <w:p w14:paraId="5B198005" w14:textId="77777777" w:rsidR="0050774D" w:rsidRPr="005E7542" w:rsidRDefault="0050774D" w:rsidP="009F0766">
      <w:pPr>
        <w:spacing w:after="0" w:line="240" w:lineRule="auto"/>
        <w:jc w:val="both"/>
        <w:rPr>
          <w:rFonts w:ascii="Times New Roman" w:hAnsi="Times New Roman" w:cs="Times New Roman"/>
          <w:sz w:val="24"/>
          <w:szCs w:val="24"/>
        </w:rPr>
      </w:pPr>
    </w:p>
    <w:p w14:paraId="2AF74D3E" w14:textId="2AD99C64" w:rsidR="0050774D" w:rsidRPr="005E7542" w:rsidRDefault="0050774D" w:rsidP="009F0766">
      <w:pPr>
        <w:pStyle w:val="Paragraphedeliste"/>
        <w:numPr>
          <w:ilvl w:val="0"/>
          <w:numId w:val="3"/>
        </w:numPr>
        <w:spacing w:after="0" w:line="240" w:lineRule="auto"/>
        <w:jc w:val="both"/>
        <w:rPr>
          <w:rFonts w:ascii="Times New Roman" w:hAnsi="Times New Roman" w:cs="Times New Roman"/>
          <w:sz w:val="24"/>
          <w:szCs w:val="24"/>
        </w:rPr>
      </w:pPr>
      <w:proofErr w:type="spellStart"/>
      <w:r w:rsidRPr="005E7542">
        <w:rPr>
          <w:rFonts w:ascii="Times New Roman" w:hAnsi="Times New Roman" w:cs="Times New Roman"/>
          <w:sz w:val="24"/>
          <w:szCs w:val="24"/>
        </w:rPr>
        <w:t>Recall</w:t>
      </w:r>
      <w:proofErr w:type="spellEnd"/>
    </w:p>
    <w:p w14:paraId="42F38BB9" w14:textId="77777777" w:rsidR="0050774D" w:rsidRPr="005E7542" w:rsidRDefault="0050774D" w:rsidP="009F0766">
      <w:pPr>
        <w:spacing w:after="0" w:line="240" w:lineRule="auto"/>
        <w:jc w:val="both"/>
        <w:rPr>
          <w:rFonts w:ascii="Times New Roman" w:hAnsi="Times New Roman" w:cs="Times New Roman"/>
          <w:sz w:val="24"/>
          <w:szCs w:val="24"/>
        </w:rPr>
      </w:pPr>
    </w:p>
    <w:p w14:paraId="0F695B43" w14:textId="77777777" w:rsidR="0050774D" w:rsidRPr="005E7542" w:rsidRDefault="0050774D" w:rsidP="00F45026">
      <w:pPr>
        <w:ind w:firstLine="360"/>
        <w:jc w:val="both"/>
        <w:rPr>
          <w:rFonts w:ascii="Times New Roman" w:hAnsi="Times New Roman" w:cs="Times New Roman"/>
          <w:sz w:val="24"/>
          <w:szCs w:val="24"/>
        </w:rPr>
      </w:pPr>
      <w:r w:rsidRPr="005E7542">
        <w:rPr>
          <w:rFonts w:ascii="Times New Roman" w:hAnsi="Times New Roman" w:cs="Times New Roman"/>
          <w:sz w:val="24"/>
          <w:szCs w:val="24"/>
        </w:rPr>
        <w:t xml:space="preserve">Le </w:t>
      </w:r>
      <w:proofErr w:type="spellStart"/>
      <w:r w:rsidRPr="005E7542">
        <w:rPr>
          <w:rFonts w:ascii="Times New Roman" w:hAnsi="Times New Roman" w:cs="Times New Roman"/>
          <w:sz w:val="24"/>
          <w:szCs w:val="24"/>
        </w:rPr>
        <w:t>recall</w:t>
      </w:r>
      <w:proofErr w:type="spellEnd"/>
      <w:r w:rsidRPr="005E7542">
        <w:rPr>
          <w:rFonts w:ascii="Times New Roman" w:hAnsi="Times New Roman" w:cs="Times New Roman"/>
          <w:sz w:val="24"/>
          <w:szCs w:val="24"/>
        </w:rPr>
        <w:t xml:space="preserve"> est une mesure qui indique le pourcentage de positifs correctement prédits par notre modèle. En d'autres termes, il correspond au nombre de vrais positifs divisé par l'ensemble des positifs (vrais positifs + faux négatifs).</w:t>
      </w:r>
    </w:p>
    <w:p w14:paraId="57DEC3AC" w14:textId="77777777" w:rsidR="0050774D" w:rsidRPr="005E7542" w:rsidRDefault="0050774D" w:rsidP="009F0766">
      <w:pPr>
        <w:jc w:val="both"/>
        <w:rPr>
          <w:rFonts w:ascii="Times New Roman" w:hAnsi="Times New Roman" w:cs="Times New Roman"/>
          <w:sz w:val="24"/>
          <w:szCs w:val="24"/>
        </w:rPr>
      </w:pPr>
      <w:r w:rsidRPr="005E7542">
        <w:rPr>
          <w:rFonts w:ascii="Times New Roman" w:hAnsi="Times New Roman" w:cs="Times New Roman"/>
          <w:sz w:val="24"/>
          <w:szCs w:val="24"/>
        </w:rPr>
        <w:t>Cela peut être exprimé mathématiquement comme suit :</w:t>
      </w:r>
    </w:p>
    <w:p w14:paraId="18058F61" w14:textId="77777777" w:rsidR="0050774D" w:rsidRPr="005E7542" w:rsidRDefault="0050774D" w:rsidP="009F0766">
      <w:pPr>
        <w:jc w:val="both"/>
        <w:rPr>
          <w:rFonts w:ascii="Times New Roman" w:hAnsi="Times New Roman" w:cs="Times New Roman"/>
          <w:sz w:val="24"/>
          <w:szCs w:val="24"/>
        </w:rPr>
      </w:pPr>
      <w:r w:rsidRPr="005E7542">
        <w:rPr>
          <w:rFonts w:ascii="Times New Roman" w:eastAsia="Times New Roman" w:hAnsi="Times New Roman" w:cs="Times New Roman"/>
          <w:noProof/>
          <w:color w:val="3A4F66"/>
          <w:sz w:val="24"/>
          <w:szCs w:val="24"/>
          <w:lang w:eastAsia="fr-FR"/>
        </w:rPr>
        <w:drawing>
          <wp:inline distT="0" distB="0" distL="0" distR="0" wp14:anchorId="285A3350" wp14:editId="276F4AF2">
            <wp:extent cx="2422072" cy="4125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7347" cy="421914"/>
                    </a:xfrm>
                    <a:prstGeom prst="rect">
                      <a:avLst/>
                    </a:prstGeom>
                    <a:noFill/>
                    <a:ln>
                      <a:noFill/>
                    </a:ln>
                  </pic:spPr>
                </pic:pic>
              </a:graphicData>
            </a:graphic>
          </wp:inline>
        </w:drawing>
      </w:r>
    </w:p>
    <w:p w14:paraId="46E36833" w14:textId="77777777" w:rsidR="0050774D" w:rsidRPr="005E7542" w:rsidRDefault="0050774D" w:rsidP="009F0766">
      <w:pPr>
        <w:spacing w:after="0" w:line="240" w:lineRule="auto"/>
        <w:jc w:val="both"/>
        <w:rPr>
          <w:rFonts w:ascii="Times New Roman" w:hAnsi="Times New Roman" w:cs="Times New Roman"/>
          <w:sz w:val="24"/>
          <w:szCs w:val="24"/>
        </w:rPr>
      </w:pPr>
    </w:p>
    <w:p w14:paraId="4153ED22" w14:textId="0A4284F2" w:rsidR="0050774D" w:rsidRPr="005E7542" w:rsidRDefault="0050774D" w:rsidP="009F0766">
      <w:pPr>
        <w:pStyle w:val="Paragraphedeliste"/>
        <w:numPr>
          <w:ilvl w:val="0"/>
          <w:numId w:val="3"/>
        </w:numPr>
        <w:spacing w:after="0" w:line="240" w:lineRule="auto"/>
        <w:jc w:val="both"/>
        <w:rPr>
          <w:rFonts w:ascii="Times New Roman" w:hAnsi="Times New Roman" w:cs="Times New Roman"/>
          <w:sz w:val="24"/>
          <w:szCs w:val="24"/>
        </w:rPr>
      </w:pPr>
      <w:proofErr w:type="spellStart"/>
      <w:r w:rsidRPr="005E7542">
        <w:rPr>
          <w:rFonts w:ascii="Times New Roman" w:hAnsi="Times New Roman" w:cs="Times New Roman"/>
          <w:sz w:val="24"/>
          <w:szCs w:val="24"/>
        </w:rPr>
        <w:t>Precision</w:t>
      </w:r>
      <w:proofErr w:type="spellEnd"/>
    </w:p>
    <w:p w14:paraId="67AFFC51" w14:textId="77777777" w:rsidR="0050774D" w:rsidRPr="005E7542" w:rsidRDefault="0050774D" w:rsidP="009F0766">
      <w:pPr>
        <w:spacing w:after="0" w:line="240" w:lineRule="auto"/>
        <w:jc w:val="both"/>
        <w:rPr>
          <w:rFonts w:ascii="Times New Roman" w:hAnsi="Times New Roman" w:cs="Times New Roman"/>
          <w:sz w:val="24"/>
          <w:szCs w:val="24"/>
        </w:rPr>
      </w:pPr>
    </w:p>
    <w:p w14:paraId="5F7DD1EE" w14:textId="77777777" w:rsidR="0050774D" w:rsidRPr="005E7542" w:rsidRDefault="0050774D" w:rsidP="00F45026">
      <w:pPr>
        <w:shd w:val="clear" w:color="auto" w:fill="FFFFFF"/>
        <w:spacing w:after="0" w:line="240" w:lineRule="auto"/>
        <w:ind w:firstLine="360"/>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color w:val="3A4F66"/>
          <w:sz w:val="24"/>
          <w:szCs w:val="24"/>
          <w:lang w:eastAsia="fr-FR"/>
        </w:rPr>
        <w:t xml:space="preserve">La précision est une mesure similaire au </w:t>
      </w:r>
      <w:proofErr w:type="spellStart"/>
      <w:r w:rsidRPr="005E7542">
        <w:rPr>
          <w:rFonts w:ascii="Times New Roman" w:eastAsia="Times New Roman" w:hAnsi="Times New Roman" w:cs="Times New Roman"/>
          <w:color w:val="3A4F66"/>
          <w:sz w:val="24"/>
          <w:szCs w:val="24"/>
          <w:lang w:eastAsia="fr-FR"/>
        </w:rPr>
        <w:t>recall</w:t>
      </w:r>
      <w:proofErr w:type="spellEnd"/>
      <w:r w:rsidRPr="005E7542">
        <w:rPr>
          <w:rFonts w:ascii="Times New Roman" w:eastAsia="Times New Roman" w:hAnsi="Times New Roman" w:cs="Times New Roman"/>
          <w:color w:val="3A4F66"/>
          <w:sz w:val="24"/>
          <w:szCs w:val="24"/>
          <w:lang w:eastAsia="fr-FR"/>
        </w:rPr>
        <w:t>, mais il est important de bien comprendre la différence entre les deux. La précision permet de déterminer le nombre de prédictions positives correctement effectuées. En d'autres termes, elle correspond au nombre de vrais positifs divisé par l'ensemble des positifs prédits (vrais positifs + faux positifs).</w:t>
      </w:r>
    </w:p>
    <w:p w14:paraId="78EB84C7"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p>
    <w:p w14:paraId="7E51C704"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p>
    <w:p w14:paraId="224CE70E"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color w:val="3A4F66"/>
          <w:sz w:val="24"/>
          <w:szCs w:val="24"/>
          <w:lang w:eastAsia="fr-FR"/>
        </w:rPr>
        <w:t>Cela peut être exprimé mathématiquement comme suit :</w:t>
      </w:r>
    </w:p>
    <w:p w14:paraId="7B48CEA3"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p>
    <w:p w14:paraId="332C3927"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noProof/>
          <w:color w:val="3A4F66"/>
          <w:sz w:val="24"/>
          <w:szCs w:val="24"/>
          <w:lang w:eastAsia="fr-FR"/>
        </w:rPr>
        <w:drawing>
          <wp:inline distT="0" distB="0" distL="0" distR="0" wp14:anchorId="42996369" wp14:editId="11878F9C">
            <wp:extent cx="2449286" cy="384023"/>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7015" cy="391506"/>
                    </a:xfrm>
                    <a:prstGeom prst="rect">
                      <a:avLst/>
                    </a:prstGeom>
                    <a:noFill/>
                    <a:ln>
                      <a:noFill/>
                    </a:ln>
                  </pic:spPr>
                </pic:pic>
              </a:graphicData>
            </a:graphic>
          </wp:inline>
        </w:drawing>
      </w:r>
    </w:p>
    <w:p w14:paraId="58476420" w14:textId="77777777" w:rsidR="0050774D" w:rsidRPr="005E7542" w:rsidRDefault="0050774D" w:rsidP="009F0766">
      <w:pPr>
        <w:spacing w:after="0" w:line="240" w:lineRule="auto"/>
        <w:jc w:val="both"/>
        <w:rPr>
          <w:rFonts w:ascii="Times New Roman" w:hAnsi="Times New Roman" w:cs="Times New Roman"/>
          <w:sz w:val="24"/>
          <w:szCs w:val="24"/>
        </w:rPr>
      </w:pPr>
    </w:p>
    <w:p w14:paraId="708AA3F9" w14:textId="77777777" w:rsidR="0050774D" w:rsidRPr="005E7542" w:rsidRDefault="0050774D" w:rsidP="009F0766">
      <w:pPr>
        <w:spacing w:after="0" w:line="240" w:lineRule="auto"/>
        <w:jc w:val="both"/>
        <w:rPr>
          <w:rFonts w:ascii="Times New Roman" w:hAnsi="Times New Roman" w:cs="Times New Roman"/>
          <w:sz w:val="24"/>
          <w:szCs w:val="24"/>
        </w:rPr>
      </w:pPr>
    </w:p>
    <w:p w14:paraId="4ACC7F8D" w14:textId="77777777" w:rsidR="0050774D" w:rsidRPr="005E7542" w:rsidRDefault="0050774D" w:rsidP="009F0766">
      <w:pPr>
        <w:spacing w:after="0" w:line="240" w:lineRule="auto"/>
        <w:jc w:val="both"/>
        <w:rPr>
          <w:rFonts w:ascii="Times New Roman" w:hAnsi="Times New Roman" w:cs="Times New Roman"/>
          <w:sz w:val="24"/>
          <w:szCs w:val="24"/>
        </w:rPr>
      </w:pPr>
    </w:p>
    <w:p w14:paraId="7400B733" w14:textId="77777777" w:rsidR="0050774D" w:rsidRPr="005E7542" w:rsidRDefault="0050774D" w:rsidP="009F0766">
      <w:pPr>
        <w:spacing w:after="0" w:line="240" w:lineRule="auto"/>
        <w:jc w:val="both"/>
        <w:rPr>
          <w:rFonts w:ascii="Times New Roman" w:hAnsi="Times New Roman" w:cs="Times New Roman"/>
          <w:sz w:val="24"/>
          <w:szCs w:val="24"/>
        </w:rPr>
      </w:pPr>
    </w:p>
    <w:p w14:paraId="27C1EE10" w14:textId="1E70AD99" w:rsidR="0050774D" w:rsidRPr="005E7542" w:rsidRDefault="0050774D" w:rsidP="009F0766">
      <w:pPr>
        <w:pStyle w:val="Paragraphedeliste"/>
        <w:numPr>
          <w:ilvl w:val="0"/>
          <w:numId w:val="3"/>
        </w:num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F1 Score</w:t>
      </w:r>
    </w:p>
    <w:p w14:paraId="6B0038A5" w14:textId="77777777" w:rsidR="0050774D" w:rsidRPr="005E7542" w:rsidRDefault="0050774D" w:rsidP="009F0766">
      <w:pPr>
        <w:spacing w:after="0" w:line="240" w:lineRule="auto"/>
        <w:jc w:val="both"/>
        <w:rPr>
          <w:rFonts w:ascii="Times New Roman" w:hAnsi="Times New Roman" w:cs="Times New Roman"/>
          <w:sz w:val="24"/>
          <w:szCs w:val="24"/>
        </w:rPr>
      </w:pPr>
    </w:p>
    <w:p w14:paraId="4176185F" w14:textId="77777777" w:rsidR="0050774D" w:rsidRPr="005E7542" w:rsidRDefault="0050774D" w:rsidP="00F45026">
      <w:pPr>
        <w:shd w:val="clear" w:color="auto" w:fill="FFFFFF"/>
        <w:spacing w:after="0" w:line="240" w:lineRule="auto"/>
        <w:ind w:firstLine="360"/>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color w:val="3A4F66"/>
          <w:sz w:val="24"/>
          <w:szCs w:val="24"/>
          <w:lang w:eastAsia="fr-FR"/>
        </w:rPr>
        <w:t>Le F1 Score permet d'effectuer une évaluation plus complète de la performance de notre modèle. Il se calcule en utilisant la formule suivante :</w:t>
      </w:r>
    </w:p>
    <w:p w14:paraId="6A91BF23"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p>
    <w:p w14:paraId="745E9E9E" w14:textId="77777777" w:rsidR="0050774D" w:rsidRPr="005E7542" w:rsidRDefault="0050774D" w:rsidP="00F45026">
      <w:pPr>
        <w:shd w:val="clear" w:color="auto" w:fill="FFFFFF"/>
        <w:spacing w:after="0" w:line="240" w:lineRule="auto"/>
        <w:ind w:firstLine="360"/>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color w:val="3A4F66"/>
          <w:sz w:val="24"/>
          <w:szCs w:val="24"/>
          <w:lang w:eastAsia="fr-FR"/>
        </w:rPr>
        <w:t xml:space="preserve">Le calcul du F1 Score est important car en statistique, le calcul sur les pourcentages n'est pas exactement le même que sur les nombres entiers. Le F1 Score est en fait la moyenne harmonique, un autre type de moyenne qui est idéal pour calculer la moyenne de taux ou de pourcentage (dans ce cas, la précision et le </w:t>
      </w:r>
      <w:proofErr w:type="spellStart"/>
      <w:r w:rsidRPr="005E7542">
        <w:rPr>
          <w:rFonts w:ascii="Times New Roman" w:eastAsia="Times New Roman" w:hAnsi="Times New Roman" w:cs="Times New Roman"/>
          <w:color w:val="3A4F66"/>
          <w:sz w:val="24"/>
          <w:szCs w:val="24"/>
          <w:lang w:eastAsia="fr-FR"/>
        </w:rPr>
        <w:t>recall</w:t>
      </w:r>
      <w:proofErr w:type="spellEnd"/>
      <w:r w:rsidRPr="005E7542">
        <w:rPr>
          <w:rFonts w:ascii="Times New Roman" w:eastAsia="Times New Roman" w:hAnsi="Times New Roman" w:cs="Times New Roman"/>
          <w:color w:val="3A4F66"/>
          <w:sz w:val="24"/>
          <w:szCs w:val="24"/>
          <w:lang w:eastAsia="fr-FR"/>
        </w:rPr>
        <w:t>). Cela en fait l'une des métriques les plus utilisées par les Data Scientists.</w:t>
      </w:r>
    </w:p>
    <w:p w14:paraId="6CF80BBB"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color w:val="3A4F66"/>
          <w:sz w:val="24"/>
          <w:szCs w:val="24"/>
          <w:lang w:eastAsia="fr-FR"/>
        </w:rPr>
        <w:t>En résumé, plus le F1 Score est élevé, meilleure est la performance de votre modèle.</w:t>
      </w:r>
    </w:p>
    <w:p w14:paraId="02E6FA5A"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p>
    <w:p w14:paraId="721EF415"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color w:val="3A4F66"/>
          <w:sz w:val="24"/>
          <w:szCs w:val="24"/>
          <w:lang w:eastAsia="fr-FR"/>
        </w:rPr>
        <w:t>Il se calcule ainsi :</w:t>
      </w:r>
    </w:p>
    <w:p w14:paraId="2886BBF9"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p>
    <w:p w14:paraId="53E6110E" w14:textId="77777777" w:rsidR="0050774D" w:rsidRPr="005E7542" w:rsidRDefault="0050774D" w:rsidP="009F0766">
      <w:pPr>
        <w:shd w:val="clear" w:color="auto" w:fill="FFFFFF"/>
        <w:spacing w:after="0" w:line="240" w:lineRule="auto"/>
        <w:jc w:val="both"/>
        <w:rPr>
          <w:rFonts w:ascii="Times New Roman" w:eastAsia="Times New Roman" w:hAnsi="Times New Roman" w:cs="Times New Roman"/>
          <w:color w:val="3A4F66"/>
          <w:sz w:val="24"/>
          <w:szCs w:val="24"/>
          <w:lang w:eastAsia="fr-FR"/>
        </w:rPr>
      </w:pPr>
      <w:r w:rsidRPr="005E7542">
        <w:rPr>
          <w:rFonts w:ascii="Times New Roman" w:eastAsia="Times New Roman" w:hAnsi="Times New Roman" w:cs="Times New Roman"/>
          <w:noProof/>
          <w:color w:val="3A4F66"/>
          <w:sz w:val="24"/>
          <w:szCs w:val="24"/>
          <w:lang w:eastAsia="fr-FR"/>
        </w:rPr>
        <w:drawing>
          <wp:inline distT="0" distB="0" distL="0" distR="0" wp14:anchorId="3C291882" wp14:editId="0F9E0593">
            <wp:extent cx="2623458" cy="4657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2243" cy="470877"/>
                    </a:xfrm>
                    <a:prstGeom prst="rect">
                      <a:avLst/>
                    </a:prstGeom>
                    <a:noFill/>
                    <a:ln>
                      <a:noFill/>
                    </a:ln>
                  </pic:spPr>
                </pic:pic>
              </a:graphicData>
            </a:graphic>
          </wp:inline>
        </w:drawing>
      </w:r>
    </w:p>
    <w:p w14:paraId="0F1EA0AE" w14:textId="77777777" w:rsidR="0050774D" w:rsidRPr="005E7542" w:rsidRDefault="0050774D" w:rsidP="009F0766">
      <w:pPr>
        <w:spacing w:after="0" w:line="240" w:lineRule="auto"/>
        <w:jc w:val="both"/>
        <w:rPr>
          <w:rFonts w:ascii="Times New Roman" w:hAnsi="Times New Roman" w:cs="Times New Roman"/>
          <w:sz w:val="20"/>
          <w:szCs w:val="20"/>
        </w:rPr>
      </w:pPr>
    </w:p>
    <w:p w14:paraId="543DC52C" w14:textId="77777777" w:rsidR="0050774D" w:rsidRPr="005E7542" w:rsidRDefault="0050774D" w:rsidP="009F0766">
      <w:pPr>
        <w:spacing w:after="0" w:line="240" w:lineRule="auto"/>
        <w:jc w:val="both"/>
        <w:rPr>
          <w:rFonts w:ascii="Times New Roman" w:hAnsi="Times New Roman" w:cs="Times New Roman"/>
          <w:sz w:val="20"/>
          <w:szCs w:val="20"/>
        </w:rPr>
      </w:pPr>
    </w:p>
    <w:p w14:paraId="78D0A867" w14:textId="77777777" w:rsidR="0050774D" w:rsidRPr="005E7542" w:rsidRDefault="0050774D" w:rsidP="009F0766">
      <w:pPr>
        <w:spacing w:after="0" w:line="240" w:lineRule="auto"/>
        <w:jc w:val="both"/>
        <w:rPr>
          <w:rFonts w:ascii="Times New Roman" w:hAnsi="Times New Roman" w:cs="Times New Roman"/>
          <w:sz w:val="20"/>
          <w:szCs w:val="20"/>
        </w:rPr>
      </w:pPr>
    </w:p>
    <w:p w14:paraId="115A24A4" w14:textId="77777777" w:rsidR="00301FCB" w:rsidRPr="005E7542" w:rsidRDefault="00301FCB" w:rsidP="009F0766">
      <w:pPr>
        <w:spacing w:after="0" w:line="240" w:lineRule="auto"/>
        <w:jc w:val="both"/>
        <w:rPr>
          <w:rFonts w:ascii="Times New Roman" w:hAnsi="Times New Roman" w:cs="Times New Roman"/>
          <w:sz w:val="20"/>
          <w:szCs w:val="20"/>
        </w:rPr>
      </w:pPr>
    </w:p>
    <w:p w14:paraId="0907F38E" w14:textId="2DF75D71" w:rsidR="00301FCB" w:rsidRPr="005E7542" w:rsidRDefault="00301FCB" w:rsidP="00301FCB">
      <w:pPr>
        <w:pStyle w:val="Paragraphedeliste"/>
        <w:numPr>
          <w:ilvl w:val="0"/>
          <w:numId w:val="3"/>
        </w:numPr>
        <w:spacing w:after="0" w:line="240" w:lineRule="auto"/>
        <w:jc w:val="both"/>
        <w:rPr>
          <w:rFonts w:ascii="Times New Roman" w:hAnsi="Times New Roman" w:cs="Times New Roman"/>
          <w:sz w:val="20"/>
          <w:szCs w:val="20"/>
        </w:rPr>
      </w:pPr>
      <w:r w:rsidRPr="005E7542">
        <w:rPr>
          <w:rFonts w:ascii="Times New Roman" w:hAnsi="Times New Roman" w:cs="Times New Roman"/>
          <w:sz w:val="20"/>
          <w:szCs w:val="20"/>
        </w:rPr>
        <w:t>F2 Score</w:t>
      </w:r>
    </w:p>
    <w:p w14:paraId="76479AE6" w14:textId="77777777" w:rsidR="00301FCB" w:rsidRPr="005E7542" w:rsidRDefault="00301FCB" w:rsidP="00301FCB">
      <w:pPr>
        <w:spacing w:after="0" w:line="240" w:lineRule="auto"/>
        <w:jc w:val="both"/>
        <w:rPr>
          <w:rFonts w:ascii="Times New Roman" w:hAnsi="Times New Roman" w:cs="Times New Roman"/>
          <w:sz w:val="20"/>
          <w:szCs w:val="20"/>
        </w:rPr>
      </w:pPr>
    </w:p>
    <w:p w14:paraId="49756236" w14:textId="77777777" w:rsidR="002C626A" w:rsidRPr="00F45026" w:rsidRDefault="002C626A" w:rsidP="00F45026">
      <w:pPr>
        <w:spacing w:after="0" w:line="240" w:lineRule="auto"/>
        <w:ind w:firstLine="360"/>
        <w:jc w:val="both"/>
        <w:rPr>
          <w:rFonts w:ascii="Times New Roman" w:hAnsi="Times New Roman" w:cs="Times New Roman"/>
          <w:sz w:val="24"/>
          <w:szCs w:val="24"/>
        </w:rPr>
      </w:pPr>
      <w:r w:rsidRPr="00F45026">
        <w:rPr>
          <w:rFonts w:ascii="Times New Roman" w:hAnsi="Times New Roman" w:cs="Times New Roman"/>
          <w:sz w:val="24"/>
          <w:szCs w:val="24"/>
        </w:rPr>
        <w:t>Le F2 score est une métrique d'évaluation de la performance d'un modèle de classification, qui accorde plus de poids à la précision (</w:t>
      </w:r>
      <w:proofErr w:type="spellStart"/>
      <w:r w:rsidRPr="00F45026">
        <w:rPr>
          <w:rFonts w:ascii="Times New Roman" w:hAnsi="Times New Roman" w:cs="Times New Roman"/>
          <w:sz w:val="24"/>
          <w:szCs w:val="24"/>
        </w:rPr>
        <w:t>precision</w:t>
      </w:r>
      <w:proofErr w:type="spellEnd"/>
      <w:r w:rsidRPr="00F45026">
        <w:rPr>
          <w:rFonts w:ascii="Times New Roman" w:hAnsi="Times New Roman" w:cs="Times New Roman"/>
          <w:sz w:val="24"/>
          <w:szCs w:val="24"/>
        </w:rPr>
        <w:t>) qu'au rappel (</w:t>
      </w:r>
      <w:proofErr w:type="spellStart"/>
      <w:r w:rsidRPr="00F45026">
        <w:rPr>
          <w:rFonts w:ascii="Times New Roman" w:hAnsi="Times New Roman" w:cs="Times New Roman"/>
          <w:sz w:val="24"/>
          <w:szCs w:val="24"/>
        </w:rPr>
        <w:t>recall</w:t>
      </w:r>
      <w:proofErr w:type="spellEnd"/>
      <w:r w:rsidRPr="00F45026">
        <w:rPr>
          <w:rFonts w:ascii="Times New Roman" w:hAnsi="Times New Roman" w:cs="Times New Roman"/>
          <w:sz w:val="24"/>
          <w:szCs w:val="24"/>
        </w:rPr>
        <w:t>). Cette métrique est souvent utilisée lorsque l'accent est mis sur la minimisation des faux positifs.</w:t>
      </w:r>
    </w:p>
    <w:p w14:paraId="37459E0A" w14:textId="77777777" w:rsidR="002C626A" w:rsidRPr="00F45026" w:rsidRDefault="002C626A" w:rsidP="002C626A">
      <w:pPr>
        <w:spacing w:after="0" w:line="240" w:lineRule="auto"/>
        <w:jc w:val="both"/>
        <w:rPr>
          <w:rFonts w:ascii="Times New Roman" w:hAnsi="Times New Roman" w:cs="Times New Roman"/>
          <w:sz w:val="24"/>
          <w:szCs w:val="24"/>
        </w:rPr>
      </w:pPr>
    </w:p>
    <w:p w14:paraId="04CCB91B" w14:textId="77777777" w:rsidR="002C626A" w:rsidRPr="00F45026" w:rsidRDefault="002C626A" w:rsidP="002C626A">
      <w:pPr>
        <w:spacing w:after="0" w:line="240" w:lineRule="auto"/>
        <w:jc w:val="both"/>
        <w:rPr>
          <w:rFonts w:ascii="Times New Roman" w:hAnsi="Times New Roman" w:cs="Times New Roman"/>
          <w:sz w:val="24"/>
          <w:szCs w:val="24"/>
        </w:rPr>
      </w:pPr>
      <w:r w:rsidRPr="00F45026">
        <w:rPr>
          <w:rFonts w:ascii="Times New Roman" w:hAnsi="Times New Roman" w:cs="Times New Roman"/>
          <w:sz w:val="24"/>
          <w:szCs w:val="24"/>
        </w:rPr>
        <w:t>La formule du F2 score est la suivante :</w:t>
      </w:r>
    </w:p>
    <w:p w14:paraId="3CE6019F" w14:textId="77777777" w:rsidR="002C626A" w:rsidRPr="00F45026" w:rsidRDefault="002C626A" w:rsidP="002C626A">
      <w:pPr>
        <w:spacing w:after="0" w:line="240" w:lineRule="auto"/>
        <w:jc w:val="both"/>
        <w:rPr>
          <w:rFonts w:ascii="Times New Roman" w:hAnsi="Times New Roman" w:cs="Times New Roman"/>
          <w:sz w:val="24"/>
          <w:szCs w:val="24"/>
        </w:rPr>
      </w:pPr>
    </w:p>
    <w:p w14:paraId="0E5240F4" w14:textId="5ED90F2B" w:rsidR="00301FCB" w:rsidRPr="00F45026" w:rsidRDefault="002C626A" w:rsidP="002C626A">
      <w:pPr>
        <w:spacing w:after="0" w:line="240" w:lineRule="auto"/>
        <w:jc w:val="both"/>
        <w:rPr>
          <w:rFonts w:ascii="Times New Roman" w:hAnsi="Times New Roman" w:cs="Times New Roman"/>
          <w:sz w:val="24"/>
          <w:szCs w:val="24"/>
        </w:rPr>
      </w:pPr>
      <w:r w:rsidRPr="00F45026">
        <w:rPr>
          <w:rFonts w:ascii="Times New Roman" w:hAnsi="Times New Roman" w:cs="Times New Roman"/>
          <w:sz w:val="24"/>
          <w:szCs w:val="24"/>
        </w:rPr>
        <w:t>F2 = (1 + β^2) * (</w:t>
      </w:r>
      <w:proofErr w:type="spellStart"/>
      <w:r w:rsidRPr="00F45026">
        <w:rPr>
          <w:rFonts w:ascii="Times New Roman" w:hAnsi="Times New Roman" w:cs="Times New Roman"/>
          <w:sz w:val="24"/>
          <w:szCs w:val="24"/>
        </w:rPr>
        <w:t>precision</w:t>
      </w:r>
      <w:proofErr w:type="spellEnd"/>
      <w:r w:rsidRPr="00F45026">
        <w:rPr>
          <w:rFonts w:ascii="Times New Roman" w:hAnsi="Times New Roman" w:cs="Times New Roman"/>
          <w:sz w:val="24"/>
          <w:szCs w:val="24"/>
        </w:rPr>
        <w:t xml:space="preserve"> * </w:t>
      </w:r>
      <w:proofErr w:type="spellStart"/>
      <w:r w:rsidRPr="00F45026">
        <w:rPr>
          <w:rFonts w:ascii="Times New Roman" w:hAnsi="Times New Roman" w:cs="Times New Roman"/>
          <w:sz w:val="24"/>
          <w:szCs w:val="24"/>
        </w:rPr>
        <w:t>recall</w:t>
      </w:r>
      <w:proofErr w:type="spellEnd"/>
      <w:r w:rsidRPr="00F45026">
        <w:rPr>
          <w:rFonts w:ascii="Times New Roman" w:hAnsi="Times New Roman" w:cs="Times New Roman"/>
          <w:sz w:val="24"/>
          <w:szCs w:val="24"/>
        </w:rPr>
        <w:t xml:space="preserve">) / (β^2 * </w:t>
      </w:r>
      <w:proofErr w:type="spellStart"/>
      <w:r w:rsidRPr="00F45026">
        <w:rPr>
          <w:rFonts w:ascii="Times New Roman" w:hAnsi="Times New Roman" w:cs="Times New Roman"/>
          <w:sz w:val="24"/>
          <w:szCs w:val="24"/>
        </w:rPr>
        <w:t>precision</w:t>
      </w:r>
      <w:proofErr w:type="spellEnd"/>
      <w:r w:rsidRPr="00F45026">
        <w:rPr>
          <w:rFonts w:ascii="Times New Roman" w:hAnsi="Times New Roman" w:cs="Times New Roman"/>
          <w:sz w:val="24"/>
          <w:szCs w:val="24"/>
        </w:rPr>
        <w:t xml:space="preserve"> + </w:t>
      </w:r>
      <w:proofErr w:type="spellStart"/>
      <w:r w:rsidRPr="00F45026">
        <w:rPr>
          <w:rFonts w:ascii="Times New Roman" w:hAnsi="Times New Roman" w:cs="Times New Roman"/>
          <w:sz w:val="24"/>
          <w:szCs w:val="24"/>
        </w:rPr>
        <w:t>recall</w:t>
      </w:r>
      <w:proofErr w:type="spellEnd"/>
      <w:r w:rsidRPr="00F45026">
        <w:rPr>
          <w:rFonts w:ascii="Times New Roman" w:hAnsi="Times New Roman" w:cs="Times New Roman"/>
          <w:sz w:val="24"/>
          <w:szCs w:val="24"/>
        </w:rPr>
        <w:t>)</w:t>
      </w:r>
    </w:p>
    <w:p w14:paraId="1A9CC739" w14:textId="77777777" w:rsidR="00106AF8" w:rsidRPr="00F45026" w:rsidRDefault="00106AF8" w:rsidP="002C626A">
      <w:pPr>
        <w:spacing w:after="0" w:line="240" w:lineRule="auto"/>
        <w:jc w:val="both"/>
        <w:rPr>
          <w:rFonts w:ascii="Times New Roman" w:hAnsi="Times New Roman" w:cs="Times New Roman"/>
          <w:sz w:val="24"/>
          <w:szCs w:val="24"/>
        </w:rPr>
      </w:pPr>
    </w:p>
    <w:p w14:paraId="37899029" w14:textId="77777777" w:rsidR="00106AF8" w:rsidRPr="00F45026" w:rsidRDefault="00106AF8" w:rsidP="002C626A">
      <w:pPr>
        <w:spacing w:after="0" w:line="240" w:lineRule="auto"/>
        <w:jc w:val="both"/>
        <w:rPr>
          <w:rFonts w:ascii="Times New Roman" w:hAnsi="Times New Roman" w:cs="Times New Roman"/>
          <w:sz w:val="24"/>
          <w:szCs w:val="24"/>
        </w:rPr>
      </w:pPr>
    </w:p>
    <w:p w14:paraId="59833D18" w14:textId="6CB4E959" w:rsidR="00106AF8" w:rsidRPr="00F45026" w:rsidRDefault="00106AF8" w:rsidP="00F45026">
      <w:pPr>
        <w:spacing w:after="0" w:line="240" w:lineRule="auto"/>
        <w:ind w:firstLine="708"/>
        <w:jc w:val="both"/>
        <w:rPr>
          <w:rFonts w:ascii="Times New Roman" w:hAnsi="Times New Roman" w:cs="Times New Roman"/>
          <w:sz w:val="24"/>
          <w:szCs w:val="24"/>
        </w:rPr>
      </w:pPr>
      <w:r w:rsidRPr="00F45026">
        <w:rPr>
          <w:rFonts w:ascii="Times New Roman" w:hAnsi="Times New Roman" w:cs="Times New Roman"/>
          <w:sz w:val="24"/>
          <w:szCs w:val="24"/>
        </w:rPr>
        <w:t>En utilisant le F2 score, on favorise donc les modèles qui ont à la fois une bonne précision et un rappel élevé pour les exemples positifs, tout en donnant une importance légèrement plus élevée à la précision.</w:t>
      </w:r>
    </w:p>
    <w:p w14:paraId="4356FC9B" w14:textId="77777777" w:rsidR="00301FCB" w:rsidRPr="005E7542" w:rsidRDefault="00301FCB" w:rsidP="009F0766">
      <w:pPr>
        <w:spacing w:after="0" w:line="240" w:lineRule="auto"/>
        <w:jc w:val="both"/>
        <w:rPr>
          <w:rFonts w:ascii="Times New Roman" w:hAnsi="Times New Roman" w:cs="Times New Roman"/>
          <w:sz w:val="20"/>
          <w:szCs w:val="20"/>
        </w:rPr>
      </w:pPr>
    </w:p>
    <w:p w14:paraId="2EB6C1E1" w14:textId="77777777" w:rsidR="0050774D" w:rsidRDefault="0050774D" w:rsidP="009F0766">
      <w:pPr>
        <w:spacing w:after="0" w:line="240" w:lineRule="auto"/>
        <w:jc w:val="both"/>
        <w:rPr>
          <w:rFonts w:ascii="Times New Roman" w:hAnsi="Times New Roman" w:cs="Times New Roman"/>
          <w:sz w:val="20"/>
          <w:szCs w:val="20"/>
        </w:rPr>
      </w:pPr>
    </w:p>
    <w:p w14:paraId="70D1303F" w14:textId="77777777" w:rsidR="000D4CF0" w:rsidRDefault="000D4CF0" w:rsidP="009F0766">
      <w:pPr>
        <w:spacing w:after="0" w:line="240" w:lineRule="auto"/>
        <w:jc w:val="both"/>
        <w:rPr>
          <w:rFonts w:ascii="Times New Roman" w:hAnsi="Times New Roman" w:cs="Times New Roman"/>
          <w:sz w:val="20"/>
          <w:szCs w:val="20"/>
        </w:rPr>
      </w:pPr>
    </w:p>
    <w:p w14:paraId="590BC6E1" w14:textId="77777777" w:rsidR="001069FE" w:rsidRDefault="001069FE" w:rsidP="009F0766">
      <w:pPr>
        <w:spacing w:after="0" w:line="240" w:lineRule="auto"/>
        <w:jc w:val="both"/>
        <w:rPr>
          <w:rFonts w:ascii="Times New Roman" w:hAnsi="Times New Roman" w:cs="Times New Roman"/>
          <w:sz w:val="20"/>
          <w:szCs w:val="20"/>
        </w:rPr>
      </w:pPr>
    </w:p>
    <w:p w14:paraId="3B47D3B2" w14:textId="77777777" w:rsidR="001069FE" w:rsidRDefault="001069FE" w:rsidP="009F0766">
      <w:pPr>
        <w:spacing w:after="0" w:line="240" w:lineRule="auto"/>
        <w:jc w:val="both"/>
        <w:rPr>
          <w:rFonts w:ascii="Times New Roman" w:hAnsi="Times New Roman" w:cs="Times New Roman"/>
          <w:sz w:val="20"/>
          <w:szCs w:val="20"/>
        </w:rPr>
      </w:pPr>
    </w:p>
    <w:p w14:paraId="6BC8925C" w14:textId="77777777" w:rsidR="001069FE" w:rsidRDefault="001069FE" w:rsidP="009F0766">
      <w:pPr>
        <w:spacing w:after="0" w:line="240" w:lineRule="auto"/>
        <w:jc w:val="both"/>
        <w:rPr>
          <w:rFonts w:ascii="Times New Roman" w:hAnsi="Times New Roman" w:cs="Times New Roman"/>
          <w:sz w:val="20"/>
          <w:szCs w:val="20"/>
        </w:rPr>
      </w:pPr>
    </w:p>
    <w:p w14:paraId="0CD876E2" w14:textId="77777777" w:rsidR="001069FE" w:rsidRDefault="001069FE" w:rsidP="009F0766">
      <w:pPr>
        <w:spacing w:after="0" w:line="240" w:lineRule="auto"/>
        <w:jc w:val="both"/>
        <w:rPr>
          <w:rFonts w:ascii="Times New Roman" w:hAnsi="Times New Roman" w:cs="Times New Roman"/>
          <w:sz w:val="20"/>
          <w:szCs w:val="20"/>
        </w:rPr>
      </w:pPr>
    </w:p>
    <w:p w14:paraId="173114A2" w14:textId="77777777" w:rsidR="000D4CF0" w:rsidRPr="005E7542" w:rsidRDefault="000D4CF0" w:rsidP="009F0766">
      <w:pPr>
        <w:spacing w:after="0" w:line="240" w:lineRule="auto"/>
        <w:jc w:val="both"/>
        <w:rPr>
          <w:rFonts w:ascii="Times New Roman" w:hAnsi="Times New Roman" w:cs="Times New Roman"/>
          <w:sz w:val="20"/>
          <w:szCs w:val="20"/>
        </w:rPr>
      </w:pPr>
    </w:p>
    <w:p w14:paraId="79528631" w14:textId="52F64178" w:rsidR="0050774D" w:rsidRPr="001069FE" w:rsidRDefault="0050774D" w:rsidP="009F0766">
      <w:pPr>
        <w:spacing w:after="0" w:line="240" w:lineRule="auto"/>
        <w:jc w:val="both"/>
        <w:rPr>
          <w:rFonts w:ascii="Times New Roman" w:hAnsi="Times New Roman" w:cs="Times New Roman"/>
          <w:i/>
          <w:iCs/>
          <w:sz w:val="24"/>
          <w:szCs w:val="24"/>
          <w:u w:val="single"/>
        </w:rPr>
      </w:pPr>
      <w:r w:rsidRPr="001069FE">
        <w:rPr>
          <w:rFonts w:ascii="Times New Roman" w:hAnsi="Times New Roman" w:cs="Times New Roman"/>
          <w:i/>
          <w:iCs/>
          <w:sz w:val="24"/>
          <w:szCs w:val="24"/>
          <w:u w:val="single"/>
        </w:rPr>
        <w:lastRenderedPageBreak/>
        <w:t>3. Fonction coût métier</w:t>
      </w:r>
    </w:p>
    <w:p w14:paraId="783F49C3" w14:textId="77777777" w:rsidR="0050774D" w:rsidRPr="005E7542" w:rsidRDefault="0050774D" w:rsidP="009F0766">
      <w:pPr>
        <w:spacing w:after="0" w:line="240" w:lineRule="auto"/>
        <w:jc w:val="both"/>
        <w:rPr>
          <w:rFonts w:ascii="Times New Roman" w:hAnsi="Times New Roman" w:cs="Times New Roman"/>
          <w:sz w:val="20"/>
          <w:szCs w:val="20"/>
        </w:rPr>
      </w:pPr>
    </w:p>
    <w:p w14:paraId="5614AD77" w14:textId="77777777" w:rsidR="0050774D" w:rsidRPr="005E7542" w:rsidRDefault="0050774D" w:rsidP="009F0766">
      <w:pPr>
        <w:spacing w:after="0" w:line="240" w:lineRule="auto"/>
        <w:jc w:val="both"/>
        <w:rPr>
          <w:rFonts w:ascii="Times New Roman" w:hAnsi="Times New Roman" w:cs="Times New Roman"/>
          <w:sz w:val="20"/>
          <w:szCs w:val="20"/>
        </w:rPr>
      </w:pPr>
    </w:p>
    <w:p w14:paraId="69CF62F6" w14:textId="5D8B0E8B" w:rsidR="0050774D" w:rsidRPr="005E7542" w:rsidRDefault="0050774D" w:rsidP="009F0766">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Ces 4 métriques sont les plus utilisées dans une problématique de classification. Nous allons prendre la décision d’utiliser d’autres métriques mais également de mettre en place une métrique afin de rééquilibrer la différence entre le nombre de clients sans risque et avec défaut.</w:t>
      </w:r>
    </w:p>
    <w:p w14:paraId="02C568AB" w14:textId="77777777" w:rsidR="0050774D" w:rsidRPr="005E7542" w:rsidRDefault="0050774D" w:rsidP="009F0766">
      <w:pPr>
        <w:spacing w:after="0" w:line="240" w:lineRule="auto"/>
        <w:jc w:val="both"/>
        <w:rPr>
          <w:rFonts w:ascii="Times New Roman" w:hAnsi="Times New Roman" w:cs="Times New Roman"/>
          <w:sz w:val="24"/>
          <w:szCs w:val="24"/>
        </w:rPr>
      </w:pPr>
    </w:p>
    <w:p w14:paraId="2B3F8D39" w14:textId="77777777" w:rsidR="0050774D" w:rsidRPr="005E7542" w:rsidRDefault="0050774D" w:rsidP="009F0766">
      <w:pPr>
        <w:spacing w:after="0" w:line="240" w:lineRule="auto"/>
        <w:jc w:val="both"/>
        <w:rPr>
          <w:rFonts w:ascii="Times New Roman" w:hAnsi="Times New Roman" w:cs="Times New Roman"/>
          <w:sz w:val="24"/>
          <w:szCs w:val="24"/>
        </w:rPr>
      </w:pPr>
    </w:p>
    <w:p w14:paraId="03186FA5" w14:textId="40199322" w:rsidR="0050774D" w:rsidRPr="005E7542" w:rsidRDefault="0050774D" w:rsidP="009F0766">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Pour cela, nous allons procéder à la création d’une fonction spécifique.</w:t>
      </w:r>
    </w:p>
    <w:p w14:paraId="55CEFF8F" w14:textId="77777777" w:rsidR="009F0766" w:rsidRPr="005E7542" w:rsidRDefault="009F0766" w:rsidP="009F0766">
      <w:pPr>
        <w:spacing w:after="0" w:line="240" w:lineRule="auto"/>
        <w:jc w:val="both"/>
        <w:rPr>
          <w:rFonts w:ascii="Times New Roman" w:hAnsi="Times New Roman" w:cs="Times New Roman"/>
          <w:sz w:val="20"/>
          <w:szCs w:val="20"/>
        </w:rPr>
      </w:pPr>
    </w:p>
    <w:p w14:paraId="7ECCE63E" w14:textId="47614604" w:rsidR="009F0766" w:rsidRPr="005E7542" w:rsidRDefault="009F0766" w:rsidP="009F0766">
      <w:pPr>
        <w:spacing w:after="0" w:line="240" w:lineRule="auto"/>
        <w:jc w:val="both"/>
        <w:rPr>
          <w:rFonts w:ascii="Times New Roman" w:hAnsi="Times New Roman" w:cs="Times New Roman"/>
          <w:sz w:val="20"/>
          <w:szCs w:val="20"/>
        </w:rPr>
      </w:pPr>
      <w:r w:rsidRPr="005E7542">
        <w:rPr>
          <w:rFonts w:ascii="Times New Roman" w:hAnsi="Times New Roman" w:cs="Times New Roman"/>
          <w:noProof/>
          <w:sz w:val="20"/>
          <w:szCs w:val="20"/>
        </w:rPr>
        <w:drawing>
          <wp:inline distT="0" distB="0" distL="0" distR="0" wp14:anchorId="79C7D094" wp14:editId="0199C8C3">
            <wp:extent cx="4142123" cy="2253402"/>
            <wp:effectExtent l="0" t="0" r="0" b="0"/>
            <wp:docPr id="422008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08867" name=""/>
                    <pic:cNvPicPr/>
                  </pic:nvPicPr>
                  <pic:blipFill>
                    <a:blip r:embed="rId10"/>
                    <a:stretch>
                      <a:fillRect/>
                    </a:stretch>
                  </pic:blipFill>
                  <pic:spPr>
                    <a:xfrm>
                      <a:off x="0" y="0"/>
                      <a:ext cx="4142123" cy="2253402"/>
                    </a:xfrm>
                    <a:prstGeom prst="rect">
                      <a:avLst/>
                    </a:prstGeom>
                  </pic:spPr>
                </pic:pic>
              </a:graphicData>
            </a:graphic>
          </wp:inline>
        </w:drawing>
      </w:r>
    </w:p>
    <w:p w14:paraId="34713CB9" w14:textId="77777777" w:rsidR="009F0766" w:rsidRPr="005E7542" w:rsidRDefault="009F0766" w:rsidP="009F0766">
      <w:pPr>
        <w:spacing w:after="0" w:line="240" w:lineRule="auto"/>
        <w:jc w:val="both"/>
        <w:rPr>
          <w:rFonts w:ascii="Times New Roman" w:hAnsi="Times New Roman" w:cs="Times New Roman"/>
          <w:sz w:val="20"/>
          <w:szCs w:val="20"/>
        </w:rPr>
      </w:pPr>
    </w:p>
    <w:p w14:paraId="66A651C7" w14:textId="77777777" w:rsidR="009F0766" w:rsidRPr="005E7542" w:rsidRDefault="009F0766" w:rsidP="009F0766">
      <w:pPr>
        <w:spacing w:after="0" w:line="240" w:lineRule="auto"/>
        <w:jc w:val="both"/>
        <w:rPr>
          <w:rFonts w:ascii="Times New Roman" w:hAnsi="Times New Roman" w:cs="Times New Roman"/>
          <w:sz w:val="20"/>
          <w:szCs w:val="20"/>
        </w:rPr>
      </w:pPr>
    </w:p>
    <w:p w14:paraId="24205520" w14:textId="3D3C319C" w:rsidR="009F0766" w:rsidRPr="005E7542" w:rsidRDefault="009F0766" w:rsidP="009F0766">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 xml:space="preserve">Cette fonction </w:t>
      </w:r>
      <w:proofErr w:type="spellStart"/>
      <w:r w:rsidRPr="005E7542">
        <w:rPr>
          <w:rFonts w:ascii="Times New Roman" w:hAnsi="Times New Roman" w:cs="Times New Roman"/>
          <w:sz w:val="24"/>
          <w:szCs w:val="24"/>
        </w:rPr>
        <w:t>custom_metric</w:t>
      </w:r>
      <w:proofErr w:type="spellEnd"/>
      <w:r w:rsidRPr="005E7542">
        <w:rPr>
          <w:rFonts w:ascii="Times New Roman" w:hAnsi="Times New Roman" w:cs="Times New Roman"/>
          <w:sz w:val="24"/>
          <w:szCs w:val="24"/>
        </w:rPr>
        <w:t xml:space="preserve"> calcule une métrique personnalisée appelée "</w:t>
      </w:r>
      <w:proofErr w:type="spellStart"/>
      <w:r w:rsidRPr="005E7542">
        <w:rPr>
          <w:rFonts w:ascii="Times New Roman" w:hAnsi="Times New Roman" w:cs="Times New Roman"/>
          <w:sz w:val="24"/>
          <w:szCs w:val="24"/>
        </w:rPr>
        <w:t>Fowlkes-Mallows</w:t>
      </w:r>
      <w:proofErr w:type="spellEnd"/>
      <w:r w:rsidRPr="005E7542">
        <w:rPr>
          <w:rFonts w:ascii="Times New Roman" w:hAnsi="Times New Roman" w:cs="Times New Roman"/>
          <w:sz w:val="24"/>
          <w:szCs w:val="24"/>
        </w:rPr>
        <w:t xml:space="preserve"> index" (FMI) qui est utilisée pour évaluer la performance d'un modèle de classification binaire. Les variables y et </w:t>
      </w:r>
      <w:proofErr w:type="spellStart"/>
      <w:r w:rsidRPr="005E7542">
        <w:rPr>
          <w:rFonts w:ascii="Times New Roman" w:hAnsi="Times New Roman" w:cs="Times New Roman"/>
          <w:sz w:val="24"/>
          <w:szCs w:val="24"/>
        </w:rPr>
        <w:t>y_pred</w:t>
      </w:r>
      <w:proofErr w:type="spellEnd"/>
      <w:r w:rsidRPr="005E7542">
        <w:rPr>
          <w:rFonts w:ascii="Times New Roman" w:hAnsi="Times New Roman" w:cs="Times New Roman"/>
          <w:sz w:val="24"/>
          <w:szCs w:val="24"/>
        </w:rPr>
        <w:t xml:space="preserve"> représentent respectivement les vraies étiquettes et les prédictions du modèle. Les lignes suivantes calculent les vrais positifs (TP), les faux positifs (FP), les vrais négatifs (TN) et les faux négatifs (FN) en utilisant des opérations booléennes pour comparer les étiquettes réelles et les prédictions. Ensuite, la précision positive (PPV) est calculée en divisant TP par la somme de TP et FP, et le taux de vrais positifs (TPR) est calculé en divisant TP par la somme de TP et FN. Enfin, la racine carrée du produit de PPV et TPR est retournée comme mesure de performance.</w:t>
      </w:r>
    </w:p>
    <w:p w14:paraId="687DBEFB" w14:textId="1D803A91" w:rsidR="009F0766" w:rsidRPr="005E7542" w:rsidRDefault="009F0766" w:rsidP="009F0766">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 xml:space="preserve">Cette fonction custom_metric_f2 calcule une autre métrique personnalisée appelée "F2-Measure" en utilisant la fonction </w:t>
      </w:r>
      <w:proofErr w:type="spellStart"/>
      <w:r w:rsidRPr="005E7542">
        <w:rPr>
          <w:rFonts w:ascii="Times New Roman" w:hAnsi="Times New Roman" w:cs="Times New Roman"/>
          <w:sz w:val="24"/>
          <w:szCs w:val="24"/>
        </w:rPr>
        <w:t>fbeta_score</w:t>
      </w:r>
      <w:proofErr w:type="spellEnd"/>
      <w:r w:rsidRPr="005E7542">
        <w:rPr>
          <w:rFonts w:ascii="Times New Roman" w:hAnsi="Times New Roman" w:cs="Times New Roman"/>
          <w:sz w:val="24"/>
          <w:szCs w:val="24"/>
        </w:rPr>
        <w:t xml:space="preserve"> avec un paramètre beta de 2.0. La métrique F2-Measure accorde plus d'importance au rappel (</w:t>
      </w:r>
      <w:proofErr w:type="spellStart"/>
      <w:r w:rsidRPr="005E7542">
        <w:rPr>
          <w:rFonts w:ascii="Times New Roman" w:hAnsi="Times New Roman" w:cs="Times New Roman"/>
          <w:sz w:val="24"/>
          <w:szCs w:val="24"/>
        </w:rPr>
        <w:t>recall</w:t>
      </w:r>
      <w:proofErr w:type="spellEnd"/>
      <w:r w:rsidRPr="005E7542">
        <w:rPr>
          <w:rFonts w:ascii="Times New Roman" w:hAnsi="Times New Roman" w:cs="Times New Roman"/>
          <w:sz w:val="24"/>
          <w:szCs w:val="24"/>
        </w:rPr>
        <w:t>) qu'à la précision, ce qui signifie qu'elle se concentre davantage sur la réduction des faux négatifs que sur les faux positifs.</w:t>
      </w:r>
    </w:p>
    <w:p w14:paraId="43CB687E" w14:textId="77777777" w:rsidR="009F0766" w:rsidRPr="005E7542" w:rsidRDefault="009F0766" w:rsidP="009F0766">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 xml:space="preserve">Ces lignes utilisent la fonction </w:t>
      </w:r>
      <w:proofErr w:type="spellStart"/>
      <w:r w:rsidRPr="005E7542">
        <w:rPr>
          <w:rFonts w:ascii="Times New Roman" w:hAnsi="Times New Roman" w:cs="Times New Roman"/>
          <w:sz w:val="24"/>
          <w:szCs w:val="24"/>
        </w:rPr>
        <w:t>make_scorer</w:t>
      </w:r>
      <w:proofErr w:type="spellEnd"/>
      <w:r w:rsidRPr="005E7542">
        <w:rPr>
          <w:rFonts w:ascii="Times New Roman" w:hAnsi="Times New Roman" w:cs="Times New Roman"/>
          <w:sz w:val="24"/>
          <w:szCs w:val="24"/>
        </w:rPr>
        <w:t xml:space="preserve"> pour créer des objets </w:t>
      </w:r>
      <w:proofErr w:type="spellStart"/>
      <w:r w:rsidRPr="005E7542">
        <w:rPr>
          <w:rFonts w:ascii="Times New Roman" w:hAnsi="Times New Roman" w:cs="Times New Roman"/>
          <w:sz w:val="24"/>
          <w:szCs w:val="24"/>
        </w:rPr>
        <w:t>custom_scorer</w:t>
      </w:r>
      <w:proofErr w:type="spellEnd"/>
      <w:r w:rsidRPr="005E7542">
        <w:rPr>
          <w:rFonts w:ascii="Times New Roman" w:hAnsi="Times New Roman" w:cs="Times New Roman"/>
          <w:sz w:val="24"/>
          <w:szCs w:val="24"/>
        </w:rPr>
        <w:t xml:space="preserve"> et custom_scorer_f2, qui sont des métriques personnalisées pouvant être utilisées dans des fonctions d'évaluation du modèle, telles que la validation croisée. L'argument </w:t>
      </w:r>
      <w:proofErr w:type="spellStart"/>
      <w:r w:rsidRPr="005E7542">
        <w:rPr>
          <w:rFonts w:ascii="Times New Roman" w:hAnsi="Times New Roman" w:cs="Times New Roman"/>
          <w:sz w:val="24"/>
          <w:szCs w:val="24"/>
        </w:rPr>
        <w:t>greater_is_better</w:t>
      </w:r>
      <w:proofErr w:type="spellEnd"/>
      <w:r w:rsidRPr="005E7542">
        <w:rPr>
          <w:rFonts w:ascii="Times New Roman" w:hAnsi="Times New Roman" w:cs="Times New Roman"/>
          <w:sz w:val="24"/>
          <w:szCs w:val="24"/>
        </w:rPr>
        <w:t>=</w:t>
      </w:r>
      <w:proofErr w:type="spellStart"/>
      <w:r w:rsidRPr="005E7542">
        <w:rPr>
          <w:rFonts w:ascii="Times New Roman" w:hAnsi="Times New Roman" w:cs="Times New Roman"/>
          <w:sz w:val="24"/>
          <w:szCs w:val="24"/>
        </w:rPr>
        <w:t>True</w:t>
      </w:r>
      <w:proofErr w:type="spellEnd"/>
      <w:r w:rsidRPr="005E7542">
        <w:rPr>
          <w:rFonts w:ascii="Times New Roman" w:hAnsi="Times New Roman" w:cs="Times New Roman"/>
          <w:sz w:val="24"/>
          <w:szCs w:val="24"/>
        </w:rPr>
        <w:t xml:space="preserve"> indique que des valeurs plus élevées de ces métriques sont meilleures.</w:t>
      </w:r>
    </w:p>
    <w:p w14:paraId="0144B69F" w14:textId="77777777" w:rsidR="009F0766" w:rsidRDefault="009F0766" w:rsidP="009F0766">
      <w:pPr>
        <w:spacing w:after="0" w:line="240" w:lineRule="auto"/>
        <w:jc w:val="both"/>
        <w:rPr>
          <w:rFonts w:ascii="Times New Roman" w:hAnsi="Times New Roman" w:cs="Times New Roman"/>
          <w:sz w:val="20"/>
          <w:szCs w:val="20"/>
        </w:rPr>
      </w:pPr>
    </w:p>
    <w:p w14:paraId="2136FEC8" w14:textId="77777777" w:rsidR="000D4CF0" w:rsidRDefault="000D4CF0" w:rsidP="009F0766">
      <w:pPr>
        <w:spacing w:after="0" w:line="240" w:lineRule="auto"/>
        <w:jc w:val="both"/>
        <w:rPr>
          <w:rFonts w:ascii="Times New Roman" w:hAnsi="Times New Roman" w:cs="Times New Roman"/>
          <w:sz w:val="20"/>
          <w:szCs w:val="20"/>
        </w:rPr>
      </w:pPr>
    </w:p>
    <w:p w14:paraId="0054C270" w14:textId="77777777" w:rsidR="000D4CF0" w:rsidRDefault="000D4CF0" w:rsidP="009F0766">
      <w:pPr>
        <w:spacing w:after="0" w:line="240" w:lineRule="auto"/>
        <w:jc w:val="both"/>
        <w:rPr>
          <w:rFonts w:ascii="Times New Roman" w:hAnsi="Times New Roman" w:cs="Times New Roman"/>
          <w:sz w:val="20"/>
          <w:szCs w:val="20"/>
        </w:rPr>
      </w:pPr>
    </w:p>
    <w:p w14:paraId="6B2521D7" w14:textId="77777777" w:rsidR="000D4CF0" w:rsidRDefault="000D4CF0" w:rsidP="009F0766">
      <w:pPr>
        <w:spacing w:after="0" w:line="240" w:lineRule="auto"/>
        <w:jc w:val="both"/>
        <w:rPr>
          <w:rFonts w:ascii="Times New Roman" w:hAnsi="Times New Roman" w:cs="Times New Roman"/>
          <w:sz w:val="20"/>
          <w:szCs w:val="20"/>
        </w:rPr>
      </w:pPr>
    </w:p>
    <w:p w14:paraId="569C8900" w14:textId="77777777" w:rsidR="000D4CF0" w:rsidRDefault="000D4CF0" w:rsidP="009F0766">
      <w:pPr>
        <w:spacing w:after="0" w:line="240" w:lineRule="auto"/>
        <w:jc w:val="both"/>
        <w:rPr>
          <w:rFonts w:ascii="Times New Roman" w:hAnsi="Times New Roman" w:cs="Times New Roman"/>
          <w:sz w:val="20"/>
          <w:szCs w:val="20"/>
        </w:rPr>
      </w:pPr>
    </w:p>
    <w:p w14:paraId="224AF690" w14:textId="77777777" w:rsidR="000D4CF0" w:rsidRDefault="000D4CF0" w:rsidP="009F0766">
      <w:pPr>
        <w:spacing w:after="0" w:line="240" w:lineRule="auto"/>
        <w:jc w:val="both"/>
        <w:rPr>
          <w:rFonts w:ascii="Times New Roman" w:hAnsi="Times New Roman" w:cs="Times New Roman"/>
          <w:sz w:val="20"/>
          <w:szCs w:val="20"/>
        </w:rPr>
      </w:pPr>
    </w:p>
    <w:p w14:paraId="5BDE6556" w14:textId="77777777" w:rsidR="000D4CF0" w:rsidRDefault="000D4CF0" w:rsidP="009F0766">
      <w:pPr>
        <w:spacing w:after="0" w:line="240" w:lineRule="auto"/>
        <w:jc w:val="both"/>
        <w:rPr>
          <w:rFonts w:ascii="Times New Roman" w:hAnsi="Times New Roman" w:cs="Times New Roman"/>
          <w:sz w:val="20"/>
          <w:szCs w:val="20"/>
        </w:rPr>
      </w:pPr>
    </w:p>
    <w:p w14:paraId="76DBDCCD" w14:textId="77777777" w:rsidR="000D4CF0" w:rsidRDefault="000D4CF0" w:rsidP="009F0766">
      <w:pPr>
        <w:spacing w:after="0" w:line="240" w:lineRule="auto"/>
        <w:jc w:val="both"/>
        <w:rPr>
          <w:rFonts w:ascii="Times New Roman" w:hAnsi="Times New Roman" w:cs="Times New Roman"/>
          <w:sz w:val="20"/>
          <w:szCs w:val="20"/>
        </w:rPr>
      </w:pPr>
    </w:p>
    <w:p w14:paraId="3DB525FE" w14:textId="77777777" w:rsidR="000D4CF0" w:rsidRPr="005E7542" w:rsidRDefault="000D4CF0" w:rsidP="009F0766">
      <w:pPr>
        <w:spacing w:after="0" w:line="240" w:lineRule="auto"/>
        <w:jc w:val="both"/>
        <w:rPr>
          <w:rFonts w:ascii="Times New Roman" w:hAnsi="Times New Roman" w:cs="Times New Roman"/>
          <w:sz w:val="20"/>
          <w:szCs w:val="20"/>
        </w:rPr>
      </w:pPr>
    </w:p>
    <w:p w14:paraId="684294FC" w14:textId="77777777" w:rsidR="009F0766" w:rsidRDefault="009F0766" w:rsidP="009F0766">
      <w:pPr>
        <w:spacing w:after="0" w:line="240" w:lineRule="auto"/>
        <w:jc w:val="both"/>
        <w:rPr>
          <w:rFonts w:ascii="Times New Roman" w:hAnsi="Times New Roman" w:cs="Times New Roman"/>
          <w:sz w:val="20"/>
          <w:szCs w:val="20"/>
        </w:rPr>
      </w:pPr>
    </w:p>
    <w:p w14:paraId="51139825" w14:textId="77777777" w:rsidR="000D4CF0" w:rsidRPr="005E7542" w:rsidRDefault="000D4CF0" w:rsidP="009F0766">
      <w:pPr>
        <w:spacing w:after="0" w:line="240" w:lineRule="auto"/>
        <w:jc w:val="both"/>
        <w:rPr>
          <w:rFonts w:ascii="Times New Roman" w:hAnsi="Times New Roman" w:cs="Times New Roman"/>
          <w:sz w:val="20"/>
          <w:szCs w:val="20"/>
        </w:rPr>
      </w:pPr>
    </w:p>
    <w:p w14:paraId="0ABE22B2" w14:textId="77777777" w:rsidR="009F0766" w:rsidRPr="001069FE" w:rsidRDefault="009F0766" w:rsidP="009F0766">
      <w:pPr>
        <w:spacing w:after="0" w:line="240" w:lineRule="auto"/>
        <w:contextualSpacing/>
        <w:jc w:val="both"/>
        <w:rPr>
          <w:rFonts w:ascii="Times New Roman" w:hAnsi="Times New Roman" w:cs="Times New Roman"/>
          <w:i/>
          <w:iCs/>
          <w:sz w:val="24"/>
          <w:szCs w:val="24"/>
          <w:u w:val="single"/>
        </w:rPr>
      </w:pPr>
      <w:r w:rsidRPr="001069FE">
        <w:rPr>
          <w:rFonts w:ascii="Times New Roman" w:hAnsi="Times New Roman" w:cs="Times New Roman"/>
          <w:i/>
          <w:iCs/>
          <w:sz w:val="24"/>
          <w:szCs w:val="24"/>
          <w:u w:val="single"/>
        </w:rPr>
        <w:lastRenderedPageBreak/>
        <w:t>4. Rééquilibrage de nos données</w:t>
      </w:r>
    </w:p>
    <w:p w14:paraId="720025FC" w14:textId="77777777" w:rsidR="009F0766" w:rsidRPr="005E7542" w:rsidRDefault="009F0766" w:rsidP="009F0766">
      <w:pPr>
        <w:spacing w:after="0" w:line="240" w:lineRule="auto"/>
        <w:jc w:val="both"/>
        <w:rPr>
          <w:rFonts w:ascii="Times New Roman" w:hAnsi="Times New Roman" w:cs="Times New Roman"/>
          <w:sz w:val="20"/>
          <w:szCs w:val="20"/>
        </w:rPr>
      </w:pPr>
    </w:p>
    <w:p w14:paraId="7D19C7B6" w14:textId="7D73A3E7" w:rsidR="009F0766" w:rsidRPr="005E7542" w:rsidRDefault="009F0766" w:rsidP="009F0766">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 xml:space="preserve">Après avoir procédé à une première phase de modélisation sur nos 5 modèles et ceci avec l’utilisation d’une normalisation et d’une standardisation, nous pouvons </w:t>
      </w:r>
      <w:r w:rsidR="00301FCB" w:rsidRPr="005E7542">
        <w:rPr>
          <w:rFonts w:ascii="Times New Roman" w:hAnsi="Times New Roman" w:cs="Times New Roman"/>
          <w:sz w:val="24"/>
          <w:szCs w:val="24"/>
        </w:rPr>
        <w:t>tout de suite</w:t>
      </w:r>
      <w:r w:rsidRPr="005E7542">
        <w:rPr>
          <w:rFonts w:ascii="Times New Roman" w:hAnsi="Times New Roman" w:cs="Times New Roman"/>
          <w:sz w:val="24"/>
          <w:szCs w:val="24"/>
        </w:rPr>
        <w:t xml:space="preserve"> constater les plus résultats obtenus mais également une difficulté de traitement du déséquilibre des données.</w:t>
      </w:r>
    </w:p>
    <w:p w14:paraId="07478B5B" w14:textId="77777777" w:rsidR="00301FCB" w:rsidRPr="005E7542" w:rsidRDefault="009F0766" w:rsidP="009F0766">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 xml:space="preserve">Dans le but de rééquilibrer nos données, nous allons utiliser 3 techniques, à savoir : </w:t>
      </w:r>
      <w:r w:rsidRPr="005E7542">
        <w:rPr>
          <w:rFonts w:ascii="Times New Roman" w:hAnsi="Times New Roman" w:cs="Times New Roman"/>
          <w:sz w:val="24"/>
          <w:szCs w:val="24"/>
        </w:rPr>
        <w:br/>
      </w:r>
    </w:p>
    <w:p w14:paraId="2619C462" w14:textId="77777777" w:rsidR="00301FCB" w:rsidRPr="005E7542" w:rsidRDefault="00301FCB" w:rsidP="009F0766">
      <w:pPr>
        <w:spacing w:after="0" w:line="240" w:lineRule="auto"/>
        <w:jc w:val="both"/>
        <w:rPr>
          <w:rFonts w:ascii="Times New Roman" w:hAnsi="Times New Roman" w:cs="Times New Roman"/>
          <w:sz w:val="20"/>
          <w:szCs w:val="20"/>
        </w:rPr>
      </w:pPr>
    </w:p>
    <w:p w14:paraId="356F14B7" w14:textId="77777777" w:rsidR="00301FCB" w:rsidRPr="005E7542" w:rsidRDefault="00301FCB" w:rsidP="009F0766">
      <w:pPr>
        <w:spacing w:after="0" w:line="240" w:lineRule="auto"/>
        <w:jc w:val="both"/>
        <w:rPr>
          <w:rFonts w:ascii="Times New Roman" w:hAnsi="Times New Roman" w:cs="Times New Roman"/>
          <w:sz w:val="20"/>
          <w:szCs w:val="20"/>
        </w:rPr>
      </w:pPr>
    </w:p>
    <w:p w14:paraId="55C89592" w14:textId="77777777" w:rsidR="00301FCB" w:rsidRPr="005E7542" w:rsidRDefault="00301FCB" w:rsidP="009F0766">
      <w:pPr>
        <w:spacing w:after="0" w:line="240" w:lineRule="auto"/>
        <w:jc w:val="both"/>
        <w:rPr>
          <w:rFonts w:ascii="Times New Roman" w:hAnsi="Times New Roman" w:cs="Times New Roman"/>
          <w:sz w:val="20"/>
          <w:szCs w:val="20"/>
        </w:rPr>
      </w:pPr>
    </w:p>
    <w:p w14:paraId="21C6C505" w14:textId="017A8EE5" w:rsidR="009F0766" w:rsidRPr="005E7542" w:rsidRDefault="009F0766" w:rsidP="009F0766">
      <w:pPr>
        <w:spacing w:after="0" w:line="240" w:lineRule="auto"/>
        <w:jc w:val="both"/>
        <w:rPr>
          <w:rFonts w:ascii="Times New Roman" w:hAnsi="Times New Roman" w:cs="Times New Roman"/>
          <w:sz w:val="20"/>
          <w:szCs w:val="20"/>
        </w:rPr>
      </w:pPr>
      <w:r w:rsidRPr="005E7542">
        <w:rPr>
          <w:rFonts w:ascii="Times New Roman" w:hAnsi="Times New Roman" w:cs="Times New Roman"/>
          <w:sz w:val="20"/>
          <w:szCs w:val="20"/>
        </w:rPr>
        <w:br/>
        <w:t>a. SMOTE</w:t>
      </w:r>
    </w:p>
    <w:p w14:paraId="2006A9A1" w14:textId="77777777" w:rsidR="009F0766" w:rsidRPr="005E7542" w:rsidRDefault="009F0766" w:rsidP="009F0766">
      <w:pPr>
        <w:spacing w:after="0" w:line="240" w:lineRule="auto"/>
        <w:jc w:val="both"/>
        <w:rPr>
          <w:rFonts w:ascii="Times New Roman" w:hAnsi="Times New Roman" w:cs="Times New Roman"/>
          <w:sz w:val="20"/>
          <w:szCs w:val="20"/>
        </w:rPr>
      </w:pPr>
    </w:p>
    <w:p w14:paraId="65E0B676" w14:textId="2C8B4567" w:rsidR="009F0766" w:rsidRPr="005E7542" w:rsidRDefault="009F0766" w:rsidP="009F0766">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SMOTE (</w:t>
      </w:r>
      <w:proofErr w:type="spellStart"/>
      <w:r w:rsidRPr="005E7542">
        <w:rPr>
          <w:rFonts w:ascii="Times New Roman" w:hAnsi="Times New Roman" w:cs="Times New Roman"/>
          <w:sz w:val="24"/>
          <w:szCs w:val="24"/>
        </w:rPr>
        <w:t>Synthetic</w:t>
      </w:r>
      <w:proofErr w:type="spellEnd"/>
      <w:r w:rsidRPr="005E7542">
        <w:rPr>
          <w:rFonts w:ascii="Times New Roman" w:hAnsi="Times New Roman" w:cs="Times New Roman"/>
          <w:sz w:val="24"/>
          <w:szCs w:val="24"/>
        </w:rPr>
        <w:t xml:space="preserve"> </w:t>
      </w:r>
      <w:proofErr w:type="spellStart"/>
      <w:r w:rsidRPr="005E7542">
        <w:rPr>
          <w:rFonts w:ascii="Times New Roman" w:hAnsi="Times New Roman" w:cs="Times New Roman"/>
          <w:sz w:val="24"/>
          <w:szCs w:val="24"/>
        </w:rPr>
        <w:t>Minority</w:t>
      </w:r>
      <w:proofErr w:type="spellEnd"/>
      <w:r w:rsidRPr="005E7542">
        <w:rPr>
          <w:rFonts w:ascii="Times New Roman" w:hAnsi="Times New Roman" w:cs="Times New Roman"/>
          <w:sz w:val="24"/>
          <w:szCs w:val="24"/>
        </w:rPr>
        <w:t xml:space="preserve"> Over-sampling Technique) est une technique de sur-échantillonnage qui consiste à créer des échantillons synthétiques pour les classes minoritaires en interpolant les points de données de la classe minoritaire. Elle est souvent utilisée pour résoudre les problèmes de déséquilibre de classe dans les jeux de données en augmentant le nombre d'échantillons de la classe minoritaire.</w:t>
      </w:r>
    </w:p>
    <w:p w14:paraId="78C4B2EB" w14:textId="77777777" w:rsidR="009F0766" w:rsidRPr="005E7542" w:rsidRDefault="009F0766" w:rsidP="009F0766">
      <w:pPr>
        <w:spacing w:after="0" w:line="240" w:lineRule="auto"/>
        <w:jc w:val="both"/>
        <w:rPr>
          <w:rFonts w:ascii="Times New Roman" w:hAnsi="Times New Roman" w:cs="Times New Roman"/>
          <w:sz w:val="20"/>
          <w:szCs w:val="20"/>
        </w:rPr>
      </w:pPr>
    </w:p>
    <w:p w14:paraId="1C4FC2C7" w14:textId="04DE67E6" w:rsidR="00301FCB" w:rsidRPr="005E7542" w:rsidRDefault="005E7542" w:rsidP="009F0766">
      <w:pPr>
        <w:spacing w:after="0" w:line="240" w:lineRule="auto"/>
        <w:jc w:val="both"/>
        <w:rPr>
          <w:rFonts w:ascii="Times New Roman" w:hAnsi="Times New Roman" w:cs="Times New Roman"/>
          <w:sz w:val="20"/>
          <w:szCs w:val="20"/>
        </w:rPr>
      </w:pPr>
      <w:r w:rsidRPr="005E7542">
        <w:rPr>
          <w:rFonts w:ascii="Times New Roman" w:hAnsi="Times New Roman" w:cs="Times New Roman"/>
          <w:sz w:val="20"/>
          <w:szCs w:val="20"/>
        </w:rPr>
        <w:t xml:space="preserve">b. </w:t>
      </w:r>
      <w:proofErr w:type="spellStart"/>
      <w:r w:rsidRPr="005E7542">
        <w:rPr>
          <w:rFonts w:ascii="Times New Roman" w:hAnsi="Times New Roman" w:cs="Times New Roman"/>
          <w:sz w:val="20"/>
          <w:szCs w:val="20"/>
        </w:rPr>
        <w:t>RandomOverSample</w:t>
      </w:r>
      <w:proofErr w:type="spellEnd"/>
    </w:p>
    <w:p w14:paraId="5967A0A3" w14:textId="77777777" w:rsidR="005E7542" w:rsidRPr="005E7542" w:rsidRDefault="005E7542" w:rsidP="009F0766">
      <w:pPr>
        <w:spacing w:after="0" w:line="240" w:lineRule="auto"/>
        <w:jc w:val="both"/>
        <w:rPr>
          <w:rFonts w:ascii="Times New Roman" w:hAnsi="Times New Roman" w:cs="Times New Roman"/>
          <w:sz w:val="20"/>
          <w:szCs w:val="20"/>
        </w:rPr>
      </w:pPr>
    </w:p>
    <w:p w14:paraId="1DD7AA37" w14:textId="77777777" w:rsidR="005E7542" w:rsidRPr="005E7542" w:rsidRDefault="005E7542" w:rsidP="005E7542">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RANDOMOVERSAMPLE est une technique de suréchantillonnage qui consiste à dupliquer aléatoirement des échantillons de la classe minoritaire afin d'atteindre un nombre égal ou proche du nombre d'échantillons de la classe majoritaire. Cette méthode est simple et rapide à mettre en œuvre, mais elle comporte le risque de surapprentissage si elle est utilisée de manière excessive.</w:t>
      </w:r>
    </w:p>
    <w:p w14:paraId="75A9C0F1" w14:textId="77777777" w:rsidR="005E7542" w:rsidRPr="005E7542" w:rsidRDefault="005E7542" w:rsidP="005E7542">
      <w:pPr>
        <w:spacing w:after="0" w:line="240" w:lineRule="auto"/>
        <w:jc w:val="both"/>
        <w:rPr>
          <w:rFonts w:ascii="Times New Roman" w:hAnsi="Times New Roman" w:cs="Times New Roman"/>
          <w:sz w:val="20"/>
          <w:szCs w:val="20"/>
        </w:rPr>
      </w:pPr>
    </w:p>
    <w:p w14:paraId="15CB1CCD" w14:textId="7F7C0C8C" w:rsidR="005E7542" w:rsidRPr="005E7542" w:rsidRDefault="005E7542" w:rsidP="005E7542">
      <w:pPr>
        <w:spacing w:after="0" w:line="240" w:lineRule="auto"/>
        <w:jc w:val="both"/>
        <w:rPr>
          <w:rFonts w:ascii="Times New Roman" w:hAnsi="Times New Roman" w:cs="Times New Roman"/>
          <w:sz w:val="20"/>
          <w:szCs w:val="20"/>
        </w:rPr>
      </w:pPr>
      <w:r w:rsidRPr="005E7542">
        <w:rPr>
          <w:rFonts w:ascii="Times New Roman" w:hAnsi="Times New Roman" w:cs="Times New Roman"/>
          <w:sz w:val="20"/>
          <w:szCs w:val="20"/>
        </w:rPr>
        <w:t xml:space="preserve">c. </w:t>
      </w:r>
      <w:proofErr w:type="spellStart"/>
      <w:r w:rsidRPr="005E7542">
        <w:rPr>
          <w:rFonts w:ascii="Times New Roman" w:hAnsi="Times New Roman" w:cs="Times New Roman"/>
          <w:sz w:val="20"/>
          <w:szCs w:val="20"/>
        </w:rPr>
        <w:t>RandomUnderSample</w:t>
      </w:r>
      <w:proofErr w:type="spellEnd"/>
    </w:p>
    <w:p w14:paraId="2235D1B6" w14:textId="77777777" w:rsidR="005E7542" w:rsidRPr="005E7542" w:rsidRDefault="005E7542" w:rsidP="005E7542">
      <w:pPr>
        <w:spacing w:after="0" w:line="240" w:lineRule="auto"/>
        <w:jc w:val="both"/>
        <w:rPr>
          <w:rFonts w:ascii="Times New Roman" w:hAnsi="Times New Roman" w:cs="Times New Roman"/>
          <w:sz w:val="20"/>
          <w:szCs w:val="20"/>
        </w:rPr>
      </w:pPr>
    </w:p>
    <w:p w14:paraId="0C5BC9E7" w14:textId="77777777" w:rsidR="005E7542" w:rsidRPr="005E7542" w:rsidRDefault="005E7542" w:rsidP="005E7542">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D'autre part, RANDOMUNDERSAMPLE est une technique de sous-échantillonnage qui consiste à supprimer aléatoirement des échantillons de la classe majoritaire afin d'obtenir un nombre égal ou proche du nombre d'échantillons de la classe minoritaire. Cette méthode peut être efficace pour réduire le temps d'apprentissage et les coûts de traitement, mais elle peut également entraîner une perte d'informations importantes et une diminution de la précision du modèle.</w:t>
      </w:r>
    </w:p>
    <w:p w14:paraId="385D4935" w14:textId="77777777" w:rsidR="005E7542" w:rsidRPr="005E7542" w:rsidRDefault="005E7542" w:rsidP="005E7542">
      <w:pPr>
        <w:spacing w:after="0" w:line="240" w:lineRule="auto"/>
        <w:jc w:val="both"/>
        <w:rPr>
          <w:rFonts w:ascii="Times New Roman" w:hAnsi="Times New Roman" w:cs="Times New Roman"/>
          <w:sz w:val="24"/>
          <w:szCs w:val="24"/>
        </w:rPr>
      </w:pPr>
    </w:p>
    <w:p w14:paraId="698050A7" w14:textId="6DCE491F" w:rsidR="009F0766" w:rsidRPr="005E7542" w:rsidRDefault="005E7542" w:rsidP="005E7542">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Il convient de souligner que ces techniques sont souvent utilisées pour résoudre des problèmes de déséquilibre de classes dans les ensembles de données. Toutefois, il est crucial de prendre en compte les avantages et les inconvénients de chaque technique, ainsi que leur impact sur les performances du modèle, avant de choisir la méthode la plus appropriée pour un ensemble de données spécifique. Une analyse approfondie du jeu de données et une évaluation comparative des différentes approches de gestion du déséquilibre de classe sont essentielles pour prendre une décision éclairée et obtenir les meilleurs résultats possibles.</w:t>
      </w:r>
    </w:p>
    <w:p w14:paraId="5C162D2D" w14:textId="77777777" w:rsidR="009F0766" w:rsidRPr="005E7542" w:rsidRDefault="009F0766" w:rsidP="009F0766">
      <w:pPr>
        <w:spacing w:after="0" w:line="240" w:lineRule="auto"/>
        <w:jc w:val="both"/>
        <w:rPr>
          <w:rFonts w:ascii="Times New Roman" w:hAnsi="Times New Roman" w:cs="Times New Roman"/>
          <w:sz w:val="20"/>
          <w:szCs w:val="20"/>
        </w:rPr>
      </w:pPr>
    </w:p>
    <w:p w14:paraId="1B69F8D5" w14:textId="77777777" w:rsidR="009F0766" w:rsidRDefault="009F0766" w:rsidP="009F0766">
      <w:pPr>
        <w:spacing w:after="0" w:line="240" w:lineRule="auto"/>
        <w:jc w:val="both"/>
        <w:rPr>
          <w:rFonts w:ascii="Times New Roman" w:hAnsi="Times New Roman" w:cs="Times New Roman"/>
          <w:sz w:val="20"/>
          <w:szCs w:val="20"/>
        </w:rPr>
      </w:pPr>
    </w:p>
    <w:p w14:paraId="31950CCC" w14:textId="77777777" w:rsidR="00E36848" w:rsidRDefault="00E36848" w:rsidP="009F0766">
      <w:pPr>
        <w:spacing w:after="0" w:line="240" w:lineRule="auto"/>
        <w:jc w:val="both"/>
        <w:rPr>
          <w:rFonts w:ascii="Times New Roman" w:hAnsi="Times New Roman" w:cs="Times New Roman"/>
          <w:sz w:val="20"/>
          <w:szCs w:val="20"/>
        </w:rPr>
      </w:pPr>
    </w:p>
    <w:p w14:paraId="536E987B" w14:textId="77777777" w:rsidR="00E36848" w:rsidRDefault="00E36848" w:rsidP="009F0766">
      <w:pPr>
        <w:spacing w:after="0" w:line="240" w:lineRule="auto"/>
        <w:jc w:val="both"/>
        <w:rPr>
          <w:rFonts w:ascii="Times New Roman" w:hAnsi="Times New Roman" w:cs="Times New Roman"/>
          <w:sz w:val="20"/>
          <w:szCs w:val="20"/>
        </w:rPr>
      </w:pPr>
    </w:p>
    <w:p w14:paraId="2AFBFDB0" w14:textId="77777777" w:rsidR="00E36848" w:rsidRDefault="00E36848" w:rsidP="009F0766">
      <w:pPr>
        <w:spacing w:after="0" w:line="240" w:lineRule="auto"/>
        <w:jc w:val="both"/>
        <w:rPr>
          <w:rFonts w:ascii="Times New Roman" w:hAnsi="Times New Roman" w:cs="Times New Roman"/>
          <w:sz w:val="20"/>
          <w:szCs w:val="20"/>
        </w:rPr>
      </w:pPr>
    </w:p>
    <w:p w14:paraId="564F6BCD" w14:textId="77777777" w:rsidR="00E36848" w:rsidRDefault="00E36848" w:rsidP="009F0766">
      <w:pPr>
        <w:spacing w:after="0" w:line="240" w:lineRule="auto"/>
        <w:jc w:val="both"/>
        <w:rPr>
          <w:rFonts w:ascii="Times New Roman" w:hAnsi="Times New Roman" w:cs="Times New Roman"/>
          <w:sz w:val="20"/>
          <w:szCs w:val="20"/>
        </w:rPr>
      </w:pPr>
    </w:p>
    <w:p w14:paraId="2FB8DBCB" w14:textId="77777777" w:rsidR="00E36848" w:rsidRDefault="00E36848" w:rsidP="009F0766">
      <w:pPr>
        <w:spacing w:after="0" w:line="240" w:lineRule="auto"/>
        <w:jc w:val="both"/>
        <w:rPr>
          <w:rFonts w:ascii="Times New Roman" w:hAnsi="Times New Roman" w:cs="Times New Roman"/>
          <w:sz w:val="20"/>
          <w:szCs w:val="20"/>
        </w:rPr>
      </w:pPr>
    </w:p>
    <w:p w14:paraId="440AD38F" w14:textId="77777777" w:rsidR="001069FE" w:rsidRDefault="001069FE" w:rsidP="009F0766">
      <w:pPr>
        <w:spacing w:after="0" w:line="240" w:lineRule="auto"/>
        <w:jc w:val="both"/>
        <w:rPr>
          <w:rFonts w:ascii="Times New Roman" w:hAnsi="Times New Roman" w:cs="Times New Roman"/>
          <w:sz w:val="20"/>
          <w:szCs w:val="20"/>
        </w:rPr>
      </w:pPr>
    </w:p>
    <w:p w14:paraId="39CA543F" w14:textId="77777777" w:rsidR="00E36848" w:rsidRDefault="00E36848" w:rsidP="009F0766">
      <w:pPr>
        <w:spacing w:after="0" w:line="240" w:lineRule="auto"/>
        <w:jc w:val="both"/>
        <w:rPr>
          <w:rFonts w:ascii="Times New Roman" w:hAnsi="Times New Roman" w:cs="Times New Roman"/>
          <w:sz w:val="20"/>
          <w:szCs w:val="20"/>
        </w:rPr>
      </w:pPr>
    </w:p>
    <w:p w14:paraId="2CE129F6" w14:textId="77777777" w:rsidR="00E36848" w:rsidRDefault="00E36848" w:rsidP="009F0766">
      <w:pPr>
        <w:spacing w:after="0" w:line="240" w:lineRule="auto"/>
        <w:jc w:val="both"/>
        <w:rPr>
          <w:rFonts w:ascii="Times New Roman" w:hAnsi="Times New Roman" w:cs="Times New Roman"/>
          <w:sz w:val="20"/>
          <w:szCs w:val="20"/>
        </w:rPr>
      </w:pPr>
    </w:p>
    <w:p w14:paraId="1AA958FC" w14:textId="5EF9CEFF" w:rsidR="00E36848" w:rsidRPr="001069FE" w:rsidRDefault="001069FE" w:rsidP="001069FE">
      <w:pPr>
        <w:pStyle w:val="Paragraphedeliste"/>
        <w:numPr>
          <w:ilvl w:val="0"/>
          <w:numId w:val="11"/>
        </w:numPr>
        <w:spacing w:after="0" w:line="240" w:lineRule="auto"/>
        <w:jc w:val="both"/>
        <w:rPr>
          <w:rFonts w:ascii="Times New Roman" w:hAnsi="Times New Roman" w:cs="Times New Roman"/>
          <w:i/>
          <w:iCs/>
          <w:sz w:val="24"/>
          <w:szCs w:val="24"/>
          <w:u w:val="single"/>
        </w:rPr>
      </w:pPr>
      <w:r w:rsidRPr="001069FE">
        <w:rPr>
          <w:rFonts w:ascii="Times New Roman" w:hAnsi="Times New Roman" w:cs="Times New Roman"/>
          <w:i/>
          <w:iCs/>
          <w:sz w:val="24"/>
          <w:szCs w:val="24"/>
          <w:u w:val="single"/>
        </w:rPr>
        <w:lastRenderedPageBreak/>
        <w:t>Analyse des résultats obtenus</w:t>
      </w:r>
    </w:p>
    <w:p w14:paraId="3292B612" w14:textId="77777777" w:rsidR="001069FE" w:rsidRDefault="001069FE" w:rsidP="001069FE">
      <w:pPr>
        <w:spacing w:after="0" w:line="240" w:lineRule="auto"/>
        <w:jc w:val="both"/>
        <w:rPr>
          <w:rFonts w:ascii="Times New Roman" w:hAnsi="Times New Roman" w:cs="Times New Roman"/>
          <w:sz w:val="24"/>
          <w:szCs w:val="24"/>
        </w:rPr>
      </w:pPr>
    </w:p>
    <w:p w14:paraId="455F3E59" w14:textId="77777777" w:rsidR="001069FE" w:rsidRDefault="001069FE" w:rsidP="001069FE">
      <w:pPr>
        <w:spacing w:after="0" w:line="240" w:lineRule="auto"/>
        <w:jc w:val="both"/>
        <w:rPr>
          <w:rFonts w:ascii="Times New Roman" w:hAnsi="Times New Roman" w:cs="Times New Roman"/>
          <w:sz w:val="24"/>
          <w:szCs w:val="24"/>
        </w:rPr>
      </w:pPr>
    </w:p>
    <w:p w14:paraId="5F4D7E49" w14:textId="47CC66B1" w:rsidR="001069FE" w:rsidRDefault="001069FE" w:rsidP="001069FE">
      <w:pPr>
        <w:spacing w:after="0" w:line="240" w:lineRule="auto"/>
        <w:jc w:val="center"/>
        <w:rPr>
          <w:rFonts w:ascii="Times New Roman" w:hAnsi="Times New Roman" w:cs="Times New Roman"/>
          <w:sz w:val="24"/>
          <w:szCs w:val="24"/>
        </w:rPr>
      </w:pPr>
      <w:r w:rsidRPr="001069FE">
        <w:rPr>
          <w:rFonts w:ascii="Times New Roman" w:hAnsi="Times New Roman" w:cs="Times New Roman"/>
          <w:sz w:val="24"/>
          <w:szCs w:val="24"/>
        </w:rPr>
        <w:drawing>
          <wp:inline distT="0" distB="0" distL="0" distR="0" wp14:anchorId="078C6C45" wp14:editId="45C60F61">
            <wp:extent cx="3445328" cy="3968498"/>
            <wp:effectExtent l="0" t="0" r="3175" b="0"/>
            <wp:docPr id="2012038301" name="Image 2012038301">
              <a:extLst xmlns:a="http://schemas.openxmlformats.org/drawingml/2006/main">
                <a:ext uri="{FF2B5EF4-FFF2-40B4-BE49-F238E27FC236}">
                  <a16:creationId xmlns:a16="http://schemas.microsoft.com/office/drawing/2014/main" id="{D7456778-6418-F34A-C38D-8F7724B3D5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D7456778-6418-F34A-C38D-8F7724B3D565}"/>
                        </a:ext>
                      </a:extLst>
                    </pic:cNvPr>
                    <pic:cNvPicPr>
                      <a:picLocks noGrp="1" noChangeAspect="1"/>
                    </pic:cNvPicPr>
                  </pic:nvPicPr>
                  <pic:blipFill>
                    <a:blip r:embed="rId11"/>
                    <a:stretch>
                      <a:fillRect/>
                    </a:stretch>
                  </pic:blipFill>
                  <pic:spPr>
                    <a:xfrm>
                      <a:off x="0" y="0"/>
                      <a:ext cx="3457415" cy="3982420"/>
                    </a:xfrm>
                    <a:prstGeom prst="rect">
                      <a:avLst/>
                    </a:prstGeom>
                  </pic:spPr>
                </pic:pic>
              </a:graphicData>
            </a:graphic>
          </wp:inline>
        </w:drawing>
      </w:r>
    </w:p>
    <w:p w14:paraId="0B2236DA" w14:textId="77777777" w:rsidR="001069FE" w:rsidRDefault="001069FE" w:rsidP="001069FE">
      <w:pPr>
        <w:spacing w:after="0" w:line="240" w:lineRule="auto"/>
        <w:jc w:val="both"/>
        <w:rPr>
          <w:rFonts w:ascii="Times New Roman" w:hAnsi="Times New Roman" w:cs="Times New Roman"/>
          <w:sz w:val="24"/>
          <w:szCs w:val="24"/>
        </w:rPr>
      </w:pPr>
    </w:p>
    <w:p w14:paraId="7DF47F50" w14:textId="77777777" w:rsidR="001069FE" w:rsidRDefault="001069FE" w:rsidP="001069FE">
      <w:pPr>
        <w:spacing w:after="0" w:line="240" w:lineRule="auto"/>
        <w:jc w:val="both"/>
        <w:rPr>
          <w:rFonts w:ascii="Times New Roman" w:hAnsi="Times New Roman" w:cs="Times New Roman"/>
          <w:sz w:val="24"/>
          <w:szCs w:val="24"/>
        </w:rPr>
      </w:pPr>
    </w:p>
    <w:p w14:paraId="4DD8C074" w14:textId="77777777" w:rsidR="001069FE" w:rsidRDefault="001069FE" w:rsidP="001069FE">
      <w:pPr>
        <w:spacing w:after="0" w:line="240" w:lineRule="auto"/>
        <w:jc w:val="both"/>
        <w:rPr>
          <w:rFonts w:ascii="Times New Roman" w:hAnsi="Times New Roman" w:cs="Times New Roman"/>
          <w:sz w:val="24"/>
          <w:szCs w:val="24"/>
        </w:rPr>
      </w:pPr>
    </w:p>
    <w:p w14:paraId="1ECC7A28" w14:textId="77777777" w:rsidR="001069FE" w:rsidRPr="001069FE" w:rsidRDefault="001069FE" w:rsidP="001069FE">
      <w:pPr>
        <w:spacing w:after="0" w:line="240" w:lineRule="auto"/>
        <w:ind w:firstLine="708"/>
        <w:jc w:val="both"/>
        <w:rPr>
          <w:rFonts w:ascii="Times New Roman" w:hAnsi="Times New Roman" w:cs="Times New Roman"/>
          <w:sz w:val="24"/>
          <w:szCs w:val="24"/>
        </w:rPr>
      </w:pPr>
      <w:r w:rsidRPr="001069FE">
        <w:rPr>
          <w:rFonts w:ascii="Times New Roman" w:hAnsi="Times New Roman" w:cs="Times New Roman"/>
          <w:sz w:val="24"/>
          <w:szCs w:val="24"/>
        </w:rPr>
        <w:t xml:space="preserve">Après avoir analysé les résultats obtenus, nous avons constaté que le </w:t>
      </w:r>
      <w:proofErr w:type="spellStart"/>
      <w:r w:rsidRPr="001069FE">
        <w:rPr>
          <w:rFonts w:ascii="Times New Roman" w:hAnsi="Times New Roman" w:cs="Times New Roman"/>
          <w:sz w:val="24"/>
          <w:szCs w:val="24"/>
        </w:rPr>
        <w:t>StandardScaler</w:t>
      </w:r>
      <w:proofErr w:type="spellEnd"/>
      <w:r w:rsidRPr="001069FE">
        <w:rPr>
          <w:rFonts w:ascii="Times New Roman" w:hAnsi="Times New Roman" w:cs="Times New Roman"/>
          <w:sz w:val="24"/>
          <w:szCs w:val="24"/>
        </w:rPr>
        <w:t xml:space="preserve"> et le </w:t>
      </w:r>
      <w:proofErr w:type="spellStart"/>
      <w:r w:rsidRPr="001069FE">
        <w:rPr>
          <w:rFonts w:ascii="Times New Roman" w:hAnsi="Times New Roman" w:cs="Times New Roman"/>
          <w:sz w:val="24"/>
          <w:szCs w:val="24"/>
        </w:rPr>
        <w:t>MinMaxScaler</w:t>
      </w:r>
      <w:proofErr w:type="spellEnd"/>
      <w:r w:rsidRPr="001069FE">
        <w:rPr>
          <w:rFonts w:ascii="Times New Roman" w:hAnsi="Times New Roman" w:cs="Times New Roman"/>
          <w:sz w:val="24"/>
          <w:szCs w:val="24"/>
        </w:rPr>
        <w:t xml:space="preserve"> produisent des résultats similaires. Nous avons donc choisi d'utiliser le </w:t>
      </w:r>
      <w:proofErr w:type="spellStart"/>
      <w:r w:rsidRPr="001069FE">
        <w:rPr>
          <w:rFonts w:ascii="Times New Roman" w:hAnsi="Times New Roman" w:cs="Times New Roman"/>
          <w:sz w:val="24"/>
          <w:szCs w:val="24"/>
        </w:rPr>
        <w:t>StandardScaler</w:t>
      </w:r>
      <w:proofErr w:type="spellEnd"/>
      <w:r w:rsidRPr="001069FE">
        <w:rPr>
          <w:rFonts w:ascii="Times New Roman" w:hAnsi="Times New Roman" w:cs="Times New Roman"/>
          <w:sz w:val="24"/>
          <w:szCs w:val="24"/>
        </w:rPr>
        <w:t xml:space="preserve"> pour le traitement du déséquilibre des données.</w:t>
      </w:r>
    </w:p>
    <w:p w14:paraId="257716E4" w14:textId="77777777" w:rsidR="001069FE" w:rsidRPr="001069FE" w:rsidRDefault="001069FE" w:rsidP="001069FE">
      <w:pPr>
        <w:spacing w:after="0" w:line="240" w:lineRule="auto"/>
        <w:jc w:val="both"/>
        <w:rPr>
          <w:rFonts w:ascii="Times New Roman" w:hAnsi="Times New Roman" w:cs="Times New Roman"/>
          <w:sz w:val="24"/>
          <w:szCs w:val="24"/>
        </w:rPr>
      </w:pPr>
    </w:p>
    <w:p w14:paraId="64B5F1CE" w14:textId="77777777" w:rsidR="001069FE" w:rsidRPr="001069FE" w:rsidRDefault="001069FE" w:rsidP="001069FE">
      <w:pPr>
        <w:spacing w:after="0" w:line="240" w:lineRule="auto"/>
        <w:ind w:firstLine="708"/>
        <w:jc w:val="both"/>
        <w:rPr>
          <w:rFonts w:ascii="Times New Roman" w:hAnsi="Times New Roman" w:cs="Times New Roman"/>
          <w:sz w:val="24"/>
          <w:szCs w:val="24"/>
        </w:rPr>
      </w:pPr>
      <w:r w:rsidRPr="001069FE">
        <w:rPr>
          <w:rFonts w:ascii="Times New Roman" w:hAnsi="Times New Roman" w:cs="Times New Roman"/>
          <w:sz w:val="24"/>
          <w:szCs w:val="24"/>
        </w:rPr>
        <w:t xml:space="preserve">Parmi les différents modèles testés, la régression logistique, le </w:t>
      </w:r>
      <w:proofErr w:type="spellStart"/>
      <w:r w:rsidRPr="001069FE">
        <w:rPr>
          <w:rFonts w:ascii="Times New Roman" w:hAnsi="Times New Roman" w:cs="Times New Roman"/>
          <w:sz w:val="24"/>
          <w:szCs w:val="24"/>
        </w:rPr>
        <w:t>XGBoost</w:t>
      </w:r>
      <w:proofErr w:type="spellEnd"/>
      <w:r w:rsidRPr="001069FE">
        <w:rPr>
          <w:rFonts w:ascii="Times New Roman" w:hAnsi="Times New Roman" w:cs="Times New Roman"/>
          <w:sz w:val="24"/>
          <w:szCs w:val="24"/>
        </w:rPr>
        <w:t xml:space="preserve"> et le </w:t>
      </w:r>
      <w:proofErr w:type="spellStart"/>
      <w:r w:rsidRPr="001069FE">
        <w:rPr>
          <w:rFonts w:ascii="Times New Roman" w:hAnsi="Times New Roman" w:cs="Times New Roman"/>
          <w:sz w:val="24"/>
          <w:szCs w:val="24"/>
        </w:rPr>
        <w:t>LightGBM</w:t>
      </w:r>
      <w:proofErr w:type="spellEnd"/>
      <w:r w:rsidRPr="001069FE">
        <w:rPr>
          <w:rFonts w:ascii="Times New Roman" w:hAnsi="Times New Roman" w:cs="Times New Roman"/>
          <w:sz w:val="24"/>
          <w:szCs w:val="24"/>
        </w:rPr>
        <w:t xml:space="preserve"> ont présenté les meilleurs résultats. En revanche, le </w:t>
      </w:r>
      <w:proofErr w:type="spellStart"/>
      <w:r w:rsidRPr="001069FE">
        <w:rPr>
          <w:rFonts w:ascii="Times New Roman" w:hAnsi="Times New Roman" w:cs="Times New Roman"/>
          <w:sz w:val="24"/>
          <w:szCs w:val="24"/>
        </w:rPr>
        <w:t>RandomForest</w:t>
      </w:r>
      <w:proofErr w:type="spellEnd"/>
      <w:r w:rsidRPr="001069FE">
        <w:rPr>
          <w:rFonts w:ascii="Times New Roman" w:hAnsi="Times New Roman" w:cs="Times New Roman"/>
          <w:sz w:val="24"/>
          <w:szCs w:val="24"/>
        </w:rPr>
        <w:t xml:space="preserve"> et le </w:t>
      </w:r>
      <w:proofErr w:type="spellStart"/>
      <w:r w:rsidRPr="001069FE">
        <w:rPr>
          <w:rFonts w:ascii="Times New Roman" w:hAnsi="Times New Roman" w:cs="Times New Roman"/>
          <w:sz w:val="24"/>
          <w:szCs w:val="24"/>
        </w:rPr>
        <w:t>Dummy</w:t>
      </w:r>
      <w:proofErr w:type="spellEnd"/>
      <w:r w:rsidRPr="001069FE">
        <w:rPr>
          <w:rFonts w:ascii="Times New Roman" w:hAnsi="Times New Roman" w:cs="Times New Roman"/>
          <w:sz w:val="24"/>
          <w:szCs w:val="24"/>
        </w:rPr>
        <w:t xml:space="preserve"> classifier ont obtenu des résultats médiocres, à la fois en termes de scores et de temps d'entraînement, comme nous avons pu le constater dans </w:t>
      </w:r>
      <w:proofErr w:type="spellStart"/>
      <w:r w:rsidRPr="001069FE">
        <w:rPr>
          <w:rFonts w:ascii="Times New Roman" w:hAnsi="Times New Roman" w:cs="Times New Roman"/>
          <w:sz w:val="24"/>
          <w:szCs w:val="24"/>
        </w:rPr>
        <w:t>MLFlow</w:t>
      </w:r>
      <w:proofErr w:type="spellEnd"/>
      <w:r w:rsidRPr="001069FE">
        <w:rPr>
          <w:rFonts w:ascii="Times New Roman" w:hAnsi="Times New Roman" w:cs="Times New Roman"/>
          <w:sz w:val="24"/>
          <w:szCs w:val="24"/>
        </w:rPr>
        <w:t xml:space="preserve">, notamment pour le </w:t>
      </w:r>
      <w:proofErr w:type="spellStart"/>
      <w:r w:rsidRPr="001069FE">
        <w:rPr>
          <w:rFonts w:ascii="Times New Roman" w:hAnsi="Times New Roman" w:cs="Times New Roman"/>
          <w:sz w:val="24"/>
          <w:szCs w:val="24"/>
        </w:rPr>
        <w:t>RandomForest</w:t>
      </w:r>
      <w:proofErr w:type="spellEnd"/>
      <w:r w:rsidRPr="001069FE">
        <w:rPr>
          <w:rFonts w:ascii="Times New Roman" w:hAnsi="Times New Roman" w:cs="Times New Roman"/>
          <w:sz w:val="24"/>
          <w:szCs w:val="24"/>
        </w:rPr>
        <w:t>.</w:t>
      </w:r>
    </w:p>
    <w:p w14:paraId="330A68E4" w14:textId="77777777" w:rsidR="001069FE" w:rsidRPr="001069FE" w:rsidRDefault="001069FE" w:rsidP="001069FE">
      <w:pPr>
        <w:spacing w:after="0" w:line="240" w:lineRule="auto"/>
        <w:jc w:val="both"/>
        <w:rPr>
          <w:rFonts w:ascii="Times New Roman" w:hAnsi="Times New Roman" w:cs="Times New Roman"/>
          <w:sz w:val="24"/>
          <w:szCs w:val="24"/>
        </w:rPr>
      </w:pPr>
    </w:p>
    <w:p w14:paraId="3166D2BD" w14:textId="77777777" w:rsidR="001069FE" w:rsidRPr="001069FE" w:rsidRDefault="001069FE" w:rsidP="001069FE">
      <w:pPr>
        <w:spacing w:after="0" w:line="240" w:lineRule="auto"/>
        <w:ind w:firstLine="708"/>
        <w:jc w:val="both"/>
        <w:rPr>
          <w:rFonts w:ascii="Times New Roman" w:hAnsi="Times New Roman" w:cs="Times New Roman"/>
          <w:sz w:val="24"/>
          <w:szCs w:val="24"/>
        </w:rPr>
      </w:pPr>
      <w:r w:rsidRPr="001069FE">
        <w:rPr>
          <w:rFonts w:ascii="Times New Roman" w:hAnsi="Times New Roman" w:cs="Times New Roman"/>
          <w:sz w:val="24"/>
          <w:szCs w:val="24"/>
        </w:rPr>
        <w:t xml:space="preserve">Le tableau présenté reflète les résultats les plus récents. Cependant, sur l'ensemble des tests effectués, le </w:t>
      </w:r>
      <w:proofErr w:type="spellStart"/>
      <w:r w:rsidRPr="001069FE">
        <w:rPr>
          <w:rFonts w:ascii="Times New Roman" w:hAnsi="Times New Roman" w:cs="Times New Roman"/>
          <w:sz w:val="24"/>
          <w:szCs w:val="24"/>
        </w:rPr>
        <w:t>LightGBM</w:t>
      </w:r>
      <w:proofErr w:type="spellEnd"/>
      <w:r w:rsidRPr="001069FE">
        <w:rPr>
          <w:rFonts w:ascii="Times New Roman" w:hAnsi="Times New Roman" w:cs="Times New Roman"/>
          <w:sz w:val="24"/>
          <w:szCs w:val="24"/>
        </w:rPr>
        <w:t xml:space="preserve"> en utilisant la technique du </w:t>
      </w:r>
      <w:proofErr w:type="spellStart"/>
      <w:r w:rsidRPr="001069FE">
        <w:rPr>
          <w:rFonts w:ascii="Times New Roman" w:hAnsi="Times New Roman" w:cs="Times New Roman"/>
          <w:sz w:val="24"/>
          <w:szCs w:val="24"/>
        </w:rPr>
        <w:t>RandomUnderSample</w:t>
      </w:r>
      <w:proofErr w:type="spellEnd"/>
      <w:r w:rsidRPr="001069FE">
        <w:rPr>
          <w:rFonts w:ascii="Times New Roman" w:hAnsi="Times New Roman" w:cs="Times New Roman"/>
          <w:sz w:val="24"/>
          <w:szCs w:val="24"/>
        </w:rPr>
        <w:t xml:space="preserve"> avec un </w:t>
      </w:r>
      <w:proofErr w:type="spellStart"/>
      <w:r w:rsidRPr="001069FE">
        <w:rPr>
          <w:rFonts w:ascii="Times New Roman" w:hAnsi="Times New Roman" w:cs="Times New Roman"/>
          <w:sz w:val="24"/>
          <w:szCs w:val="24"/>
        </w:rPr>
        <w:t>StandardScaler</w:t>
      </w:r>
      <w:proofErr w:type="spellEnd"/>
      <w:r w:rsidRPr="001069FE">
        <w:rPr>
          <w:rFonts w:ascii="Times New Roman" w:hAnsi="Times New Roman" w:cs="Times New Roman"/>
          <w:sz w:val="24"/>
          <w:szCs w:val="24"/>
        </w:rPr>
        <w:t xml:space="preserve"> a souvent obtenu les meilleurs résultats. Il est donc essentiel d'analyser attentivement les résultats obtenus, et nous avons décidé de retenir ce modèle.</w:t>
      </w:r>
    </w:p>
    <w:p w14:paraId="50AF6351" w14:textId="77777777" w:rsidR="001069FE" w:rsidRPr="001069FE" w:rsidRDefault="001069FE" w:rsidP="001069FE">
      <w:pPr>
        <w:spacing w:after="0" w:line="240" w:lineRule="auto"/>
        <w:jc w:val="both"/>
        <w:rPr>
          <w:rFonts w:ascii="Times New Roman" w:hAnsi="Times New Roman" w:cs="Times New Roman"/>
          <w:sz w:val="24"/>
          <w:szCs w:val="24"/>
        </w:rPr>
      </w:pPr>
    </w:p>
    <w:p w14:paraId="5765B7C7" w14:textId="7381FF47" w:rsidR="001069FE" w:rsidRDefault="001069FE" w:rsidP="001069FE">
      <w:pPr>
        <w:spacing w:after="0" w:line="240" w:lineRule="auto"/>
        <w:ind w:firstLine="284"/>
        <w:jc w:val="both"/>
        <w:rPr>
          <w:rFonts w:ascii="Times New Roman" w:hAnsi="Times New Roman" w:cs="Times New Roman"/>
          <w:sz w:val="24"/>
          <w:szCs w:val="24"/>
        </w:rPr>
      </w:pPr>
      <w:r w:rsidRPr="001069FE">
        <w:rPr>
          <w:rFonts w:ascii="Times New Roman" w:hAnsi="Times New Roman" w:cs="Times New Roman"/>
          <w:sz w:val="24"/>
          <w:szCs w:val="24"/>
        </w:rPr>
        <w:t xml:space="preserve">Ainsi, nous concluons que le modèle à privilégier est le </w:t>
      </w:r>
      <w:proofErr w:type="spellStart"/>
      <w:r w:rsidRPr="001069FE">
        <w:rPr>
          <w:rFonts w:ascii="Times New Roman" w:hAnsi="Times New Roman" w:cs="Times New Roman"/>
          <w:sz w:val="24"/>
          <w:szCs w:val="24"/>
        </w:rPr>
        <w:t>LightGBM</w:t>
      </w:r>
      <w:proofErr w:type="spellEnd"/>
      <w:r w:rsidRPr="001069FE">
        <w:rPr>
          <w:rFonts w:ascii="Times New Roman" w:hAnsi="Times New Roman" w:cs="Times New Roman"/>
          <w:sz w:val="24"/>
          <w:szCs w:val="24"/>
        </w:rPr>
        <w:t xml:space="preserve"> avec la technique du </w:t>
      </w:r>
      <w:proofErr w:type="spellStart"/>
      <w:r w:rsidRPr="001069FE">
        <w:rPr>
          <w:rFonts w:ascii="Times New Roman" w:hAnsi="Times New Roman" w:cs="Times New Roman"/>
          <w:sz w:val="24"/>
          <w:szCs w:val="24"/>
        </w:rPr>
        <w:t>RandomUnderSample</w:t>
      </w:r>
      <w:proofErr w:type="spellEnd"/>
      <w:r w:rsidRPr="001069FE">
        <w:rPr>
          <w:rFonts w:ascii="Times New Roman" w:hAnsi="Times New Roman" w:cs="Times New Roman"/>
          <w:sz w:val="24"/>
          <w:szCs w:val="24"/>
        </w:rPr>
        <w:t xml:space="preserve"> et l'utilisation du </w:t>
      </w:r>
      <w:proofErr w:type="spellStart"/>
      <w:r w:rsidRPr="001069FE">
        <w:rPr>
          <w:rFonts w:ascii="Times New Roman" w:hAnsi="Times New Roman" w:cs="Times New Roman"/>
          <w:sz w:val="24"/>
          <w:szCs w:val="24"/>
        </w:rPr>
        <w:t>StandardScaler</w:t>
      </w:r>
      <w:proofErr w:type="spellEnd"/>
      <w:r w:rsidRPr="001069FE">
        <w:rPr>
          <w:rFonts w:ascii="Times New Roman" w:hAnsi="Times New Roman" w:cs="Times New Roman"/>
          <w:sz w:val="24"/>
          <w:szCs w:val="24"/>
        </w:rPr>
        <w:t>. Cette combinaison a démontré une performance supérieure dans de nombreux tests effectués, et il est donc recommandé de l'adopter pour nos besoins spécifiques.</w:t>
      </w:r>
    </w:p>
    <w:p w14:paraId="0EB8F909" w14:textId="77777777" w:rsidR="001069FE" w:rsidRDefault="001069FE" w:rsidP="001069FE">
      <w:pPr>
        <w:spacing w:after="0" w:line="240" w:lineRule="auto"/>
        <w:jc w:val="both"/>
        <w:rPr>
          <w:rFonts w:ascii="Times New Roman" w:hAnsi="Times New Roman" w:cs="Times New Roman"/>
          <w:sz w:val="24"/>
          <w:szCs w:val="24"/>
        </w:rPr>
      </w:pPr>
    </w:p>
    <w:p w14:paraId="6CF3B8D9" w14:textId="77777777" w:rsidR="001069FE" w:rsidRDefault="001069FE" w:rsidP="001069FE">
      <w:pPr>
        <w:spacing w:after="0" w:line="240" w:lineRule="auto"/>
        <w:jc w:val="both"/>
        <w:rPr>
          <w:rFonts w:ascii="Times New Roman" w:hAnsi="Times New Roman" w:cs="Times New Roman"/>
          <w:sz w:val="24"/>
          <w:szCs w:val="24"/>
        </w:rPr>
      </w:pPr>
    </w:p>
    <w:p w14:paraId="7AEB5DA8" w14:textId="77777777" w:rsidR="001069FE" w:rsidRDefault="001069FE" w:rsidP="001069FE">
      <w:pPr>
        <w:spacing w:after="0" w:line="240" w:lineRule="auto"/>
        <w:jc w:val="both"/>
        <w:rPr>
          <w:rFonts w:ascii="Times New Roman" w:hAnsi="Times New Roman" w:cs="Times New Roman"/>
          <w:sz w:val="24"/>
          <w:szCs w:val="24"/>
        </w:rPr>
      </w:pPr>
    </w:p>
    <w:p w14:paraId="4AB59D60" w14:textId="77777777" w:rsidR="001069FE" w:rsidRPr="001069FE" w:rsidRDefault="001069FE" w:rsidP="001069FE">
      <w:pPr>
        <w:spacing w:after="0" w:line="240" w:lineRule="auto"/>
        <w:jc w:val="both"/>
        <w:rPr>
          <w:rFonts w:ascii="Times New Roman" w:hAnsi="Times New Roman" w:cs="Times New Roman"/>
          <w:sz w:val="24"/>
          <w:szCs w:val="24"/>
        </w:rPr>
      </w:pPr>
    </w:p>
    <w:p w14:paraId="4623B9E7" w14:textId="64868C05" w:rsidR="001069FE" w:rsidRPr="001069FE" w:rsidRDefault="001069FE" w:rsidP="001069FE">
      <w:pPr>
        <w:spacing w:after="0" w:line="240" w:lineRule="auto"/>
        <w:ind w:left="284"/>
        <w:contextualSpacing/>
        <w:jc w:val="both"/>
        <w:rPr>
          <w:rFonts w:ascii="Times New Roman" w:hAnsi="Times New Roman" w:cs="Times New Roman"/>
          <w:i/>
          <w:iCs/>
          <w:sz w:val="24"/>
          <w:szCs w:val="24"/>
          <w:u w:val="single"/>
        </w:rPr>
      </w:pPr>
      <w:r w:rsidRPr="001069FE">
        <w:rPr>
          <w:rFonts w:ascii="Times New Roman" w:hAnsi="Times New Roman" w:cs="Times New Roman"/>
          <w:i/>
          <w:iCs/>
          <w:sz w:val="24"/>
          <w:szCs w:val="24"/>
          <w:u w:val="single"/>
        </w:rPr>
        <w:lastRenderedPageBreak/>
        <w:t>6</w:t>
      </w:r>
      <w:r w:rsidR="00E36848" w:rsidRPr="001069FE">
        <w:rPr>
          <w:rFonts w:ascii="Times New Roman" w:hAnsi="Times New Roman" w:cs="Times New Roman"/>
          <w:i/>
          <w:iCs/>
          <w:sz w:val="24"/>
          <w:szCs w:val="24"/>
          <w:u w:val="single"/>
        </w:rPr>
        <w:t>. Interprétabilité globale et locale du modèle</w:t>
      </w:r>
    </w:p>
    <w:p w14:paraId="3D4B09D8" w14:textId="77777777" w:rsidR="00193166" w:rsidRPr="005E7542" w:rsidRDefault="00193166" w:rsidP="009F0766">
      <w:pPr>
        <w:spacing w:after="0" w:line="240" w:lineRule="auto"/>
        <w:jc w:val="both"/>
        <w:rPr>
          <w:rFonts w:ascii="Times New Roman" w:hAnsi="Times New Roman" w:cs="Times New Roman"/>
          <w:sz w:val="20"/>
          <w:szCs w:val="20"/>
        </w:rPr>
      </w:pPr>
    </w:p>
    <w:p w14:paraId="33B46C3A" w14:textId="77777777" w:rsidR="00FA58BB" w:rsidRPr="00FA58BB" w:rsidRDefault="00FA58BB" w:rsidP="000D4CF0">
      <w:pPr>
        <w:spacing w:after="0" w:line="240" w:lineRule="auto"/>
        <w:ind w:firstLine="708"/>
        <w:jc w:val="both"/>
        <w:rPr>
          <w:rFonts w:ascii="Times New Roman" w:hAnsi="Times New Roman" w:cs="Times New Roman"/>
          <w:sz w:val="24"/>
          <w:szCs w:val="24"/>
        </w:rPr>
      </w:pPr>
      <w:r w:rsidRPr="00FA58BB">
        <w:rPr>
          <w:rFonts w:ascii="Times New Roman" w:hAnsi="Times New Roman" w:cs="Times New Roman"/>
          <w:sz w:val="24"/>
          <w:szCs w:val="24"/>
        </w:rPr>
        <w:t>L'interprétabilité des modèles est essentielle en apprentissage automatique pour comprendre comment les décisions sont prises et quelles variables ont le plus d'influence. On peut l'analyser au niveau local (pour les prédictions individuelles) et global (sur l'ensemble des variables).</w:t>
      </w:r>
    </w:p>
    <w:p w14:paraId="2BA8CEA1" w14:textId="77777777" w:rsidR="00FA58BB" w:rsidRPr="00FA58BB" w:rsidRDefault="00FA58BB" w:rsidP="00FA58BB">
      <w:pPr>
        <w:spacing w:after="0" w:line="240" w:lineRule="auto"/>
        <w:jc w:val="both"/>
        <w:rPr>
          <w:rFonts w:ascii="Times New Roman" w:hAnsi="Times New Roman" w:cs="Times New Roman"/>
          <w:sz w:val="24"/>
          <w:szCs w:val="24"/>
        </w:rPr>
      </w:pPr>
    </w:p>
    <w:p w14:paraId="060BBD00" w14:textId="77777777" w:rsidR="00FA58BB" w:rsidRPr="00FA58BB" w:rsidRDefault="00FA58BB" w:rsidP="000D4CF0">
      <w:pPr>
        <w:spacing w:after="0" w:line="240" w:lineRule="auto"/>
        <w:ind w:firstLine="708"/>
        <w:jc w:val="both"/>
        <w:rPr>
          <w:rFonts w:ascii="Times New Roman" w:hAnsi="Times New Roman" w:cs="Times New Roman"/>
          <w:sz w:val="24"/>
          <w:szCs w:val="24"/>
        </w:rPr>
      </w:pPr>
      <w:r w:rsidRPr="00FA58BB">
        <w:rPr>
          <w:rFonts w:ascii="Times New Roman" w:hAnsi="Times New Roman" w:cs="Times New Roman"/>
          <w:sz w:val="24"/>
          <w:szCs w:val="24"/>
        </w:rPr>
        <w:t>Au niveau local, on cherche à expliquer les prédictions individuelles du modèle en identifiant les caractéristiques spécifiques qui y contribuent le plus. Une approche courante est le "</w:t>
      </w:r>
      <w:proofErr w:type="spellStart"/>
      <w:r w:rsidRPr="00FA58BB">
        <w:rPr>
          <w:rFonts w:ascii="Times New Roman" w:hAnsi="Times New Roman" w:cs="Times New Roman"/>
          <w:sz w:val="24"/>
          <w:szCs w:val="24"/>
        </w:rPr>
        <w:t>feature</w:t>
      </w:r>
      <w:proofErr w:type="spellEnd"/>
      <w:r w:rsidRPr="00FA58BB">
        <w:rPr>
          <w:rFonts w:ascii="Times New Roman" w:hAnsi="Times New Roman" w:cs="Times New Roman"/>
          <w:sz w:val="24"/>
          <w:szCs w:val="24"/>
        </w:rPr>
        <w:t xml:space="preserve"> importance", qui quantifie l'influence de chaque caractéristique sur une prédiction donnée. En observant les valeurs d'importance des caractéristiques pour différentes prédictions, on peut déterminer les variables les plus pertinentes pour les décisions du modèle.</w:t>
      </w:r>
    </w:p>
    <w:p w14:paraId="0B5E598F" w14:textId="77777777" w:rsidR="00FA58BB" w:rsidRPr="00FA58BB" w:rsidRDefault="00FA58BB" w:rsidP="00FA58BB">
      <w:pPr>
        <w:spacing w:after="0" w:line="240" w:lineRule="auto"/>
        <w:jc w:val="both"/>
        <w:rPr>
          <w:rFonts w:ascii="Times New Roman" w:hAnsi="Times New Roman" w:cs="Times New Roman"/>
          <w:sz w:val="24"/>
          <w:szCs w:val="24"/>
        </w:rPr>
      </w:pPr>
    </w:p>
    <w:p w14:paraId="3D9E6B09" w14:textId="77777777" w:rsidR="00FA58BB" w:rsidRPr="00FA58BB" w:rsidRDefault="00FA58BB" w:rsidP="000D4CF0">
      <w:pPr>
        <w:spacing w:after="0" w:line="240" w:lineRule="auto"/>
        <w:ind w:firstLine="708"/>
        <w:jc w:val="both"/>
        <w:rPr>
          <w:rFonts w:ascii="Times New Roman" w:hAnsi="Times New Roman" w:cs="Times New Roman"/>
          <w:sz w:val="24"/>
          <w:szCs w:val="24"/>
        </w:rPr>
      </w:pPr>
      <w:r w:rsidRPr="00FA58BB">
        <w:rPr>
          <w:rFonts w:ascii="Times New Roman" w:hAnsi="Times New Roman" w:cs="Times New Roman"/>
          <w:sz w:val="24"/>
          <w:szCs w:val="24"/>
        </w:rPr>
        <w:t>Il est cependant important de noter que l'interprétabilité peut varier en fonction de la valeur de la variable cible. Par exemple, certaines caractéristiques peuvent être plus importantes lorsque la variable cible est 0, tandis que d'autres peuvent l'être lorsque la variable cible est 1. Comprendre ces variations d'interprétabilité permet d'avoir une compréhension fine des prédictions du modèle et des facteurs qui les influencent.</w:t>
      </w:r>
    </w:p>
    <w:p w14:paraId="017D18EE" w14:textId="77777777" w:rsidR="00FA58BB" w:rsidRPr="00FA58BB" w:rsidRDefault="00FA58BB" w:rsidP="00FA58BB">
      <w:pPr>
        <w:spacing w:after="0" w:line="240" w:lineRule="auto"/>
        <w:jc w:val="both"/>
        <w:rPr>
          <w:rFonts w:ascii="Times New Roman" w:hAnsi="Times New Roman" w:cs="Times New Roman"/>
          <w:sz w:val="24"/>
          <w:szCs w:val="24"/>
        </w:rPr>
      </w:pPr>
    </w:p>
    <w:p w14:paraId="37322213" w14:textId="77777777" w:rsidR="00FA58BB" w:rsidRPr="00FA58BB" w:rsidRDefault="00FA58BB" w:rsidP="000D4CF0">
      <w:pPr>
        <w:spacing w:after="0" w:line="240" w:lineRule="auto"/>
        <w:ind w:firstLine="708"/>
        <w:jc w:val="both"/>
        <w:rPr>
          <w:rFonts w:ascii="Times New Roman" w:hAnsi="Times New Roman" w:cs="Times New Roman"/>
          <w:sz w:val="24"/>
          <w:szCs w:val="24"/>
        </w:rPr>
      </w:pPr>
      <w:r w:rsidRPr="00FA58BB">
        <w:rPr>
          <w:rFonts w:ascii="Times New Roman" w:hAnsi="Times New Roman" w:cs="Times New Roman"/>
          <w:sz w:val="24"/>
          <w:szCs w:val="24"/>
        </w:rPr>
        <w:t>L'interprétabilité peut également être examinée à l'échelle globale, en analysant l'importance des caractéristiques sur l'ensemble du jeu de données. Cette analyse globale peut révéler des différences significatives par rapport à l'interprétabilité locale. Certaines variables peuvent avoir une importance plus élevée à l'échelle globale, ce qui signifie qu'elles ont un impact plus fort sur les prédictions du modèle pour l'ensemble du jeu de données. Ces différences d'importance entre l'interprétabilité locale et globale peuvent résulter de relations complexes entre les caractéristiques et la variable cible, qui ne peuvent être pleinement capturées par une analyse locale.</w:t>
      </w:r>
    </w:p>
    <w:p w14:paraId="195214EA" w14:textId="77777777" w:rsidR="00FA58BB" w:rsidRPr="00FA58BB" w:rsidRDefault="00FA58BB" w:rsidP="00FA58BB">
      <w:pPr>
        <w:spacing w:after="0" w:line="240" w:lineRule="auto"/>
        <w:jc w:val="both"/>
        <w:rPr>
          <w:rFonts w:ascii="Times New Roman" w:hAnsi="Times New Roman" w:cs="Times New Roman"/>
          <w:sz w:val="24"/>
          <w:szCs w:val="24"/>
        </w:rPr>
      </w:pPr>
    </w:p>
    <w:p w14:paraId="3E338CCF" w14:textId="7CF9040F" w:rsidR="00E36848" w:rsidRDefault="00FA58BB" w:rsidP="000D4CF0">
      <w:pPr>
        <w:spacing w:after="0" w:line="240" w:lineRule="auto"/>
        <w:ind w:firstLine="708"/>
        <w:jc w:val="both"/>
        <w:rPr>
          <w:rFonts w:ascii="Times New Roman" w:hAnsi="Times New Roman" w:cs="Times New Roman"/>
          <w:sz w:val="24"/>
          <w:szCs w:val="24"/>
        </w:rPr>
      </w:pPr>
      <w:r w:rsidRPr="00FA58BB">
        <w:rPr>
          <w:rFonts w:ascii="Times New Roman" w:hAnsi="Times New Roman" w:cs="Times New Roman"/>
          <w:sz w:val="24"/>
          <w:szCs w:val="24"/>
        </w:rPr>
        <w:t>En conclusion, l'interprétabilité des modèles est essentielle en apprentissage automatique. L'analyse de l'importance des caractéristiques, à la fois au niveau local et global, permet de comprendre quelles variables influencent le plus les prédictions du modèle. Toutefois, il faut prendre en compte les variations d'interprétabilité en fonction de la variable cible. Une analyse globale peut révéler des différences par rapport à l'analyse locale, mettant en évidence la complexité des relations entre les caractéristiques et la variable cible. En tenant compte de ces nuances, nous pouvons améliorer notre compréhension des modèles et prendre des décisions plus éclairées basées sur leurs prédictions.</w:t>
      </w:r>
    </w:p>
    <w:p w14:paraId="54C80D7F" w14:textId="2A7477F7" w:rsidR="00E36848" w:rsidRDefault="00E36848" w:rsidP="00E36848">
      <w:pPr>
        <w:spacing w:after="0" w:line="240" w:lineRule="auto"/>
        <w:jc w:val="both"/>
        <w:rPr>
          <w:rFonts w:ascii="Times New Roman" w:hAnsi="Times New Roman" w:cs="Times New Roman"/>
          <w:sz w:val="24"/>
          <w:szCs w:val="24"/>
        </w:rPr>
      </w:pPr>
    </w:p>
    <w:p w14:paraId="75EED3D0" w14:textId="3FFBF31F" w:rsidR="004039AD" w:rsidRDefault="004039AD" w:rsidP="004039AD">
      <w:pPr>
        <w:keepNext/>
        <w:spacing w:after="0" w:line="240" w:lineRule="auto"/>
        <w:jc w:val="both"/>
      </w:pPr>
      <w:r w:rsidRPr="004039AD">
        <w:rPr>
          <w:rFonts w:ascii="Times New Roman" w:hAnsi="Times New Roman" w:cs="Times New Roman"/>
          <w:sz w:val="24"/>
          <w:szCs w:val="24"/>
        </w:rPr>
        <w:drawing>
          <wp:anchor distT="0" distB="0" distL="114300" distR="114300" simplePos="0" relativeHeight="251658240" behindDoc="0" locked="0" layoutInCell="1" allowOverlap="1" wp14:anchorId="2FBD7CFD" wp14:editId="4F4DCF8F">
            <wp:simplePos x="0" y="0"/>
            <wp:positionH relativeFrom="margin">
              <wp:align>right</wp:align>
            </wp:positionH>
            <wp:positionV relativeFrom="paragraph">
              <wp:posOffset>6985</wp:posOffset>
            </wp:positionV>
            <wp:extent cx="2185670" cy="1920875"/>
            <wp:effectExtent l="0" t="0" r="5080" b="3175"/>
            <wp:wrapSquare wrapText="bothSides"/>
            <wp:docPr id="490582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824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5648" cy="1929566"/>
                    </a:xfrm>
                    <a:prstGeom prst="rect">
                      <a:avLst/>
                    </a:prstGeom>
                  </pic:spPr>
                </pic:pic>
              </a:graphicData>
            </a:graphic>
            <wp14:sizeRelV relativeFrom="margin">
              <wp14:pctHeight>0</wp14:pctHeight>
            </wp14:sizeRelV>
          </wp:anchor>
        </w:drawing>
      </w:r>
      <w:r w:rsidRPr="004039AD">
        <w:drawing>
          <wp:inline distT="0" distB="0" distL="0" distR="0" wp14:anchorId="78B540DC" wp14:editId="4088F864">
            <wp:extent cx="2641962" cy="1987943"/>
            <wp:effectExtent l="0" t="0" r="6350" b="0"/>
            <wp:docPr id="1537780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80345" name=""/>
                    <pic:cNvPicPr/>
                  </pic:nvPicPr>
                  <pic:blipFill>
                    <a:blip r:embed="rId13"/>
                    <a:stretch>
                      <a:fillRect/>
                    </a:stretch>
                  </pic:blipFill>
                  <pic:spPr>
                    <a:xfrm>
                      <a:off x="0" y="0"/>
                      <a:ext cx="2686553" cy="2021496"/>
                    </a:xfrm>
                    <a:prstGeom prst="rect">
                      <a:avLst/>
                    </a:prstGeom>
                  </pic:spPr>
                </pic:pic>
              </a:graphicData>
            </a:graphic>
          </wp:inline>
        </w:drawing>
      </w:r>
    </w:p>
    <w:p w14:paraId="5B231BAF" w14:textId="20E2E3AF" w:rsidR="004039AD" w:rsidRDefault="004039AD" w:rsidP="004039AD">
      <w:pPr>
        <w:pStyle w:val="Lgende"/>
        <w:jc w:val="both"/>
        <w:rPr>
          <w:rFonts w:ascii="Times New Roman" w:hAnsi="Times New Roman" w:cs="Times New Roman"/>
          <w:sz w:val="24"/>
          <w:szCs w:val="24"/>
        </w:rPr>
      </w:pPr>
      <w:r>
        <w:t>Interprétabilité locale</w:t>
      </w:r>
      <w:r>
        <w:tab/>
      </w:r>
      <w:r>
        <w:tab/>
      </w:r>
      <w:r>
        <w:tab/>
      </w:r>
      <w:r>
        <w:tab/>
      </w:r>
      <w:r>
        <w:tab/>
      </w:r>
      <w:r>
        <w:tab/>
      </w:r>
      <w:r>
        <w:t xml:space="preserve">Interprétabilité globale </w:t>
      </w:r>
    </w:p>
    <w:p w14:paraId="3BD57721" w14:textId="77777777" w:rsidR="004039AD" w:rsidRDefault="004039AD" w:rsidP="009F0766">
      <w:pPr>
        <w:spacing w:after="0" w:line="240" w:lineRule="auto"/>
        <w:jc w:val="both"/>
        <w:rPr>
          <w:rFonts w:ascii="Times New Roman" w:hAnsi="Times New Roman" w:cs="Times New Roman"/>
          <w:sz w:val="20"/>
          <w:szCs w:val="20"/>
        </w:rPr>
      </w:pPr>
    </w:p>
    <w:p w14:paraId="0FE4A48C" w14:textId="77777777" w:rsidR="004039AD" w:rsidRPr="005E7542" w:rsidRDefault="004039AD" w:rsidP="009F0766">
      <w:pPr>
        <w:spacing w:after="0" w:line="240" w:lineRule="auto"/>
        <w:jc w:val="both"/>
        <w:rPr>
          <w:rFonts w:ascii="Times New Roman" w:hAnsi="Times New Roman" w:cs="Times New Roman"/>
          <w:sz w:val="20"/>
          <w:szCs w:val="20"/>
        </w:rPr>
      </w:pPr>
    </w:p>
    <w:p w14:paraId="700FD222" w14:textId="1A985114" w:rsidR="004039AD" w:rsidRPr="001069FE" w:rsidRDefault="000D4CF0" w:rsidP="001069FE">
      <w:pPr>
        <w:pStyle w:val="Paragraphedeliste"/>
        <w:numPr>
          <w:ilvl w:val="0"/>
          <w:numId w:val="12"/>
        </w:numPr>
        <w:spacing w:after="0" w:line="240" w:lineRule="auto"/>
        <w:jc w:val="both"/>
        <w:rPr>
          <w:rFonts w:ascii="Times New Roman" w:hAnsi="Times New Roman" w:cs="Times New Roman"/>
          <w:i/>
          <w:iCs/>
          <w:sz w:val="24"/>
          <w:szCs w:val="24"/>
          <w:u w:val="single"/>
        </w:rPr>
      </w:pPr>
      <w:r w:rsidRPr="001069FE">
        <w:rPr>
          <w:rFonts w:ascii="Inter-Regular" w:hAnsi="Inter-Regular"/>
          <w:i/>
          <w:iCs/>
          <w:color w:val="271A38"/>
          <w:u w:val="single"/>
          <w:shd w:val="clear" w:color="auto" w:fill="FFFFFF"/>
        </w:rPr>
        <w:t>Les limites et les améliorations possibles</w:t>
      </w:r>
    </w:p>
    <w:p w14:paraId="0D617CAA" w14:textId="77777777" w:rsidR="000D4CF0" w:rsidRPr="004039AD" w:rsidRDefault="000D4CF0" w:rsidP="000D4CF0">
      <w:pPr>
        <w:pStyle w:val="Paragraphedeliste"/>
        <w:spacing w:after="0" w:line="240" w:lineRule="auto"/>
        <w:jc w:val="both"/>
        <w:rPr>
          <w:rFonts w:ascii="Times New Roman" w:hAnsi="Times New Roman" w:cs="Times New Roman"/>
          <w:sz w:val="24"/>
          <w:szCs w:val="24"/>
        </w:rPr>
      </w:pPr>
    </w:p>
    <w:p w14:paraId="67E2D609" w14:textId="77777777" w:rsidR="009F0766" w:rsidRPr="005E7542" w:rsidRDefault="009F0766" w:rsidP="009F0766">
      <w:pPr>
        <w:spacing w:after="0" w:line="240" w:lineRule="auto"/>
        <w:jc w:val="both"/>
        <w:rPr>
          <w:rFonts w:ascii="Times New Roman" w:hAnsi="Times New Roman" w:cs="Times New Roman"/>
          <w:sz w:val="20"/>
          <w:szCs w:val="20"/>
        </w:rPr>
      </w:pPr>
    </w:p>
    <w:p w14:paraId="2A5DD91D" w14:textId="12A2443D" w:rsidR="004039AD" w:rsidRPr="004039AD" w:rsidRDefault="004039AD" w:rsidP="004039AD">
      <w:pPr>
        <w:spacing w:after="0" w:line="240" w:lineRule="auto"/>
        <w:ind w:firstLine="360"/>
        <w:jc w:val="both"/>
        <w:rPr>
          <w:rFonts w:ascii="Times New Roman" w:hAnsi="Times New Roman" w:cs="Times New Roman"/>
          <w:sz w:val="24"/>
          <w:szCs w:val="24"/>
        </w:rPr>
      </w:pPr>
      <w:r w:rsidRPr="004039AD">
        <w:rPr>
          <w:rFonts w:ascii="Times New Roman" w:hAnsi="Times New Roman" w:cs="Times New Roman"/>
          <w:sz w:val="24"/>
          <w:szCs w:val="24"/>
        </w:rPr>
        <w:t>Lors de la modélisation, nous avons rencontré certaines limites. Nos modèles ont montré des scores prédictifs relativement faibles, malgré nos efforts d'optimisation. Ces performances peuvent être influencées par la qualité des données et les caractéristiques du problème. De plus, le déséquilibre des données, avec certaines classes sous-représentées, a également été un défi.</w:t>
      </w:r>
    </w:p>
    <w:p w14:paraId="6D5EFB15" w14:textId="77777777" w:rsidR="004039AD" w:rsidRPr="004039AD" w:rsidRDefault="004039AD" w:rsidP="004039AD">
      <w:pPr>
        <w:spacing w:after="0" w:line="240" w:lineRule="auto"/>
        <w:jc w:val="both"/>
        <w:rPr>
          <w:rFonts w:ascii="Times New Roman" w:hAnsi="Times New Roman" w:cs="Times New Roman"/>
          <w:sz w:val="24"/>
          <w:szCs w:val="24"/>
        </w:rPr>
      </w:pPr>
    </w:p>
    <w:p w14:paraId="6FD354C1" w14:textId="77777777" w:rsidR="004039AD" w:rsidRPr="004039AD" w:rsidRDefault="004039AD" w:rsidP="004039AD">
      <w:pPr>
        <w:spacing w:after="0" w:line="240" w:lineRule="auto"/>
        <w:ind w:firstLine="360"/>
        <w:jc w:val="both"/>
        <w:rPr>
          <w:rFonts w:ascii="Times New Roman" w:hAnsi="Times New Roman" w:cs="Times New Roman"/>
          <w:sz w:val="24"/>
          <w:szCs w:val="24"/>
        </w:rPr>
      </w:pPr>
      <w:r w:rsidRPr="004039AD">
        <w:rPr>
          <w:rFonts w:ascii="Times New Roman" w:hAnsi="Times New Roman" w:cs="Times New Roman"/>
          <w:sz w:val="24"/>
          <w:szCs w:val="24"/>
        </w:rPr>
        <w:t xml:space="preserve">Pour améliorer notre approche, nous devons accorder une attention particulière à l'optimisation des modèles. Bien que nous ayons utilisé des techniques telles que la validation croisée et </w:t>
      </w:r>
      <w:proofErr w:type="spellStart"/>
      <w:r w:rsidRPr="004039AD">
        <w:rPr>
          <w:rFonts w:ascii="Times New Roman" w:hAnsi="Times New Roman" w:cs="Times New Roman"/>
          <w:sz w:val="24"/>
          <w:szCs w:val="24"/>
        </w:rPr>
        <w:t>GridSearch</w:t>
      </w:r>
      <w:proofErr w:type="spellEnd"/>
      <w:r w:rsidRPr="004039AD">
        <w:rPr>
          <w:rFonts w:ascii="Times New Roman" w:hAnsi="Times New Roman" w:cs="Times New Roman"/>
          <w:sz w:val="24"/>
          <w:szCs w:val="24"/>
        </w:rPr>
        <w:t xml:space="preserve"> CV, nous devons explorer davantage l'espace des hyperparamètres pour trouver les meilleures combinaisons. L'obtention de nouvelles données, telles que le patrimoine du client ou des cotations spécifiques, pourrait également améliorer la précision de nos modèles.</w:t>
      </w:r>
    </w:p>
    <w:p w14:paraId="19676155" w14:textId="77777777" w:rsidR="004039AD" w:rsidRPr="004039AD" w:rsidRDefault="004039AD" w:rsidP="004039AD">
      <w:pPr>
        <w:spacing w:after="0" w:line="240" w:lineRule="auto"/>
        <w:jc w:val="both"/>
        <w:rPr>
          <w:rFonts w:ascii="Times New Roman" w:hAnsi="Times New Roman" w:cs="Times New Roman"/>
          <w:sz w:val="24"/>
          <w:szCs w:val="24"/>
        </w:rPr>
      </w:pPr>
    </w:p>
    <w:p w14:paraId="2E0DBF0A" w14:textId="77777777" w:rsidR="004039AD" w:rsidRPr="004039AD" w:rsidRDefault="004039AD" w:rsidP="004039AD">
      <w:pPr>
        <w:spacing w:after="0" w:line="240" w:lineRule="auto"/>
        <w:ind w:firstLine="360"/>
        <w:jc w:val="both"/>
        <w:rPr>
          <w:rFonts w:ascii="Times New Roman" w:hAnsi="Times New Roman" w:cs="Times New Roman"/>
          <w:sz w:val="24"/>
          <w:szCs w:val="24"/>
        </w:rPr>
      </w:pPr>
      <w:r w:rsidRPr="004039AD">
        <w:rPr>
          <w:rFonts w:ascii="Times New Roman" w:hAnsi="Times New Roman" w:cs="Times New Roman"/>
          <w:sz w:val="24"/>
          <w:szCs w:val="24"/>
        </w:rPr>
        <w:t>La validation croisée (cross-validation) est une méthode qui évalue les performances d'un modèle en le testant sur plusieurs sous-ensembles distincts des données. En utilisant une stratégie de "k-</w:t>
      </w:r>
      <w:proofErr w:type="spellStart"/>
      <w:r w:rsidRPr="004039AD">
        <w:rPr>
          <w:rFonts w:ascii="Times New Roman" w:hAnsi="Times New Roman" w:cs="Times New Roman"/>
          <w:sz w:val="24"/>
          <w:szCs w:val="24"/>
        </w:rPr>
        <w:t>fold</w:t>
      </w:r>
      <w:proofErr w:type="spellEnd"/>
      <w:r w:rsidRPr="004039AD">
        <w:rPr>
          <w:rFonts w:ascii="Times New Roman" w:hAnsi="Times New Roman" w:cs="Times New Roman"/>
          <w:sz w:val="24"/>
          <w:szCs w:val="24"/>
        </w:rPr>
        <w:t>", les données sont divisées en k sous-ensembles égaux. Chaque sous-ensemble est utilisé une fois comme ensemble de test, tandis que les k-1 autres sont utilisés pour l'entraînement. Cette approche fournit une estimation plus fiable des performances en tenant compte de différentes combinaisons d'entraînement et de test.</w:t>
      </w:r>
    </w:p>
    <w:p w14:paraId="6066AF35" w14:textId="77777777" w:rsidR="004039AD" w:rsidRPr="004039AD" w:rsidRDefault="004039AD" w:rsidP="004039AD">
      <w:pPr>
        <w:spacing w:after="0" w:line="240" w:lineRule="auto"/>
        <w:jc w:val="both"/>
        <w:rPr>
          <w:rFonts w:ascii="Times New Roman" w:hAnsi="Times New Roman" w:cs="Times New Roman"/>
          <w:sz w:val="24"/>
          <w:szCs w:val="24"/>
        </w:rPr>
      </w:pPr>
    </w:p>
    <w:p w14:paraId="5E5C7685" w14:textId="77777777" w:rsidR="004039AD" w:rsidRPr="004039AD" w:rsidRDefault="004039AD" w:rsidP="004039AD">
      <w:pPr>
        <w:spacing w:after="0" w:line="240" w:lineRule="auto"/>
        <w:ind w:firstLine="360"/>
        <w:jc w:val="both"/>
        <w:rPr>
          <w:rFonts w:ascii="Times New Roman" w:hAnsi="Times New Roman" w:cs="Times New Roman"/>
          <w:sz w:val="24"/>
          <w:szCs w:val="24"/>
        </w:rPr>
      </w:pPr>
      <w:r w:rsidRPr="004039AD">
        <w:rPr>
          <w:rFonts w:ascii="Times New Roman" w:hAnsi="Times New Roman" w:cs="Times New Roman"/>
          <w:sz w:val="24"/>
          <w:szCs w:val="24"/>
        </w:rPr>
        <w:t xml:space="preserve">Le </w:t>
      </w:r>
      <w:proofErr w:type="spellStart"/>
      <w:r w:rsidRPr="004039AD">
        <w:rPr>
          <w:rFonts w:ascii="Times New Roman" w:hAnsi="Times New Roman" w:cs="Times New Roman"/>
          <w:sz w:val="24"/>
          <w:szCs w:val="24"/>
        </w:rPr>
        <w:t>GridSearch</w:t>
      </w:r>
      <w:proofErr w:type="spellEnd"/>
      <w:r w:rsidRPr="004039AD">
        <w:rPr>
          <w:rFonts w:ascii="Times New Roman" w:hAnsi="Times New Roman" w:cs="Times New Roman"/>
          <w:sz w:val="24"/>
          <w:szCs w:val="24"/>
        </w:rPr>
        <w:t xml:space="preserve"> CV est une technique d'optimisation des hyperparamètres. Nous spécifions une grille de valeurs pour les hyperparamètres du modèle, puis évaluons les performances pour chaque combinaison possible. En utilisant la validation croisée, nous identifions la combinaison qui maximise les performances du modèle.</w:t>
      </w:r>
    </w:p>
    <w:p w14:paraId="1C3BA63C" w14:textId="77777777" w:rsidR="004039AD" w:rsidRDefault="004039AD" w:rsidP="004039AD">
      <w:pPr>
        <w:spacing w:after="0" w:line="240" w:lineRule="auto"/>
        <w:jc w:val="both"/>
        <w:rPr>
          <w:rFonts w:ascii="Times New Roman" w:hAnsi="Times New Roman" w:cs="Times New Roman"/>
          <w:sz w:val="24"/>
          <w:szCs w:val="24"/>
        </w:rPr>
      </w:pPr>
    </w:p>
    <w:p w14:paraId="2A94B443" w14:textId="77777777" w:rsidR="004039AD" w:rsidRPr="004039AD" w:rsidRDefault="004039AD" w:rsidP="004039AD">
      <w:pPr>
        <w:spacing w:after="0" w:line="240" w:lineRule="auto"/>
        <w:jc w:val="both"/>
        <w:rPr>
          <w:rFonts w:ascii="Times New Roman" w:hAnsi="Times New Roman" w:cs="Times New Roman"/>
          <w:sz w:val="24"/>
          <w:szCs w:val="24"/>
        </w:rPr>
      </w:pPr>
    </w:p>
    <w:p w14:paraId="3764FE13" w14:textId="282FC15E" w:rsidR="004039AD" w:rsidRPr="004039AD" w:rsidRDefault="004039AD" w:rsidP="004039AD">
      <w:pPr>
        <w:spacing w:after="0" w:line="240" w:lineRule="auto"/>
        <w:ind w:firstLine="360"/>
        <w:jc w:val="both"/>
        <w:rPr>
          <w:rFonts w:ascii="Times New Roman" w:hAnsi="Times New Roman" w:cs="Times New Roman"/>
          <w:sz w:val="24"/>
          <w:szCs w:val="24"/>
        </w:rPr>
      </w:pPr>
      <w:r w:rsidRPr="004039AD">
        <w:rPr>
          <w:rFonts w:ascii="Times New Roman" w:hAnsi="Times New Roman" w:cs="Times New Roman"/>
          <w:sz w:val="24"/>
          <w:szCs w:val="24"/>
        </w:rPr>
        <w:t>Pour la Régression Logistique, nous avons optimisé des paramètre</w:t>
      </w:r>
      <w:r>
        <w:rPr>
          <w:rFonts w:ascii="Times New Roman" w:hAnsi="Times New Roman" w:cs="Times New Roman"/>
          <w:sz w:val="24"/>
          <w:szCs w:val="24"/>
        </w:rPr>
        <w:t>s tel que la régu</w:t>
      </w:r>
      <w:r w:rsidRPr="004039AD">
        <w:rPr>
          <w:rFonts w:ascii="Times New Roman" w:hAnsi="Times New Roman" w:cs="Times New Roman"/>
          <w:sz w:val="24"/>
          <w:szCs w:val="24"/>
        </w:rPr>
        <w:t>larisation C</w:t>
      </w:r>
      <w:r>
        <w:rPr>
          <w:rFonts w:ascii="Times New Roman" w:hAnsi="Times New Roman" w:cs="Times New Roman"/>
          <w:sz w:val="24"/>
          <w:szCs w:val="24"/>
        </w:rPr>
        <w:t xml:space="preserve">. </w:t>
      </w:r>
      <w:r w:rsidRPr="004039AD">
        <w:rPr>
          <w:rFonts w:ascii="Times New Roman" w:hAnsi="Times New Roman" w:cs="Times New Roman"/>
          <w:sz w:val="24"/>
          <w:szCs w:val="24"/>
        </w:rPr>
        <w:t xml:space="preserve">Pour </w:t>
      </w:r>
      <w:proofErr w:type="spellStart"/>
      <w:r w:rsidRPr="004039AD">
        <w:rPr>
          <w:rFonts w:ascii="Times New Roman" w:hAnsi="Times New Roman" w:cs="Times New Roman"/>
          <w:sz w:val="24"/>
          <w:szCs w:val="24"/>
        </w:rPr>
        <w:t>XGBoost</w:t>
      </w:r>
      <w:proofErr w:type="spellEnd"/>
      <w:r w:rsidRPr="004039AD">
        <w:rPr>
          <w:rFonts w:ascii="Times New Roman" w:hAnsi="Times New Roman" w:cs="Times New Roman"/>
          <w:sz w:val="24"/>
          <w:szCs w:val="24"/>
        </w:rPr>
        <w:t xml:space="preserve"> et </w:t>
      </w:r>
      <w:proofErr w:type="spellStart"/>
      <w:r w:rsidRPr="004039AD">
        <w:rPr>
          <w:rFonts w:ascii="Times New Roman" w:hAnsi="Times New Roman" w:cs="Times New Roman"/>
          <w:sz w:val="24"/>
          <w:szCs w:val="24"/>
        </w:rPr>
        <w:t>LightGBM</w:t>
      </w:r>
      <w:proofErr w:type="spellEnd"/>
      <w:r w:rsidRPr="004039AD">
        <w:rPr>
          <w:rFonts w:ascii="Times New Roman" w:hAnsi="Times New Roman" w:cs="Times New Roman"/>
          <w:sz w:val="24"/>
          <w:szCs w:val="24"/>
        </w:rPr>
        <w:t>, nous avons optimisé des hyperparamètres tels que le taux d'apprentissage, la profondeur de l'arbre, le nombre d'estimateurs, etc., en utilisant la même approche.</w:t>
      </w:r>
    </w:p>
    <w:p w14:paraId="3873F42C" w14:textId="77777777" w:rsidR="004039AD" w:rsidRDefault="004039AD" w:rsidP="004039AD">
      <w:pPr>
        <w:spacing w:after="0" w:line="240" w:lineRule="auto"/>
        <w:jc w:val="both"/>
        <w:rPr>
          <w:rFonts w:ascii="Times New Roman" w:hAnsi="Times New Roman" w:cs="Times New Roman"/>
          <w:sz w:val="24"/>
          <w:szCs w:val="24"/>
        </w:rPr>
      </w:pPr>
    </w:p>
    <w:p w14:paraId="5069AF8A" w14:textId="77777777" w:rsidR="004039AD" w:rsidRPr="004039AD" w:rsidRDefault="004039AD" w:rsidP="004039AD">
      <w:pPr>
        <w:spacing w:after="0" w:line="240" w:lineRule="auto"/>
        <w:jc w:val="both"/>
        <w:rPr>
          <w:rFonts w:ascii="Times New Roman" w:hAnsi="Times New Roman" w:cs="Times New Roman"/>
          <w:sz w:val="24"/>
          <w:szCs w:val="24"/>
        </w:rPr>
      </w:pPr>
    </w:p>
    <w:p w14:paraId="41AA2003" w14:textId="536B0A95" w:rsidR="00FA58BB" w:rsidRDefault="004039AD" w:rsidP="004039AD">
      <w:pPr>
        <w:spacing w:after="0" w:line="240" w:lineRule="auto"/>
        <w:ind w:firstLine="360"/>
        <w:jc w:val="both"/>
        <w:rPr>
          <w:rFonts w:ascii="Times New Roman" w:hAnsi="Times New Roman" w:cs="Times New Roman"/>
          <w:sz w:val="24"/>
          <w:szCs w:val="24"/>
        </w:rPr>
      </w:pPr>
      <w:r w:rsidRPr="004039AD">
        <w:rPr>
          <w:rFonts w:ascii="Times New Roman" w:hAnsi="Times New Roman" w:cs="Times New Roman"/>
          <w:sz w:val="24"/>
          <w:szCs w:val="24"/>
        </w:rPr>
        <w:t xml:space="preserve">En conclusion, pour améliorer nos modèles, nous avons utilisé des techniques d'optimisation telles que la validation croisée et </w:t>
      </w:r>
      <w:proofErr w:type="spellStart"/>
      <w:r w:rsidRPr="004039AD">
        <w:rPr>
          <w:rFonts w:ascii="Times New Roman" w:hAnsi="Times New Roman" w:cs="Times New Roman"/>
          <w:sz w:val="24"/>
          <w:szCs w:val="24"/>
        </w:rPr>
        <w:t>GridSearch</w:t>
      </w:r>
      <w:proofErr w:type="spellEnd"/>
      <w:r w:rsidRPr="004039AD">
        <w:rPr>
          <w:rFonts w:ascii="Times New Roman" w:hAnsi="Times New Roman" w:cs="Times New Roman"/>
          <w:sz w:val="24"/>
          <w:szCs w:val="24"/>
        </w:rPr>
        <w:t xml:space="preserve"> CV. Cependant, l'amélioration des performances prédictives reste un défi complexe. D'autres axes d'amélioration, tels que l'obtention de nouvelles données et l'utilisation de techniques d'ensemble, peuvent être explorés.</w:t>
      </w:r>
    </w:p>
    <w:p w14:paraId="73F32D76" w14:textId="7D45519B" w:rsidR="004039AD" w:rsidRDefault="004039AD" w:rsidP="004039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Parmi les données qui auraient pu permettre une amélioration de notre modélisation, nous pouvons citer une meilleure connaissance clientèle comme son épargne ou son patrimoine (immobilier, placements, …), également une cotation client afin de mieux connaître son fonctionnement de compte et une meilleure connaissance de sa gestion.</w:t>
      </w:r>
    </w:p>
    <w:p w14:paraId="6EE80A7F" w14:textId="77777777" w:rsidR="00FA58BB" w:rsidRDefault="00FA58BB" w:rsidP="00193166">
      <w:pPr>
        <w:spacing w:after="0" w:line="240" w:lineRule="auto"/>
        <w:jc w:val="both"/>
        <w:rPr>
          <w:rFonts w:ascii="Times New Roman" w:hAnsi="Times New Roman" w:cs="Times New Roman"/>
          <w:sz w:val="24"/>
          <w:szCs w:val="24"/>
        </w:rPr>
      </w:pPr>
    </w:p>
    <w:p w14:paraId="0C234F89" w14:textId="77777777" w:rsidR="00FA58BB" w:rsidRDefault="00FA58BB" w:rsidP="00193166">
      <w:pPr>
        <w:spacing w:after="0" w:line="240" w:lineRule="auto"/>
        <w:jc w:val="both"/>
        <w:rPr>
          <w:rFonts w:ascii="Times New Roman" w:hAnsi="Times New Roman" w:cs="Times New Roman"/>
          <w:sz w:val="24"/>
          <w:szCs w:val="24"/>
        </w:rPr>
      </w:pPr>
    </w:p>
    <w:p w14:paraId="6E196284" w14:textId="77777777" w:rsidR="00FA58BB" w:rsidRDefault="00FA58BB" w:rsidP="00193166">
      <w:pPr>
        <w:spacing w:after="0" w:line="240" w:lineRule="auto"/>
        <w:jc w:val="both"/>
        <w:rPr>
          <w:rFonts w:ascii="Times New Roman" w:hAnsi="Times New Roman" w:cs="Times New Roman"/>
          <w:sz w:val="24"/>
          <w:szCs w:val="24"/>
        </w:rPr>
      </w:pPr>
    </w:p>
    <w:p w14:paraId="1CB1FB38" w14:textId="77777777" w:rsidR="00FA58BB" w:rsidRDefault="00FA58BB" w:rsidP="00193166">
      <w:pPr>
        <w:spacing w:after="0" w:line="240" w:lineRule="auto"/>
        <w:jc w:val="both"/>
        <w:rPr>
          <w:rFonts w:ascii="Times New Roman" w:hAnsi="Times New Roman" w:cs="Times New Roman"/>
          <w:sz w:val="24"/>
          <w:szCs w:val="24"/>
        </w:rPr>
      </w:pPr>
    </w:p>
    <w:p w14:paraId="4A54A988" w14:textId="77777777" w:rsidR="00FA58BB" w:rsidRDefault="00FA58BB" w:rsidP="00193166">
      <w:pPr>
        <w:spacing w:after="0" w:line="240" w:lineRule="auto"/>
        <w:jc w:val="both"/>
        <w:rPr>
          <w:rFonts w:ascii="Times New Roman" w:hAnsi="Times New Roman" w:cs="Times New Roman"/>
          <w:sz w:val="24"/>
          <w:szCs w:val="24"/>
        </w:rPr>
      </w:pPr>
    </w:p>
    <w:p w14:paraId="5B9B065D" w14:textId="77777777" w:rsidR="00FA58BB" w:rsidRDefault="00FA58BB" w:rsidP="00193166">
      <w:pPr>
        <w:spacing w:after="0" w:line="240" w:lineRule="auto"/>
        <w:jc w:val="both"/>
        <w:rPr>
          <w:rFonts w:ascii="Times New Roman" w:hAnsi="Times New Roman" w:cs="Times New Roman"/>
          <w:sz w:val="24"/>
          <w:szCs w:val="24"/>
        </w:rPr>
      </w:pPr>
    </w:p>
    <w:p w14:paraId="4B22E109" w14:textId="77777777" w:rsidR="00FA58BB" w:rsidRDefault="00FA58BB" w:rsidP="00193166">
      <w:pPr>
        <w:spacing w:after="0" w:line="240" w:lineRule="auto"/>
        <w:jc w:val="both"/>
        <w:rPr>
          <w:rFonts w:ascii="Times New Roman" w:hAnsi="Times New Roman" w:cs="Times New Roman"/>
          <w:sz w:val="24"/>
          <w:szCs w:val="24"/>
        </w:rPr>
      </w:pPr>
    </w:p>
    <w:p w14:paraId="3E57BB47" w14:textId="77777777" w:rsidR="004039AD" w:rsidRDefault="004039AD" w:rsidP="00193166">
      <w:pPr>
        <w:spacing w:after="0" w:line="240" w:lineRule="auto"/>
        <w:jc w:val="both"/>
        <w:rPr>
          <w:rFonts w:ascii="Times New Roman" w:hAnsi="Times New Roman" w:cs="Times New Roman"/>
          <w:sz w:val="24"/>
          <w:szCs w:val="24"/>
        </w:rPr>
      </w:pPr>
    </w:p>
    <w:p w14:paraId="207D719B" w14:textId="77777777" w:rsidR="00295AD0" w:rsidRDefault="00295AD0" w:rsidP="00193166">
      <w:pPr>
        <w:spacing w:after="0" w:line="240" w:lineRule="auto"/>
        <w:jc w:val="both"/>
        <w:rPr>
          <w:rFonts w:ascii="Times New Roman" w:hAnsi="Times New Roman" w:cs="Times New Roman"/>
          <w:sz w:val="24"/>
          <w:szCs w:val="24"/>
        </w:rPr>
      </w:pPr>
    </w:p>
    <w:p w14:paraId="7719FC2F" w14:textId="7E8CC023" w:rsidR="000D4CF0" w:rsidRPr="001069FE" w:rsidRDefault="000D4CF0" w:rsidP="001069FE">
      <w:pPr>
        <w:pStyle w:val="Paragraphedeliste"/>
        <w:numPr>
          <w:ilvl w:val="0"/>
          <w:numId w:val="12"/>
        </w:numPr>
        <w:spacing w:after="0" w:line="240" w:lineRule="auto"/>
        <w:jc w:val="both"/>
        <w:rPr>
          <w:rFonts w:ascii="Times New Roman" w:hAnsi="Times New Roman" w:cs="Times New Roman"/>
          <w:i/>
          <w:iCs/>
          <w:sz w:val="24"/>
          <w:szCs w:val="24"/>
          <w:u w:val="single"/>
        </w:rPr>
      </w:pPr>
      <w:r w:rsidRPr="001069FE">
        <w:rPr>
          <w:rFonts w:ascii="Times New Roman" w:hAnsi="Times New Roman" w:cs="Times New Roman"/>
          <w:i/>
          <w:iCs/>
          <w:sz w:val="24"/>
          <w:szCs w:val="24"/>
          <w:u w:val="single"/>
        </w:rPr>
        <w:lastRenderedPageBreak/>
        <w:t xml:space="preserve">L’analyse du </w:t>
      </w:r>
      <w:proofErr w:type="spellStart"/>
      <w:r w:rsidRPr="001069FE">
        <w:rPr>
          <w:rFonts w:ascii="Times New Roman" w:hAnsi="Times New Roman" w:cs="Times New Roman"/>
          <w:i/>
          <w:iCs/>
          <w:sz w:val="24"/>
          <w:szCs w:val="24"/>
          <w:u w:val="single"/>
        </w:rPr>
        <w:t>Datadrift</w:t>
      </w:r>
      <w:proofErr w:type="spellEnd"/>
    </w:p>
    <w:p w14:paraId="2D108611" w14:textId="77777777" w:rsidR="000D4CF0" w:rsidRDefault="000D4CF0" w:rsidP="000D4CF0">
      <w:pPr>
        <w:spacing w:after="0" w:line="240" w:lineRule="auto"/>
        <w:jc w:val="both"/>
        <w:rPr>
          <w:rFonts w:ascii="Times New Roman" w:hAnsi="Times New Roman" w:cs="Times New Roman"/>
          <w:sz w:val="24"/>
          <w:szCs w:val="24"/>
        </w:rPr>
      </w:pPr>
    </w:p>
    <w:p w14:paraId="586791CD" w14:textId="77777777" w:rsidR="000D4CF0" w:rsidRDefault="000D4CF0" w:rsidP="000D4CF0">
      <w:pPr>
        <w:spacing w:after="0" w:line="240" w:lineRule="auto"/>
        <w:jc w:val="both"/>
        <w:rPr>
          <w:rFonts w:ascii="Times New Roman" w:hAnsi="Times New Roman" w:cs="Times New Roman"/>
          <w:sz w:val="24"/>
          <w:szCs w:val="24"/>
        </w:rPr>
      </w:pPr>
    </w:p>
    <w:p w14:paraId="7D47CCE7" w14:textId="17ABC476" w:rsidR="000D4CF0" w:rsidRPr="000D4CF0" w:rsidRDefault="000D4CF0" w:rsidP="000D4CF0">
      <w:pPr>
        <w:spacing w:after="0" w:line="240" w:lineRule="auto"/>
        <w:ind w:firstLine="360"/>
        <w:jc w:val="both"/>
        <w:rPr>
          <w:rFonts w:ascii="Times New Roman" w:hAnsi="Times New Roman" w:cs="Times New Roman"/>
          <w:sz w:val="24"/>
          <w:szCs w:val="24"/>
        </w:rPr>
      </w:pPr>
      <w:r w:rsidRPr="000D4CF0">
        <w:rPr>
          <w:rFonts w:ascii="Times New Roman" w:hAnsi="Times New Roman" w:cs="Times New Roman"/>
          <w:sz w:val="24"/>
          <w:szCs w:val="24"/>
        </w:rPr>
        <w:t>Le data drift, ou dérive des données, est un phénomène courant dans l'apprentissage automatique où la distribution des données utilisées pour entraîner un modèle évolue au fil du temps. Cela peut entraîner une dégradation des performances du modèle, car il est optimisé pour des données passées qui ne reflètent plus la réalité actuelle. Pour détecter et gérer le data drift, différentes techniques et bibliothèques peuvent être utilisées, telles que la librairie Python "</w:t>
      </w:r>
      <w:proofErr w:type="spellStart"/>
      <w:r>
        <w:rPr>
          <w:rFonts w:ascii="Times New Roman" w:hAnsi="Times New Roman" w:cs="Times New Roman"/>
          <w:sz w:val="24"/>
          <w:szCs w:val="24"/>
        </w:rPr>
        <w:t>Evidently</w:t>
      </w:r>
      <w:proofErr w:type="spellEnd"/>
      <w:r w:rsidRPr="000D4CF0">
        <w:rPr>
          <w:rFonts w:ascii="Times New Roman" w:hAnsi="Times New Roman" w:cs="Times New Roman"/>
          <w:sz w:val="24"/>
          <w:szCs w:val="24"/>
        </w:rPr>
        <w:t>".</w:t>
      </w:r>
    </w:p>
    <w:p w14:paraId="468CBA6B" w14:textId="77777777" w:rsidR="000D4CF0" w:rsidRPr="000D4CF0" w:rsidRDefault="000D4CF0" w:rsidP="000D4CF0">
      <w:pPr>
        <w:spacing w:after="0" w:line="240" w:lineRule="auto"/>
        <w:jc w:val="both"/>
        <w:rPr>
          <w:rFonts w:ascii="Times New Roman" w:hAnsi="Times New Roman" w:cs="Times New Roman"/>
          <w:sz w:val="24"/>
          <w:szCs w:val="24"/>
        </w:rPr>
      </w:pPr>
    </w:p>
    <w:p w14:paraId="1FD8887E" w14:textId="64EAB286" w:rsidR="000D4CF0" w:rsidRPr="000D4CF0" w:rsidRDefault="000D4CF0" w:rsidP="000D4CF0">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Cette dernière est</w:t>
      </w:r>
      <w:r w:rsidRPr="000D4CF0">
        <w:rPr>
          <w:rFonts w:ascii="Times New Roman" w:hAnsi="Times New Roman" w:cs="Times New Roman"/>
          <w:sz w:val="24"/>
          <w:szCs w:val="24"/>
        </w:rPr>
        <w:t xml:space="preserve"> une librairie populaire qui permet de mesurer et de surveiller le data drift dans les modèles d'apprentissage automatique. Elle fonctionne en comparant la distribution des nouvelles données d'entrée avec celle des données utilisées lors de l'entraînement du modèle. Elle peut identifier les divergences significatives entre les deux distributions et générer des alertes lorsqu'un data drift est détecté.</w:t>
      </w:r>
    </w:p>
    <w:p w14:paraId="50F919A5" w14:textId="77777777" w:rsidR="000D4CF0" w:rsidRPr="000D4CF0" w:rsidRDefault="000D4CF0" w:rsidP="000D4CF0">
      <w:pPr>
        <w:spacing w:after="0" w:line="240" w:lineRule="auto"/>
        <w:jc w:val="both"/>
        <w:rPr>
          <w:rFonts w:ascii="Times New Roman" w:hAnsi="Times New Roman" w:cs="Times New Roman"/>
          <w:sz w:val="24"/>
          <w:szCs w:val="24"/>
        </w:rPr>
      </w:pPr>
    </w:p>
    <w:p w14:paraId="7F59C0E7" w14:textId="77777777" w:rsidR="000D4CF0" w:rsidRPr="000D4CF0" w:rsidRDefault="000D4CF0" w:rsidP="000D4CF0">
      <w:pPr>
        <w:spacing w:after="0" w:line="240" w:lineRule="auto"/>
        <w:ind w:firstLine="360"/>
        <w:jc w:val="both"/>
        <w:rPr>
          <w:rFonts w:ascii="Times New Roman" w:hAnsi="Times New Roman" w:cs="Times New Roman"/>
          <w:sz w:val="24"/>
          <w:szCs w:val="24"/>
        </w:rPr>
      </w:pPr>
      <w:r w:rsidRPr="000D4CF0">
        <w:rPr>
          <w:rFonts w:ascii="Times New Roman" w:hAnsi="Times New Roman" w:cs="Times New Roman"/>
          <w:sz w:val="24"/>
          <w:szCs w:val="24"/>
        </w:rPr>
        <w:t>Un score de 0% de data drift signifie que la distribution des nouvelles données est parfaitement similaire à celle des données d'entraînement. Cela indique que le modèle n'est pas affecté par le data drift et que ses performances restent constantes dans le temps. Un score de 0% signifie que le modèle peut généraliser de manière fiable sur les nouvelles données, ce qui est essentiel pour obtenir des prédictions précises et fiables.</w:t>
      </w:r>
    </w:p>
    <w:p w14:paraId="314A68B0" w14:textId="77777777" w:rsidR="000D4CF0" w:rsidRPr="000D4CF0" w:rsidRDefault="000D4CF0" w:rsidP="000D4CF0">
      <w:pPr>
        <w:spacing w:after="0" w:line="240" w:lineRule="auto"/>
        <w:jc w:val="both"/>
        <w:rPr>
          <w:rFonts w:ascii="Times New Roman" w:hAnsi="Times New Roman" w:cs="Times New Roman"/>
          <w:sz w:val="24"/>
          <w:szCs w:val="24"/>
        </w:rPr>
      </w:pPr>
    </w:p>
    <w:p w14:paraId="0E9EEAB4" w14:textId="77777777" w:rsidR="000D4CF0" w:rsidRPr="000D4CF0" w:rsidRDefault="000D4CF0" w:rsidP="000D4CF0">
      <w:pPr>
        <w:spacing w:after="0" w:line="240" w:lineRule="auto"/>
        <w:ind w:firstLine="360"/>
        <w:jc w:val="both"/>
        <w:rPr>
          <w:rFonts w:ascii="Times New Roman" w:hAnsi="Times New Roman" w:cs="Times New Roman"/>
          <w:sz w:val="24"/>
          <w:szCs w:val="24"/>
        </w:rPr>
      </w:pPr>
      <w:r w:rsidRPr="000D4CF0">
        <w:rPr>
          <w:rFonts w:ascii="Times New Roman" w:hAnsi="Times New Roman" w:cs="Times New Roman"/>
          <w:sz w:val="24"/>
          <w:szCs w:val="24"/>
        </w:rPr>
        <w:t xml:space="preserve">Avoir un data drift de 0% présente plusieurs avantages importants. Tout d'abord, cela garantit que le modèle reste performant et fiable dans des conditions changeantes. Il permet de maintenir des performances constantes dans le temps, sans nécessiter de </w:t>
      </w:r>
      <w:proofErr w:type="spellStart"/>
      <w:r w:rsidRPr="000D4CF0">
        <w:rPr>
          <w:rFonts w:ascii="Times New Roman" w:hAnsi="Times New Roman" w:cs="Times New Roman"/>
          <w:sz w:val="24"/>
          <w:szCs w:val="24"/>
        </w:rPr>
        <w:t>re-entraînement</w:t>
      </w:r>
      <w:proofErr w:type="spellEnd"/>
      <w:r w:rsidRPr="000D4CF0">
        <w:rPr>
          <w:rFonts w:ascii="Times New Roman" w:hAnsi="Times New Roman" w:cs="Times New Roman"/>
          <w:sz w:val="24"/>
          <w:szCs w:val="24"/>
        </w:rPr>
        <w:t xml:space="preserve"> fréquent du modèle. Cela permet également d'économiser des ressources, car il n'est pas nécessaire de répéter l'ensemble du processus de modélisation chaque fois que le data drift se produit.</w:t>
      </w:r>
    </w:p>
    <w:p w14:paraId="019EA8CD" w14:textId="77777777" w:rsidR="000D4CF0" w:rsidRPr="000D4CF0" w:rsidRDefault="000D4CF0" w:rsidP="000D4CF0">
      <w:pPr>
        <w:spacing w:after="0" w:line="240" w:lineRule="auto"/>
        <w:jc w:val="both"/>
        <w:rPr>
          <w:rFonts w:ascii="Times New Roman" w:hAnsi="Times New Roman" w:cs="Times New Roman"/>
          <w:sz w:val="24"/>
          <w:szCs w:val="24"/>
        </w:rPr>
      </w:pPr>
    </w:p>
    <w:p w14:paraId="3EBE76CC" w14:textId="77777777" w:rsidR="000D4CF0" w:rsidRPr="000D4CF0" w:rsidRDefault="000D4CF0" w:rsidP="000D4CF0">
      <w:pPr>
        <w:spacing w:after="0" w:line="240" w:lineRule="auto"/>
        <w:ind w:firstLine="360"/>
        <w:jc w:val="both"/>
        <w:rPr>
          <w:rFonts w:ascii="Times New Roman" w:hAnsi="Times New Roman" w:cs="Times New Roman"/>
          <w:sz w:val="24"/>
          <w:szCs w:val="24"/>
        </w:rPr>
      </w:pPr>
      <w:r w:rsidRPr="000D4CF0">
        <w:rPr>
          <w:rFonts w:ascii="Times New Roman" w:hAnsi="Times New Roman" w:cs="Times New Roman"/>
          <w:sz w:val="24"/>
          <w:szCs w:val="24"/>
        </w:rPr>
        <w:t>De plus, un data drift de 0% permet de prendre des décisions basées sur des prédictions précises et actuelles. Cela est particulièrement important dans les domaines où la rapidité et l'exactitude des prédictions sont essentielles, comme la finance, la santé ou la logistique. En évitant les biais et les erreurs introduits par le data drift, les décisions prises à partir des prédictions du modèle peuvent être plus fiables et mieux alignées avec la réalité actuelle.</w:t>
      </w:r>
    </w:p>
    <w:p w14:paraId="2BE03E0A" w14:textId="77777777" w:rsidR="000D4CF0" w:rsidRPr="000D4CF0" w:rsidRDefault="000D4CF0" w:rsidP="000D4CF0">
      <w:pPr>
        <w:spacing w:after="0" w:line="240" w:lineRule="auto"/>
        <w:jc w:val="both"/>
        <w:rPr>
          <w:rFonts w:ascii="Times New Roman" w:hAnsi="Times New Roman" w:cs="Times New Roman"/>
          <w:sz w:val="24"/>
          <w:szCs w:val="24"/>
        </w:rPr>
      </w:pPr>
    </w:p>
    <w:p w14:paraId="3A92A125" w14:textId="54B8C0FA" w:rsidR="000D4CF0" w:rsidRDefault="000D4CF0" w:rsidP="000D4CF0">
      <w:pPr>
        <w:spacing w:after="0" w:line="240" w:lineRule="auto"/>
        <w:ind w:firstLine="360"/>
        <w:jc w:val="both"/>
        <w:rPr>
          <w:rFonts w:ascii="Times New Roman" w:hAnsi="Times New Roman" w:cs="Times New Roman"/>
          <w:sz w:val="24"/>
          <w:szCs w:val="24"/>
        </w:rPr>
      </w:pPr>
      <w:r w:rsidRPr="000D4CF0">
        <w:rPr>
          <w:rFonts w:ascii="Times New Roman" w:hAnsi="Times New Roman" w:cs="Times New Roman"/>
          <w:sz w:val="24"/>
          <w:szCs w:val="24"/>
        </w:rPr>
        <w:t xml:space="preserve">En résumé, le data drift se réfère à la dérive des données utilisées pour entraîner un modèle d'apprentissage automatique. Il peut être surveillé à l'aide de bibliothèques telles que </w:t>
      </w:r>
      <w:proofErr w:type="spellStart"/>
      <w:r w:rsidRPr="000D4CF0">
        <w:rPr>
          <w:rFonts w:ascii="Times New Roman" w:hAnsi="Times New Roman" w:cs="Times New Roman"/>
          <w:sz w:val="24"/>
          <w:szCs w:val="24"/>
        </w:rPr>
        <w:t>DriftML</w:t>
      </w:r>
      <w:proofErr w:type="spellEnd"/>
      <w:r w:rsidRPr="000D4CF0">
        <w:rPr>
          <w:rFonts w:ascii="Times New Roman" w:hAnsi="Times New Roman" w:cs="Times New Roman"/>
          <w:sz w:val="24"/>
          <w:szCs w:val="24"/>
        </w:rPr>
        <w:t>. Un score de 0% de data drift indique une absence de divergence entre les nouvelles données et les données d'entraînement, assurant ainsi des performances stables et fiables du modèle. Cela offre des avantages tels que des prédictions précises, une meilleure adaptation aux conditions changeantes et des décisions plus fiables dans divers domaines d'application.</w:t>
      </w:r>
    </w:p>
    <w:p w14:paraId="100182EF" w14:textId="77777777" w:rsidR="000D4CF0" w:rsidRDefault="000D4CF0" w:rsidP="000D4CF0">
      <w:pPr>
        <w:spacing w:after="0" w:line="240" w:lineRule="auto"/>
        <w:jc w:val="both"/>
        <w:rPr>
          <w:rFonts w:ascii="Times New Roman" w:hAnsi="Times New Roman" w:cs="Times New Roman"/>
          <w:sz w:val="24"/>
          <w:szCs w:val="24"/>
        </w:rPr>
      </w:pPr>
    </w:p>
    <w:p w14:paraId="5E61E026" w14:textId="77777777" w:rsidR="000D4CF0" w:rsidRDefault="000D4CF0" w:rsidP="000D4CF0">
      <w:pPr>
        <w:spacing w:after="0" w:line="240" w:lineRule="auto"/>
        <w:jc w:val="both"/>
        <w:rPr>
          <w:rFonts w:ascii="Times New Roman" w:hAnsi="Times New Roman" w:cs="Times New Roman"/>
          <w:sz w:val="24"/>
          <w:szCs w:val="24"/>
        </w:rPr>
      </w:pPr>
    </w:p>
    <w:p w14:paraId="2FB13F9F" w14:textId="77777777" w:rsidR="000D4CF0" w:rsidRDefault="000D4CF0" w:rsidP="000D4CF0">
      <w:pPr>
        <w:spacing w:after="0" w:line="240" w:lineRule="auto"/>
        <w:jc w:val="both"/>
        <w:rPr>
          <w:rFonts w:ascii="Times New Roman" w:hAnsi="Times New Roman" w:cs="Times New Roman"/>
          <w:sz w:val="24"/>
          <w:szCs w:val="24"/>
        </w:rPr>
      </w:pPr>
    </w:p>
    <w:p w14:paraId="37033EEE" w14:textId="77777777" w:rsidR="000D4CF0" w:rsidRDefault="000D4CF0" w:rsidP="000D4CF0">
      <w:pPr>
        <w:spacing w:after="0" w:line="240" w:lineRule="auto"/>
        <w:jc w:val="both"/>
        <w:rPr>
          <w:rFonts w:ascii="Times New Roman" w:hAnsi="Times New Roman" w:cs="Times New Roman"/>
          <w:sz w:val="24"/>
          <w:szCs w:val="24"/>
        </w:rPr>
      </w:pPr>
    </w:p>
    <w:p w14:paraId="0609D003" w14:textId="77777777" w:rsidR="000D4CF0" w:rsidRDefault="000D4CF0" w:rsidP="000D4CF0">
      <w:pPr>
        <w:spacing w:after="0" w:line="240" w:lineRule="auto"/>
        <w:jc w:val="both"/>
        <w:rPr>
          <w:rFonts w:ascii="Times New Roman" w:hAnsi="Times New Roman" w:cs="Times New Roman"/>
          <w:sz w:val="24"/>
          <w:szCs w:val="24"/>
        </w:rPr>
      </w:pPr>
    </w:p>
    <w:p w14:paraId="10361A51" w14:textId="77777777" w:rsidR="000D4CF0" w:rsidRDefault="000D4CF0" w:rsidP="000D4CF0">
      <w:pPr>
        <w:spacing w:after="0" w:line="240" w:lineRule="auto"/>
        <w:jc w:val="both"/>
        <w:rPr>
          <w:rFonts w:ascii="Times New Roman" w:hAnsi="Times New Roman" w:cs="Times New Roman"/>
          <w:sz w:val="24"/>
          <w:szCs w:val="24"/>
        </w:rPr>
      </w:pPr>
    </w:p>
    <w:p w14:paraId="32BCED94" w14:textId="77777777" w:rsidR="000D4CF0" w:rsidRDefault="000D4CF0" w:rsidP="000D4CF0">
      <w:pPr>
        <w:spacing w:after="0" w:line="240" w:lineRule="auto"/>
        <w:jc w:val="both"/>
        <w:rPr>
          <w:rFonts w:ascii="Times New Roman" w:hAnsi="Times New Roman" w:cs="Times New Roman"/>
          <w:sz w:val="24"/>
          <w:szCs w:val="24"/>
        </w:rPr>
      </w:pPr>
    </w:p>
    <w:p w14:paraId="49E6DDA4" w14:textId="77777777" w:rsidR="000D4CF0" w:rsidRDefault="000D4CF0" w:rsidP="000D4CF0">
      <w:pPr>
        <w:spacing w:after="0" w:line="240" w:lineRule="auto"/>
        <w:jc w:val="both"/>
        <w:rPr>
          <w:rFonts w:ascii="Times New Roman" w:hAnsi="Times New Roman" w:cs="Times New Roman"/>
          <w:sz w:val="24"/>
          <w:szCs w:val="24"/>
        </w:rPr>
      </w:pPr>
    </w:p>
    <w:p w14:paraId="39589C6E" w14:textId="77777777" w:rsidR="000D4CF0" w:rsidRDefault="000D4CF0" w:rsidP="000D4CF0">
      <w:pPr>
        <w:spacing w:after="0" w:line="240" w:lineRule="auto"/>
        <w:jc w:val="both"/>
        <w:rPr>
          <w:rFonts w:ascii="Times New Roman" w:hAnsi="Times New Roman" w:cs="Times New Roman"/>
          <w:sz w:val="24"/>
          <w:szCs w:val="24"/>
        </w:rPr>
      </w:pPr>
    </w:p>
    <w:p w14:paraId="21EE4CA7" w14:textId="77777777" w:rsidR="000D4CF0" w:rsidRPr="000D4CF0" w:rsidRDefault="000D4CF0" w:rsidP="000D4CF0">
      <w:pPr>
        <w:spacing w:after="0" w:line="240" w:lineRule="auto"/>
        <w:jc w:val="both"/>
        <w:rPr>
          <w:rFonts w:ascii="Times New Roman" w:hAnsi="Times New Roman" w:cs="Times New Roman"/>
          <w:sz w:val="24"/>
          <w:szCs w:val="24"/>
        </w:rPr>
      </w:pPr>
    </w:p>
    <w:p w14:paraId="3F052C81" w14:textId="354383BA" w:rsidR="00295AD0" w:rsidRPr="005E7542" w:rsidRDefault="00295AD0" w:rsidP="00295AD0">
      <w:pPr>
        <w:pStyle w:val="Paragraphedeliste"/>
        <w:numPr>
          <w:ilvl w:val="0"/>
          <w:numId w:val="4"/>
        </w:num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Conclusion</w:t>
      </w:r>
      <w:r w:rsidRPr="005E7542">
        <w:rPr>
          <w:rFonts w:ascii="Times New Roman" w:hAnsi="Times New Roman" w:cs="Times New Roman"/>
          <w:sz w:val="24"/>
          <w:szCs w:val="24"/>
        </w:rPr>
        <w:tab/>
      </w:r>
    </w:p>
    <w:p w14:paraId="68A9B9C0" w14:textId="77777777" w:rsidR="00295AD0" w:rsidRPr="005E7542" w:rsidRDefault="00295AD0" w:rsidP="00295AD0">
      <w:pPr>
        <w:spacing w:after="0" w:line="240" w:lineRule="auto"/>
        <w:jc w:val="both"/>
        <w:rPr>
          <w:rFonts w:ascii="Times New Roman" w:hAnsi="Times New Roman" w:cs="Times New Roman"/>
          <w:sz w:val="24"/>
          <w:szCs w:val="24"/>
        </w:rPr>
      </w:pPr>
    </w:p>
    <w:p w14:paraId="04C5B1A7" w14:textId="77777777" w:rsidR="009F0766" w:rsidRPr="005E7542" w:rsidRDefault="009F0766" w:rsidP="00B11775">
      <w:pPr>
        <w:spacing w:after="0" w:line="240" w:lineRule="auto"/>
        <w:rPr>
          <w:rFonts w:ascii="Times New Roman" w:hAnsi="Times New Roman" w:cs="Times New Roman"/>
          <w:sz w:val="24"/>
          <w:szCs w:val="24"/>
        </w:rPr>
      </w:pPr>
    </w:p>
    <w:p w14:paraId="03AB485C" w14:textId="77777777" w:rsidR="00B11775" w:rsidRPr="005E7542" w:rsidRDefault="00B11775" w:rsidP="005E7542">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En conclusion, nous avons réussi à réaliser une implémentation de scoring pour notre modèle, ce qui constitue une étape importante dans le développement de notre solution. Cependant, il est essentiel de noter que les premiers résultats obtenus ne sont pas encore parfaits et qu'il existe encore des possibilités d'amélioration.</w:t>
      </w:r>
    </w:p>
    <w:p w14:paraId="5D03AD96" w14:textId="77777777" w:rsidR="00B11775" w:rsidRPr="005E7542" w:rsidRDefault="00B11775" w:rsidP="005E7542">
      <w:pPr>
        <w:spacing w:after="0" w:line="240" w:lineRule="auto"/>
        <w:jc w:val="both"/>
        <w:rPr>
          <w:rFonts w:ascii="Times New Roman" w:hAnsi="Times New Roman" w:cs="Times New Roman"/>
          <w:sz w:val="24"/>
          <w:szCs w:val="24"/>
        </w:rPr>
      </w:pPr>
    </w:p>
    <w:p w14:paraId="71274E39" w14:textId="7A87CE86" w:rsidR="00B11775" w:rsidRPr="005E7542" w:rsidRDefault="00B11775" w:rsidP="005E7542">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Nous avons mis en œuvre un ensemble de procédures pour parvenir à ces résultats, notamment en effectuant un travail approfondi sur l'ingénierie des caractéristiques (</w:t>
      </w:r>
      <w:proofErr w:type="spellStart"/>
      <w:r w:rsidR="005E7542" w:rsidRPr="005E7542">
        <w:rPr>
          <w:rFonts w:ascii="Times New Roman" w:hAnsi="Times New Roman" w:cs="Times New Roman"/>
          <w:sz w:val="24"/>
          <w:szCs w:val="24"/>
        </w:rPr>
        <w:t>F</w:t>
      </w:r>
      <w:r w:rsidRPr="005E7542">
        <w:rPr>
          <w:rFonts w:ascii="Times New Roman" w:hAnsi="Times New Roman" w:cs="Times New Roman"/>
          <w:sz w:val="24"/>
          <w:szCs w:val="24"/>
        </w:rPr>
        <w:t>eature</w:t>
      </w:r>
      <w:proofErr w:type="spellEnd"/>
      <w:r w:rsidRPr="005E7542">
        <w:rPr>
          <w:rFonts w:ascii="Times New Roman" w:hAnsi="Times New Roman" w:cs="Times New Roman"/>
          <w:sz w:val="24"/>
          <w:szCs w:val="24"/>
        </w:rPr>
        <w:t xml:space="preserve"> engineering) afin d'optimiser les données d'entrée de notre modèle. De plus, nous avons utilisé des techniques de modélisation avancées pour créer un modèle prédictif performant.</w:t>
      </w:r>
    </w:p>
    <w:p w14:paraId="0BF0CEC8" w14:textId="77777777" w:rsidR="00B11775" w:rsidRPr="005E7542" w:rsidRDefault="00B11775" w:rsidP="005E7542">
      <w:pPr>
        <w:spacing w:after="0" w:line="240" w:lineRule="auto"/>
        <w:jc w:val="both"/>
        <w:rPr>
          <w:rFonts w:ascii="Times New Roman" w:hAnsi="Times New Roman" w:cs="Times New Roman"/>
          <w:sz w:val="24"/>
          <w:szCs w:val="24"/>
        </w:rPr>
      </w:pPr>
    </w:p>
    <w:p w14:paraId="30397BB0" w14:textId="77777777" w:rsidR="00B11775" w:rsidRPr="005E7542" w:rsidRDefault="00B11775" w:rsidP="005E7542">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Nous avons également intégré l'utilisation de MLFLOW, une plateforme de gestion du cycle de vie des modèles, qui nous a permis de suivre et d'enregistrer les différentes versions de notre modèle, ainsi que les paramètres utilisés lors de l'entraînement. Cela nous offre la possibilité de reproduire les résultats, de partager notre travail avec d'autres collaborateurs et d'itérer rapidement sur l'amélioration de notre modèle.</w:t>
      </w:r>
    </w:p>
    <w:p w14:paraId="284AEF26" w14:textId="77777777" w:rsidR="00B11775" w:rsidRPr="005E7542" w:rsidRDefault="00B11775" w:rsidP="005E7542">
      <w:pPr>
        <w:spacing w:after="0" w:line="240" w:lineRule="auto"/>
        <w:jc w:val="both"/>
        <w:rPr>
          <w:rFonts w:ascii="Times New Roman" w:hAnsi="Times New Roman" w:cs="Times New Roman"/>
          <w:sz w:val="24"/>
          <w:szCs w:val="24"/>
        </w:rPr>
      </w:pPr>
    </w:p>
    <w:p w14:paraId="5DC540F8" w14:textId="06694E4E" w:rsidR="00B11775" w:rsidRPr="005E7542" w:rsidRDefault="00B11775" w:rsidP="005E7542">
      <w:pPr>
        <w:spacing w:after="0" w:line="240" w:lineRule="auto"/>
        <w:ind w:firstLine="708"/>
        <w:jc w:val="both"/>
        <w:rPr>
          <w:rFonts w:ascii="Times New Roman" w:hAnsi="Times New Roman" w:cs="Times New Roman"/>
          <w:sz w:val="24"/>
          <w:szCs w:val="24"/>
        </w:rPr>
      </w:pPr>
      <w:r w:rsidRPr="005E7542">
        <w:rPr>
          <w:rFonts w:ascii="Times New Roman" w:hAnsi="Times New Roman" w:cs="Times New Roman"/>
          <w:sz w:val="24"/>
          <w:szCs w:val="24"/>
        </w:rPr>
        <w:t>Enfin, nous avons développé un tableau de bord (</w:t>
      </w:r>
      <w:r w:rsidR="005E7542" w:rsidRPr="005E7542">
        <w:rPr>
          <w:rFonts w:ascii="Times New Roman" w:hAnsi="Times New Roman" w:cs="Times New Roman"/>
          <w:sz w:val="24"/>
          <w:szCs w:val="24"/>
        </w:rPr>
        <w:t>D</w:t>
      </w:r>
      <w:r w:rsidRPr="005E7542">
        <w:rPr>
          <w:rFonts w:ascii="Times New Roman" w:hAnsi="Times New Roman" w:cs="Times New Roman"/>
          <w:sz w:val="24"/>
          <w:szCs w:val="24"/>
        </w:rPr>
        <w:t>ashboard) pour visualiser les résultats de notre modèle de scoring de manière claire et intuitive. Cela facilite l'interprétation des prédictions et permet une utilisation pratique de notre solution.</w:t>
      </w:r>
    </w:p>
    <w:p w14:paraId="735A64D3" w14:textId="77777777" w:rsidR="00B11775" w:rsidRPr="005E7542" w:rsidRDefault="00B11775" w:rsidP="005E7542">
      <w:pPr>
        <w:spacing w:after="0" w:line="240" w:lineRule="auto"/>
        <w:jc w:val="both"/>
        <w:rPr>
          <w:rFonts w:ascii="Times New Roman" w:hAnsi="Times New Roman" w:cs="Times New Roman"/>
          <w:sz w:val="24"/>
          <w:szCs w:val="24"/>
        </w:rPr>
      </w:pPr>
    </w:p>
    <w:p w14:paraId="3ABF8960" w14:textId="6DDAE0B8" w:rsidR="00B11775" w:rsidRPr="005E7542" w:rsidRDefault="00B11775" w:rsidP="005E7542">
      <w:pPr>
        <w:spacing w:after="0" w:line="240" w:lineRule="auto"/>
        <w:jc w:val="both"/>
        <w:rPr>
          <w:rFonts w:ascii="Times New Roman" w:hAnsi="Times New Roman" w:cs="Times New Roman"/>
          <w:sz w:val="24"/>
          <w:szCs w:val="24"/>
        </w:rPr>
      </w:pPr>
      <w:r w:rsidRPr="005E7542">
        <w:rPr>
          <w:rFonts w:ascii="Times New Roman" w:hAnsi="Times New Roman" w:cs="Times New Roman"/>
          <w:sz w:val="24"/>
          <w:szCs w:val="24"/>
        </w:rPr>
        <w:t>Dans l'ensemble, bien que des améliorations soient nécessaires, nous avons réussi à mettre en place un processus complet et robuste, allant de l'ingénierie des caractéristiques à la modélisation, en passant par la gestion du cycle de vie des modèles et la visualisation des résultats. Cela constitue une base solide sur laquelle nous pouvons continuer à travailler pour améliorer davantage notre modèle de scoring et le rendre encore plus performant dans son utilisation future.</w:t>
      </w:r>
    </w:p>
    <w:p w14:paraId="5D5DEF0C" w14:textId="77777777" w:rsidR="009F0766" w:rsidRPr="005E7542" w:rsidRDefault="009F0766" w:rsidP="009F0766">
      <w:pPr>
        <w:spacing w:after="0" w:line="240" w:lineRule="auto"/>
        <w:ind w:firstLine="708"/>
        <w:rPr>
          <w:rFonts w:ascii="Times New Roman" w:hAnsi="Times New Roman" w:cs="Times New Roman"/>
          <w:sz w:val="20"/>
          <w:szCs w:val="20"/>
        </w:rPr>
      </w:pPr>
    </w:p>
    <w:p w14:paraId="77A897B1" w14:textId="77777777" w:rsidR="009F0766" w:rsidRPr="005E7542" w:rsidRDefault="009F0766" w:rsidP="009F0766">
      <w:pPr>
        <w:spacing w:after="0" w:line="240" w:lineRule="auto"/>
        <w:ind w:firstLine="708"/>
        <w:rPr>
          <w:rFonts w:ascii="Times New Roman" w:hAnsi="Times New Roman" w:cs="Times New Roman"/>
          <w:sz w:val="20"/>
          <w:szCs w:val="20"/>
        </w:rPr>
      </w:pPr>
    </w:p>
    <w:p w14:paraId="19D05691" w14:textId="77777777" w:rsidR="009F0766" w:rsidRPr="005E7542" w:rsidRDefault="009F0766" w:rsidP="009F0766">
      <w:pPr>
        <w:spacing w:after="0" w:line="240" w:lineRule="auto"/>
        <w:ind w:firstLine="708"/>
        <w:rPr>
          <w:rFonts w:ascii="Times New Roman" w:hAnsi="Times New Roman" w:cs="Times New Roman"/>
          <w:sz w:val="20"/>
          <w:szCs w:val="20"/>
        </w:rPr>
      </w:pPr>
    </w:p>
    <w:p w14:paraId="2F81B1A8" w14:textId="77777777" w:rsidR="009F0766" w:rsidRDefault="009F0766" w:rsidP="009F0766">
      <w:pPr>
        <w:spacing w:after="0" w:line="240" w:lineRule="auto"/>
        <w:ind w:firstLine="708"/>
        <w:rPr>
          <w:rFonts w:ascii="Times New Roman" w:hAnsi="Times New Roman" w:cs="Times New Roman"/>
          <w:sz w:val="20"/>
          <w:szCs w:val="20"/>
        </w:rPr>
      </w:pPr>
    </w:p>
    <w:sectPr w:rsidR="009F076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AF1BE" w14:textId="77777777" w:rsidR="00F431BE" w:rsidRDefault="00F431BE" w:rsidP="009774E8">
      <w:pPr>
        <w:spacing w:after="0" w:line="240" w:lineRule="auto"/>
      </w:pPr>
      <w:r>
        <w:separator/>
      </w:r>
    </w:p>
  </w:endnote>
  <w:endnote w:type="continuationSeparator" w:id="0">
    <w:p w14:paraId="06865BAF" w14:textId="77777777" w:rsidR="00F431BE" w:rsidRDefault="00F431BE" w:rsidP="00977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3052" w14:textId="77777777" w:rsidR="00BB1702" w:rsidRDefault="00BB1702">
    <w:pPr>
      <w:pStyle w:val="Pieddepage"/>
      <w:rPr>
        <w:color w:val="4472C4" w:themeColor="accent1"/>
      </w:rPr>
    </w:pPr>
  </w:p>
  <w:p w14:paraId="42BCF124" w14:textId="6506A699" w:rsidR="009774E8" w:rsidRDefault="009774E8">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38B311A4" wp14:editId="48B8803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955FBD"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48A2C" w14:textId="77777777" w:rsidR="00F431BE" w:rsidRDefault="00F431BE" w:rsidP="009774E8">
      <w:pPr>
        <w:spacing w:after="0" w:line="240" w:lineRule="auto"/>
      </w:pPr>
      <w:r>
        <w:separator/>
      </w:r>
    </w:p>
  </w:footnote>
  <w:footnote w:type="continuationSeparator" w:id="0">
    <w:p w14:paraId="4E5D57BA" w14:textId="77777777" w:rsidR="00F431BE" w:rsidRDefault="00F431BE" w:rsidP="00977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88B"/>
    <w:multiLevelType w:val="hybridMultilevel"/>
    <w:tmpl w:val="CE646E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E11411"/>
    <w:multiLevelType w:val="hybridMultilevel"/>
    <w:tmpl w:val="3E6E5DC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F13F14"/>
    <w:multiLevelType w:val="hybridMultilevel"/>
    <w:tmpl w:val="190682B8"/>
    <w:lvl w:ilvl="0" w:tplc="FBF80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5555B7"/>
    <w:multiLevelType w:val="hybridMultilevel"/>
    <w:tmpl w:val="BC4A0810"/>
    <w:lvl w:ilvl="0" w:tplc="C6207520">
      <w:start w:val="6"/>
      <w:numFmt w:val="decimal"/>
      <w:lvlText w:val="%1."/>
      <w:lvlJc w:val="left"/>
      <w:pPr>
        <w:ind w:left="720" w:hanging="360"/>
      </w:pPr>
      <w:rPr>
        <w:rFonts w:ascii="Inter-Regular" w:hAnsi="Inter-Regular" w:cstheme="minorBidi" w:hint="default"/>
        <w:color w:val="271A38"/>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C120F6"/>
    <w:multiLevelType w:val="hybridMultilevel"/>
    <w:tmpl w:val="63E6C65A"/>
    <w:lvl w:ilvl="0" w:tplc="FBF80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961B8C"/>
    <w:multiLevelType w:val="hybridMultilevel"/>
    <w:tmpl w:val="FB36D616"/>
    <w:lvl w:ilvl="0" w:tplc="EE92D4F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890D50"/>
    <w:multiLevelType w:val="hybridMultilevel"/>
    <w:tmpl w:val="5752814E"/>
    <w:lvl w:ilvl="0" w:tplc="1514FEBE">
      <w:start w:val="7"/>
      <w:numFmt w:val="decimal"/>
      <w:lvlText w:val="%1."/>
      <w:lvlJc w:val="left"/>
      <w:pPr>
        <w:ind w:left="1080" w:hanging="360"/>
      </w:pPr>
      <w:rPr>
        <w:rFonts w:ascii="Inter-Regular" w:hAnsi="Inter-Regular" w:cstheme="minorBidi" w:hint="default"/>
        <w:color w:val="271A38"/>
        <w:sz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39F7C94"/>
    <w:multiLevelType w:val="hybridMultilevel"/>
    <w:tmpl w:val="360A8FF8"/>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40212F"/>
    <w:multiLevelType w:val="hybridMultilevel"/>
    <w:tmpl w:val="85522DFE"/>
    <w:lvl w:ilvl="0" w:tplc="C6207520">
      <w:start w:val="6"/>
      <w:numFmt w:val="decimal"/>
      <w:lvlText w:val="%1."/>
      <w:lvlJc w:val="left"/>
      <w:pPr>
        <w:ind w:left="720" w:hanging="360"/>
      </w:pPr>
      <w:rPr>
        <w:rFonts w:ascii="Inter-Regular" w:hAnsi="Inter-Regular" w:cstheme="minorBidi" w:hint="default"/>
        <w:color w:val="271A38"/>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1040D5"/>
    <w:multiLevelType w:val="hybridMultilevel"/>
    <w:tmpl w:val="D1A421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147744"/>
    <w:multiLevelType w:val="hybridMultilevel"/>
    <w:tmpl w:val="18467FEE"/>
    <w:lvl w:ilvl="0" w:tplc="941095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EC63FF5"/>
    <w:multiLevelType w:val="hybridMultilevel"/>
    <w:tmpl w:val="D92C2BD8"/>
    <w:lvl w:ilvl="0" w:tplc="EDC8D8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24396515">
    <w:abstractNumId w:val="0"/>
  </w:num>
  <w:num w:numId="2" w16cid:durableId="1625386711">
    <w:abstractNumId w:val="5"/>
  </w:num>
  <w:num w:numId="3" w16cid:durableId="801725900">
    <w:abstractNumId w:val="1"/>
  </w:num>
  <w:num w:numId="4" w16cid:durableId="1245187989">
    <w:abstractNumId w:val="11"/>
  </w:num>
  <w:num w:numId="5" w16cid:durableId="2029061258">
    <w:abstractNumId w:val="10"/>
  </w:num>
  <w:num w:numId="6" w16cid:durableId="1343626087">
    <w:abstractNumId w:val="2"/>
  </w:num>
  <w:num w:numId="7" w16cid:durableId="1981765608">
    <w:abstractNumId w:val="4"/>
  </w:num>
  <w:num w:numId="8" w16cid:durableId="26495039">
    <w:abstractNumId w:val="9"/>
  </w:num>
  <w:num w:numId="9" w16cid:durableId="307171487">
    <w:abstractNumId w:val="3"/>
  </w:num>
  <w:num w:numId="10" w16cid:durableId="472795279">
    <w:abstractNumId w:val="8"/>
  </w:num>
  <w:num w:numId="11" w16cid:durableId="50467764">
    <w:abstractNumId w:val="7"/>
  </w:num>
  <w:num w:numId="12" w16cid:durableId="1789547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46"/>
    <w:rsid w:val="000237CA"/>
    <w:rsid w:val="000D4CF0"/>
    <w:rsid w:val="000D7DBD"/>
    <w:rsid w:val="001069FE"/>
    <w:rsid w:val="00106AF8"/>
    <w:rsid w:val="00193166"/>
    <w:rsid w:val="0023131A"/>
    <w:rsid w:val="00266397"/>
    <w:rsid w:val="00295AD0"/>
    <w:rsid w:val="002A3A54"/>
    <w:rsid w:val="002C626A"/>
    <w:rsid w:val="00301FCB"/>
    <w:rsid w:val="00401619"/>
    <w:rsid w:val="004039AD"/>
    <w:rsid w:val="0047024B"/>
    <w:rsid w:val="0050774D"/>
    <w:rsid w:val="00532777"/>
    <w:rsid w:val="00551CFF"/>
    <w:rsid w:val="005A43A7"/>
    <w:rsid w:val="005E7542"/>
    <w:rsid w:val="00630EDD"/>
    <w:rsid w:val="00670C1F"/>
    <w:rsid w:val="006C6515"/>
    <w:rsid w:val="00825EE9"/>
    <w:rsid w:val="009774E8"/>
    <w:rsid w:val="009C3580"/>
    <w:rsid w:val="009E3F56"/>
    <w:rsid w:val="009F0766"/>
    <w:rsid w:val="00B11775"/>
    <w:rsid w:val="00B17A12"/>
    <w:rsid w:val="00B36B26"/>
    <w:rsid w:val="00B81914"/>
    <w:rsid w:val="00BB1702"/>
    <w:rsid w:val="00BE4160"/>
    <w:rsid w:val="00DA5B46"/>
    <w:rsid w:val="00E1033E"/>
    <w:rsid w:val="00E36848"/>
    <w:rsid w:val="00ED474D"/>
    <w:rsid w:val="00F122F9"/>
    <w:rsid w:val="00F431BE"/>
    <w:rsid w:val="00F45026"/>
    <w:rsid w:val="00FA58BB"/>
    <w:rsid w:val="00FF7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21B7"/>
  <w15:docId w15:val="{E8B3132F-1457-413E-B5C7-73567E21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1914"/>
    <w:pPr>
      <w:ind w:left="720"/>
      <w:contextualSpacing/>
    </w:pPr>
  </w:style>
  <w:style w:type="paragraph" w:styleId="En-tte">
    <w:name w:val="header"/>
    <w:basedOn w:val="Normal"/>
    <w:link w:val="En-tteCar"/>
    <w:uiPriority w:val="99"/>
    <w:unhideWhenUsed/>
    <w:rsid w:val="009774E8"/>
    <w:pPr>
      <w:tabs>
        <w:tab w:val="center" w:pos="4536"/>
        <w:tab w:val="right" w:pos="9072"/>
      </w:tabs>
      <w:spacing w:after="0" w:line="240" w:lineRule="auto"/>
    </w:pPr>
  </w:style>
  <w:style w:type="character" w:customStyle="1" w:styleId="En-tteCar">
    <w:name w:val="En-tête Car"/>
    <w:basedOn w:val="Policepardfaut"/>
    <w:link w:val="En-tte"/>
    <w:uiPriority w:val="99"/>
    <w:rsid w:val="009774E8"/>
  </w:style>
  <w:style w:type="paragraph" w:styleId="Pieddepage">
    <w:name w:val="footer"/>
    <w:basedOn w:val="Normal"/>
    <w:link w:val="PieddepageCar"/>
    <w:uiPriority w:val="99"/>
    <w:unhideWhenUsed/>
    <w:rsid w:val="009774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74E8"/>
  </w:style>
  <w:style w:type="paragraph" w:styleId="Lgende">
    <w:name w:val="caption"/>
    <w:basedOn w:val="Normal"/>
    <w:next w:val="Normal"/>
    <w:uiPriority w:val="35"/>
    <w:unhideWhenUsed/>
    <w:qFormat/>
    <w:rsid w:val="004039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508">
      <w:bodyDiv w:val="1"/>
      <w:marLeft w:val="0"/>
      <w:marRight w:val="0"/>
      <w:marTop w:val="0"/>
      <w:marBottom w:val="0"/>
      <w:divBdr>
        <w:top w:val="none" w:sz="0" w:space="0" w:color="auto"/>
        <w:left w:val="none" w:sz="0" w:space="0" w:color="auto"/>
        <w:bottom w:val="none" w:sz="0" w:space="0" w:color="auto"/>
        <w:right w:val="none" w:sz="0" w:space="0" w:color="auto"/>
      </w:divBdr>
    </w:div>
    <w:div w:id="133136297">
      <w:bodyDiv w:val="1"/>
      <w:marLeft w:val="0"/>
      <w:marRight w:val="0"/>
      <w:marTop w:val="0"/>
      <w:marBottom w:val="0"/>
      <w:divBdr>
        <w:top w:val="none" w:sz="0" w:space="0" w:color="auto"/>
        <w:left w:val="none" w:sz="0" w:space="0" w:color="auto"/>
        <w:bottom w:val="none" w:sz="0" w:space="0" w:color="auto"/>
        <w:right w:val="none" w:sz="0" w:space="0" w:color="auto"/>
      </w:divBdr>
    </w:div>
    <w:div w:id="240336729">
      <w:bodyDiv w:val="1"/>
      <w:marLeft w:val="0"/>
      <w:marRight w:val="0"/>
      <w:marTop w:val="0"/>
      <w:marBottom w:val="0"/>
      <w:divBdr>
        <w:top w:val="none" w:sz="0" w:space="0" w:color="auto"/>
        <w:left w:val="none" w:sz="0" w:space="0" w:color="auto"/>
        <w:bottom w:val="none" w:sz="0" w:space="0" w:color="auto"/>
        <w:right w:val="none" w:sz="0" w:space="0" w:color="auto"/>
      </w:divBdr>
      <w:divsChild>
        <w:div w:id="294069915">
          <w:marLeft w:val="0"/>
          <w:marRight w:val="0"/>
          <w:marTop w:val="0"/>
          <w:marBottom w:val="0"/>
          <w:divBdr>
            <w:top w:val="none" w:sz="0" w:space="0" w:color="auto"/>
            <w:left w:val="none" w:sz="0" w:space="0" w:color="auto"/>
            <w:bottom w:val="none" w:sz="0" w:space="0" w:color="auto"/>
            <w:right w:val="none" w:sz="0" w:space="0" w:color="auto"/>
          </w:divBdr>
        </w:div>
        <w:div w:id="1722365661">
          <w:marLeft w:val="0"/>
          <w:marRight w:val="0"/>
          <w:marTop w:val="0"/>
          <w:marBottom w:val="0"/>
          <w:divBdr>
            <w:top w:val="single" w:sz="2" w:space="0" w:color="D9D9E3"/>
            <w:left w:val="single" w:sz="2" w:space="0" w:color="D9D9E3"/>
            <w:bottom w:val="single" w:sz="2" w:space="0" w:color="D9D9E3"/>
            <w:right w:val="single" w:sz="2" w:space="0" w:color="D9D9E3"/>
          </w:divBdr>
          <w:divsChild>
            <w:div w:id="1658454566">
              <w:marLeft w:val="0"/>
              <w:marRight w:val="0"/>
              <w:marTop w:val="0"/>
              <w:marBottom w:val="0"/>
              <w:divBdr>
                <w:top w:val="single" w:sz="2" w:space="0" w:color="D9D9E3"/>
                <w:left w:val="single" w:sz="2" w:space="0" w:color="D9D9E3"/>
                <w:bottom w:val="single" w:sz="2" w:space="0" w:color="D9D9E3"/>
                <w:right w:val="single" w:sz="2" w:space="0" w:color="D9D9E3"/>
              </w:divBdr>
              <w:divsChild>
                <w:div w:id="437141197">
                  <w:marLeft w:val="0"/>
                  <w:marRight w:val="0"/>
                  <w:marTop w:val="0"/>
                  <w:marBottom w:val="0"/>
                  <w:divBdr>
                    <w:top w:val="single" w:sz="2" w:space="0" w:color="D9D9E3"/>
                    <w:left w:val="single" w:sz="2" w:space="0" w:color="D9D9E3"/>
                    <w:bottom w:val="single" w:sz="2" w:space="0" w:color="D9D9E3"/>
                    <w:right w:val="single" w:sz="2" w:space="0" w:color="D9D9E3"/>
                  </w:divBdr>
                  <w:divsChild>
                    <w:div w:id="1942568291">
                      <w:marLeft w:val="0"/>
                      <w:marRight w:val="0"/>
                      <w:marTop w:val="0"/>
                      <w:marBottom w:val="0"/>
                      <w:divBdr>
                        <w:top w:val="single" w:sz="2" w:space="0" w:color="D9D9E3"/>
                        <w:left w:val="single" w:sz="2" w:space="0" w:color="D9D9E3"/>
                        <w:bottom w:val="single" w:sz="2" w:space="0" w:color="D9D9E3"/>
                        <w:right w:val="single" w:sz="2" w:space="0" w:color="D9D9E3"/>
                      </w:divBdr>
                      <w:divsChild>
                        <w:div w:id="927345637">
                          <w:marLeft w:val="0"/>
                          <w:marRight w:val="0"/>
                          <w:marTop w:val="0"/>
                          <w:marBottom w:val="0"/>
                          <w:divBdr>
                            <w:top w:val="single" w:sz="2" w:space="0" w:color="auto"/>
                            <w:left w:val="single" w:sz="2" w:space="0" w:color="auto"/>
                            <w:bottom w:val="single" w:sz="6" w:space="0" w:color="auto"/>
                            <w:right w:val="single" w:sz="2" w:space="0" w:color="auto"/>
                          </w:divBdr>
                          <w:divsChild>
                            <w:div w:id="10968319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14672">
                                  <w:marLeft w:val="0"/>
                                  <w:marRight w:val="0"/>
                                  <w:marTop w:val="0"/>
                                  <w:marBottom w:val="0"/>
                                  <w:divBdr>
                                    <w:top w:val="single" w:sz="2" w:space="0" w:color="D9D9E3"/>
                                    <w:left w:val="single" w:sz="2" w:space="0" w:color="D9D9E3"/>
                                    <w:bottom w:val="single" w:sz="2" w:space="0" w:color="D9D9E3"/>
                                    <w:right w:val="single" w:sz="2" w:space="0" w:color="D9D9E3"/>
                                  </w:divBdr>
                                  <w:divsChild>
                                    <w:div w:id="1679382905">
                                      <w:marLeft w:val="0"/>
                                      <w:marRight w:val="0"/>
                                      <w:marTop w:val="0"/>
                                      <w:marBottom w:val="0"/>
                                      <w:divBdr>
                                        <w:top w:val="single" w:sz="2" w:space="0" w:color="D9D9E3"/>
                                        <w:left w:val="single" w:sz="2" w:space="0" w:color="D9D9E3"/>
                                        <w:bottom w:val="single" w:sz="2" w:space="0" w:color="D9D9E3"/>
                                        <w:right w:val="single" w:sz="2" w:space="0" w:color="D9D9E3"/>
                                      </w:divBdr>
                                      <w:divsChild>
                                        <w:div w:id="2139374409">
                                          <w:marLeft w:val="0"/>
                                          <w:marRight w:val="0"/>
                                          <w:marTop w:val="0"/>
                                          <w:marBottom w:val="0"/>
                                          <w:divBdr>
                                            <w:top w:val="single" w:sz="2" w:space="0" w:color="D9D9E3"/>
                                            <w:left w:val="single" w:sz="2" w:space="0" w:color="D9D9E3"/>
                                            <w:bottom w:val="single" w:sz="2" w:space="0" w:color="D9D9E3"/>
                                            <w:right w:val="single" w:sz="2" w:space="0" w:color="D9D9E3"/>
                                          </w:divBdr>
                                          <w:divsChild>
                                            <w:div w:id="160931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2002205">
      <w:bodyDiv w:val="1"/>
      <w:marLeft w:val="0"/>
      <w:marRight w:val="0"/>
      <w:marTop w:val="0"/>
      <w:marBottom w:val="0"/>
      <w:divBdr>
        <w:top w:val="none" w:sz="0" w:space="0" w:color="auto"/>
        <w:left w:val="none" w:sz="0" w:space="0" w:color="auto"/>
        <w:bottom w:val="none" w:sz="0" w:space="0" w:color="auto"/>
        <w:right w:val="none" w:sz="0" w:space="0" w:color="auto"/>
      </w:divBdr>
    </w:div>
    <w:div w:id="512106860">
      <w:bodyDiv w:val="1"/>
      <w:marLeft w:val="0"/>
      <w:marRight w:val="0"/>
      <w:marTop w:val="0"/>
      <w:marBottom w:val="0"/>
      <w:divBdr>
        <w:top w:val="none" w:sz="0" w:space="0" w:color="auto"/>
        <w:left w:val="none" w:sz="0" w:space="0" w:color="auto"/>
        <w:bottom w:val="none" w:sz="0" w:space="0" w:color="auto"/>
        <w:right w:val="none" w:sz="0" w:space="0" w:color="auto"/>
      </w:divBdr>
    </w:div>
    <w:div w:id="545678002">
      <w:bodyDiv w:val="1"/>
      <w:marLeft w:val="0"/>
      <w:marRight w:val="0"/>
      <w:marTop w:val="0"/>
      <w:marBottom w:val="0"/>
      <w:divBdr>
        <w:top w:val="none" w:sz="0" w:space="0" w:color="auto"/>
        <w:left w:val="none" w:sz="0" w:space="0" w:color="auto"/>
        <w:bottom w:val="none" w:sz="0" w:space="0" w:color="auto"/>
        <w:right w:val="none" w:sz="0" w:space="0" w:color="auto"/>
      </w:divBdr>
    </w:div>
    <w:div w:id="802894759">
      <w:bodyDiv w:val="1"/>
      <w:marLeft w:val="0"/>
      <w:marRight w:val="0"/>
      <w:marTop w:val="0"/>
      <w:marBottom w:val="0"/>
      <w:divBdr>
        <w:top w:val="none" w:sz="0" w:space="0" w:color="auto"/>
        <w:left w:val="none" w:sz="0" w:space="0" w:color="auto"/>
        <w:bottom w:val="none" w:sz="0" w:space="0" w:color="auto"/>
        <w:right w:val="none" w:sz="0" w:space="0" w:color="auto"/>
      </w:divBdr>
    </w:div>
    <w:div w:id="1236548116">
      <w:bodyDiv w:val="1"/>
      <w:marLeft w:val="0"/>
      <w:marRight w:val="0"/>
      <w:marTop w:val="0"/>
      <w:marBottom w:val="0"/>
      <w:divBdr>
        <w:top w:val="none" w:sz="0" w:space="0" w:color="auto"/>
        <w:left w:val="none" w:sz="0" w:space="0" w:color="auto"/>
        <w:bottom w:val="none" w:sz="0" w:space="0" w:color="auto"/>
        <w:right w:val="none" w:sz="0" w:space="0" w:color="auto"/>
      </w:divBdr>
    </w:div>
    <w:div w:id="1238173047">
      <w:bodyDiv w:val="1"/>
      <w:marLeft w:val="0"/>
      <w:marRight w:val="0"/>
      <w:marTop w:val="0"/>
      <w:marBottom w:val="0"/>
      <w:divBdr>
        <w:top w:val="none" w:sz="0" w:space="0" w:color="auto"/>
        <w:left w:val="none" w:sz="0" w:space="0" w:color="auto"/>
        <w:bottom w:val="none" w:sz="0" w:space="0" w:color="auto"/>
        <w:right w:val="none" w:sz="0" w:space="0" w:color="auto"/>
      </w:divBdr>
    </w:div>
    <w:div w:id="1612394266">
      <w:bodyDiv w:val="1"/>
      <w:marLeft w:val="0"/>
      <w:marRight w:val="0"/>
      <w:marTop w:val="0"/>
      <w:marBottom w:val="0"/>
      <w:divBdr>
        <w:top w:val="none" w:sz="0" w:space="0" w:color="auto"/>
        <w:left w:val="none" w:sz="0" w:space="0" w:color="auto"/>
        <w:bottom w:val="none" w:sz="0" w:space="0" w:color="auto"/>
        <w:right w:val="none" w:sz="0" w:space="0" w:color="auto"/>
      </w:divBdr>
      <w:divsChild>
        <w:div w:id="1604264071">
          <w:marLeft w:val="0"/>
          <w:marRight w:val="0"/>
          <w:marTop w:val="0"/>
          <w:marBottom w:val="0"/>
          <w:divBdr>
            <w:top w:val="none" w:sz="0" w:space="0" w:color="auto"/>
            <w:left w:val="none" w:sz="0" w:space="0" w:color="auto"/>
            <w:bottom w:val="none" w:sz="0" w:space="0" w:color="auto"/>
            <w:right w:val="none" w:sz="0" w:space="0" w:color="auto"/>
          </w:divBdr>
          <w:divsChild>
            <w:div w:id="179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3444">
      <w:bodyDiv w:val="1"/>
      <w:marLeft w:val="0"/>
      <w:marRight w:val="0"/>
      <w:marTop w:val="0"/>
      <w:marBottom w:val="0"/>
      <w:divBdr>
        <w:top w:val="none" w:sz="0" w:space="0" w:color="auto"/>
        <w:left w:val="none" w:sz="0" w:space="0" w:color="auto"/>
        <w:bottom w:val="none" w:sz="0" w:space="0" w:color="auto"/>
        <w:right w:val="none" w:sz="0" w:space="0" w:color="auto"/>
      </w:divBdr>
    </w:div>
    <w:div w:id="1751779261">
      <w:bodyDiv w:val="1"/>
      <w:marLeft w:val="0"/>
      <w:marRight w:val="0"/>
      <w:marTop w:val="0"/>
      <w:marBottom w:val="0"/>
      <w:divBdr>
        <w:top w:val="none" w:sz="0" w:space="0" w:color="auto"/>
        <w:left w:val="none" w:sz="0" w:space="0" w:color="auto"/>
        <w:bottom w:val="none" w:sz="0" w:space="0" w:color="auto"/>
        <w:right w:val="none" w:sz="0" w:space="0" w:color="auto"/>
      </w:divBdr>
    </w:div>
    <w:div w:id="1768453949">
      <w:bodyDiv w:val="1"/>
      <w:marLeft w:val="0"/>
      <w:marRight w:val="0"/>
      <w:marTop w:val="0"/>
      <w:marBottom w:val="0"/>
      <w:divBdr>
        <w:top w:val="none" w:sz="0" w:space="0" w:color="auto"/>
        <w:left w:val="none" w:sz="0" w:space="0" w:color="auto"/>
        <w:bottom w:val="none" w:sz="0" w:space="0" w:color="auto"/>
        <w:right w:val="none" w:sz="0" w:space="0" w:color="auto"/>
      </w:divBdr>
    </w:div>
    <w:div w:id="1770544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11</Pages>
  <Words>3626</Words>
  <Characters>19949</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Gonçalves</dc:creator>
  <cp:keywords/>
  <dc:description/>
  <cp:lastModifiedBy>Marine Gonçalves</cp:lastModifiedBy>
  <cp:revision>2</cp:revision>
  <dcterms:created xsi:type="dcterms:W3CDTF">2023-05-25T20:57:00Z</dcterms:created>
  <dcterms:modified xsi:type="dcterms:W3CDTF">2023-06-16T14:56:00Z</dcterms:modified>
</cp:coreProperties>
</file>