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284F" w:rsidRDefault="0044284F" w:rsidP="0044284F">
      <w:pPr>
        <w:rPr>
          <w:rFonts w:cstheme="minorHAnsi"/>
          <w:b/>
          <w:bCs/>
          <w:sz w:val="28"/>
          <w:szCs w:val="28"/>
        </w:rPr>
      </w:pPr>
    </w:p>
    <w:p w:rsidR="0044284F" w:rsidRDefault="0044284F" w:rsidP="0044284F">
      <w:pPr>
        <w:rPr>
          <w:rFonts w:cstheme="minorHAnsi"/>
          <w:b/>
          <w:bCs/>
          <w:sz w:val="28"/>
          <w:szCs w:val="28"/>
        </w:rPr>
      </w:pPr>
    </w:p>
    <w:p w:rsidR="0044284F" w:rsidRPr="00AF293B" w:rsidRDefault="004A0744" w:rsidP="0044284F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 w:rsidR="0044284F">
        <w:rPr>
          <w:rFonts w:cstheme="minorHAnsi"/>
          <w:b/>
          <w:bCs/>
          <w:sz w:val="28"/>
          <w:szCs w:val="28"/>
        </w:rPr>
        <w:t xml:space="preserve">тему </w:t>
      </w:r>
      <w:r w:rsidR="0044284F">
        <w:rPr>
          <w:rFonts w:cstheme="minorHAnsi"/>
          <w:b/>
          <w:bCs/>
          <w:sz w:val="28"/>
          <w:szCs w:val="28"/>
        </w:rPr>
        <w:t>«</w:t>
      </w:r>
      <w:proofErr w:type="spellStart"/>
      <w:r w:rsidR="0044284F" w:rsidRPr="00AF293B">
        <w:rPr>
          <w:rFonts w:cstheme="minorHAnsi"/>
          <w:b/>
          <w:bCs/>
          <w:sz w:val="28"/>
          <w:szCs w:val="28"/>
        </w:rPr>
        <w:t>struct</w:t>
      </w:r>
      <w:proofErr w:type="spellEnd"/>
      <w:r w:rsidR="0044284F" w:rsidRPr="00AF293B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44284F" w:rsidRPr="00AF293B">
        <w:rPr>
          <w:rFonts w:cstheme="minorHAnsi"/>
          <w:b/>
          <w:bCs/>
          <w:sz w:val="28"/>
          <w:szCs w:val="28"/>
        </w:rPr>
        <w:t>sta</w:t>
      </w:r>
      <w:proofErr w:type="spellEnd"/>
      <w:r w:rsidR="0044284F">
        <w:rPr>
          <w:rFonts w:cstheme="minorHAnsi"/>
          <w:b/>
          <w:bCs/>
          <w:sz w:val="28"/>
          <w:szCs w:val="28"/>
          <w:lang w:val="en-US"/>
        </w:rPr>
        <w:t>r</w:t>
      </w:r>
      <w:r w:rsidR="0044284F" w:rsidRPr="00AF293B">
        <w:rPr>
          <w:rFonts w:cstheme="minorHAnsi"/>
          <w:b/>
          <w:bCs/>
          <w:sz w:val="28"/>
          <w:szCs w:val="28"/>
        </w:rPr>
        <w:t>t</w:t>
      </w:r>
      <w:r w:rsidR="0044284F">
        <w:rPr>
          <w:rFonts w:cstheme="minorHAnsi"/>
          <w:b/>
          <w:bCs/>
          <w:sz w:val="28"/>
          <w:szCs w:val="28"/>
        </w:rPr>
        <w:t xml:space="preserve"> + </w:t>
      </w:r>
      <w:r w:rsidR="0044284F">
        <w:rPr>
          <w:rFonts w:cstheme="minorHAnsi"/>
          <w:b/>
          <w:bCs/>
          <w:sz w:val="28"/>
          <w:szCs w:val="28"/>
          <w:lang w:val="en-US"/>
        </w:rPr>
        <w:t>file</w:t>
      </w:r>
      <w:r w:rsidR="0044284F">
        <w:rPr>
          <w:rFonts w:cstheme="minorHAnsi"/>
          <w:b/>
          <w:bCs/>
          <w:sz w:val="28"/>
          <w:szCs w:val="28"/>
        </w:rPr>
        <w:t>»</w:t>
      </w:r>
      <w:r w:rsidR="0044284F" w:rsidRPr="00AF293B">
        <w:rPr>
          <w:rFonts w:cstheme="minorHAnsi"/>
          <w:b/>
          <w:bCs/>
          <w:sz w:val="28"/>
          <w:szCs w:val="28"/>
        </w:rPr>
        <w:t xml:space="preserve"> (</w:t>
      </w:r>
      <w:r w:rsidR="00A26C32">
        <w:rPr>
          <w:rFonts w:cstheme="minorHAnsi"/>
          <w:b/>
          <w:bCs/>
          <w:sz w:val="28"/>
          <w:szCs w:val="28"/>
        </w:rPr>
        <w:t>второе</w:t>
      </w:r>
      <w:r w:rsidR="0044284F">
        <w:rPr>
          <w:rFonts w:cstheme="minorHAnsi"/>
          <w:b/>
          <w:bCs/>
          <w:sz w:val="28"/>
          <w:szCs w:val="28"/>
        </w:rPr>
        <w:t xml:space="preserve"> задание во втором семе</w:t>
      </w:r>
      <w:r w:rsidR="0044284F">
        <w:rPr>
          <w:rFonts w:cstheme="minorHAnsi"/>
          <w:b/>
          <w:bCs/>
          <w:sz w:val="28"/>
          <w:szCs w:val="28"/>
        </w:rPr>
        <w:t>с</w:t>
      </w:r>
      <w:r w:rsidR="0044284F">
        <w:rPr>
          <w:rFonts w:cstheme="minorHAnsi"/>
          <w:b/>
          <w:bCs/>
          <w:sz w:val="28"/>
          <w:szCs w:val="28"/>
        </w:rPr>
        <w:t>тре</w:t>
      </w:r>
      <w:r w:rsidR="0044284F" w:rsidRPr="00AF293B">
        <w:rPr>
          <w:rFonts w:cstheme="minorHAnsi"/>
          <w:b/>
          <w:bCs/>
          <w:sz w:val="28"/>
          <w:szCs w:val="28"/>
        </w:rPr>
        <w:t>)</w:t>
      </w:r>
    </w:p>
    <w:p w:rsidR="00F5401F" w:rsidRDefault="00F5401F">
      <w:pPr>
        <w:rPr>
          <w:rFonts w:cstheme="minorHAnsi"/>
          <w:b/>
          <w:bCs/>
          <w:sz w:val="28"/>
          <w:szCs w:val="28"/>
        </w:rPr>
      </w:pPr>
    </w:p>
    <w:p w:rsidR="0044284F" w:rsidRDefault="0044284F"/>
    <w:p w:rsidR="0044284F" w:rsidRDefault="0044284F"/>
    <w:p w:rsidR="00F5401F" w:rsidRDefault="00F5401F">
      <w:pPr>
        <w:rPr>
          <w:b/>
          <w:bCs/>
        </w:rPr>
      </w:pPr>
      <w:r w:rsidRPr="004A0744">
        <w:rPr>
          <w:b/>
          <w:bCs/>
        </w:rPr>
        <w:t>Задача:</w:t>
      </w:r>
    </w:p>
    <w:p w:rsidR="004A0744" w:rsidRPr="004A0744" w:rsidRDefault="004A0744">
      <w:pPr>
        <w:rPr>
          <w:b/>
          <w:bCs/>
        </w:rPr>
      </w:pPr>
    </w:p>
    <w:p w:rsidR="00F5401F" w:rsidRPr="004A0744" w:rsidRDefault="00F5401F" w:rsidP="004A0744">
      <w:pPr>
        <w:pStyle w:val="a3"/>
        <w:spacing w:before="0" w:beforeAutospacing="0" w:after="0" w:afterAutospacing="0"/>
        <w:rPr>
          <w:rFonts w:ascii="Times" w:hAnsi="Times"/>
          <w:i/>
          <w:iCs/>
          <w:color w:val="000000"/>
        </w:rPr>
      </w:pPr>
      <w:r w:rsidRPr="004A0744">
        <w:rPr>
          <w:rFonts w:ascii="Times" w:hAnsi="Times"/>
          <w:i/>
          <w:iCs/>
          <w:color w:val="000000"/>
        </w:rPr>
        <w:t>Вариант 10</w:t>
      </w:r>
    </w:p>
    <w:p w:rsidR="004A0744" w:rsidRPr="004A0744" w:rsidRDefault="004A0744" w:rsidP="004A0744">
      <w:pPr>
        <w:pStyle w:val="a3"/>
        <w:spacing w:before="0" w:beforeAutospacing="0" w:after="0" w:afterAutospacing="0"/>
        <w:rPr>
          <w:rFonts w:ascii="Times" w:hAnsi="Times"/>
          <w:color w:val="000000"/>
        </w:rPr>
      </w:pPr>
    </w:p>
    <w:p w:rsidR="00F5401F" w:rsidRPr="0044284F" w:rsidRDefault="00F5401F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4284F">
        <w:rPr>
          <w:rFonts w:asciiTheme="minorHAnsi" w:hAnsiTheme="minorHAnsi" w:cstheme="minorHAnsi"/>
          <w:color w:val="000000"/>
        </w:rPr>
        <w:t>1. Описать структуру с именем MARSH, содержащую следующие, поля:</w:t>
      </w:r>
    </w:p>
    <w:p w:rsidR="00F5401F" w:rsidRPr="0044284F" w:rsidRDefault="00F5401F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4284F">
        <w:rPr>
          <w:rFonts w:asciiTheme="minorHAnsi" w:hAnsiTheme="minorHAnsi" w:cstheme="minorHAnsi"/>
          <w:color w:val="000000"/>
        </w:rPr>
        <w:t>• BEGST — название начального пункта маршрута;</w:t>
      </w:r>
    </w:p>
    <w:p w:rsidR="00F5401F" w:rsidRPr="0044284F" w:rsidRDefault="00F5401F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4284F">
        <w:rPr>
          <w:rFonts w:asciiTheme="minorHAnsi" w:hAnsiTheme="minorHAnsi" w:cstheme="minorHAnsi"/>
          <w:color w:val="000000"/>
        </w:rPr>
        <w:t>• TERM — название конечного пункта маршрута;</w:t>
      </w:r>
    </w:p>
    <w:p w:rsidR="00F5401F" w:rsidRPr="0044284F" w:rsidRDefault="00F5401F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4284F">
        <w:rPr>
          <w:rFonts w:asciiTheme="minorHAnsi" w:hAnsiTheme="minorHAnsi" w:cstheme="minorHAnsi"/>
          <w:color w:val="000000"/>
        </w:rPr>
        <w:t>• NUMER — номер маршрута.</w:t>
      </w:r>
    </w:p>
    <w:p w:rsidR="004A0744" w:rsidRPr="0044284F" w:rsidRDefault="004A0744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:rsidR="00F5401F" w:rsidRPr="0044284F" w:rsidRDefault="00F5401F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4284F">
        <w:rPr>
          <w:rFonts w:asciiTheme="minorHAnsi" w:hAnsiTheme="minorHAnsi" w:cstheme="minorHAnsi"/>
          <w:color w:val="000000"/>
        </w:rPr>
        <w:t>2. Написать программу, выполняющую следующие действия:</w:t>
      </w:r>
    </w:p>
    <w:p w:rsidR="00F5401F" w:rsidRPr="0044284F" w:rsidRDefault="00F5401F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4284F">
        <w:rPr>
          <w:rFonts w:asciiTheme="minorHAnsi" w:hAnsiTheme="minorHAnsi" w:cstheme="minorHAnsi"/>
          <w:color w:val="000000"/>
        </w:rPr>
        <w:t>• ввод с клавиатуры данных в массив TRAFIC, состоящий из восьми элементов типа MARSH; записи должны быть упорядочены по номерам маршрутов;</w:t>
      </w:r>
    </w:p>
    <w:p w:rsidR="00F5401F" w:rsidRPr="0044284F" w:rsidRDefault="00F5401F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4284F">
        <w:rPr>
          <w:rFonts w:asciiTheme="minorHAnsi" w:hAnsiTheme="minorHAnsi" w:cstheme="minorHAnsi"/>
          <w:color w:val="000000"/>
        </w:rPr>
        <w:t>• вывод на экран информации о маршруте, номер которого введен с клавиатуры;</w:t>
      </w:r>
    </w:p>
    <w:p w:rsidR="00F5401F" w:rsidRPr="0044284F" w:rsidRDefault="00F5401F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4284F">
        <w:rPr>
          <w:rFonts w:asciiTheme="minorHAnsi" w:hAnsiTheme="minorHAnsi" w:cstheme="minorHAnsi"/>
          <w:color w:val="000000"/>
        </w:rPr>
        <w:t>• если таких маршрутов нет, выдать на дисплей соответствующее сообщение.</w:t>
      </w:r>
    </w:p>
    <w:p w:rsidR="004A0744" w:rsidRDefault="004A0744" w:rsidP="004A0744">
      <w:pPr>
        <w:pStyle w:val="a3"/>
        <w:spacing w:before="0" w:beforeAutospacing="0" w:after="0" w:afterAutospacing="0"/>
        <w:rPr>
          <w:rFonts w:ascii="Times" w:hAnsi="Times"/>
          <w:color w:val="000000"/>
        </w:rPr>
      </w:pPr>
    </w:p>
    <w:p w:rsidR="004A0744" w:rsidRDefault="004A0744" w:rsidP="004A0744">
      <w:pPr>
        <w:pStyle w:val="a3"/>
        <w:spacing w:before="0" w:beforeAutospacing="0" w:after="0" w:afterAutospacing="0"/>
        <w:rPr>
          <w:rFonts w:ascii="Times" w:hAnsi="Times"/>
          <w:color w:val="000000"/>
        </w:rPr>
      </w:pPr>
    </w:p>
    <w:p w:rsidR="004A0744" w:rsidRDefault="004A0744" w:rsidP="004A0744">
      <w:pPr>
        <w:pStyle w:val="a3"/>
        <w:spacing w:before="0" w:beforeAutospacing="0" w:after="0" w:afterAutospacing="0"/>
        <w:rPr>
          <w:rFonts w:ascii="Times" w:hAnsi="Times"/>
          <w:color w:val="000000"/>
        </w:rPr>
      </w:pPr>
    </w:p>
    <w:p w:rsidR="004A0744" w:rsidRDefault="004A0744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A0744">
        <w:rPr>
          <w:rFonts w:asciiTheme="minorHAnsi" w:hAnsiTheme="minorHAnsi" w:cstheme="minorHAnsi"/>
          <w:b/>
          <w:bCs/>
          <w:color w:val="000000"/>
        </w:rPr>
        <w:t>Алгоритм</w:t>
      </w:r>
      <w:r w:rsidRPr="004A0744">
        <w:rPr>
          <w:rFonts w:asciiTheme="minorHAnsi" w:hAnsiTheme="minorHAnsi" w:cstheme="minorHAnsi"/>
          <w:color w:val="000000"/>
        </w:rPr>
        <w:t xml:space="preserve"> (</w:t>
      </w:r>
      <w:r w:rsidRPr="004A0744">
        <w:rPr>
          <w:rFonts w:asciiTheme="minorHAnsi" w:hAnsiTheme="minorHAnsi" w:cstheme="minorHAnsi"/>
        </w:rPr>
        <w:t>в комментариях к тесту программы алгоритм представлен более детально</w:t>
      </w:r>
      <w:r w:rsidRPr="004A0744">
        <w:rPr>
          <w:rFonts w:asciiTheme="minorHAnsi" w:hAnsiTheme="minorHAnsi" w:cstheme="minorHAnsi"/>
          <w:color w:val="000000"/>
        </w:rPr>
        <w:t>)</w:t>
      </w:r>
      <w:r>
        <w:rPr>
          <w:rFonts w:asciiTheme="minorHAnsi" w:hAnsiTheme="minorHAnsi" w:cstheme="minorHAnsi"/>
          <w:color w:val="000000"/>
        </w:rPr>
        <w:t>:</w:t>
      </w:r>
    </w:p>
    <w:p w:rsidR="004A0744" w:rsidRDefault="004A0744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:rsidR="004A0744" w:rsidRDefault="004A0744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1. </w:t>
      </w:r>
      <w:r w:rsidR="00D53FDE">
        <w:rPr>
          <w:rFonts w:asciiTheme="minorHAnsi" w:hAnsiTheme="minorHAnsi" w:cstheme="minorHAnsi"/>
          <w:color w:val="000000"/>
        </w:rPr>
        <w:t xml:space="preserve">Определяем структуры </w:t>
      </w:r>
      <w:r w:rsidR="00D53FDE">
        <w:rPr>
          <w:rFonts w:asciiTheme="minorHAnsi" w:hAnsiTheme="minorHAnsi" w:cstheme="minorHAnsi"/>
          <w:color w:val="000000"/>
          <w:lang w:val="en-US"/>
        </w:rPr>
        <w:t>marsh</w:t>
      </w:r>
      <w:r w:rsidR="00D53FDE" w:rsidRPr="00D53FDE">
        <w:rPr>
          <w:rFonts w:asciiTheme="minorHAnsi" w:hAnsiTheme="minorHAnsi" w:cstheme="minorHAnsi"/>
          <w:color w:val="000000"/>
        </w:rPr>
        <w:t xml:space="preserve"> </w:t>
      </w:r>
      <w:r w:rsidR="00D53FDE">
        <w:rPr>
          <w:rFonts w:asciiTheme="minorHAnsi" w:hAnsiTheme="minorHAnsi" w:cstheme="minorHAnsi"/>
          <w:color w:val="000000"/>
        </w:rPr>
        <w:t xml:space="preserve">с тремя свойствами: </w:t>
      </w:r>
      <w:proofErr w:type="spellStart"/>
      <w:r w:rsidR="00D53FDE" w:rsidRPr="00D53FDE">
        <w:rPr>
          <w:rFonts w:asciiTheme="minorHAnsi" w:hAnsiTheme="minorHAnsi" w:cstheme="minorHAnsi"/>
          <w:color w:val="000000"/>
        </w:rPr>
        <w:t>char</w:t>
      </w:r>
      <w:proofErr w:type="spellEnd"/>
      <w:r w:rsidR="00D53FDE" w:rsidRPr="00D53FDE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="00D53FDE" w:rsidRPr="00D53FDE">
        <w:rPr>
          <w:rFonts w:asciiTheme="minorHAnsi" w:hAnsiTheme="minorHAnsi" w:cstheme="minorHAnsi"/>
          <w:color w:val="000000"/>
        </w:rPr>
        <w:t>begst</w:t>
      </w:r>
      <w:proofErr w:type="spellEnd"/>
      <w:r w:rsidR="00D53FDE" w:rsidRPr="00D53FDE">
        <w:rPr>
          <w:rFonts w:asciiTheme="minorHAnsi" w:hAnsiTheme="minorHAnsi" w:cstheme="minorHAnsi"/>
          <w:color w:val="000000"/>
        </w:rPr>
        <w:t>[</w:t>
      </w:r>
      <w:proofErr w:type="gramEnd"/>
      <w:r w:rsidR="00D53FDE" w:rsidRPr="00D53FDE">
        <w:rPr>
          <w:rFonts w:asciiTheme="minorHAnsi" w:hAnsiTheme="minorHAnsi" w:cstheme="minorHAnsi"/>
          <w:color w:val="000000"/>
        </w:rPr>
        <w:t>30]</w:t>
      </w:r>
      <w:r w:rsidR="00D53FDE" w:rsidRPr="00D53FDE">
        <w:rPr>
          <w:rFonts w:asciiTheme="minorHAnsi" w:hAnsiTheme="minorHAnsi" w:cstheme="minorHAnsi"/>
          <w:color w:val="000000"/>
        </w:rPr>
        <w:t xml:space="preserve">, </w:t>
      </w:r>
      <w:r w:rsidR="00D53FDE" w:rsidRPr="00D53FDE">
        <w:rPr>
          <w:rFonts w:asciiTheme="minorHAnsi" w:hAnsiTheme="minorHAnsi" w:cstheme="minorHAnsi"/>
          <w:color w:val="000000"/>
          <w:lang w:val="en-US"/>
        </w:rPr>
        <w:t>char</w:t>
      </w:r>
      <w:r w:rsidR="00D53FDE" w:rsidRPr="00D53FDE">
        <w:rPr>
          <w:rFonts w:asciiTheme="minorHAnsi" w:hAnsiTheme="minorHAnsi" w:cstheme="minorHAnsi"/>
          <w:color w:val="000000"/>
        </w:rPr>
        <w:t xml:space="preserve"> </w:t>
      </w:r>
      <w:r w:rsidR="00D53FDE" w:rsidRPr="00D53FDE">
        <w:rPr>
          <w:rFonts w:asciiTheme="minorHAnsi" w:hAnsiTheme="minorHAnsi" w:cstheme="minorHAnsi"/>
          <w:color w:val="000000"/>
          <w:lang w:val="en-US"/>
        </w:rPr>
        <w:t>term</w:t>
      </w:r>
      <w:r w:rsidR="00D53FDE" w:rsidRPr="00D53FDE">
        <w:rPr>
          <w:rFonts w:asciiTheme="minorHAnsi" w:hAnsiTheme="minorHAnsi" w:cstheme="minorHAnsi"/>
          <w:color w:val="000000"/>
        </w:rPr>
        <w:t>[30]</w:t>
      </w:r>
      <w:r w:rsidR="00D53FDE" w:rsidRPr="00D53FDE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="00D53FDE" w:rsidRPr="00D53FDE">
        <w:rPr>
          <w:rFonts w:asciiTheme="minorHAnsi" w:hAnsiTheme="minorHAnsi" w:cstheme="minorHAnsi"/>
          <w:color w:val="000000"/>
        </w:rPr>
        <w:t>int</w:t>
      </w:r>
      <w:proofErr w:type="spellEnd"/>
      <w:r w:rsidR="00D53FDE" w:rsidRPr="00D53FDE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D53FDE" w:rsidRPr="00D53FDE">
        <w:rPr>
          <w:rFonts w:asciiTheme="minorHAnsi" w:hAnsiTheme="minorHAnsi" w:cstheme="minorHAnsi"/>
          <w:color w:val="000000"/>
        </w:rPr>
        <w:t>numer</w:t>
      </w:r>
      <w:proofErr w:type="spellEnd"/>
    </w:p>
    <w:p w:rsidR="00D53FDE" w:rsidRDefault="00D53FDE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D53FDE">
        <w:rPr>
          <w:rFonts w:asciiTheme="minorHAnsi" w:hAnsiTheme="minorHAnsi" w:cstheme="minorHAnsi"/>
          <w:color w:val="000000"/>
        </w:rPr>
        <w:t xml:space="preserve">2. </w:t>
      </w:r>
      <w:r>
        <w:rPr>
          <w:rFonts w:asciiTheme="minorHAnsi" w:hAnsiTheme="minorHAnsi" w:cstheme="minorHAnsi"/>
          <w:color w:val="000000"/>
        </w:rPr>
        <w:t xml:space="preserve">Объявляем массив, состоящий из этих структур </w:t>
      </w:r>
    </w:p>
    <w:p w:rsidR="00D53FDE" w:rsidRDefault="00D53FDE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3. Из файла </w:t>
      </w:r>
      <w:r w:rsidRPr="00D53FDE">
        <w:rPr>
          <w:rFonts w:asciiTheme="minorHAnsi" w:hAnsiTheme="minorHAnsi" w:cstheme="minorHAnsi"/>
          <w:color w:val="000000"/>
        </w:rPr>
        <w:t>marshs.txt</w:t>
      </w:r>
      <w:r>
        <w:rPr>
          <w:rFonts w:asciiTheme="minorHAnsi" w:hAnsiTheme="minorHAnsi" w:cstheme="minorHAnsi"/>
          <w:color w:val="000000"/>
        </w:rPr>
        <w:t xml:space="preserve"> построчно считываем данные, в каждой строке:</w:t>
      </w:r>
    </w:p>
    <w:p w:rsidR="00D53FDE" w:rsidRDefault="00D53FDE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ab/>
        <w:t>А) Находим индексы всех пробелов</w:t>
      </w:r>
    </w:p>
    <w:p w:rsidR="00D53FDE" w:rsidRDefault="00D53FDE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ab/>
        <w:t xml:space="preserve">Б) Зная места пробелов, разбиваем строку на 3 слова и каждой записываем в </w:t>
      </w:r>
      <w:r>
        <w:rPr>
          <w:rFonts w:asciiTheme="minorHAnsi" w:hAnsiTheme="minorHAnsi" w:cstheme="minorHAnsi"/>
          <w:color w:val="000000"/>
        </w:rPr>
        <w:tab/>
        <w:t>соответствующую переменную</w:t>
      </w:r>
    </w:p>
    <w:p w:rsidR="00D53FDE" w:rsidRPr="00D53FDE" w:rsidRDefault="00D53FDE" w:rsidP="004A0744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ab/>
        <w:t xml:space="preserve">В) Присваиваем свойствам структуры (имеющий порядковый номер в массиве </w:t>
      </w:r>
      <w:r>
        <w:rPr>
          <w:rFonts w:asciiTheme="minorHAnsi" w:hAnsiTheme="minorHAnsi" w:cstheme="minorHAnsi"/>
          <w:color w:val="000000"/>
        </w:rPr>
        <w:tab/>
        <w:t>равный номеру считываемой строки) значения переменных из прошлого пункта</w:t>
      </w:r>
    </w:p>
    <w:p w:rsidR="00F5401F" w:rsidRDefault="00D53FDE">
      <w:r>
        <w:t xml:space="preserve">4. Выводи получившийся массив на экран </w:t>
      </w:r>
    </w:p>
    <w:p w:rsidR="00D53FDE" w:rsidRDefault="00D53FDE">
      <w:r>
        <w:t xml:space="preserve">5. Просим у пользователя число </w:t>
      </w:r>
    </w:p>
    <w:p w:rsidR="00D53FDE" w:rsidRDefault="00D53FDE">
      <w:r>
        <w:t xml:space="preserve">6. Если существует структура, у которой свойство </w:t>
      </w:r>
      <w:proofErr w:type="spellStart"/>
      <w:r>
        <w:rPr>
          <w:lang w:val="en-US"/>
        </w:rPr>
        <w:t>numer</w:t>
      </w:r>
      <w:proofErr w:type="spellEnd"/>
      <w:r w:rsidRPr="00D53FDE">
        <w:t xml:space="preserve"> </w:t>
      </w:r>
      <w:r>
        <w:t xml:space="preserve">равняется введенному пользователем числу, выводим весь маршрут (то есть значения всех свойств конкретной структуры). Если нет, выводим соответствующее сообщение </w:t>
      </w:r>
    </w:p>
    <w:p w:rsidR="00D53FDE" w:rsidRDefault="00D53FDE"/>
    <w:p w:rsidR="00D53FDE" w:rsidRDefault="00D53FDE"/>
    <w:p w:rsidR="00D53FDE" w:rsidRDefault="00D53FDE"/>
    <w:p w:rsidR="0044284F" w:rsidRDefault="0044284F">
      <w:pPr>
        <w:rPr>
          <w:b/>
          <w:bCs/>
        </w:rPr>
      </w:pPr>
    </w:p>
    <w:p w:rsidR="0044284F" w:rsidRDefault="0044284F">
      <w:pPr>
        <w:rPr>
          <w:b/>
          <w:bCs/>
        </w:rPr>
      </w:pPr>
    </w:p>
    <w:p w:rsidR="0044284F" w:rsidRDefault="0044284F">
      <w:pPr>
        <w:rPr>
          <w:b/>
          <w:bCs/>
        </w:rPr>
      </w:pPr>
    </w:p>
    <w:p w:rsidR="0044284F" w:rsidRDefault="0044284F">
      <w:pPr>
        <w:rPr>
          <w:b/>
          <w:bCs/>
        </w:rPr>
      </w:pPr>
    </w:p>
    <w:p w:rsidR="0044284F" w:rsidRDefault="0044284F">
      <w:pPr>
        <w:rPr>
          <w:b/>
          <w:bCs/>
        </w:rPr>
      </w:pPr>
    </w:p>
    <w:p w:rsidR="0044284F" w:rsidRDefault="0044284F">
      <w:pPr>
        <w:rPr>
          <w:b/>
          <w:bCs/>
        </w:rPr>
      </w:pPr>
    </w:p>
    <w:p w:rsidR="0044284F" w:rsidRDefault="0044284F">
      <w:pPr>
        <w:rPr>
          <w:b/>
          <w:bCs/>
        </w:rPr>
      </w:pPr>
    </w:p>
    <w:p w:rsidR="0044284F" w:rsidRDefault="0044284F">
      <w:pPr>
        <w:rPr>
          <w:b/>
          <w:bCs/>
        </w:rPr>
      </w:pPr>
    </w:p>
    <w:p w:rsidR="0044284F" w:rsidRDefault="0044284F">
      <w:pPr>
        <w:rPr>
          <w:b/>
          <w:bCs/>
        </w:rPr>
      </w:pPr>
    </w:p>
    <w:p w:rsidR="00D53FDE" w:rsidRDefault="00D53FDE">
      <w:pPr>
        <w:rPr>
          <w:b/>
          <w:bCs/>
        </w:rPr>
      </w:pPr>
      <w:r w:rsidRPr="00D53FDE">
        <w:rPr>
          <w:b/>
          <w:bCs/>
        </w:rPr>
        <w:t xml:space="preserve">Текст программы: </w:t>
      </w:r>
    </w:p>
    <w:p w:rsidR="0044284F" w:rsidRDefault="0044284F">
      <w:pPr>
        <w:rPr>
          <w:b/>
          <w:bCs/>
        </w:rPr>
      </w:pPr>
    </w:p>
    <w:p w:rsidR="0044284F" w:rsidRDefault="004428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554971" cy="3640568"/>
            <wp:effectExtent l="0" t="0" r="4445" b="4445"/>
            <wp:docPr id="266782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82275" name="Рисунок 2667822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21" cy="36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4F" w:rsidRPr="00D53FDE" w:rsidRDefault="0044284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846618" cy="3557343"/>
            <wp:effectExtent l="0" t="0" r="0" b="0"/>
            <wp:docPr id="21308254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25403" name="Рисунок 21308254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04" cy="36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0425" cy="2785110"/>
            <wp:effectExtent l="0" t="0" r="3175" b="0"/>
            <wp:docPr id="11731183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8308" name="Рисунок 11731183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0425" cy="1597025"/>
            <wp:effectExtent l="0" t="0" r="3175" b="3175"/>
            <wp:docPr id="16638145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4511" name="Рисунок 16638145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0425" cy="2512060"/>
            <wp:effectExtent l="0" t="0" r="3175" b="2540"/>
            <wp:docPr id="615781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8180" name="Рисунок 615781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0425" cy="2717165"/>
            <wp:effectExtent l="0" t="0" r="3175" b="635"/>
            <wp:docPr id="4564396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39600" name="Рисунок 4564396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44" w:rsidRDefault="004A0744"/>
    <w:p w:rsidR="004A0744" w:rsidRDefault="004A0744"/>
    <w:p w:rsidR="0044284F" w:rsidRPr="0044284F" w:rsidRDefault="0044284F">
      <w:pPr>
        <w:rPr>
          <w:b/>
          <w:bCs/>
        </w:rPr>
      </w:pPr>
      <w:r w:rsidRPr="0044284F">
        <w:rPr>
          <w:b/>
          <w:bCs/>
        </w:rPr>
        <w:t xml:space="preserve">Тест: </w:t>
      </w:r>
    </w:p>
    <w:p w:rsidR="0044284F" w:rsidRDefault="0044284F"/>
    <w:p w:rsidR="0044284F" w:rsidRDefault="0044284F">
      <w:pPr>
        <w:rPr>
          <w:lang w:val="en-US"/>
        </w:rPr>
      </w:pPr>
      <w:r>
        <w:t xml:space="preserve">Файл </w:t>
      </w:r>
      <w:r>
        <w:rPr>
          <w:lang w:val="en-US"/>
        </w:rPr>
        <w:t>marshs.txt:</w:t>
      </w:r>
    </w:p>
    <w:p w:rsidR="0044284F" w:rsidRDefault="0044284F">
      <w:pPr>
        <w:rPr>
          <w:lang w:val="en-US"/>
        </w:rPr>
      </w:pPr>
    </w:p>
    <w:p w:rsidR="0044284F" w:rsidRDefault="004428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28290" cy="2478799"/>
            <wp:effectExtent l="0" t="0" r="2540" b="0"/>
            <wp:docPr id="7578698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69848" name="Рисунок 7578698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403" cy="24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4F" w:rsidRDefault="0044284F">
      <w:pPr>
        <w:rPr>
          <w:lang w:val="en-US"/>
        </w:rPr>
      </w:pPr>
    </w:p>
    <w:p w:rsidR="0044284F" w:rsidRPr="00A26C32" w:rsidRDefault="0044284F"/>
    <w:p w:rsidR="0044284F" w:rsidRDefault="0044284F">
      <w:pPr>
        <w:rPr>
          <w:lang w:val="en-US"/>
        </w:rPr>
      </w:pPr>
    </w:p>
    <w:p w:rsidR="0044284F" w:rsidRDefault="0044284F">
      <w:r>
        <w:t>При запуске программы в терминале появится:</w:t>
      </w:r>
    </w:p>
    <w:p w:rsidR="0044284F" w:rsidRDefault="0044284F"/>
    <w:p w:rsidR="0044284F" w:rsidRDefault="0044284F">
      <w:r>
        <w:rPr>
          <w:noProof/>
        </w:rPr>
        <w:drawing>
          <wp:inline distT="0" distB="0" distL="0" distR="0">
            <wp:extent cx="5940425" cy="2411095"/>
            <wp:effectExtent l="0" t="0" r="3175" b="1905"/>
            <wp:docPr id="82636383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63831" name="Рисунок 8263638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4F" w:rsidRDefault="0044284F"/>
    <w:p w:rsidR="0044284F" w:rsidRDefault="0044284F">
      <w:r>
        <w:t>Если мы введем существующий маршрут:</w:t>
      </w:r>
    </w:p>
    <w:p w:rsidR="0044284F" w:rsidRDefault="0044284F"/>
    <w:p w:rsidR="0044284F" w:rsidRDefault="0044284F">
      <w:r>
        <w:rPr>
          <w:noProof/>
        </w:rPr>
        <w:drawing>
          <wp:inline distT="0" distB="0" distL="0" distR="0">
            <wp:extent cx="5940425" cy="417830"/>
            <wp:effectExtent l="0" t="0" r="3175" b="1270"/>
            <wp:docPr id="12139548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4830" name="Рисунок 12139548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4F" w:rsidRDefault="0044284F"/>
    <w:p w:rsidR="0044284F" w:rsidRDefault="0044284F">
      <w:r>
        <w:t>А если нет:</w:t>
      </w:r>
    </w:p>
    <w:p w:rsidR="0044284F" w:rsidRDefault="0044284F"/>
    <w:p w:rsidR="0044284F" w:rsidRPr="0044284F" w:rsidRDefault="0044284F">
      <w:r>
        <w:rPr>
          <w:noProof/>
        </w:rPr>
        <w:drawing>
          <wp:inline distT="0" distB="0" distL="0" distR="0">
            <wp:extent cx="5940425" cy="398780"/>
            <wp:effectExtent l="0" t="0" r="3175" b="0"/>
            <wp:docPr id="121882970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29707" name="Рисунок 12188297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4F" w:rsidRPr="0044284F" w:rsidRDefault="0044284F"/>
    <w:p w:rsidR="0044284F" w:rsidRPr="0044284F" w:rsidRDefault="0044284F"/>
    <w:p w:rsidR="0044284F" w:rsidRPr="00F5401F" w:rsidRDefault="0044284F"/>
    <w:p w:rsidR="00F5401F" w:rsidRPr="00F5401F" w:rsidRDefault="00F5401F"/>
    <w:p w:rsidR="00F5401F" w:rsidRPr="00F5401F" w:rsidRDefault="00F5401F"/>
    <w:p w:rsidR="00F5401F" w:rsidRPr="00F5401F" w:rsidRDefault="00F5401F"/>
    <w:sectPr w:rsidR="00F5401F" w:rsidRPr="00F540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1F"/>
    <w:rsid w:val="0044284F"/>
    <w:rsid w:val="004A0744"/>
    <w:rsid w:val="007D57E1"/>
    <w:rsid w:val="00A26C32"/>
    <w:rsid w:val="00D53FDE"/>
    <w:rsid w:val="00F5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A75394"/>
  <w15:chartTrackingRefBased/>
  <w15:docId w15:val="{5D1E07E4-8692-DF46-9F87-CF36C8B7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5401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5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3</cp:revision>
  <dcterms:created xsi:type="dcterms:W3CDTF">2023-05-22T13:55:00Z</dcterms:created>
  <dcterms:modified xsi:type="dcterms:W3CDTF">2023-05-22T14:08:00Z</dcterms:modified>
</cp:coreProperties>
</file>