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789" w:rsidRDefault="00C26789"/>
    <w:p w:rsidR="00C82352" w:rsidRDefault="00C82352"/>
    <w:p w:rsidR="00C82352" w:rsidRDefault="00C82352"/>
    <w:p w:rsidR="00C82352" w:rsidRDefault="00C82352" w:rsidP="00C82352">
      <w:pPr>
        <w:rPr>
          <w:rFonts w:cstheme="minorHAnsi"/>
          <w:b/>
          <w:bCs/>
          <w:sz w:val="28"/>
          <w:szCs w:val="28"/>
        </w:rPr>
      </w:pPr>
      <w:r w:rsidRPr="00240550">
        <w:rPr>
          <w:rFonts w:cstheme="minorHAnsi"/>
          <w:b/>
          <w:bCs/>
          <w:sz w:val="28"/>
          <w:szCs w:val="28"/>
        </w:rPr>
        <w:t>Отчет курсанта Громова Григори</w:t>
      </w:r>
      <w:r>
        <w:rPr>
          <w:rFonts w:cstheme="minorHAnsi"/>
          <w:b/>
          <w:bCs/>
          <w:sz w:val="28"/>
          <w:szCs w:val="28"/>
        </w:rPr>
        <w:t>я</w:t>
      </w:r>
      <w:r w:rsidRPr="00240550">
        <w:rPr>
          <w:rFonts w:cstheme="minorHAnsi"/>
          <w:b/>
          <w:bCs/>
          <w:sz w:val="28"/>
          <w:szCs w:val="28"/>
        </w:rPr>
        <w:t xml:space="preserve"> Андреевича группы 22.Б05 о выполнении практического задания на </w:t>
      </w:r>
      <w:r>
        <w:rPr>
          <w:rFonts w:cstheme="minorHAnsi"/>
          <w:b/>
          <w:bCs/>
          <w:sz w:val="28"/>
          <w:szCs w:val="28"/>
        </w:rPr>
        <w:t>тему «</w:t>
      </w:r>
      <w:r>
        <w:rPr>
          <w:rFonts w:cstheme="minorHAnsi"/>
          <w:b/>
          <w:bCs/>
          <w:sz w:val="28"/>
          <w:szCs w:val="28"/>
        </w:rPr>
        <w:t xml:space="preserve">Разделение </w:t>
      </w:r>
      <w:r>
        <w:rPr>
          <w:rFonts w:cstheme="minorHAnsi"/>
          <w:b/>
          <w:bCs/>
          <w:sz w:val="28"/>
          <w:szCs w:val="28"/>
        </w:rPr>
        <w:t>класс</w:t>
      </w:r>
      <w:r>
        <w:rPr>
          <w:rFonts w:cstheme="minorHAnsi"/>
          <w:b/>
          <w:bCs/>
          <w:sz w:val="28"/>
          <w:szCs w:val="28"/>
        </w:rPr>
        <w:t>а</w:t>
      </w:r>
      <w:r>
        <w:rPr>
          <w:rFonts w:cstheme="minorHAnsi"/>
          <w:b/>
          <w:bCs/>
          <w:sz w:val="28"/>
          <w:szCs w:val="28"/>
        </w:rPr>
        <w:t>»</w:t>
      </w:r>
      <w:r w:rsidRPr="00AF293B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>второе</w:t>
      </w:r>
      <w:r>
        <w:rPr>
          <w:rFonts w:cstheme="minorHAnsi"/>
          <w:b/>
          <w:bCs/>
          <w:sz w:val="28"/>
          <w:szCs w:val="28"/>
        </w:rPr>
        <w:t xml:space="preserve"> задание в третьем семестре</w:t>
      </w:r>
      <w:r w:rsidRPr="00AF293B">
        <w:rPr>
          <w:rFonts w:cstheme="minorHAnsi"/>
          <w:b/>
          <w:bCs/>
          <w:sz w:val="28"/>
          <w:szCs w:val="28"/>
        </w:rPr>
        <w:t>)</w:t>
      </w:r>
    </w:p>
    <w:p w:rsidR="00C82352" w:rsidRDefault="00C82352" w:rsidP="00C82352">
      <w:pPr>
        <w:rPr>
          <w:rFonts w:cstheme="minorHAnsi"/>
          <w:b/>
          <w:bCs/>
          <w:sz w:val="28"/>
          <w:szCs w:val="28"/>
        </w:rPr>
      </w:pPr>
    </w:p>
    <w:p w:rsidR="00C82352" w:rsidRDefault="00C82352" w:rsidP="00C82352">
      <w:pPr>
        <w:rPr>
          <w:rFonts w:cstheme="minorHAnsi"/>
        </w:rPr>
      </w:pPr>
      <w:r>
        <w:rPr>
          <w:rFonts w:cstheme="minorHAnsi"/>
        </w:rPr>
        <w:t xml:space="preserve">В данном отчете я разберу более профессиональный подход при работе с классами. </w:t>
      </w:r>
    </w:p>
    <w:p w:rsidR="00C82352" w:rsidRPr="00C82352" w:rsidRDefault="00C82352" w:rsidP="00C82352">
      <w:pPr>
        <w:rPr>
          <w:rFonts w:cstheme="minorHAnsi"/>
        </w:rPr>
      </w:pPr>
    </w:p>
    <w:p w:rsidR="00C82352" w:rsidRDefault="00C82352" w:rsidP="00C82352">
      <w:r>
        <w:t>Вернемся к модификаторам доступа. На самом деле, согласно принципам ООП, более грамотной реализацией считается та, при которой мы не предоставляем условному пользователю доступ к прямому изменению полей класса. Согласно этому подходу, мы можем переписать код</w:t>
      </w:r>
      <w:r>
        <w:t xml:space="preserve"> из прошлого отчета (см. отчет 1 «Простой класс»)</w:t>
      </w:r>
      <w:r>
        <w:t xml:space="preserve"> следующим образом: </w:t>
      </w:r>
    </w:p>
    <w:p w:rsidR="00C82352" w:rsidRDefault="00C82352" w:rsidP="00C823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524F60">
        <w:rPr>
          <w:rFonts w:cstheme="minorHAnsi"/>
          <w:noProof/>
          <w:sz w:val="28"/>
          <w:szCs w:val="28"/>
        </w:rPr>
        <w:drawing>
          <wp:inline distT="0" distB="0" distL="0" distR="0">
            <wp:extent cx="5940425" cy="2600960"/>
            <wp:effectExtent l="0" t="0" r="3175" b="2540"/>
            <wp:docPr id="1881578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78381" name="Рисунок 18815783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60" w:rsidRPr="00C82352" w:rsidRDefault="00524F60" w:rsidP="00C82352">
      <w:pPr>
        <w:rPr>
          <w:rFonts w:cstheme="minorHAnsi"/>
          <w:sz w:val="28"/>
          <w:szCs w:val="28"/>
        </w:rPr>
      </w:pPr>
    </w:p>
    <w:p w:rsidR="00C82352" w:rsidRDefault="00524F60">
      <w:r>
        <w:rPr>
          <w:noProof/>
        </w:rPr>
        <w:drawing>
          <wp:inline distT="0" distB="0" distL="0" distR="0">
            <wp:extent cx="2926568" cy="1226519"/>
            <wp:effectExtent l="0" t="0" r="0" b="5715"/>
            <wp:docPr id="14036731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73193" name="Рисунок 14036731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382" cy="1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60" w:rsidRDefault="00524F60"/>
    <w:p w:rsidR="009152F7" w:rsidRDefault="009152F7">
      <w:r>
        <w:t xml:space="preserve">В данном случае метод </w:t>
      </w:r>
      <w:proofErr w:type="spellStart"/>
      <w:r>
        <w:rPr>
          <w:lang w:val="en-US"/>
        </w:rPr>
        <w:t>setData</w:t>
      </w:r>
      <w:proofErr w:type="spellEnd"/>
      <w:r w:rsidRPr="009152F7">
        <w:t xml:space="preserve"> </w:t>
      </w:r>
      <w:r>
        <w:t xml:space="preserve">называется сеттером, а метод </w:t>
      </w:r>
      <w:proofErr w:type="spellStart"/>
      <w:r>
        <w:rPr>
          <w:lang w:val="en-US"/>
        </w:rPr>
        <w:t>printInfo</w:t>
      </w:r>
      <w:proofErr w:type="spellEnd"/>
      <w:r w:rsidRPr="009152F7">
        <w:t xml:space="preserve"> </w:t>
      </w:r>
      <w:r>
        <w:t>называется сеттером.</w:t>
      </w:r>
    </w:p>
    <w:p w:rsidR="009152F7" w:rsidRPr="009152F7" w:rsidRDefault="009152F7"/>
    <w:p w:rsidR="00524F60" w:rsidRDefault="00524F60">
      <w:r>
        <w:t>Такой подход позволяет повысить читаемость кода и сделать его более безопасным.</w:t>
      </w:r>
    </w:p>
    <w:p w:rsidR="00524F60" w:rsidRDefault="00524F60"/>
    <w:p w:rsidR="00524F60" w:rsidRDefault="00524F60"/>
    <w:p w:rsidR="00524F60" w:rsidRDefault="00524F60"/>
    <w:p w:rsidR="004A6F84" w:rsidRDefault="00524F60" w:rsidP="004A6F84">
      <w:r>
        <w:t xml:space="preserve">Помимо этого, нам следует «отделить </w:t>
      </w:r>
      <w:r w:rsidR="004A6F84">
        <w:t>интерфейса</w:t>
      </w:r>
      <w:r w:rsidR="004A6F84">
        <w:t xml:space="preserve"> </w:t>
      </w:r>
      <w:r>
        <w:t xml:space="preserve">от </w:t>
      </w:r>
      <w:r w:rsidR="004A6F84">
        <w:t>реализации</w:t>
      </w:r>
      <w:r>
        <w:t>»</w:t>
      </w:r>
      <w:r w:rsidR="004A6F84">
        <w:t>, для этого д</w:t>
      </w:r>
      <w:r w:rsidR="004A6F84">
        <w:t xml:space="preserve">елим </w:t>
      </w:r>
      <w:r w:rsidR="004A6F84">
        <w:t xml:space="preserve">программу </w:t>
      </w:r>
      <w:r w:rsidR="004A6F84">
        <w:t>на три файла:</w:t>
      </w:r>
    </w:p>
    <w:p w:rsidR="004A6F84" w:rsidRDefault="004A6F84" w:rsidP="004A6F84"/>
    <w:p w:rsidR="004A6F84" w:rsidRDefault="004A6F84" w:rsidP="004A6F84"/>
    <w:p w:rsidR="004A6F84" w:rsidRDefault="004A6F84" w:rsidP="004A6F84"/>
    <w:p w:rsidR="004A6F84" w:rsidRDefault="004A6F84" w:rsidP="004A6F84">
      <w:pPr>
        <w:pStyle w:val="a3"/>
        <w:numPr>
          <w:ilvl w:val="0"/>
          <w:numId w:val="1"/>
        </w:numPr>
      </w:pPr>
      <w:r>
        <w:t>Заголовочный файл в котором определяем класс</w:t>
      </w:r>
    </w:p>
    <w:p w:rsidR="004A6F84" w:rsidRDefault="004A6F84" w:rsidP="004A6F84"/>
    <w:p w:rsidR="004A6F84" w:rsidRDefault="004A6F84" w:rsidP="004A6F84">
      <w:r>
        <w:rPr>
          <w:noProof/>
        </w:rPr>
        <w:drawing>
          <wp:inline distT="0" distB="0" distL="0" distR="0">
            <wp:extent cx="4589929" cy="2122505"/>
            <wp:effectExtent l="0" t="0" r="0" b="0"/>
            <wp:docPr id="1780095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564" name="Рисунок 178009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530" cy="2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84" w:rsidRDefault="004A6F84" w:rsidP="004A6F84"/>
    <w:p w:rsidR="004A6F84" w:rsidRDefault="004A6F84" w:rsidP="004A6F84">
      <w:pPr>
        <w:pStyle w:val="a3"/>
        <w:numPr>
          <w:ilvl w:val="0"/>
          <w:numId w:val="1"/>
        </w:numPr>
      </w:pPr>
      <w:r>
        <w:t>Файл</w:t>
      </w:r>
      <w:r w:rsidR="009152F7">
        <w:t>,</w:t>
      </w:r>
      <w:r>
        <w:t xml:space="preserve"> в котором мы определяем методы класса</w:t>
      </w:r>
    </w:p>
    <w:p w:rsidR="009152F7" w:rsidRPr="004A6F84" w:rsidRDefault="009152F7" w:rsidP="009152F7">
      <w:pPr>
        <w:pStyle w:val="a3"/>
      </w:pPr>
    </w:p>
    <w:p w:rsidR="00524F60" w:rsidRDefault="009152F7">
      <w:r>
        <w:rPr>
          <w:noProof/>
        </w:rPr>
        <w:drawing>
          <wp:inline distT="0" distB="0" distL="0" distR="0">
            <wp:extent cx="5940425" cy="2141220"/>
            <wp:effectExtent l="0" t="0" r="3175" b="5080"/>
            <wp:docPr id="6932416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41600" name="Рисунок 6932416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F7" w:rsidRDefault="009152F7"/>
    <w:p w:rsidR="009152F7" w:rsidRDefault="009152F7" w:rsidP="009152F7">
      <w:pPr>
        <w:pStyle w:val="a3"/>
        <w:numPr>
          <w:ilvl w:val="0"/>
          <w:numId w:val="1"/>
        </w:numPr>
      </w:pPr>
      <w:r>
        <w:t xml:space="preserve">Файл, где мы вызываем </w:t>
      </w:r>
      <w:r>
        <w:rPr>
          <w:lang w:val="en-US"/>
        </w:rPr>
        <w:t>main</w:t>
      </w:r>
      <w:r w:rsidRPr="009152F7">
        <w:t xml:space="preserve"> (</w:t>
      </w:r>
      <w:r>
        <w:t>в нем ничего особенно и не поменялось</w:t>
      </w:r>
      <w:r w:rsidRPr="009152F7">
        <w:t>)</w:t>
      </w:r>
    </w:p>
    <w:p w:rsidR="009152F7" w:rsidRPr="009152F7" w:rsidRDefault="009152F7" w:rsidP="009152F7">
      <w:pPr>
        <w:pStyle w:val="a3"/>
      </w:pPr>
    </w:p>
    <w:p w:rsidR="009152F7" w:rsidRDefault="009152F7" w:rsidP="009152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06903" cy="2563905"/>
            <wp:effectExtent l="0" t="0" r="5080" b="1905"/>
            <wp:docPr id="10249036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03612" name="Рисунок 1024903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184" cy="25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F7" w:rsidRDefault="009152F7" w:rsidP="009152F7">
      <w:pPr>
        <w:rPr>
          <w:lang w:val="en-US"/>
        </w:rPr>
      </w:pPr>
    </w:p>
    <w:p w:rsidR="009152F7" w:rsidRDefault="009152F7" w:rsidP="009152F7">
      <w:r>
        <w:t>И все по-прежнему прекрасно работает:</w:t>
      </w:r>
    </w:p>
    <w:p w:rsidR="009152F7" w:rsidRPr="009152F7" w:rsidRDefault="009152F7" w:rsidP="009152F7">
      <w:r>
        <w:rPr>
          <w:noProof/>
        </w:rPr>
        <w:drawing>
          <wp:inline distT="0" distB="0" distL="0" distR="0">
            <wp:extent cx="5448300" cy="304800"/>
            <wp:effectExtent l="0" t="0" r="0" b="0"/>
            <wp:docPr id="17368437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43705" name="Рисунок 17368437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2F7" w:rsidRPr="00915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EDA"/>
    <w:multiLevelType w:val="hybridMultilevel"/>
    <w:tmpl w:val="F5E03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0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52"/>
    <w:rsid w:val="00073738"/>
    <w:rsid w:val="00353662"/>
    <w:rsid w:val="00353F17"/>
    <w:rsid w:val="003E00AA"/>
    <w:rsid w:val="00456240"/>
    <w:rsid w:val="004A6F84"/>
    <w:rsid w:val="00524F60"/>
    <w:rsid w:val="00571831"/>
    <w:rsid w:val="00617AC5"/>
    <w:rsid w:val="007D3560"/>
    <w:rsid w:val="008145ED"/>
    <w:rsid w:val="00840572"/>
    <w:rsid w:val="00851EC0"/>
    <w:rsid w:val="009152F7"/>
    <w:rsid w:val="00974B14"/>
    <w:rsid w:val="00A96AF4"/>
    <w:rsid w:val="00B22DDD"/>
    <w:rsid w:val="00BE2B71"/>
    <w:rsid w:val="00C26789"/>
    <w:rsid w:val="00C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727C0"/>
  <w15:chartTrackingRefBased/>
  <w15:docId w15:val="{7D2086E0-1EE0-C648-95AA-BA311513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3</cp:revision>
  <dcterms:created xsi:type="dcterms:W3CDTF">2023-10-09T12:04:00Z</dcterms:created>
  <dcterms:modified xsi:type="dcterms:W3CDTF">2023-10-09T12:41:00Z</dcterms:modified>
</cp:coreProperties>
</file>