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A02ADF4" w14:textId="2C75AF69" w:rsidR="007B531A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Chapter II</w:t>
      </w:r>
      <w:r w:rsidR="007B531A">
        <w:rPr>
          <w:rFonts w:asciiTheme="majorEastAsia" w:hAnsiTheme="majorEastAsia" w:cstheme="majorEastAsia"/>
          <w:sz w:val="44"/>
          <w:szCs w:val="44"/>
        </w:rPr>
        <w:t>I.</w:t>
      </w:r>
    </w:p>
    <w:p w14:paraId="32BA0BC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E396F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8240309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89540AB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bookmarkStart w:id="0" w:name="_GoBack"/>
      <w:bookmarkEnd w:id="0"/>
    </w:p>
    <w:p w14:paraId="44E2ADDF" w14:textId="0A722995" w:rsidR="00711D6A" w:rsidRPr="007A1D10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56"/>
          <w:szCs w:val="56"/>
        </w:rPr>
      </w:pPr>
      <w:r>
        <w:rPr>
          <w:rFonts w:asciiTheme="majorEastAsia" w:hAnsiTheme="majorEastAsia" w:cstheme="majorEastAsia"/>
          <w:sz w:val="56"/>
          <w:szCs w:val="56"/>
        </w:rPr>
        <w:t>Appendix of Scores and Source Code</w:t>
      </w:r>
    </w:p>
    <w:p w14:paraId="4626AAF5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1B709C52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4A29A6B8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3AEDABC6" w14:textId="77777777" w:rsidR="008646DF" w:rsidRDefault="008646DF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</w:p>
    <w:p w14:paraId="54794D26" w14:textId="1E3248B1" w:rsidR="007B531A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i/>
          <w:sz w:val="44"/>
          <w:szCs w:val="44"/>
        </w:rPr>
        <w:t>Cthar</w:t>
      </w:r>
      <w:r w:rsidR="001F7D10">
        <w:rPr>
          <w:rFonts w:asciiTheme="majorEastAsia" w:hAnsiTheme="majorEastAsia" w:cstheme="majorEastAsia"/>
          <w:i/>
          <w:sz w:val="44"/>
          <w:szCs w:val="44"/>
        </w:rPr>
        <w:t xml:space="preserve"> (2018) two cellos</w:t>
      </w:r>
    </w:p>
    <w:p w14:paraId="41EA5164" w14:textId="368428C7" w:rsidR="007A1D10" w:rsidRDefault="007A1D10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i/>
          <w:sz w:val="44"/>
          <w:szCs w:val="44"/>
        </w:rPr>
      </w:pPr>
      <w:r>
        <w:rPr>
          <w:rFonts w:asciiTheme="majorEastAsia" w:hAnsiTheme="majorEastAsia" w:cstheme="majorEastAsia"/>
          <w:i/>
          <w:sz w:val="44"/>
          <w:szCs w:val="44"/>
        </w:rPr>
        <w:t>Tianshu</w:t>
      </w:r>
      <w:r w:rsidR="001F7D10">
        <w:rPr>
          <w:rFonts w:asciiTheme="majorEastAsia" w:hAnsiTheme="majorEastAsia" w:cstheme="majorEastAsia"/>
          <w:i/>
          <w:sz w:val="44"/>
          <w:szCs w:val="44"/>
        </w:rPr>
        <w:t xml:space="preserve"> (2018) 12 players</w:t>
      </w:r>
    </w:p>
    <w:p w14:paraId="554153E0" w14:textId="19F76359" w:rsidR="001F7D10" w:rsidRPr="007B531A" w:rsidRDefault="007A1D10" w:rsidP="001F7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i/>
          <w:sz w:val="44"/>
          <w:szCs w:val="44"/>
        </w:rPr>
        <w:t>Four Ages of Sand</w:t>
      </w:r>
      <w:r w:rsidR="001F7D10">
        <w:rPr>
          <w:rFonts w:asciiTheme="majorEastAsia" w:hAnsiTheme="majorEastAsia" w:cstheme="majorEastAsia"/>
          <w:i/>
          <w:sz w:val="44"/>
          <w:szCs w:val="44"/>
        </w:rPr>
        <w:t xml:space="preserve"> (2018) Flute, Saxophone, Cello</w:t>
      </w:r>
    </w:p>
    <w:p w14:paraId="3878372A" w14:textId="2923F5F0" w:rsidR="007B531A" w:rsidRPr="007B531A" w:rsidRDefault="007B531A" w:rsidP="007A1D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EastAsia" w:hAnsiTheme="majorEastAsia" w:cstheme="majorEastAsia"/>
          <w:sz w:val="36"/>
          <w:szCs w:val="36"/>
        </w:rPr>
      </w:pPr>
    </w:p>
    <w:sectPr w:rsidR="007B531A" w:rsidRPr="007B531A" w:rsidSect="007B531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7576B" w14:textId="77777777" w:rsidR="00B03AF2" w:rsidRDefault="00B03AF2" w:rsidP="0000689B">
      <w:r>
        <w:separator/>
      </w:r>
    </w:p>
  </w:endnote>
  <w:endnote w:type="continuationSeparator" w:id="0">
    <w:p w14:paraId="4B8C8C5E" w14:textId="77777777" w:rsidR="00B03AF2" w:rsidRDefault="00B03AF2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6C965" w14:textId="77777777" w:rsidR="00B03AF2" w:rsidRDefault="00B03AF2" w:rsidP="0000689B">
      <w:r>
        <w:separator/>
      </w:r>
    </w:p>
  </w:footnote>
  <w:footnote w:type="continuationSeparator" w:id="0">
    <w:p w14:paraId="4D098072" w14:textId="77777777" w:rsidR="00B03AF2" w:rsidRDefault="00B03AF2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425</cp:revision>
  <cp:lastPrinted>2018-10-29T18:41:00Z</cp:lastPrinted>
  <dcterms:created xsi:type="dcterms:W3CDTF">2018-10-26T17:31:00Z</dcterms:created>
  <dcterms:modified xsi:type="dcterms:W3CDTF">2018-11-04T14:50:00Z</dcterms:modified>
</cp:coreProperties>
</file>