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15E45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391A70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466D26F3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  <w:r>
        <w:rPr>
          <w:rFonts w:ascii="Denk One" w:hAnsi="Denk One"/>
          <w:color w:val="0F243E" w:themeColor="text2" w:themeShade="80"/>
          <w:sz w:val="100"/>
          <w:szCs w:val="100"/>
        </w:rPr>
        <w:t xml:space="preserve">  </w:t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</w:p>
    <w:p w14:paraId="647C02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048B34B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6B715E8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743BD39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CBF3ACD" w14:textId="77777777" w:rsidR="00BC7DF8" w:rsidRDefault="00113192" w:rsidP="00113192">
      <w:pPr>
        <w:ind w:left="6480"/>
        <w:rPr>
          <w:rFonts w:ascii="Denk One" w:hAnsi="Denk One"/>
          <w:color w:val="0F243E" w:themeColor="text2" w:themeShade="80"/>
          <w:sz w:val="100"/>
          <w:szCs w:val="100"/>
        </w:rPr>
      </w:pPr>
      <w:r w:rsidRPr="00113192">
        <w:rPr>
          <w:rFonts w:ascii="Denk One" w:hAnsi="Denk One"/>
          <w:color w:val="0F243E" w:themeColor="text2" w:themeShade="80"/>
          <w:sz w:val="100"/>
          <w:szCs w:val="100"/>
        </w:rPr>
        <w:t>GREG’S LIST</w:t>
      </w:r>
    </w:p>
    <w:p w14:paraId="4F3FB77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              </w:t>
      </w:r>
      <w:r w:rsidRPr="00113192">
        <w:rPr>
          <w:rFonts w:ascii="Denk One" w:hAnsi="Denk One"/>
          <w:color w:val="0F243E" w:themeColor="text2" w:themeShade="80"/>
          <w:sz w:val="40"/>
          <w:szCs w:val="40"/>
        </w:rPr>
        <w:t>Final Technical Report</w:t>
      </w:r>
    </w:p>
    <w:p w14:paraId="5A6F41B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938639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03508EF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48952C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38725B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sdt>
      <w:sdtPr>
        <w:rPr>
          <w:rFonts w:ascii="Denk One" w:hAnsi="Denk One"/>
          <w:color w:val="0F243E" w:themeColor="text2" w:themeShade="80"/>
        </w:rPr>
        <w:id w:val="1405263576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noProof/>
          <w:sz w:val="32"/>
          <w:szCs w:val="32"/>
        </w:rPr>
      </w:sdtEndPr>
      <w:sdtContent>
        <w:p w14:paraId="7F68ED13" w14:textId="3FE69A65" w:rsidR="00512079" w:rsidRPr="00512079" w:rsidRDefault="00512079">
          <w:pPr>
            <w:pStyle w:val="TOCHeading"/>
            <w:rPr>
              <w:rFonts w:ascii="Denk One" w:hAnsi="Denk One"/>
              <w:color w:val="0F243E" w:themeColor="text2" w:themeShade="80"/>
              <w:sz w:val="50"/>
              <w:szCs w:val="50"/>
            </w:rPr>
          </w:pPr>
          <w:r w:rsidRPr="00512079">
            <w:rPr>
              <w:rFonts w:ascii="Denk One" w:hAnsi="Denk One"/>
              <w:color w:val="0F243E" w:themeColor="text2" w:themeShade="80"/>
            </w:rPr>
            <w:tab/>
          </w:r>
          <w:r w:rsidRPr="00512079">
            <w:rPr>
              <w:rFonts w:ascii="Denk One" w:hAnsi="Denk One"/>
              <w:color w:val="0F243E" w:themeColor="text2" w:themeShade="80"/>
              <w:sz w:val="40"/>
              <w:szCs w:val="40"/>
            </w:rPr>
            <w:tab/>
          </w:r>
          <w:r w:rsidRPr="00512079">
            <w:rPr>
              <w:rFonts w:ascii="Denk One" w:hAnsi="Denk One"/>
              <w:color w:val="0F243E" w:themeColor="text2" w:themeShade="80"/>
              <w:sz w:val="50"/>
              <w:szCs w:val="50"/>
            </w:rPr>
            <w:t>Table of Contents</w:t>
          </w:r>
          <w:r w:rsidRPr="00512079">
            <w:rPr>
              <w:rFonts w:ascii="Denk One" w:hAnsi="Denk One"/>
              <w:color w:val="0F243E" w:themeColor="text2" w:themeShade="80"/>
              <w:sz w:val="50"/>
              <w:szCs w:val="50"/>
            </w:rPr>
            <w:tab/>
          </w:r>
        </w:p>
        <w:p w14:paraId="195D4E4A" w14:textId="290E9280" w:rsidR="00512079" w:rsidRPr="00512079" w:rsidRDefault="00512079" w:rsidP="00512079">
          <w:pPr>
            <w:pStyle w:val="TOC1"/>
            <w:ind w:left="720" w:firstLine="720"/>
            <w:rPr>
              <w:rFonts w:ascii="Denk One" w:hAnsi="Denk One"/>
              <w:b w:val="0"/>
              <w:noProof/>
              <w:color w:val="0F243E" w:themeColor="text2" w:themeShade="80"/>
              <w:sz w:val="32"/>
              <w:szCs w:val="32"/>
              <w:lang w:eastAsia="ja-JP"/>
            </w:rPr>
          </w:pPr>
          <w:r w:rsidRPr="00512079">
            <w:rPr>
              <w:rFonts w:ascii="Denk One" w:hAnsi="Denk One"/>
              <w:b w:val="0"/>
              <w:color w:val="0F243E" w:themeColor="text2" w:themeShade="80"/>
              <w:sz w:val="32"/>
              <w:szCs w:val="32"/>
            </w:rPr>
            <w:fldChar w:fldCharType="begin"/>
          </w:r>
          <w:r w:rsidRPr="00512079">
            <w:rPr>
              <w:rFonts w:ascii="Denk One" w:hAnsi="Denk One"/>
              <w:color w:val="0F243E" w:themeColor="text2" w:themeShade="80"/>
              <w:sz w:val="32"/>
              <w:szCs w:val="32"/>
            </w:rPr>
            <w:instrText xml:space="preserve"> TOC \o "1-3" \h \z \u </w:instrText>
          </w:r>
          <w:r w:rsidRPr="00512079">
            <w:rPr>
              <w:rFonts w:ascii="Denk One" w:hAnsi="Denk One"/>
              <w:b w:val="0"/>
              <w:color w:val="0F243E" w:themeColor="text2" w:themeShade="80"/>
              <w:sz w:val="32"/>
              <w:szCs w:val="32"/>
            </w:rPr>
            <w:fldChar w:fldCharType="separate"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Team Members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       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_Toc248137788 \h </w:instrTex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3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2B91223C" w14:textId="2F170D52" w:rsidR="00512079" w:rsidRPr="00512079" w:rsidRDefault="00512079" w:rsidP="00512079">
          <w:pPr>
            <w:pStyle w:val="TOC1"/>
            <w:ind w:left="720" w:firstLine="720"/>
            <w:rPr>
              <w:rFonts w:ascii="Denk One" w:hAnsi="Denk One"/>
              <w:b w:val="0"/>
              <w:noProof/>
              <w:color w:val="0F243E" w:themeColor="text2" w:themeShade="80"/>
              <w:sz w:val="32"/>
              <w:szCs w:val="32"/>
              <w:lang w:eastAsia="ja-JP"/>
            </w:rPr>
          </w:pP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Use Case Diagram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       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_Toc248137789 \h </w:instrTex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4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79DB17DB" w14:textId="4E7C4D05" w:rsidR="00512079" w:rsidRPr="00512079" w:rsidRDefault="00512079" w:rsidP="00512079">
          <w:pPr>
            <w:pStyle w:val="TOC1"/>
            <w:ind w:left="720" w:firstLine="720"/>
            <w:rPr>
              <w:rFonts w:ascii="Denk One" w:hAnsi="Denk One"/>
              <w:b w:val="0"/>
              <w:noProof/>
              <w:color w:val="0F243E" w:themeColor="text2" w:themeShade="80"/>
              <w:sz w:val="32"/>
              <w:szCs w:val="32"/>
              <w:lang w:eastAsia="ja-JP"/>
            </w:rPr>
          </w:pP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Software Features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       </w:t>
          </w:r>
          <w:r w:rsidR="00351566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4</w:t>
          </w:r>
        </w:p>
        <w:p w14:paraId="652F385F" w14:textId="351980C6" w:rsidR="00512079" w:rsidRPr="00512079" w:rsidRDefault="00512079" w:rsidP="00512079">
          <w:pPr>
            <w:pStyle w:val="TOC1"/>
            <w:ind w:left="720" w:firstLine="720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Software Architecture Diagram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_Toc248137791 \h </w:instrTex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3DFFD873" w14:textId="58CC2440" w:rsidR="00512079" w:rsidRPr="00512079" w:rsidRDefault="00512079" w:rsidP="00512079">
          <w:pPr>
            <w:pStyle w:val="TOC1"/>
            <w:ind w:left="720" w:firstLine="720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Physical Database Model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       </w:t>
          </w:r>
          <w:r w:rsidR="00617522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7</w:t>
          </w:r>
        </w:p>
        <w:p w14:paraId="0DC94EFB" w14:textId="77777777" w:rsidR="00617522" w:rsidRDefault="00617522" w:rsidP="00512079">
          <w:pPr>
            <w:pStyle w:val="TOC1"/>
            <w:ind w:left="720" w:firstLine="720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User Interface</w:t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8</w:t>
          </w:r>
        </w:p>
        <w:p w14:paraId="58992B26" w14:textId="6CA8208D" w:rsidR="00A863BB" w:rsidRDefault="00A863BB" w:rsidP="00512079">
          <w:pPr>
            <w:pStyle w:val="TOC1"/>
            <w:ind w:left="720" w:firstLine="720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Testing</w:t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13</w:t>
          </w:r>
        </w:p>
        <w:p w14:paraId="58B91D97" w14:textId="1CA9FD97" w:rsidR="00512079" w:rsidRPr="00512079" w:rsidRDefault="00512079" w:rsidP="00512079">
          <w:pPr>
            <w:pStyle w:val="TOC1"/>
            <w:ind w:left="720" w:firstLine="720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Team Reflection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             </w:t>
          </w:r>
          <w:r w:rsidR="00A863BB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13</w:t>
          </w:r>
        </w:p>
        <w:p w14:paraId="3BC8AE28" w14:textId="3CD2EB01" w:rsidR="00512079" w:rsidRPr="00512079" w:rsidRDefault="00512079" w:rsidP="00512079">
          <w:pPr>
            <w:pStyle w:val="TOC1"/>
            <w:ind w:left="720" w:firstLine="720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2.0 Features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                    15</w:t>
          </w:r>
        </w:p>
        <w:p w14:paraId="408962FD" w14:textId="240CA4EB" w:rsidR="009D0301" w:rsidRPr="00512079" w:rsidRDefault="00512079" w:rsidP="00512079">
          <w:pPr>
            <w:pStyle w:val="TOC1"/>
            <w:ind w:left="720" w:firstLine="720"/>
            <w:rPr>
              <w:rFonts w:ascii="Denk One" w:hAnsi="Denk One"/>
              <w:color w:val="0F243E" w:themeColor="text2" w:themeShade="80"/>
              <w:sz w:val="32"/>
              <w:szCs w:val="32"/>
            </w:rPr>
          </w:pP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Appendix A: Data Dictionary</w:t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</w:r>
          <w:r w:rsidRPr="00512079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ab/>
            <w:t xml:space="preserve">        16</w:t>
          </w:r>
          <w:r w:rsidRPr="00512079">
            <w:rPr>
              <w:rFonts w:ascii="Denk One" w:hAnsi="Denk One"/>
              <w:b w:val="0"/>
              <w:bCs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</w:sdtContent>
    </w:sdt>
    <w:p w14:paraId="71A75AF9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3C5A0535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4869ABE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1AEB58B9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51B761AF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032B646C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32B841A7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1BB62E8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CCE5ACF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71B0A96F" w14:textId="77777777" w:rsidR="007A0270" w:rsidRDefault="007A0270" w:rsidP="007A0270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3FBD8995" w14:textId="3B495BB5" w:rsidR="00512079" w:rsidRPr="0083547E" w:rsidRDefault="007A0270" w:rsidP="0083547E">
      <w:pPr>
        <w:pStyle w:val="Heading1"/>
      </w:pPr>
      <w:r>
        <w:tab/>
      </w:r>
      <w:bookmarkStart w:id="0" w:name="_GoBack"/>
      <w:bookmarkEnd w:id="0"/>
      <w:r w:rsidR="005210B3">
        <w:tab/>
      </w:r>
      <w:r w:rsidR="005210B3" w:rsidRPr="003A0C23">
        <w:rPr>
          <w:color w:val="000090"/>
        </w:rPr>
        <w:tab/>
      </w:r>
    </w:p>
    <w:p w14:paraId="5FA2D104" w14:textId="4D39F51A" w:rsidR="00512079" w:rsidRDefault="00512079" w:rsidP="00512079">
      <w:pPr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bookmarkStart w:id="1" w:name="_Toc248086843"/>
      <w:bookmarkStart w:id="2" w:name="_Toc248137788"/>
      <w:r>
        <w:rPr>
          <w:rFonts w:ascii="Denk One" w:hAnsi="Denk One"/>
          <w:color w:val="0F243E" w:themeColor="text2" w:themeShade="80"/>
          <w:sz w:val="40"/>
          <w:szCs w:val="40"/>
        </w:rPr>
        <w:t>Team Members</w:t>
      </w:r>
      <w:bookmarkEnd w:id="1"/>
      <w:bookmarkEnd w:id="2"/>
    </w:p>
    <w:p w14:paraId="437CBF4F" w14:textId="77777777" w:rsidR="00512079" w:rsidRDefault="00512079" w:rsidP="00512079">
      <w:pPr>
        <w:ind w:left="720" w:firstLine="720"/>
        <w:rPr>
          <w:color w:val="000090"/>
        </w:rPr>
      </w:pPr>
    </w:p>
    <w:p w14:paraId="012D018A" w14:textId="6553EC72" w:rsidR="00710F1A" w:rsidRPr="00B22A2B" w:rsidRDefault="00710F1A" w:rsidP="00512079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Amanda Doyle – Head Android Developer &amp; Head of Design</w:t>
      </w:r>
    </w:p>
    <w:p w14:paraId="6D9EE76D" w14:textId="750879DA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Carter Dewey – Chief Website Developer</w:t>
      </w:r>
    </w:p>
    <w:p w14:paraId="5D3FD62E" w14:textId="3FDC7996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 xml:space="preserve">Bobby Santoski – </w:t>
      </w:r>
      <w:r w:rsidR="009E4D32" w:rsidRPr="00B22A2B">
        <w:rPr>
          <w:rFonts w:ascii="Denk One" w:hAnsi="Denk One"/>
          <w:color w:val="0F243E" w:themeColor="text2" w:themeShade="80"/>
          <w:sz w:val="32"/>
          <w:szCs w:val="32"/>
        </w:rPr>
        <w:t>Middleware Specialist</w:t>
      </w:r>
    </w:p>
    <w:p w14:paraId="29BE8CAB" w14:textId="113C7655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Greg Walters – Database Manager</w:t>
      </w:r>
    </w:p>
    <w:p w14:paraId="720A0E26" w14:textId="14E1E95C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Morgan Winslow – Database Specialist</w:t>
      </w:r>
    </w:p>
    <w:p w14:paraId="4FBB0D6F" w14:textId="77777777" w:rsidR="00990033" w:rsidRDefault="00990033" w:rsidP="00710F1A">
      <w:pPr>
        <w:ind w:left="720" w:firstLine="720"/>
        <w:rPr>
          <w:rFonts w:ascii="Denk One" w:hAnsi="Denk One"/>
          <w:sz w:val="32"/>
          <w:szCs w:val="32"/>
        </w:rPr>
      </w:pPr>
    </w:p>
    <w:p w14:paraId="55FF2820" w14:textId="3BF6237A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As Head Android Developer, Amanda spent the early part of the project designing and </w:t>
      </w:r>
    </w:p>
    <w:p w14:paraId="0A28028A" w14:textId="2A1910FC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Developing the Android application. As the project progressed, she designed the style aspects</w:t>
      </w:r>
    </w:p>
    <w:p w14:paraId="275EC160" w14:textId="77777777" w:rsidR="00131B91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of the website and integrated those into the functionality of the web client. </w:t>
      </w:r>
      <w:r w:rsidR="002E1552">
        <w:rPr>
          <w:rFonts w:ascii="Denk One" w:hAnsi="Denk One"/>
        </w:rPr>
        <w:t xml:space="preserve">Carter Dewey </w:t>
      </w:r>
    </w:p>
    <w:p w14:paraId="21BA485E" w14:textId="77777777" w:rsidR="00131B91" w:rsidRDefault="00AE6A6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developed the </w:t>
      </w:r>
      <w:r w:rsidR="00A020D7">
        <w:rPr>
          <w:rFonts w:ascii="Denk One" w:hAnsi="Denk One"/>
        </w:rPr>
        <w:t>JavaScript</w:t>
      </w:r>
      <w:r>
        <w:rPr>
          <w:rFonts w:ascii="Denk One" w:hAnsi="Denk One"/>
        </w:rPr>
        <w:t xml:space="preserve"> </w:t>
      </w:r>
      <w:r w:rsidR="00A020D7">
        <w:rPr>
          <w:rFonts w:ascii="Denk One" w:hAnsi="Denk One"/>
        </w:rPr>
        <w:t>components of the website and contributed to the back end</w:t>
      </w:r>
    </w:p>
    <w:p w14:paraId="71CE8FE4" w14:textId="77777777" w:rsidR="00131B91" w:rsidRDefault="00131B91" w:rsidP="00131B91">
      <w:pPr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r>
        <w:rPr>
          <w:rFonts w:ascii="Denk One" w:hAnsi="Denk One"/>
        </w:rPr>
        <w:tab/>
      </w:r>
      <w:r>
        <w:rPr>
          <w:rFonts w:ascii="Denk One" w:hAnsi="Denk One"/>
        </w:rPr>
        <w:tab/>
      </w:r>
      <w:r w:rsidR="00A020D7">
        <w:rPr>
          <w:rFonts w:ascii="Denk One" w:hAnsi="Denk One"/>
        </w:rPr>
        <w:t xml:space="preserve">functionality to develop the core of the web client. </w:t>
      </w:r>
      <w:r>
        <w:rPr>
          <w:rFonts w:ascii="Denk One" w:hAnsi="Denk One"/>
        </w:rPr>
        <w:t>Bobby Santoski specialized in the</w:t>
      </w:r>
    </w:p>
    <w:p w14:paraId="124BC836" w14:textId="77777777" w:rsidR="00131B91" w:rsidRDefault="00131B9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middle-ware components of the web client functionality using mainly PHP and additional </w:t>
      </w:r>
    </w:p>
    <w:p w14:paraId="564B8B47" w14:textId="77777777" w:rsidR="009D0E70" w:rsidRDefault="00131B9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JavaScript. </w:t>
      </w:r>
      <w:r w:rsidR="009D0E70">
        <w:rPr>
          <w:rFonts w:ascii="Denk One" w:hAnsi="Denk One"/>
        </w:rPr>
        <w:t xml:space="preserve">Morgan Winslow specialized in database management and middleware </w:t>
      </w:r>
    </w:p>
    <w:p w14:paraId="53CE6052" w14:textId="77777777" w:rsidR="009D0E70" w:rsidRDefault="009D0E70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components of the web application. </w:t>
      </w:r>
      <w:r w:rsidR="00131B91">
        <w:rPr>
          <w:rFonts w:ascii="Denk One" w:hAnsi="Denk One"/>
        </w:rPr>
        <w:t xml:space="preserve">As Database </w:t>
      </w:r>
      <w:r>
        <w:rPr>
          <w:rFonts w:ascii="Denk One" w:hAnsi="Denk One"/>
        </w:rPr>
        <w:t>Manager</w:t>
      </w:r>
      <w:r w:rsidR="00131B91">
        <w:rPr>
          <w:rFonts w:ascii="Denk One" w:hAnsi="Denk One"/>
        </w:rPr>
        <w:t xml:space="preserve">, Greg Walters came up with </w:t>
      </w:r>
    </w:p>
    <w:p w14:paraId="585EB0B0" w14:textId="77777777" w:rsidR="009D0E70" w:rsidRDefault="00131B91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the design and implementation of the database and worked alongside Bobby and Morgan </w:t>
      </w:r>
    </w:p>
    <w:p w14:paraId="468445A5" w14:textId="64599246" w:rsidR="005210B3" w:rsidRPr="009D0E70" w:rsidRDefault="00131B91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with the middleware components. </w:t>
      </w:r>
    </w:p>
    <w:p w14:paraId="2A348116" w14:textId="77777777" w:rsidR="00DE7D8F" w:rsidRDefault="005210B3" w:rsidP="00B85ACD">
      <w:pPr>
        <w:pStyle w:val="Heading1"/>
        <w:rPr>
          <w:rFonts w:ascii="Arial" w:hAnsi="Arial"/>
        </w:rPr>
      </w:pPr>
      <w:r>
        <w:rPr>
          <w:rFonts w:ascii="Arial" w:hAnsi="Arial"/>
        </w:rPr>
        <w:tab/>
      </w:r>
      <w:bookmarkStart w:id="3" w:name="_Toc248086844"/>
      <w:r w:rsidR="000F1A98">
        <w:rPr>
          <w:rFonts w:ascii="Arial" w:hAnsi="Arial"/>
        </w:rPr>
        <w:tab/>
      </w:r>
    </w:p>
    <w:p w14:paraId="76A8E8F8" w14:textId="77777777" w:rsidR="00DE7D8F" w:rsidRDefault="00DE7D8F" w:rsidP="00B85ACD">
      <w:pPr>
        <w:pStyle w:val="Heading1"/>
        <w:rPr>
          <w:rFonts w:ascii="Arial" w:hAnsi="Arial"/>
        </w:rPr>
      </w:pPr>
    </w:p>
    <w:p w14:paraId="48FE5D51" w14:textId="77777777" w:rsidR="00DE7D8F" w:rsidRDefault="00DE7D8F" w:rsidP="00B85ACD">
      <w:pPr>
        <w:pStyle w:val="Heading1"/>
        <w:rPr>
          <w:rFonts w:ascii="Arial" w:hAnsi="Arial"/>
        </w:rPr>
      </w:pPr>
    </w:p>
    <w:p w14:paraId="614EC391" w14:textId="77777777" w:rsidR="00DE7D8F" w:rsidRDefault="00DE7D8F" w:rsidP="00B85ACD">
      <w:pPr>
        <w:pStyle w:val="Heading1"/>
        <w:rPr>
          <w:rFonts w:ascii="Arial" w:hAnsi="Arial"/>
        </w:rPr>
      </w:pPr>
    </w:p>
    <w:p w14:paraId="25B17508" w14:textId="77777777" w:rsidR="00DE7D8F" w:rsidRDefault="00DE7D8F" w:rsidP="00B85ACD">
      <w:pPr>
        <w:pStyle w:val="Heading1"/>
        <w:rPr>
          <w:rFonts w:ascii="Arial" w:hAnsi="Arial"/>
        </w:rPr>
      </w:pPr>
    </w:p>
    <w:p w14:paraId="10077F33" w14:textId="77777777" w:rsidR="00DE7D8F" w:rsidRDefault="00DE7D8F" w:rsidP="00B85ACD">
      <w:pPr>
        <w:pStyle w:val="Heading1"/>
        <w:rPr>
          <w:rFonts w:ascii="Arial" w:hAnsi="Arial"/>
        </w:rPr>
      </w:pPr>
    </w:p>
    <w:bookmarkEnd w:id="3"/>
    <w:p w14:paraId="03588F87" w14:textId="77777777" w:rsidR="00B85ACD" w:rsidRDefault="00B85ACD" w:rsidP="00B85ACD"/>
    <w:p w14:paraId="57BED4AB" w14:textId="77777777" w:rsidR="00DE7D8F" w:rsidRPr="00B85ACD" w:rsidRDefault="00DE7D8F" w:rsidP="00B85ACD"/>
    <w:p w14:paraId="7786DD3F" w14:textId="3335ADC8" w:rsidR="00B85ACD" w:rsidRDefault="00B85ACD" w:rsidP="003820DA">
      <w:pPr>
        <w:rPr>
          <w:rFonts w:ascii="Arial" w:hAnsi="Arial"/>
          <w:color w:val="0F243E" w:themeColor="text2" w:themeShade="80"/>
        </w:rPr>
      </w:pPr>
    </w:p>
    <w:p w14:paraId="3D24ADA5" w14:textId="77777777" w:rsidR="00DE7D8F" w:rsidRDefault="00DE7D8F" w:rsidP="003820DA">
      <w:pPr>
        <w:rPr>
          <w:rFonts w:ascii="Arial" w:hAnsi="Arial"/>
          <w:color w:val="0F243E" w:themeColor="text2" w:themeShade="80"/>
        </w:rPr>
      </w:pPr>
    </w:p>
    <w:p w14:paraId="34D47E92" w14:textId="77777777" w:rsidR="00DE7D8F" w:rsidRDefault="00DE7D8F" w:rsidP="00DE7D8F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bookmarkStart w:id="4" w:name="_Toc248137789"/>
      <w:r>
        <w:rPr>
          <w:rFonts w:ascii="Denk One" w:hAnsi="Denk One"/>
          <w:color w:val="0F243E" w:themeColor="text2" w:themeShade="80"/>
          <w:sz w:val="40"/>
          <w:szCs w:val="40"/>
        </w:rPr>
        <w:t xml:space="preserve">Use Case </w:t>
      </w:r>
      <w:r w:rsidRPr="00B85ACD">
        <w:rPr>
          <w:rFonts w:ascii="Denk One" w:hAnsi="Denk One"/>
          <w:color w:val="0F243E" w:themeColor="text2" w:themeShade="80"/>
          <w:sz w:val="40"/>
          <w:szCs w:val="40"/>
        </w:rPr>
        <w:t>Diagram</w:t>
      </w:r>
      <w:bookmarkEnd w:id="4"/>
    </w:p>
    <w:p w14:paraId="3174B64F" w14:textId="77777777" w:rsidR="00DE7D8F" w:rsidRPr="00DE7D8F" w:rsidRDefault="00DE7D8F" w:rsidP="00DE7D8F"/>
    <w:p w14:paraId="43267147" w14:textId="77777777" w:rsidR="00DE7D8F" w:rsidRDefault="00DE7D8F" w:rsidP="003820DA">
      <w:pPr>
        <w:rPr>
          <w:rFonts w:ascii="Arial" w:hAnsi="Arial"/>
          <w:color w:val="0F243E" w:themeColor="text2" w:themeShade="80"/>
        </w:rPr>
      </w:pPr>
    </w:p>
    <w:p w14:paraId="0BE2A45D" w14:textId="23954B41" w:rsidR="00B85ACD" w:rsidRPr="005210B3" w:rsidRDefault="00DE7D8F" w:rsidP="003820DA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  <w:r>
        <w:rPr>
          <w:rFonts w:ascii="Arial" w:hAnsi="Arial"/>
          <w:noProof/>
        </w:rPr>
        <w:drawing>
          <wp:inline distT="0" distB="0" distL="0" distR="0" wp14:anchorId="03C00260" wp14:editId="0C39E1BA">
            <wp:extent cx="7200601" cy="42271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User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287" cy="4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523" w14:textId="0982BB71" w:rsidR="00B85ACD" w:rsidRDefault="00B85ACD" w:rsidP="00B85ACD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 xml:space="preserve">               </w:t>
      </w:r>
      <w:r>
        <w:tab/>
      </w:r>
      <w:bookmarkStart w:id="5" w:name="_Toc248086845"/>
      <w:bookmarkStart w:id="6" w:name="_Toc248137790"/>
      <w:r>
        <w:rPr>
          <w:rFonts w:ascii="Denk One" w:hAnsi="Denk One"/>
          <w:color w:val="0F243E" w:themeColor="text2" w:themeShade="80"/>
          <w:sz w:val="40"/>
          <w:szCs w:val="40"/>
        </w:rPr>
        <w:t>Software Features</w:t>
      </w:r>
      <w:bookmarkEnd w:id="5"/>
      <w:bookmarkEnd w:id="6"/>
    </w:p>
    <w:p w14:paraId="05CD0ACF" w14:textId="77777777" w:rsidR="00B22A2B" w:rsidRDefault="00B22A2B" w:rsidP="00B22A2B">
      <w:pPr>
        <w:rPr>
          <w:rFonts w:ascii="Denk One" w:hAnsi="Denk One"/>
        </w:rPr>
      </w:pPr>
    </w:p>
    <w:p w14:paraId="7A648890" w14:textId="26246A56" w:rsidR="002E4CF6" w:rsidRPr="00B22A2B" w:rsidRDefault="00B22A2B" w:rsidP="00B22A2B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WEB CLIENT</w:t>
      </w:r>
    </w:p>
    <w:p w14:paraId="5E10357D" w14:textId="77777777" w:rsidR="00B22A2B" w:rsidRPr="00B22A2B" w:rsidRDefault="00B22A2B" w:rsidP="002E4CF6">
      <w:pPr>
        <w:rPr>
          <w:rFonts w:ascii="Denk One" w:hAnsi="Denk One"/>
        </w:rPr>
      </w:pPr>
    </w:p>
    <w:p w14:paraId="610C5BDD" w14:textId="70D7686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F2DA616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7549720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1DA8872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0FE5B863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Allows users to access their account page to edit personal information and listings they </w:t>
      </w:r>
    </w:p>
    <w:p w14:paraId="6555D2E2" w14:textId="6A44B435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created</w:t>
      </w:r>
    </w:p>
    <w:p w14:paraId="097F3585" w14:textId="208A1BB1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The software populates creation fields when creating a listing based on category</w:t>
      </w:r>
    </w:p>
    <w:p w14:paraId="7034F7D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upload photos associated with their listings</w:t>
      </w:r>
    </w:p>
    <w:p w14:paraId="3B151314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</w:p>
    <w:p w14:paraId="43E06C3D" w14:textId="77777777" w:rsidR="00F2531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search for relevant listings</w:t>
      </w:r>
      <w:r w:rsidR="00F2531B">
        <w:rPr>
          <w:rFonts w:ascii="Denk One" w:hAnsi="Denk One" w:cs="Arial"/>
        </w:rPr>
        <w:t xml:space="preserve"> – will return results where the search term is</w:t>
      </w:r>
    </w:p>
    <w:p w14:paraId="1D4EDECA" w14:textId="77777777" w:rsidR="00F2531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in the title or the description – can also search for a category and view all results from</w:t>
      </w:r>
    </w:p>
    <w:p w14:paraId="3289B89D" w14:textId="3DF85B38" w:rsidR="002E4CF6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that category</w:t>
      </w:r>
    </w:p>
    <w:p w14:paraId="687C2A69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7E73F401" w14:textId="5D7FD5EF" w:rsidR="002E4CF6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Displays the </w:t>
      </w:r>
      <w:r w:rsidR="00EB5031" w:rsidRPr="00B22A2B">
        <w:rPr>
          <w:rFonts w:ascii="Denk One" w:hAnsi="Denk One" w:cs="Arial"/>
        </w:rPr>
        <w:t>five most recent listings as a slide show on the home page</w:t>
      </w:r>
    </w:p>
    <w:p w14:paraId="73EF661E" w14:textId="422D94AB" w:rsidR="00F2531B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68C24292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4164BFDA" w14:textId="0D7BCA4B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can contact them</w:t>
      </w:r>
    </w:p>
    <w:p w14:paraId="775D8709" w14:textId="0081BA04" w:rsidR="00B85ACD" w:rsidRPr="00560086" w:rsidRDefault="00560086" w:rsidP="00560086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="002E4CF6" w:rsidRPr="00560086">
        <w:rPr>
          <w:rFonts w:ascii="Denk One" w:hAnsi="Denk One" w:cs="Arial"/>
        </w:rPr>
        <w:t>Allows users to log out of the site</w:t>
      </w:r>
    </w:p>
    <w:p w14:paraId="44A6E761" w14:textId="77777777" w:rsidR="00B22A2B" w:rsidRPr="00B22A2B" w:rsidRDefault="00B22A2B" w:rsidP="00B22A2B">
      <w:pPr>
        <w:pStyle w:val="ListParagraph"/>
        <w:ind w:left="1800"/>
        <w:rPr>
          <w:rFonts w:ascii="Denk One" w:hAnsi="Denk One" w:cs="Arial"/>
        </w:rPr>
      </w:pPr>
    </w:p>
    <w:p w14:paraId="314F423B" w14:textId="31A24965" w:rsidR="00B22A2B" w:rsidRDefault="00B22A2B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  <w:r>
        <w:rPr>
          <w:rFonts w:ascii="Denk One" w:hAnsi="Denk One"/>
          <w:color w:val="0F243E" w:themeColor="text2" w:themeShade="80"/>
          <w:sz w:val="32"/>
          <w:szCs w:val="32"/>
        </w:rPr>
        <w:t>ANDROID APPLICATION</w:t>
      </w:r>
      <w:r w:rsidR="001C101D">
        <w:rPr>
          <w:rFonts w:ascii="Denk One" w:hAnsi="Denk One"/>
          <w:color w:val="0F243E" w:themeColor="text2" w:themeShade="80"/>
          <w:sz w:val="32"/>
          <w:szCs w:val="32"/>
        </w:rPr>
        <w:t xml:space="preserve"> – LIGHT VERSION</w:t>
      </w:r>
    </w:p>
    <w:p w14:paraId="6328917E" w14:textId="77777777" w:rsidR="001C101D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9E665F5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6E23FAB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40B170E4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7244B8A3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516C2EF0" w14:textId="2D928450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a</w:t>
      </w:r>
      <w:r>
        <w:rPr>
          <w:rFonts w:ascii="Denk One" w:hAnsi="Denk One" w:cs="Arial"/>
        </w:rPr>
        <w:t>ccess their account page to view</w:t>
      </w:r>
      <w:r w:rsidRPr="00B22A2B">
        <w:rPr>
          <w:rFonts w:ascii="Denk One" w:hAnsi="Denk One" w:cs="Arial"/>
        </w:rPr>
        <w:t xml:space="preserve"> personal information and listings they </w:t>
      </w:r>
    </w:p>
    <w:p w14:paraId="3E51926B" w14:textId="68EAC415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created</w:t>
      </w:r>
      <w:r>
        <w:rPr>
          <w:rFonts w:ascii="Denk One" w:hAnsi="Denk One" w:cs="Arial"/>
        </w:rPr>
        <w:t>**</w:t>
      </w:r>
    </w:p>
    <w:p w14:paraId="4F8F9BC0" w14:textId="1D370787" w:rsidR="001C101D" w:rsidRDefault="001C101D" w:rsidP="001C101D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Doesn’t allow</w:t>
      </w:r>
      <w:r w:rsidRPr="00B22A2B">
        <w:rPr>
          <w:rFonts w:ascii="Denk One" w:hAnsi="Denk One" w:cs="Arial"/>
        </w:rPr>
        <w:t xml:space="preserve"> users to create new listings</w:t>
      </w:r>
      <w:r>
        <w:rPr>
          <w:rFonts w:ascii="Denk One" w:hAnsi="Denk One" w:cs="Arial"/>
        </w:rPr>
        <w:t>**</w:t>
      </w:r>
    </w:p>
    <w:p w14:paraId="4F3CECFA" w14:textId="3971A3B6" w:rsidR="00BD5F2F" w:rsidRDefault="00BD5F2F" w:rsidP="00BD5F2F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</w:t>
      </w:r>
      <w:r>
        <w:rPr>
          <w:rFonts w:ascii="Denk One" w:hAnsi="Denk One" w:cs="Arial"/>
        </w:rPr>
        <w:t>Doesn’t a</w:t>
      </w:r>
      <w:r w:rsidRPr="00B22A2B">
        <w:rPr>
          <w:rFonts w:ascii="Denk One" w:hAnsi="Denk One" w:cs="Arial"/>
        </w:rPr>
        <w:t>llo</w:t>
      </w:r>
      <w:r>
        <w:rPr>
          <w:rFonts w:ascii="Denk One" w:hAnsi="Denk One" w:cs="Arial"/>
        </w:rPr>
        <w:t>w</w:t>
      </w:r>
      <w:r w:rsidRPr="00B22A2B">
        <w:rPr>
          <w:rFonts w:ascii="Denk One" w:hAnsi="Denk One" w:cs="Arial"/>
        </w:rPr>
        <w:t xml:space="preserve"> users to upload photos associated with their listings</w:t>
      </w:r>
      <w:r>
        <w:rPr>
          <w:rFonts w:ascii="Denk One" w:hAnsi="Denk One" w:cs="Arial"/>
        </w:rPr>
        <w:t>**</w:t>
      </w:r>
    </w:p>
    <w:p w14:paraId="7B1B071F" w14:textId="56ED21B4" w:rsidR="00C7591D" w:rsidRDefault="00C7591D" w:rsidP="00C759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  <w:r>
        <w:rPr>
          <w:rFonts w:ascii="Denk One" w:hAnsi="Denk One" w:cs="Arial"/>
        </w:rPr>
        <w:t xml:space="preserve"> from a search term**</w:t>
      </w:r>
    </w:p>
    <w:p w14:paraId="32739800" w14:textId="77777777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Pr="00B22A2B">
        <w:rPr>
          <w:rFonts w:ascii="Denk One" w:hAnsi="Denk One" w:cs="Arial"/>
        </w:rPr>
        <w:t>Allows users to search for relevant listings</w:t>
      </w:r>
      <w:r>
        <w:rPr>
          <w:rFonts w:ascii="Denk One" w:hAnsi="Denk One" w:cs="Arial"/>
        </w:rPr>
        <w:t xml:space="preserve"> – will return results where the search term is</w:t>
      </w:r>
    </w:p>
    <w:p w14:paraId="3244BF93" w14:textId="632BED75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in the title only**</w:t>
      </w:r>
    </w:p>
    <w:p w14:paraId="1B333672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587E5F90" w14:textId="1F9A0CF2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Displays the 30</w:t>
      </w:r>
      <w:r w:rsidRPr="00B22A2B">
        <w:rPr>
          <w:rFonts w:ascii="Denk One" w:hAnsi="Denk One" w:cs="Arial"/>
        </w:rPr>
        <w:t xml:space="preserve"> most recent listings </w:t>
      </w:r>
      <w:r>
        <w:rPr>
          <w:rFonts w:ascii="Denk One" w:hAnsi="Denk One" w:cs="Arial"/>
        </w:rPr>
        <w:t>on the home page</w:t>
      </w:r>
    </w:p>
    <w:p w14:paraId="08D6F19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3435DB2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1125437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can contact them</w:t>
      </w:r>
    </w:p>
    <w:p w14:paraId="5D9A9721" w14:textId="0BC9E05B" w:rsidR="00F2531B" w:rsidRDefault="00F2531B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-</w:t>
      </w:r>
      <w:r w:rsidR="00560086">
        <w:rPr>
          <w:rFonts w:ascii="Denk One" w:hAnsi="Denk One" w:cs="Arial"/>
        </w:rPr>
        <w:t xml:space="preserve"> </w:t>
      </w:r>
      <w:r w:rsidRPr="00F2531B">
        <w:rPr>
          <w:rFonts w:ascii="Denk One" w:hAnsi="Denk One" w:cs="Arial"/>
        </w:rPr>
        <w:t>All</w:t>
      </w:r>
      <w:r>
        <w:rPr>
          <w:rFonts w:ascii="Denk One" w:hAnsi="Denk One" w:cs="Arial"/>
        </w:rPr>
        <w:t>ows users to log out of the application</w:t>
      </w:r>
    </w:p>
    <w:p w14:paraId="6871EB04" w14:textId="77777777" w:rsidR="00C33628" w:rsidRDefault="00C33628" w:rsidP="00F2531B">
      <w:pPr>
        <w:ind w:left="720" w:firstLine="720"/>
        <w:rPr>
          <w:rFonts w:ascii="Denk One" w:hAnsi="Denk One" w:cs="Arial"/>
        </w:rPr>
      </w:pPr>
    </w:p>
    <w:p w14:paraId="7551E76B" w14:textId="6227F472" w:rsidR="00C33628" w:rsidRPr="00F2531B" w:rsidRDefault="00C33628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**Light version differences from the web application</w:t>
      </w:r>
    </w:p>
    <w:p w14:paraId="36F24F3F" w14:textId="2A66FFC6" w:rsidR="00F2531B" w:rsidRDefault="00F2531B" w:rsidP="00F2531B">
      <w:pPr>
        <w:ind w:left="1440"/>
        <w:rPr>
          <w:rFonts w:ascii="Denk One" w:hAnsi="Denk One" w:cs="Arial"/>
        </w:rPr>
      </w:pPr>
    </w:p>
    <w:p w14:paraId="67EA3903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1A20460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7BD03966" w14:textId="263DF884" w:rsidR="00F2531B" w:rsidRPr="00B22A2B" w:rsidRDefault="00F2531B" w:rsidP="00C7591D">
      <w:pPr>
        <w:ind w:left="1440"/>
        <w:rPr>
          <w:rFonts w:ascii="Denk One" w:hAnsi="Denk One" w:cs="Arial"/>
        </w:rPr>
      </w:pPr>
    </w:p>
    <w:p w14:paraId="0C6789B8" w14:textId="77777777" w:rsidR="00C7591D" w:rsidRPr="00B22A2B" w:rsidRDefault="00C7591D" w:rsidP="00BD5F2F">
      <w:pPr>
        <w:ind w:left="1440"/>
        <w:rPr>
          <w:rFonts w:ascii="Denk One" w:hAnsi="Denk One" w:cs="Arial"/>
        </w:rPr>
      </w:pPr>
    </w:p>
    <w:p w14:paraId="5CB78EEA" w14:textId="77777777" w:rsidR="00BD5F2F" w:rsidRPr="00B22A2B" w:rsidRDefault="00BD5F2F" w:rsidP="001C101D">
      <w:pPr>
        <w:ind w:left="1440"/>
        <w:rPr>
          <w:rFonts w:ascii="Denk One" w:hAnsi="Denk One" w:cs="Arial"/>
        </w:rPr>
      </w:pPr>
    </w:p>
    <w:p w14:paraId="7D86A62F" w14:textId="77777777" w:rsidR="001C101D" w:rsidRPr="00B22A2B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1EDC50F" w14:textId="77777777" w:rsidR="00B22A2B" w:rsidRPr="00B22A2B" w:rsidRDefault="00B22A2B" w:rsidP="00B22A2B">
      <w:pPr>
        <w:rPr>
          <w:rFonts w:ascii="Denk One" w:hAnsi="Denk One" w:cs="Arial"/>
        </w:rPr>
      </w:pPr>
    </w:p>
    <w:p w14:paraId="0DA80CF7" w14:textId="454251BD" w:rsidR="003820DA" w:rsidRDefault="00E25A8F" w:rsidP="00E25A8F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7" w:name="_Toc248086846"/>
      <w:bookmarkStart w:id="8" w:name="_Toc248137791"/>
      <w:r w:rsidRPr="00E25A8F">
        <w:rPr>
          <w:rFonts w:ascii="Denk One" w:hAnsi="Denk One"/>
          <w:color w:val="0F243E" w:themeColor="text2" w:themeShade="80"/>
          <w:sz w:val="40"/>
          <w:szCs w:val="40"/>
        </w:rPr>
        <w:t xml:space="preserve">Software </w:t>
      </w:r>
      <w:r>
        <w:rPr>
          <w:rFonts w:ascii="Denk One" w:hAnsi="Denk One"/>
          <w:color w:val="0F243E" w:themeColor="text2" w:themeShade="80"/>
          <w:sz w:val="40"/>
          <w:szCs w:val="40"/>
        </w:rPr>
        <w:t>Architecture Diagram</w:t>
      </w:r>
      <w:bookmarkEnd w:id="7"/>
      <w:bookmarkEnd w:id="8"/>
    </w:p>
    <w:p w14:paraId="46034BCD" w14:textId="77777777" w:rsidR="00C57E10" w:rsidRDefault="00C57E10" w:rsidP="00C57E10"/>
    <w:p w14:paraId="37BD760F" w14:textId="26C074AD" w:rsidR="00BB79C5" w:rsidRPr="00CA6BE3" w:rsidRDefault="00C57E10" w:rsidP="00680252">
      <w:r>
        <w:t xml:space="preserve">                          </w:t>
      </w:r>
      <w:r>
        <w:rPr>
          <w:noProof/>
        </w:rPr>
        <w:drawing>
          <wp:inline distT="0" distB="0" distL="0" distR="0" wp14:anchorId="748F0FBA" wp14:editId="52CE66FC">
            <wp:extent cx="5588000" cy="3721100"/>
            <wp:effectExtent l="0" t="0" r="0" b="1270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04" b="26308"/>
                    <a:stretch/>
                  </pic:blipFill>
                  <pic:spPr bwMode="auto">
                    <a:xfrm>
                      <a:off x="0" y="0"/>
                      <a:ext cx="5588072" cy="372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63BAA" w14:textId="3FED8E5C" w:rsidR="009D0301" w:rsidRDefault="009D0301" w:rsidP="009D0301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9" w:name="_Toc248086847"/>
      <w:bookmarkStart w:id="10" w:name="_Toc248137792"/>
      <w:r w:rsidRPr="009D0301">
        <w:rPr>
          <w:rFonts w:ascii="Denk One" w:hAnsi="Denk One"/>
          <w:color w:val="0F243E" w:themeColor="text2" w:themeShade="80"/>
          <w:sz w:val="32"/>
          <w:szCs w:val="32"/>
        </w:rPr>
        <w:t>Explanation</w:t>
      </w:r>
      <w:bookmarkEnd w:id="10"/>
    </w:p>
    <w:p w14:paraId="177B29AE" w14:textId="77777777" w:rsidR="009D0301" w:rsidRPr="00B53445" w:rsidRDefault="009D0301" w:rsidP="009D0301">
      <w:pPr>
        <w:rPr>
          <w:rFonts w:ascii="Denk One" w:hAnsi="Denk One"/>
        </w:rPr>
      </w:pPr>
    </w:p>
    <w:p w14:paraId="210D3564" w14:textId="77777777" w:rsidR="00B53445" w:rsidRPr="00676A8F" w:rsidRDefault="002D3804" w:rsidP="00B53445">
      <w:pPr>
        <w:rPr>
          <w:rFonts w:ascii="Denk One" w:hAnsi="Denk One"/>
          <w:sz w:val="28"/>
          <w:szCs w:val="28"/>
          <w:u w:val="single"/>
        </w:rPr>
      </w:pPr>
      <w:r w:rsidRPr="00B53445">
        <w:rPr>
          <w:rFonts w:ascii="Denk One" w:hAnsi="Denk One"/>
        </w:rPr>
        <w:tab/>
      </w:r>
      <w:r w:rsidRPr="00B53445">
        <w:rPr>
          <w:rFonts w:ascii="Denk One" w:hAnsi="Denk One"/>
        </w:rPr>
        <w:tab/>
      </w:r>
      <w:r w:rsidR="00B53445" w:rsidRPr="00676A8F">
        <w:rPr>
          <w:rFonts w:ascii="Denk One" w:hAnsi="Denk One"/>
          <w:sz w:val="28"/>
          <w:szCs w:val="28"/>
          <w:u w:val="single"/>
        </w:rPr>
        <w:t>Client</w:t>
      </w:r>
    </w:p>
    <w:p w14:paraId="13021EE9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</w:p>
    <w:p w14:paraId="12C610F4" w14:textId="77777777" w:rsid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WEB</w:t>
      </w:r>
    </w:p>
    <w:p w14:paraId="3E6EE09A" w14:textId="77777777" w:rsidR="00676A8F" w:rsidRPr="00B53445" w:rsidRDefault="00676A8F" w:rsidP="00B53445">
      <w:pPr>
        <w:ind w:left="720" w:firstLine="720"/>
        <w:rPr>
          <w:rFonts w:ascii="Denk One" w:hAnsi="Denk One"/>
        </w:rPr>
      </w:pPr>
    </w:p>
    <w:p w14:paraId="24443598" w14:textId="77777777" w:rsidR="00676A8F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B53445">
        <w:rPr>
          <w:rFonts w:ascii="Denk One" w:hAnsi="Denk One"/>
        </w:rPr>
        <w:t xml:space="preserve">HTML- Used to format the web pages. Proper formatting allowed for easy styling and </w:t>
      </w:r>
    </w:p>
    <w:p w14:paraId="53850907" w14:textId="5634DDC4" w:rsidR="00B53445" w:rsidRPr="00B53445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r w:rsidR="00B53445" w:rsidRPr="00B53445">
        <w:rPr>
          <w:rFonts w:ascii="Denk One" w:hAnsi="Denk One"/>
        </w:rPr>
        <w:t>manipulation wit</w:t>
      </w:r>
      <w:r>
        <w:rPr>
          <w:rFonts w:ascii="Denk One" w:hAnsi="Denk One"/>
        </w:rPr>
        <w:t>h CSS and JavaS</w:t>
      </w:r>
      <w:r w:rsidR="00B53445" w:rsidRPr="00B53445">
        <w:rPr>
          <w:rFonts w:ascii="Denk One" w:hAnsi="Denk One"/>
        </w:rPr>
        <w:t xml:space="preserve">cript. </w:t>
      </w:r>
    </w:p>
    <w:p w14:paraId="6DC770F6" w14:textId="77777777" w:rsidR="00676A8F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-</w:t>
      </w:r>
      <w:r w:rsidRPr="00B53445">
        <w:rPr>
          <w:rFonts w:ascii="Denk One" w:hAnsi="Denk One"/>
        </w:rPr>
        <w:t>JavaScript</w:t>
      </w:r>
      <w:r w:rsidR="00B53445" w:rsidRPr="00B53445">
        <w:rPr>
          <w:rFonts w:ascii="Denk One" w:hAnsi="Denk One"/>
        </w:rPr>
        <w:t xml:space="preserve">- Allowed for many user interactions such as the ability to create, edit, view, </w:t>
      </w:r>
    </w:p>
    <w:p w14:paraId="452C86EA" w14:textId="77777777" w:rsidR="00676A8F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r w:rsidR="00B53445" w:rsidRPr="00B53445">
        <w:rPr>
          <w:rFonts w:ascii="Denk One" w:hAnsi="Denk One"/>
        </w:rPr>
        <w:t xml:space="preserve">and delete a listing. Interpreted user actions and acted appropriately by changing CSS and </w:t>
      </w:r>
    </w:p>
    <w:p w14:paraId="31B827B6" w14:textId="3EDEA967" w:rsidR="00B53445" w:rsidRPr="00B53445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r w:rsidR="00B53445" w:rsidRPr="00B53445">
        <w:rPr>
          <w:rFonts w:ascii="Denk One" w:hAnsi="Denk One"/>
        </w:rPr>
        <w:t xml:space="preserve">calling new HTML. </w:t>
      </w:r>
    </w:p>
    <w:p w14:paraId="00D8469D" w14:textId="094931E1" w:rsidR="00B53445" w:rsidRPr="00B53445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B53445">
        <w:rPr>
          <w:rFonts w:ascii="Denk One" w:hAnsi="Denk One"/>
        </w:rPr>
        <w:t xml:space="preserve">CSS- Used to style all of the webpages. Used ids and formatting found in the HTML. </w:t>
      </w:r>
    </w:p>
    <w:p w14:paraId="0419B22E" w14:textId="104A5835" w:rsidR="00B53445" w:rsidRPr="00B53445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>-Jq</w:t>
      </w:r>
      <w:r w:rsidR="00B53445" w:rsidRPr="00B53445">
        <w:rPr>
          <w:rFonts w:ascii="Denk One" w:hAnsi="Denk One"/>
        </w:rPr>
        <w:t xml:space="preserve">uery- Used in </w:t>
      </w:r>
      <w:r w:rsidR="00CA6BE3" w:rsidRPr="00B53445">
        <w:rPr>
          <w:rFonts w:ascii="Denk One" w:hAnsi="Denk One"/>
        </w:rPr>
        <w:t>conjunction</w:t>
      </w:r>
      <w:r w:rsidR="00B53445" w:rsidRPr="00B53445">
        <w:rPr>
          <w:rFonts w:ascii="Denk One" w:hAnsi="Denk One"/>
        </w:rPr>
        <w:t xml:space="preserve"> with JavaScript to streamline implementation</w:t>
      </w:r>
    </w:p>
    <w:p w14:paraId="68D54A94" w14:textId="2EBDE879" w:rsidR="00B53445" w:rsidRPr="00B53445" w:rsidRDefault="00676A8F" w:rsidP="00CA6BE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ANDROID</w:t>
      </w:r>
    </w:p>
    <w:p w14:paraId="442A16DD" w14:textId="77777777" w:rsidR="00CA6BE3" w:rsidRDefault="00CA6BE3" w:rsidP="00CA6BE3">
      <w:pPr>
        <w:spacing w:after="200" w:line="276" w:lineRule="auto"/>
        <w:ind w:left="720" w:firstLine="72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CA6BE3">
        <w:rPr>
          <w:rFonts w:ascii="Denk One" w:hAnsi="Denk One"/>
        </w:rPr>
        <w:t xml:space="preserve">Java- The workhorse of the app. Includes all methods and code for user functionality. </w:t>
      </w:r>
    </w:p>
    <w:p w14:paraId="599AFA1F" w14:textId="426DC58E" w:rsidR="00B53445" w:rsidRPr="00CA6BE3" w:rsidRDefault="00CA6BE3" w:rsidP="00CA6BE3">
      <w:pPr>
        <w:spacing w:after="200" w:line="276" w:lineRule="auto"/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Includes calls to PHP </w:t>
      </w:r>
      <w:r w:rsidR="00B53445" w:rsidRPr="00CA6BE3">
        <w:rPr>
          <w:rFonts w:ascii="Denk One" w:hAnsi="Denk One"/>
        </w:rPr>
        <w:t xml:space="preserve">to manipulate the database. </w:t>
      </w:r>
    </w:p>
    <w:p w14:paraId="324C70D3" w14:textId="77777777" w:rsidR="00CA6BE3" w:rsidRDefault="00CA6BE3" w:rsidP="00CA6BE3">
      <w:pPr>
        <w:pStyle w:val="ListParagraph"/>
        <w:spacing w:after="200" w:line="276" w:lineRule="auto"/>
        <w:ind w:firstLine="72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B53445">
        <w:rPr>
          <w:rFonts w:ascii="Denk One" w:hAnsi="Denk One"/>
        </w:rPr>
        <w:t xml:space="preserve">XML- Used as the structure and formatter for the android application. Used to create </w:t>
      </w:r>
    </w:p>
    <w:p w14:paraId="297A567F" w14:textId="11F06E42" w:rsidR="00B53445" w:rsidRPr="00B53445" w:rsidRDefault="00CA6BE3" w:rsidP="00CA6BE3">
      <w:pPr>
        <w:pStyle w:val="ListParagraph"/>
        <w:spacing w:after="200" w:line="276" w:lineRule="auto"/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</w:t>
      </w:r>
      <w:r w:rsidR="00B53445" w:rsidRPr="00B53445">
        <w:rPr>
          <w:rFonts w:ascii="Denk One" w:hAnsi="Denk One"/>
        </w:rPr>
        <w:t xml:space="preserve">layouts and declare UI elements. </w:t>
      </w:r>
    </w:p>
    <w:p w14:paraId="55551ACE" w14:textId="4FC28EA7" w:rsidR="00B53445" w:rsidRPr="00B53445" w:rsidRDefault="00CA6BE3" w:rsidP="00CA6BE3">
      <w:pPr>
        <w:pStyle w:val="ListParagraph"/>
        <w:spacing w:after="200" w:line="276" w:lineRule="auto"/>
        <w:ind w:firstLine="72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B53445">
        <w:rPr>
          <w:rFonts w:ascii="Denk One" w:hAnsi="Denk One"/>
        </w:rPr>
        <w:t>Android Libraries- Included within the Java in Android to create Android specific functionality</w:t>
      </w:r>
    </w:p>
    <w:p w14:paraId="3CF2346B" w14:textId="77777777" w:rsidR="00B53445" w:rsidRDefault="00B53445" w:rsidP="00CA6BE3">
      <w:pPr>
        <w:ind w:left="720" w:firstLine="720"/>
        <w:rPr>
          <w:rFonts w:ascii="Denk One" w:hAnsi="Denk One"/>
          <w:sz w:val="28"/>
          <w:szCs w:val="28"/>
          <w:u w:val="single"/>
        </w:rPr>
      </w:pPr>
      <w:r w:rsidRPr="00CA6BE3">
        <w:rPr>
          <w:rFonts w:ascii="Denk One" w:hAnsi="Denk One"/>
          <w:sz w:val="28"/>
          <w:szCs w:val="28"/>
          <w:u w:val="single"/>
        </w:rPr>
        <w:t>Server</w:t>
      </w:r>
    </w:p>
    <w:p w14:paraId="75E76ABE" w14:textId="77777777" w:rsidR="00CA6BE3" w:rsidRPr="00CA6BE3" w:rsidRDefault="00CA6BE3" w:rsidP="00CA6BE3">
      <w:pPr>
        <w:rPr>
          <w:rFonts w:ascii="Denk One" w:hAnsi="Denk One"/>
          <w:sz w:val="28"/>
          <w:szCs w:val="28"/>
          <w:u w:val="single"/>
        </w:rPr>
      </w:pPr>
    </w:p>
    <w:p w14:paraId="49F6DF34" w14:textId="77777777" w:rsidR="00CA6BE3" w:rsidRDefault="00B53445" w:rsidP="00CA6BE3">
      <w:pPr>
        <w:ind w:left="1440"/>
        <w:rPr>
          <w:rFonts w:ascii="Denk One" w:hAnsi="Denk One"/>
        </w:rPr>
      </w:pPr>
      <w:r w:rsidRPr="00B53445">
        <w:rPr>
          <w:rFonts w:ascii="Denk One" w:hAnsi="Denk One"/>
        </w:rPr>
        <w:t xml:space="preserve">PHP- Used on the server to manipulate information in the database. Called, and sent </w:t>
      </w:r>
    </w:p>
    <w:p w14:paraId="32D1AFB5" w14:textId="0C5FC68D" w:rsidR="00B53445" w:rsidRPr="00B53445" w:rsidRDefault="00B53445" w:rsidP="00CA6BE3">
      <w:pPr>
        <w:ind w:left="1440"/>
        <w:rPr>
          <w:rFonts w:ascii="Denk One" w:hAnsi="Denk One"/>
        </w:rPr>
      </w:pPr>
      <w:r w:rsidRPr="00B53445">
        <w:rPr>
          <w:rFonts w:ascii="Denk One" w:hAnsi="Denk One"/>
        </w:rPr>
        <w:t xml:space="preserve">information, from </w:t>
      </w:r>
      <w:r w:rsidR="00CA6BE3" w:rsidRPr="00B53445">
        <w:rPr>
          <w:rFonts w:ascii="Denk One" w:hAnsi="Denk One"/>
        </w:rPr>
        <w:t>JavaScript</w:t>
      </w:r>
      <w:r w:rsidRPr="00B53445">
        <w:rPr>
          <w:rFonts w:ascii="Denk One" w:hAnsi="Denk One"/>
        </w:rPr>
        <w:t xml:space="preserve"> files. Sent </w:t>
      </w:r>
      <w:r w:rsidR="00CA6BE3" w:rsidRPr="00B53445">
        <w:rPr>
          <w:rFonts w:ascii="Denk One" w:hAnsi="Denk One"/>
        </w:rPr>
        <w:t>MySQL</w:t>
      </w:r>
      <w:r w:rsidRPr="00B53445">
        <w:rPr>
          <w:rFonts w:ascii="Denk One" w:hAnsi="Denk One"/>
        </w:rPr>
        <w:t xml:space="preserve"> queries to the </w:t>
      </w:r>
      <w:r w:rsidR="00CA6BE3" w:rsidRPr="00B53445">
        <w:rPr>
          <w:rFonts w:ascii="Denk One" w:hAnsi="Denk One"/>
        </w:rPr>
        <w:t>MySQL</w:t>
      </w:r>
      <w:r w:rsidRPr="00B53445">
        <w:rPr>
          <w:rFonts w:ascii="Denk One" w:hAnsi="Denk One"/>
        </w:rPr>
        <w:t xml:space="preserve"> database. </w:t>
      </w:r>
    </w:p>
    <w:p w14:paraId="37A3CC2D" w14:textId="77777777" w:rsidR="00CA6BE3" w:rsidRDefault="00CA6BE3" w:rsidP="00B53445">
      <w:pPr>
        <w:rPr>
          <w:rFonts w:ascii="Denk One" w:hAnsi="Denk One"/>
          <w:u w:val="single"/>
        </w:rPr>
      </w:pPr>
    </w:p>
    <w:p w14:paraId="314E8D7E" w14:textId="77777777" w:rsidR="00B53445" w:rsidRDefault="00B53445" w:rsidP="00CA6BE3">
      <w:pPr>
        <w:ind w:left="720" w:firstLine="720"/>
        <w:rPr>
          <w:rFonts w:ascii="Denk One" w:hAnsi="Denk One"/>
          <w:sz w:val="28"/>
          <w:szCs w:val="28"/>
          <w:u w:val="single"/>
        </w:rPr>
      </w:pPr>
      <w:r w:rsidRPr="00CA6BE3">
        <w:rPr>
          <w:rFonts w:ascii="Denk One" w:hAnsi="Denk One"/>
          <w:sz w:val="28"/>
          <w:szCs w:val="28"/>
          <w:u w:val="single"/>
        </w:rPr>
        <w:t>Database</w:t>
      </w:r>
    </w:p>
    <w:p w14:paraId="21DCB1CB" w14:textId="77777777" w:rsidR="00CA6BE3" w:rsidRPr="00CA6BE3" w:rsidRDefault="00CA6BE3" w:rsidP="00CA6BE3">
      <w:pPr>
        <w:ind w:left="720" w:firstLine="720"/>
        <w:rPr>
          <w:rFonts w:ascii="Denk One" w:hAnsi="Denk One"/>
          <w:sz w:val="28"/>
          <w:szCs w:val="28"/>
          <w:u w:val="single"/>
        </w:rPr>
      </w:pPr>
    </w:p>
    <w:p w14:paraId="2A9D6B40" w14:textId="5AF3DD14" w:rsidR="00CA6BE3" w:rsidRDefault="00CA6BE3" w:rsidP="00CA6BE3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MySQL</w:t>
      </w:r>
      <w:r w:rsidR="00B53445" w:rsidRPr="00B53445">
        <w:rPr>
          <w:rFonts w:ascii="Denk One" w:hAnsi="Denk One"/>
        </w:rPr>
        <w:t>- Database consisting of tables containing</w:t>
      </w:r>
      <w:r>
        <w:rPr>
          <w:rFonts w:ascii="Denk One" w:hAnsi="Denk One"/>
        </w:rPr>
        <w:t xml:space="preserve"> user and category information </w:t>
      </w:r>
    </w:p>
    <w:p w14:paraId="1D0955FA" w14:textId="00B3A290" w:rsidR="0063689E" w:rsidRPr="00CA6BE3" w:rsidRDefault="00B53445" w:rsidP="00CA6BE3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 xml:space="preserve">The </w:t>
      </w:r>
      <w:r w:rsidR="00CA6BE3" w:rsidRPr="00B53445">
        <w:rPr>
          <w:rFonts w:ascii="Denk One" w:hAnsi="Denk One"/>
        </w:rPr>
        <w:t>MySQL</w:t>
      </w:r>
      <w:r w:rsidRPr="00B53445">
        <w:rPr>
          <w:rFonts w:ascii="Denk One" w:hAnsi="Denk One"/>
        </w:rPr>
        <w:t xml:space="preserve"> database provided the appropriate information whe</w:t>
      </w:r>
      <w:r w:rsidR="00CA6BE3">
        <w:rPr>
          <w:rFonts w:ascii="Denk One" w:hAnsi="Denk One"/>
        </w:rPr>
        <w:t>n queried from the PHP scripts.</w:t>
      </w:r>
    </w:p>
    <w:p w14:paraId="0A34103F" w14:textId="77777777" w:rsidR="0063689E" w:rsidRDefault="0063689E" w:rsidP="0063689E"/>
    <w:p w14:paraId="0A5FEBC0" w14:textId="6B558177" w:rsidR="0063689E" w:rsidRPr="0063689E" w:rsidRDefault="0063689E" w:rsidP="0063689E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bookmarkStart w:id="11" w:name="_Toc248137793"/>
      <w:r>
        <w:rPr>
          <w:rFonts w:ascii="Denk One" w:hAnsi="Denk One"/>
          <w:color w:val="0F243E" w:themeColor="text2" w:themeShade="80"/>
          <w:sz w:val="40"/>
          <w:szCs w:val="40"/>
        </w:rPr>
        <w:t>Physical Database Model</w:t>
      </w:r>
      <w:bookmarkEnd w:id="11"/>
      <w:r>
        <w:t xml:space="preserve"> </w:t>
      </w:r>
    </w:p>
    <w:bookmarkEnd w:id="9"/>
    <w:p w14:paraId="03062618" w14:textId="44F4845C" w:rsidR="007A0270" w:rsidRDefault="000A65E3" w:rsidP="00AF5BC8">
      <w:pPr>
        <w:tabs>
          <w:tab w:val="left" w:pos="1787"/>
        </w:tabs>
        <w:jc w:val="center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934E3" wp14:editId="4E5778B0">
                <wp:simplePos x="0" y="0"/>
                <wp:positionH relativeFrom="column">
                  <wp:posOffset>0</wp:posOffset>
                </wp:positionH>
                <wp:positionV relativeFrom="paragraph">
                  <wp:posOffset>377190</wp:posOffset>
                </wp:positionV>
                <wp:extent cx="7772400" cy="383667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83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1E2D5" w14:textId="368BF6A2" w:rsidR="00B53445" w:rsidRDefault="00B534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177F3" wp14:editId="681A3CFD">
                                  <wp:extent cx="7589520" cy="3474720"/>
                                  <wp:effectExtent l="0" t="0" r="508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atabaseModel4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347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9.7pt;width:612pt;height:30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" filled="f" stroked="f">
                <v:textbox>
                  <w:txbxContent>
                    <w:p w14:paraId="0151E2D5" w14:textId="368BF6A2" w:rsidR="00B53445" w:rsidRDefault="00B53445">
                      <w:r>
                        <w:rPr>
                          <w:noProof/>
                        </w:rPr>
                        <w:drawing>
                          <wp:inline distT="0" distB="0" distL="0" distR="0" wp14:anchorId="328177F3" wp14:editId="681A3CFD">
                            <wp:extent cx="7589520" cy="3474720"/>
                            <wp:effectExtent l="0" t="0" r="508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atabaseModel4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347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063A7" w14:textId="4B77FDCF" w:rsidR="009720D3" w:rsidRPr="00AF5BC8" w:rsidRDefault="009720D3" w:rsidP="009720D3">
      <w:pPr>
        <w:pStyle w:val="Heading2"/>
        <w:tabs>
          <w:tab w:val="left" w:pos="1440"/>
        </w:tabs>
      </w:pPr>
      <w:r>
        <w:tab/>
      </w:r>
      <w:bookmarkStart w:id="12" w:name="_Toc248086848"/>
      <w:bookmarkStart w:id="13" w:name="_Toc248137794"/>
      <w:r w:rsidRPr="00064AD7">
        <w:rPr>
          <w:rFonts w:ascii="Denk One" w:hAnsi="Denk One"/>
          <w:color w:val="0F243E" w:themeColor="text2" w:themeShade="80"/>
          <w:sz w:val="32"/>
          <w:szCs w:val="32"/>
        </w:rPr>
        <w:t>Explanation</w:t>
      </w:r>
      <w:bookmarkEnd w:id="12"/>
      <w:bookmarkEnd w:id="13"/>
    </w:p>
    <w:p w14:paraId="344E64B1" w14:textId="77777777" w:rsidR="009720D3" w:rsidRDefault="009720D3" w:rsidP="009720D3"/>
    <w:p w14:paraId="70C9249B" w14:textId="77777777" w:rsidR="00035A32" w:rsidRPr="008C1701" w:rsidRDefault="009720D3" w:rsidP="009720D3">
      <w:pPr>
        <w:rPr>
          <w:rFonts w:ascii="Denk One" w:hAnsi="Denk One" w:cs="Arial"/>
        </w:rPr>
      </w:pPr>
      <w:r>
        <w:tab/>
      </w:r>
      <w:r>
        <w:tab/>
      </w:r>
      <w:r w:rsidR="003408BC" w:rsidRPr="008C1701">
        <w:rPr>
          <w:rFonts w:ascii="Denk One" w:hAnsi="Denk One" w:cs="Arial"/>
        </w:rPr>
        <w:t xml:space="preserve">The GregsList database model is about linking users with classified advertisements. The </w:t>
      </w:r>
    </w:p>
    <w:p w14:paraId="2599E646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Users table contains user contact information, login information, and OAuth information for </w:t>
      </w:r>
    </w:p>
    <w:p w14:paraId="21689EB5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>3rd party</w:t>
      </w:r>
      <w:r w:rsidR="00035A32" w:rsidRPr="008C1701">
        <w:rPr>
          <w:rFonts w:ascii="Denk One" w:hAnsi="Denk One" w:cs="Arial"/>
        </w:rPr>
        <w:t xml:space="preserve"> </w:t>
      </w:r>
      <w:r w:rsidRPr="008C1701">
        <w:rPr>
          <w:rFonts w:ascii="Denk One" w:hAnsi="Denk One" w:cs="Arial"/>
        </w:rPr>
        <w:t>authentication. Their unique user IDs are used to associate them with listings in the</w:t>
      </w:r>
    </w:p>
    <w:p w14:paraId="1E2A3430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Listings table, which contains basic information about the items being sold common to nearly </w:t>
      </w:r>
    </w:p>
    <w:p w14:paraId="344A627C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>every listing. More detailed information specific to the kind of item being advertised is stored</w:t>
      </w:r>
    </w:p>
    <w:p w14:paraId="29BB2F53" w14:textId="6ED76BE9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in separate tables for each category, with integer indexes to certain repeated values like type </w:t>
      </w:r>
    </w:p>
    <w:p w14:paraId="38F4E431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and condition. URLs to photos for listings are also kept in a separate table, theoretically </w:t>
      </w:r>
    </w:p>
    <w:p w14:paraId="123CB89A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allowing for a listing to have any number of photos. This model allows for varying levels of </w:t>
      </w:r>
    </w:p>
    <w:p w14:paraId="3E79A36E" w14:textId="3E82A03F" w:rsidR="009720D3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>information to be retrieved as needed.</w:t>
      </w:r>
    </w:p>
    <w:p w14:paraId="341BE444" w14:textId="77777777" w:rsidR="009D0301" w:rsidRPr="008C1701" w:rsidRDefault="009D0301" w:rsidP="00035A32">
      <w:pPr>
        <w:ind w:left="1440"/>
        <w:rPr>
          <w:rFonts w:ascii="Denk One" w:hAnsi="Denk One" w:cs="Arial"/>
        </w:rPr>
      </w:pPr>
    </w:p>
    <w:p w14:paraId="6A6EF10F" w14:textId="77777777" w:rsidR="00CB4537" w:rsidRDefault="001E06E8" w:rsidP="00CB4537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bookmarkStart w:id="14" w:name="_Toc248086849"/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  <w:r w:rsidR="000A65A5" w:rsidRPr="000A65A5">
        <w:rPr>
          <w:rFonts w:ascii="Denk One" w:hAnsi="Denk One"/>
          <w:color w:val="0F243E" w:themeColor="text2" w:themeShade="80"/>
          <w:sz w:val="40"/>
          <w:szCs w:val="40"/>
        </w:rPr>
        <w:t>U</w:t>
      </w:r>
      <w:bookmarkEnd w:id="14"/>
      <w:r w:rsidR="00A0517A">
        <w:rPr>
          <w:rFonts w:ascii="Denk One" w:hAnsi="Denk One"/>
          <w:color w:val="0F243E" w:themeColor="text2" w:themeShade="80"/>
          <w:sz w:val="40"/>
          <w:szCs w:val="40"/>
        </w:rPr>
        <w:t>ser Interface</w:t>
      </w:r>
      <w:bookmarkStart w:id="15" w:name="_Toc248086850"/>
    </w:p>
    <w:p w14:paraId="78D30E34" w14:textId="77777777" w:rsidR="00CB4537" w:rsidRDefault="00CB4537" w:rsidP="00CB4537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</w:p>
    <w:p w14:paraId="749B206A" w14:textId="25C40A63" w:rsidR="000A65A5" w:rsidRPr="00CB4537" w:rsidRDefault="00CB4537" w:rsidP="00CB4537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  <w:r w:rsidR="00A0517A">
        <w:rPr>
          <w:rFonts w:ascii="Denk One" w:hAnsi="Denk One"/>
          <w:color w:val="0F243E" w:themeColor="text2" w:themeShade="80"/>
          <w:sz w:val="32"/>
          <w:szCs w:val="32"/>
        </w:rPr>
        <w:t>Web</w:t>
      </w:r>
      <w:r w:rsidR="000A65A5"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C</w:t>
      </w:r>
      <w:bookmarkEnd w:id="15"/>
      <w:r w:rsidR="00A0517A">
        <w:rPr>
          <w:rFonts w:ascii="Denk One" w:hAnsi="Denk One"/>
          <w:color w:val="0F243E" w:themeColor="text2" w:themeShade="80"/>
          <w:sz w:val="32"/>
          <w:szCs w:val="32"/>
        </w:rPr>
        <w:t>lient</w:t>
      </w:r>
    </w:p>
    <w:p w14:paraId="6CCF321B" w14:textId="67AFFDBC" w:rsidR="00CB4537" w:rsidRDefault="00CB4537" w:rsidP="00CB4537">
      <w:r>
        <w:t xml:space="preserve">              </w:t>
      </w:r>
      <w:r>
        <w:rPr>
          <w:noProof/>
        </w:rPr>
        <w:drawing>
          <wp:inline distT="0" distB="0" distL="0" distR="0" wp14:anchorId="6402F665" wp14:editId="051F0CCA">
            <wp:extent cx="6812844" cy="2590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creenshot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261" cy="25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4DD2" w14:textId="77777777" w:rsidR="00FE7BBF" w:rsidRDefault="00CB4537" w:rsidP="00CB4537">
      <w:r>
        <w:tab/>
      </w:r>
    </w:p>
    <w:p w14:paraId="4E24361D" w14:textId="77777777" w:rsidR="00FE7BBF" w:rsidRDefault="00FE7BBF" w:rsidP="00CB4537">
      <w:r>
        <w:t xml:space="preserve">          </w:t>
      </w:r>
    </w:p>
    <w:p w14:paraId="51FB15DA" w14:textId="5E046531" w:rsidR="00CB4537" w:rsidRDefault="00FE7BBF" w:rsidP="00CB4537">
      <w:r>
        <w:t xml:space="preserve">           </w:t>
      </w:r>
      <w:r w:rsidR="00CB4537">
        <w:rPr>
          <w:noProof/>
        </w:rPr>
        <w:drawing>
          <wp:inline distT="0" distB="0" distL="0" distR="0" wp14:anchorId="37813C19" wp14:editId="5C436919">
            <wp:extent cx="6864985" cy="2610628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creenshot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26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E5F1" w14:textId="77777777" w:rsidR="00CB4537" w:rsidRDefault="00CB4537" w:rsidP="00CB4537"/>
    <w:p w14:paraId="0FD71EBA" w14:textId="77777777" w:rsidR="00CB4537" w:rsidRDefault="00CB4537" w:rsidP="00CB4537"/>
    <w:p w14:paraId="4C1B6218" w14:textId="0F9A0690" w:rsidR="00CB4537" w:rsidRDefault="00CB4537" w:rsidP="00CB4537">
      <w:r>
        <w:t xml:space="preserve">            </w:t>
      </w:r>
      <w:r>
        <w:rPr>
          <w:noProof/>
        </w:rPr>
        <w:drawing>
          <wp:inline distT="0" distB="0" distL="0" distR="0" wp14:anchorId="4840F369" wp14:editId="18E16FA6">
            <wp:extent cx="6934200" cy="2636949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creenshot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6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351" w14:textId="640F0DD5" w:rsidR="00CB4537" w:rsidRDefault="00CB4537" w:rsidP="00CB4537">
      <w:r>
        <w:t xml:space="preserve">               </w:t>
      </w:r>
      <w:r>
        <w:rPr>
          <w:noProof/>
        </w:rPr>
        <w:drawing>
          <wp:inline distT="0" distB="0" distL="0" distR="0" wp14:anchorId="51BF01DA" wp14:editId="54397CDF">
            <wp:extent cx="6717759" cy="2554641"/>
            <wp:effectExtent l="0" t="0" r="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creenshot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775" cy="25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D3BA" w14:textId="77777777" w:rsidR="00CB4537" w:rsidRDefault="00CB4537" w:rsidP="00CB4537"/>
    <w:p w14:paraId="46E72524" w14:textId="77777777" w:rsidR="0009318F" w:rsidRDefault="0009318F" w:rsidP="0009318F">
      <w:pPr>
        <w:ind w:left="720"/>
        <w:rPr>
          <w:rFonts w:ascii="Denk One" w:hAnsi="Denk One"/>
        </w:rPr>
      </w:pPr>
      <w:r w:rsidRPr="00512079">
        <w:rPr>
          <w:rFonts w:ascii="Denk One" w:hAnsi="Denk One"/>
          <w:color w:val="0F243E" w:themeColor="text2" w:themeShade="80"/>
        </w:rPr>
        <w:t>Figure 1:</w:t>
      </w:r>
      <w:r w:rsidRPr="0009318F">
        <w:rPr>
          <w:rFonts w:ascii="Denk One" w:hAnsi="Denk One"/>
        </w:rPr>
        <w:t xml:space="preserve"> The Landing page is the first page the user will see when navigating to the website.  From this</w:t>
      </w:r>
    </w:p>
    <w:p w14:paraId="35930DC6" w14:textId="77777777" w:rsidR="0009318F" w:rsidRDefault="0009318F" w:rsidP="0009318F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</w:t>
      </w:r>
      <w:r w:rsidRPr="0009318F">
        <w:rPr>
          <w:rFonts w:ascii="Denk One" w:hAnsi="Denk One"/>
        </w:rPr>
        <w:t xml:space="preserve"> page the user can either choose to log in if they already have an account set up or to register </w:t>
      </w:r>
    </w:p>
    <w:p w14:paraId="3E897C39" w14:textId="19B447EB" w:rsidR="0009318F" w:rsidRPr="0009318F" w:rsidRDefault="0009318F" w:rsidP="0009318F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r w:rsidRPr="0009318F">
        <w:rPr>
          <w:rFonts w:ascii="Denk One" w:hAnsi="Denk One"/>
        </w:rPr>
        <w:t>a new account</w:t>
      </w:r>
    </w:p>
    <w:p w14:paraId="3B6F5E57" w14:textId="77777777" w:rsidR="0009318F" w:rsidRPr="0009318F" w:rsidRDefault="0009318F" w:rsidP="0009318F">
      <w:pPr>
        <w:rPr>
          <w:rFonts w:ascii="Denk One" w:hAnsi="Denk One"/>
        </w:rPr>
      </w:pPr>
    </w:p>
    <w:p w14:paraId="3437C6A2" w14:textId="77777777" w:rsidR="0009318F" w:rsidRDefault="0009318F" w:rsidP="0009318F">
      <w:pPr>
        <w:ind w:firstLine="720"/>
        <w:rPr>
          <w:rFonts w:ascii="Denk One" w:hAnsi="Denk One"/>
        </w:rPr>
      </w:pPr>
      <w:r w:rsidRPr="00512079">
        <w:rPr>
          <w:rFonts w:ascii="Denk One" w:hAnsi="Denk One"/>
          <w:color w:val="0F243E" w:themeColor="text2" w:themeShade="80"/>
        </w:rPr>
        <w:t>Figure 2:</w:t>
      </w:r>
      <w:r w:rsidRPr="0009318F">
        <w:rPr>
          <w:rFonts w:ascii="Denk One" w:hAnsi="Denk One"/>
        </w:rPr>
        <w:t xml:space="preserve"> The Home page is the first page accessed after successfully logging in.  It displays a slide </w:t>
      </w:r>
    </w:p>
    <w:p w14:paraId="51F67E42" w14:textId="77777777" w:rsidR="0009318F" w:rsidRDefault="0009318F" w:rsidP="0009318F">
      <w:pPr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                </w:t>
      </w:r>
      <w:r w:rsidRPr="0009318F">
        <w:rPr>
          <w:rFonts w:ascii="Denk One" w:hAnsi="Denk One"/>
        </w:rPr>
        <w:t>show of the most recent listings and provides links to all of the main pages along with a search</w:t>
      </w:r>
    </w:p>
    <w:p w14:paraId="3A82FBF5" w14:textId="2A7335F2" w:rsidR="0009318F" w:rsidRPr="0009318F" w:rsidRDefault="0009318F" w:rsidP="0009318F">
      <w:pPr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               </w:t>
      </w:r>
      <w:r w:rsidRPr="0009318F">
        <w:rPr>
          <w:rFonts w:ascii="Denk One" w:hAnsi="Denk One"/>
        </w:rPr>
        <w:t xml:space="preserve"> bar.</w:t>
      </w:r>
    </w:p>
    <w:p w14:paraId="4E08C35D" w14:textId="77777777" w:rsidR="0009318F" w:rsidRPr="0009318F" w:rsidRDefault="0009318F" w:rsidP="0009318F">
      <w:pPr>
        <w:rPr>
          <w:rFonts w:ascii="Denk One" w:hAnsi="Denk One"/>
        </w:rPr>
      </w:pPr>
    </w:p>
    <w:p w14:paraId="20E93D30" w14:textId="77777777" w:rsidR="0009318F" w:rsidRDefault="0009318F" w:rsidP="0009318F">
      <w:pPr>
        <w:ind w:left="720"/>
        <w:rPr>
          <w:rFonts w:ascii="Denk One" w:hAnsi="Denk One"/>
        </w:rPr>
      </w:pPr>
      <w:r w:rsidRPr="00512079">
        <w:rPr>
          <w:rFonts w:ascii="Denk One" w:hAnsi="Denk One"/>
          <w:color w:val="0F243E" w:themeColor="text2" w:themeShade="80"/>
        </w:rPr>
        <w:t>Figure 3:</w:t>
      </w:r>
      <w:r w:rsidRPr="0009318F">
        <w:rPr>
          <w:rFonts w:ascii="Denk One" w:hAnsi="Denk One"/>
        </w:rPr>
        <w:t xml:space="preserve"> The Listing Slide Show View Information is accessed after clicking on the arrow on the slide</w:t>
      </w:r>
    </w:p>
    <w:p w14:paraId="413BAD10" w14:textId="2C498288" w:rsidR="0009318F" w:rsidRPr="0009318F" w:rsidRDefault="0009318F" w:rsidP="0009318F">
      <w:pPr>
        <w:ind w:left="1720"/>
        <w:rPr>
          <w:rFonts w:ascii="Denk One" w:hAnsi="Denk One"/>
        </w:rPr>
      </w:pPr>
      <w:r w:rsidRPr="0009318F">
        <w:rPr>
          <w:rFonts w:ascii="Denk One" w:hAnsi="Denk One"/>
        </w:rPr>
        <w:t>show to show more information about that specific listing.  It gives an overview of the listing including name, price, and description.</w:t>
      </w:r>
    </w:p>
    <w:p w14:paraId="296B1655" w14:textId="77777777" w:rsidR="0009318F" w:rsidRPr="0009318F" w:rsidRDefault="0009318F" w:rsidP="0009318F">
      <w:pPr>
        <w:rPr>
          <w:rFonts w:ascii="Denk One" w:hAnsi="Denk One"/>
        </w:rPr>
      </w:pPr>
    </w:p>
    <w:p w14:paraId="1B216BF5" w14:textId="77777777" w:rsidR="0009318F" w:rsidRDefault="0009318F" w:rsidP="0009318F">
      <w:pPr>
        <w:ind w:firstLine="720"/>
        <w:rPr>
          <w:rFonts w:ascii="Denk One" w:hAnsi="Denk One"/>
        </w:rPr>
      </w:pPr>
      <w:r w:rsidRPr="0009318F">
        <w:rPr>
          <w:rFonts w:ascii="Denk One" w:hAnsi="Denk One"/>
        </w:rPr>
        <w:t xml:space="preserve">Figure 4: The Account Page, accessible from anywhere once logged in by way of the navigation bar, </w:t>
      </w:r>
    </w:p>
    <w:p w14:paraId="19FFC5D3" w14:textId="77777777" w:rsidR="0009318F" w:rsidRDefault="0009318F" w:rsidP="0009318F">
      <w:pPr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                </w:t>
      </w:r>
      <w:r w:rsidRPr="0009318F">
        <w:rPr>
          <w:rFonts w:ascii="Denk One" w:hAnsi="Denk One"/>
        </w:rPr>
        <w:t>shows information pertaining to the user's account including email, phone number, and the</w:t>
      </w:r>
    </w:p>
    <w:p w14:paraId="0C44745A" w14:textId="18509D06" w:rsidR="0009318F" w:rsidRPr="0009318F" w:rsidRDefault="0009318F" w:rsidP="0009318F">
      <w:pPr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               </w:t>
      </w:r>
      <w:r w:rsidRPr="0009318F">
        <w:rPr>
          <w:rFonts w:ascii="Denk One" w:hAnsi="Denk One"/>
        </w:rPr>
        <w:t xml:space="preserve"> user's listings.  The user can choose to either edit or delete a listing from this page.</w:t>
      </w:r>
    </w:p>
    <w:p w14:paraId="39306063" w14:textId="77777777" w:rsidR="0009318F" w:rsidRPr="0009318F" w:rsidRDefault="0009318F" w:rsidP="0009318F">
      <w:pPr>
        <w:rPr>
          <w:rFonts w:ascii="Denk One" w:hAnsi="Denk One"/>
        </w:rPr>
      </w:pPr>
    </w:p>
    <w:p w14:paraId="67A4B1A4" w14:textId="77777777" w:rsidR="0009318F" w:rsidRDefault="0009318F" w:rsidP="0009318F">
      <w:pPr>
        <w:ind w:firstLine="720"/>
        <w:rPr>
          <w:rFonts w:ascii="Denk One" w:hAnsi="Denk One"/>
        </w:rPr>
      </w:pPr>
      <w:r w:rsidRPr="00512079">
        <w:rPr>
          <w:rFonts w:ascii="Denk One" w:hAnsi="Denk One"/>
          <w:color w:val="0F243E" w:themeColor="text2" w:themeShade="80"/>
        </w:rPr>
        <w:t>Figure 5:</w:t>
      </w:r>
      <w:r w:rsidRPr="0009318F">
        <w:rPr>
          <w:rFonts w:ascii="Denk One" w:hAnsi="Denk One"/>
        </w:rPr>
        <w:t xml:space="preserve"> The Create Listing Page, accessible from anywhere once logged in by way of the navigation </w:t>
      </w:r>
    </w:p>
    <w:p w14:paraId="7F8E516E" w14:textId="77777777" w:rsidR="0009318F" w:rsidRDefault="0009318F" w:rsidP="0009318F">
      <w:pPr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                </w:t>
      </w:r>
      <w:r w:rsidRPr="0009318F">
        <w:rPr>
          <w:rFonts w:ascii="Denk One" w:hAnsi="Denk One"/>
        </w:rPr>
        <w:t>bar, initially displays a name, price, category, and image field.  Once a category is chosen</w:t>
      </w:r>
    </w:p>
    <w:p w14:paraId="1890696B" w14:textId="77777777" w:rsidR="0009318F" w:rsidRDefault="0009318F" w:rsidP="0009318F">
      <w:pPr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               </w:t>
      </w:r>
      <w:r w:rsidRPr="0009318F">
        <w:rPr>
          <w:rFonts w:ascii="Denk One" w:hAnsi="Denk One"/>
        </w:rPr>
        <w:t xml:space="preserve"> fields pertaining to that category appear.  The user can fill out these fields and optionally </w:t>
      </w:r>
    </w:p>
    <w:p w14:paraId="5432EB17" w14:textId="77777777" w:rsidR="0009318F" w:rsidRDefault="0009318F" w:rsidP="0009318F">
      <w:pPr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                </w:t>
      </w:r>
      <w:r w:rsidRPr="0009318F">
        <w:rPr>
          <w:rFonts w:ascii="Denk One" w:hAnsi="Denk One"/>
        </w:rPr>
        <w:t xml:space="preserve">add an image.  Once the create listing button is clicked the listing will be posted for other </w:t>
      </w:r>
    </w:p>
    <w:p w14:paraId="0FEE7894" w14:textId="62FDF7A1" w:rsidR="0009318F" w:rsidRPr="0009318F" w:rsidRDefault="0009318F" w:rsidP="0009318F">
      <w:pPr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                </w:t>
      </w:r>
      <w:r w:rsidRPr="0009318F">
        <w:rPr>
          <w:rFonts w:ascii="Denk One" w:hAnsi="Denk One"/>
        </w:rPr>
        <w:t>users to view.</w:t>
      </w:r>
    </w:p>
    <w:p w14:paraId="4A948B99" w14:textId="77777777" w:rsidR="0009318F" w:rsidRPr="0009318F" w:rsidRDefault="0009318F" w:rsidP="0009318F">
      <w:pPr>
        <w:rPr>
          <w:rFonts w:ascii="Denk One" w:hAnsi="Denk One"/>
        </w:rPr>
      </w:pPr>
    </w:p>
    <w:p w14:paraId="532264BB" w14:textId="77777777" w:rsidR="0009318F" w:rsidRDefault="0009318F" w:rsidP="0009318F">
      <w:pPr>
        <w:ind w:left="720"/>
        <w:rPr>
          <w:rFonts w:ascii="Denk One" w:hAnsi="Denk One"/>
        </w:rPr>
      </w:pPr>
      <w:r w:rsidRPr="00512079">
        <w:rPr>
          <w:rFonts w:ascii="Denk One" w:hAnsi="Denk One"/>
          <w:color w:val="0F243E" w:themeColor="text2" w:themeShade="80"/>
        </w:rPr>
        <w:t>Figure 6:</w:t>
      </w:r>
      <w:r w:rsidRPr="0009318F">
        <w:rPr>
          <w:rFonts w:ascii="Denk One" w:hAnsi="Denk One"/>
        </w:rPr>
        <w:t xml:space="preserve"> The Edit Listing Page, accessible from the account page after clicking on the edit button next </w:t>
      </w:r>
    </w:p>
    <w:p w14:paraId="3FBC5183" w14:textId="503421A0" w:rsidR="0009318F" w:rsidRPr="0009318F" w:rsidRDefault="0009318F" w:rsidP="0009318F">
      <w:pPr>
        <w:ind w:left="720"/>
        <w:rPr>
          <w:rFonts w:ascii="Denk One" w:hAnsi="Denk One"/>
        </w:rPr>
      </w:pPr>
      <w:r>
        <w:rPr>
          <w:rFonts w:ascii="Denk One" w:hAnsi="Denk One"/>
        </w:rPr>
        <w:t xml:space="preserve">                 </w:t>
      </w:r>
      <w:r w:rsidRPr="0009318F">
        <w:rPr>
          <w:rFonts w:ascii="Denk One" w:hAnsi="Denk One"/>
        </w:rPr>
        <w:t>to a listing, allows a user to view and resubmit a listing if they want to make changes to it.</w:t>
      </w:r>
    </w:p>
    <w:p w14:paraId="368FDBC4" w14:textId="77777777" w:rsidR="0009318F" w:rsidRPr="0009318F" w:rsidRDefault="0009318F" w:rsidP="0009318F">
      <w:pPr>
        <w:rPr>
          <w:rFonts w:ascii="Denk One" w:hAnsi="Denk One"/>
        </w:rPr>
      </w:pPr>
    </w:p>
    <w:p w14:paraId="7E51A42C" w14:textId="77777777" w:rsidR="0009318F" w:rsidRDefault="0009318F" w:rsidP="0009318F">
      <w:pPr>
        <w:ind w:left="720"/>
        <w:rPr>
          <w:rFonts w:ascii="Denk One" w:hAnsi="Denk One"/>
        </w:rPr>
      </w:pPr>
      <w:r w:rsidRPr="00512079">
        <w:rPr>
          <w:rFonts w:ascii="Denk One" w:hAnsi="Denk One"/>
          <w:color w:val="0F243E" w:themeColor="text2" w:themeShade="80"/>
        </w:rPr>
        <w:t>Figure 7:</w:t>
      </w:r>
      <w:r w:rsidRPr="0009318F">
        <w:rPr>
          <w:rFonts w:ascii="Denk One" w:hAnsi="Denk One"/>
        </w:rPr>
        <w:t xml:space="preserve"> The Search Results Page, accessible from either the search bar in the navigation bar or the</w:t>
      </w:r>
      <w:r>
        <w:rPr>
          <w:rFonts w:ascii="Denk One" w:hAnsi="Denk One"/>
        </w:rPr>
        <w:tab/>
      </w:r>
      <w:r>
        <w:rPr>
          <w:rFonts w:ascii="Denk One" w:hAnsi="Denk One"/>
        </w:rPr>
        <w:tab/>
      </w:r>
      <w:r>
        <w:rPr>
          <w:rFonts w:ascii="Denk One" w:hAnsi="Denk One"/>
        </w:rPr>
        <w:tab/>
        <w:t xml:space="preserve">    </w:t>
      </w:r>
      <w:r w:rsidRPr="0009318F">
        <w:rPr>
          <w:rFonts w:ascii="Denk One" w:hAnsi="Denk One"/>
        </w:rPr>
        <w:t xml:space="preserve"> category bar on the left side of the screen, displays listings based on certain criteria.  </w:t>
      </w:r>
    </w:p>
    <w:p w14:paraId="3574AC9E" w14:textId="6C0510FE" w:rsidR="0009318F" w:rsidRDefault="00CA0831" w:rsidP="0009318F">
      <w:pPr>
        <w:ind w:left="1440" w:firstLine="240"/>
        <w:rPr>
          <w:rFonts w:ascii="Denk One" w:hAnsi="Denk One"/>
        </w:rPr>
      </w:pPr>
      <w:r>
        <w:rPr>
          <w:rFonts w:ascii="Denk One" w:hAnsi="Denk One"/>
        </w:rPr>
        <w:t xml:space="preserve"> </w:t>
      </w:r>
      <w:r w:rsidR="0009318F" w:rsidRPr="0009318F">
        <w:rPr>
          <w:rFonts w:ascii="Denk One" w:hAnsi="Denk One"/>
        </w:rPr>
        <w:t>The user can choose to enter a specific search in the search bar and then narrow down the</w:t>
      </w:r>
    </w:p>
    <w:p w14:paraId="47EECB7D" w14:textId="1969D670" w:rsidR="0009318F" w:rsidRPr="0009318F" w:rsidRDefault="0009318F" w:rsidP="0009318F">
      <w:pPr>
        <w:rPr>
          <w:rFonts w:ascii="Denk One" w:hAnsi="Denk One"/>
        </w:rPr>
      </w:pPr>
      <w:r>
        <w:rPr>
          <w:rFonts w:ascii="Denk One" w:hAnsi="Denk One"/>
        </w:rPr>
        <w:t xml:space="preserve"> </w:t>
      </w:r>
      <w:r>
        <w:rPr>
          <w:rFonts w:ascii="Denk One" w:hAnsi="Denk One"/>
        </w:rPr>
        <w:tab/>
      </w:r>
      <w:r>
        <w:rPr>
          <w:rFonts w:ascii="Denk One" w:hAnsi="Denk One"/>
        </w:rPr>
        <w:tab/>
        <w:t xml:space="preserve">    </w:t>
      </w:r>
      <w:r w:rsidR="00CA0831">
        <w:rPr>
          <w:rFonts w:ascii="Denk One" w:hAnsi="Denk One"/>
        </w:rPr>
        <w:t xml:space="preserve"> </w:t>
      </w:r>
      <w:r>
        <w:rPr>
          <w:rFonts w:ascii="Denk One" w:hAnsi="Denk One"/>
        </w:rPr>
        <w:t xml:space="preserve">Results </w:t>
      </w:r>
      <w:r w:rsidRPr="0009318F">
        <w:rPr>
          <w:rFonts w:ascii="Denk One" w:hAnsi="Denk One"/>
        </w:rPr>
        <w:t xml:space="preserve">by category or just choose a category and find the latest listings from that category.  </w:t>
      </w:r>
    </w:p>
    <w:p w14:paraId="481725A2" w14:textId="77777777" w:rsidR="00CA0831" w:rsidRDefault="00CA0831" w:rsidP="00CA0831">
      <w:pPr>
        <w:rPr>
          <w:rFonts w:ascii="Denk One" w:hAnsi="Denk One"/>
        </w:rPr>
      </w:pPr>
    </w:p>
    <w:p w14:paraId="09390281" w14:textId="1ACD1123" w:rsidR="0009318F" w:rsidRDefault="0009318F" w:rsidP="00CA0831">
      <w:pPr>
        <w:ind w:firstLine="720"/>
        <w:rPr>
          <w:rFonts w:ascii="Denk One" w:hAnsi="Denk One"/>
        </w:rPr>
      </w:pPr>
      <w:r w:rsidRPr="00512079">
        <w:rPr>
          <w:rFonts w:ascii="Denk One" w:hAnsi="Denk One"/>
          <w:color w:val="0F243E" w:themeColor="text2" w:themeShade="80"/>
        </w:rPr>
        <w:t>Figure 8:</w:t>
      </w:r>
      <w:r w:rsidRPr="0009318F">
        <w:rPr>
          <w:rFonts w:ascii="Denk One" w:hAnsi="Denk One"/>
        </w:rPr>
        <w:t xml:space="preserve"> The View Listing Page, accessible from either the search results page or the account</w:t>
      </w:r>
    </w:p>
    <w:p w14:paraId="0B4A035A" w14:textId="3B0BA15A" w:rsidR="0009318F" w:rsidRDefault="0009318F" w:rsidP="0009318F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</w:t>
      </w:r>
      <w:r w:rsidRPr="0009318F">
        <w:rPr>
          <w:rFonts w:ascii="Denk One" w:hAnsi="Denk One"/>
        </w:rPr>
        <w:t xml:space="preserve"> </w:t>
      </w:r>
      <w:r w:rsidR="00CA0831">
        <w:rPr>
          <w:rFonts w:ascii="Denk One" w:hAnsi="Denk One"/>
        </w:rPr>
        <w:t xml:space="preserve"> </w:t>
      </w:r>
      <w:r w:rsidRPr="0009318F">
        <w:rPr>
          <w:rFonts w:ascii="Denk One" w:hAnsi="Denk One"/>
        </w:rPr>
        <w:t xml:space="preserve">page, displays the full details for a listing along with the image associated with that listing. </w:t>
      </w:r>
    </w:p>
    <w:p w14:paraId="61DBC37B" w14:textId="4839C9F1" w:rsidR="0009318F" w:rsidRPr="0009318F" w:rsidRDefault="0009318F" w:rsidP="0009318F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</w:t>
      </w:r>
      <w:r w:rsidRPr="0009318F">
        <w:rPr>
          <w:rFonts w:ascii="Denk One" w:hAnsi="Denk One"/>
        </w:rPr>
        <w:t xml:space="preserve"> </w:t>
      </w:r>
      <w:r w:rsidR="00CA0831">
        <w:rPr>
          <w:rFonts w:ascii="Denk One" w:hAnsi="Denk One"/>
        </w:rPr>
        <w:t xml:space="preserve"> </w:t>
      </w:r>
      <w:r w:rsidRPr="0009318F">
        <w:rPr>
          <w:rFonts w:ascii="Denk One" w:hAnsi="Denk One"/>
        </w:rPr>
        <w:t xml:space="preserve">It also displays the contact information of the user who created that listing.  </w:t>
      </w:r>
    </w:p>
    <w:p w14:paraId="7D56A10D" w14:textId="77777777" w:rsidR="000A65A5" w:rsidRPr="00064AD7" w:rsidRDefault="000A65A5" w:rsidP="000A65A5">
      <w:pPr>
        <w:rPr>
          <w:sz w:val="32"/>
          <w:szCs w:val="32"/>
        </w:rPr>
      </w:pPr>
    </w:p>
    <w:p w14:paraId="7F6D5A58" w14:textId="5E95A04F" w:rsidR="000A65A5" w:rsidRDefault="000A65A5" w:rsidP="000A65A5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 w:rsidRPr="00064AD7">
        <w:rPr>
          <w:sz w:val="32"/>
          <w:szCs w:val="32"/>
        </w:rPr>
        <w:tab/>
      </w:r>
      <w:r w:rsidRPr="00064AD7">
        <w:rPr>
          <w:sz w:val="32"/>
          <w:szCs w:val="32"/>
        </w:rPr>
        <w:tab/>
      </w:r>
      <w:bookmarkStart w:id="16" w:name="_Toc248086851"/>
      <w:bookmarkStart w:id="17" w:name="_Toc248137795"/>
      <w:r w:rsidR="00A0517A">
        <w:rPr>
          <w:rFonts w:ascii="Denk One" w:hAnsi="Denk One"/>
          <w:color w:val="0F243E" w:themeColor="text2" w:themeShade="80"/>
          <w:sz w:val="32"/>
          <w:szCs w:val="32"/>
        </w:rPr>
        <w:t>Mobile</w:t>
      </w:r>
      <w:r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A</w:t>
      </w:r>
      <w:bookmarkEnd w:id="16"/>
      <w:r w:rsidR="00A0517A">
        <w:rPr>
          <w:rFonts w:ascii="Denk One" w:hAnsi="Denk One"/>
          <w:color w:val="0F243E" w:themeColor="text2" w:themeShade="80"/>
          <w:sz w:val="32"/>
          <w:szCs w:val="32"/>
        </w:rPr>
        <w:t>pplication</w:t>
      </w:r>
      <w:bookmarkEnd w:id="17"/>
    </w:p>
    <w:p w14:paraId="07D3C115" w14:textId="02AA2A1F" w:rsidR="00A52874" w:rsidRDefault="00A52874" w:rsidP="00A52874">
      <w:r>
        <w:tab/>
      </w:r>
      <w:r>
        <w:tab/>
      </w:r>
    </w:p>
    <w:p w14:paraId="7E6BA51C" w14:textId="6B1E8E42" w:rsidR="00A52874" w:rsidRDefault="00A52874" w:rsidP="00A52874">
      <w:r>
        <w:t xml:space="preserve">       </w:t>
      </w:r>
      <w:r>
        <w:rPr>
          <w:noProof/>
        </w:rPr>
        <w:drawing>
          <wp:inline distT="0" distB="0" distL="0" distR="0" wp14:anchorId="0E5D9F9F" wp14:editId="38C14FC8">
            <wp:extent cx="721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ACC1" w14:textId="052969A5" w:rsidR="00D27D4D" w:rsidRDefault="00D27D4D" w:rsidP="00A52874">
      <w:r>
        <w:t xml:space="preserve">       </w:t>
      </w:r>
      <w:r w:rsidR="002957D9">
        <w:rPr>
          <w:noProof/>
        </w:rPr>
        <w:drawing>
          <wp:inline distT="0" distB="0" distL="0" distR="0" wp14:anchorId="20C69A96" wp14:editId="7E2541F1">
            <wp:extent cx="721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B2A4" w14:textId="77777777" w:rsidR="001D5AB7" w:rsidRDefault="001D5AB7" w:rsidP="001D5AB7">
      <w:pPr>
        <w:ind w:firstLine="720"/>
        <w:rPr>
          <w:rFonts w:ascii="Denk One" w:hAnsi="Denk One"/>
        </w:rPr>
      </w:pPr>
    </w:p>
    <w:p w14:paraId="41446E5E" w14:textId="77777777" w:rsidR="001D5AB7" w:rsidRDefault="001D5AB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2D247A62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6B77D033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49602CD7" w14:textId="77777777" w:rsidR="001D5AB7" w:rsidRPr="00E97356" w:rsidRDefault="001D5AB7" w:rsidP="001D5AB7">
      <w:pPr>
        <w:ind w:firstLine="720"/>
        <w:rPr>
          <w:rFonts w:ascii="Denk One" w:hAnsi="Denk One" w:cs="Arial"/>
        </w:rPr>
      </w:pPr>
      <w:r w:rsidRPr="001D5AB7">
        <w:rPr>
          <w:rFonts w:ascii="Denk One" w:hAnsi="Denk One"/>
          <w:color w:val="0F243E" w:themeColor="text2" w:themeShade="80"/>
        </w:rPr>
        <w:t xml:space="preserve">Figure 1: </w:t>
      </w:r>
      <w:r w:rsidRPr="00E97356">
        <w:rPr>
          <w:rFonts w:ascii="Denk One" w:hAnsi="Denk One" w:cs="Arial"/>
        </w:rPr>
        <w:t xml:space="preserve">The landing page is the first page a user will see when they click on the Greg’s List icon. </w:t>
      </w:r>
    </w:p>
    <w:p w14:paraId="4E8E630F" w14:textId="4BBDA111" w:rsidR="00E97356" w:rsidRPr="00E97356" w:rsidRDefault="001D5AB7" w:rsidP="001D5AB7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 w:rsidR="00E97356"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 xml:space="preserve">The user has a choice to register for Greg’s List or login – they make their choice by </w:t>
      </w:r>
    </w:p>
    <w:p w14:paraId="55215044" w14:textId="44D8F213" w:rsidR="001D5AB7" w:rsidRPr="00E97356" w:rsidRDefault="00E97356" w:rsidP="00E97356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>c</w:t>
      </w:r>
      <w:r w:rsidR="001D5AB7" w:rsidRPr="00E97356">
        <w:rPr>
          <w:rFonts w:ascii="Denk One" w:hAnsi="Denk One" w:cs="Arial"/>
        </w:rPr>
        <w:t>licking</w:t>
      </w:r>
      <w:r w:rsidRPr="00E97356">
        <w:rPr>
          <w:rFonts w:ascii="Denk One" w:hAnsi="Denk One" w:cs="Arial"/>
        </w:rPr>
        <w:t xml:space="preserve"> </w:t>
      </w:r>
      <w:r w:rsidR="001D5AB7" w:rsidRPr="00E97356">
        <w:rPr>
          <w:rFonts w:ascii="Denk One" w:hAnsi="Denk One" w:cs="Arial"/>
        </w:rPr>
        <w:t xml:space="preserve">the respective buttons. </w:t>
      </w:r>
    </w:p>
    <w:p w14:paraId="28326F95" w14:textId="77777777" w:rsidR="00E97356" w:rsidRDefault="00E97356" w:rsidP="00E97356">
      <w:pPr>
        <w:ind w:firstLine="720"/>
        <w:rPr>
          <w:rFonts w:ascii="Arial" w:hAnsi="Arial" w:cs="Arial"/>
        </w:rPr>
      </w:pPr>
    </w:p>
    <w:p w14:paraId="18C65CD2" w14:textId="77777777" w:rsidR="00E97356" w:rsidRPr="00E97356" w:rsidRDefault="00E97356" w:rsidP="001D5AB7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>Figure 2</w:t>
      </w:r>
      <w:r w:rsidRPr="001D5AB7">
        <w:rPr>
          <w:rFonts w:ascii="Denk One" w:hAnsi="Denk One"/>
          <w:color w:val="0F243E" w:themeColor="text2" w:themeShade="80"/>
        </w:rPr>
        <w:t>:</w:t>
      </w:r>
      <w:r>
        <w:rPr>
          <w:rFonts w:ascii="Denk One" w:hAnsi="Denk One"/>
          <w:color w:val="0F243E" w:themeColor="text2" w:themeShade="80"/>
        </w:rPr>
        <w:t xml:space="preserve"> </w:t>
      </w:r>
      <w:r w:rsidRPr="00E97356">
        <w:rPr>
          <w:rFonts w:ascii="Denk One" w:hAnsi="Denk One"/>
        </w:rPr>
        <w:t xml:space="preserve">Once the user clicks on the login button they will be taken to the login page. Both fields are </w:t>
      </w:r>
    </w:p>
    <w:p w14:paraId="10556E0B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required and the user will receive an error message telling them which field they did not</w:t>
      </w:r>
    </w:p>
    <w:p w14:paraId="30EF59E7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fill in. After clicking the login button if the user information is correct they will be taken to </w:t>
      </w:r>
    </w:p>
    <w:p w14:paraId="2EAC4316" w14:textId="53D5E129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their home page. If their information is incorrect, they will receive an error prompt and will</w:t>
      </w:r>
    </w:p>
    <w:p w14:paraId="096A734C" w14:textId="5AD93BF3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be given the chance to try again.</w:t>
      </w:r>
    </w:p>
    <w:p w14:paraId="5ADDB596" w14:textId="4B98FBD2" w:rsidR="00E97356" w:rsidRPr="00E97356" w:rsidRDefault="00E97356" w:rsidP="00E97356">
      <w:pPr>
        <w:rPr>
          <w:rFonts w:ascii="Denk One" w:hAnsi="Denk One"/>
        </w:rPr>
      </w:pPr>
      <w:r w:rsidRPr="00E97356">
        <w:rPr>
          <w:rFonts w:ascii="Denk One" w:hAnsi="Denk One"/>
        </w:rPr>
        <w:tab/>
      </w:r>
    </w:p>
    <w:p w14:paraId="39E35304" w14:textId="77777777" w:rsidR="001435A3" w:rsidRPr="002957D9" w:rsidRDefault="00E97356" w:rsidP="00E97356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3: </w:t>
      </w:r>
      <w:r w:rsidRPr="002957D9">
        <w:rPr>
          <w:rFonts w:ascii="Denk One" w:hAnsi="Denk One"/>
        </w:rPr>
        <w:t>If the user clicks the Sign Up button they will be taken to this sign up screen. The user must</w:t>
      </w:r>
    </w:p>
    <w:p w14:paraId="7419D824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</w:t>
      </w:r>
      <w:r w:rsidR="00E97356" w:rsidRPr="002957D9">
        <w:rPr>
          <w:rFonts w:ascii="Denk One" w:hAnsi="Denk One"/>
        </w:rPr>
        <w:t xml:space="preserve"> ente</w:t>
      </w:r>
      <w:r w:rsidRPr="002957D9">
        <w:rPr>
          <w:rFonts w:ascii="Denk One" w:hAnsi="Denk One"/>
        </w:rPr>
        <w:t>r</w:t>
      </w:r>
      <w:r w:rsidR="00E97356" w:rsidRPr="002957D9">
        <w:rPr>
          <w:rFonts w:ascii="Denk One" w:hAnsi="Denk One"/>
        </w:rPr>
        <w:t xml:space="preserve"> information into all fields. </w:t>
      </w:r>
      <w:r w:rsidRPr="002957D9">
        <w:rPr>
          <w:rFonts w:ascii="Denk One" w:hAnsi="Denk One"/>
        </w:rPr>
        <w:t xml:space="preserve">The application will check to see if the email address is </w:t>
      </w:r>
    </w:p>
    <w:p w14:paraId="443CABF9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already in the system, and if that is the case, the user will be prompted to try and sign in. </w:t>
      </w:r>
    </w:p>
    <w:p w14:paraId="068C334E" w14:textId="4566A7F2" w:rsidR="00E97356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The application also makes sure the password entered is </w:t>
      </w:r>
      <w:r w:rsidR="001C12C8" w:rsidRPr="002957D9">
        <w:rPr>
          <w:rFonts w:ascii="Denk One" w:hAnsi="Denk One"/>
        </w:rPr>
        <w:t xml:space="preserve">between 8 and 12 characters and </w:t>
      </w:r>
    </w:p>
    <w:p w14:paraId="45C8DA2C" w14:textId="0B70D4ED" w:rsidR="001C12C8" w:rsidRPr="002957D9" w:rsidRDefault="001C12C8" w:rsidP="001C12C8">
      <w:pPr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r w:rsidRPr="002957D9">
        <w:rPr>
          <w:rFonts w:ascii="Denk One" w:hAnsi="Denk One"/>
        </w:rPr>
        <w:tab/>
      </w:r>
      <w:r w:rsidRPr="002957D9">
        <w:rPr>
          <w:rFonts w:ascii="Denk One" w:hAnsi="Denk One"/>
        </w:rPr>
        <w:tab/>
        <w:t xml:space="preserve">    that the two passwords match.</w:t>
      </w:r>
    </w:p>
    <w:p w14:paraId="1B03ADB1" w14:textId="77777777" w:rsidR="00B2520A" w:rsidRDefault="00B2520A" w:rsidP="001C12C8">
      <w:pPr>
        <w:rPr>
          <w:rFonts w:ascii="Denk One" w:hAnsi="Denk One"/>
          <w:color w:val="0F243E" w:themeColor="text2" w:themeShade="80"/>
        </w:rPr>
      </w:pPr>
    </w:p>
    <w:p w14:paraId="6218268A" w14:textId="77777777" w:rsidR="002957D9" w:rsidRPr="002957D9" w:rsidRDefault="00B2520A" w:rsidP="001C12C8">
      <w:pPr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ab/>
      </w:r>
      <w:r w:rsidRPr="002957D9">
        <w:rPr>
          <w:rFonts w:ascii="Denk One" w:hAnsi="Denk One"/>
          <w:color w:val="0F243E" w:themeColor="text2" w:themeShade="80"/>
        </w:rPr>
        <w:t>Figure 4:</w:t>
      </w:r>
      <w:r>
        <w:rPr>
          <w:rFonts w:ascii="Denk One" w:hAnsi="Denk One"/>
          <w:color w:val="0F243E" w:themeColor="text2" w:themeShade="80"/>
        </w:rPr>
        <w:t xml:space="preserve"> </w:t>
      </w:r>
      <w:r w:rsidR="002957D9" w:rsidRPr="002957D9">
        <w:rPr>
          <w:rFonts w:ascii="Denk One" w:hAnsi="Denk One"/>
        </w:rPr>
        <w:t xml:space="preserve">The home page is where the user is taken after a successful login. The home page shows </w:t>
      </w:r>
    </w:p>
    <w:p w14:paraId="61FDAFC2" w14:textId="77777777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the 30 newest listings. Each listing is clickable and will take the user to the view listing </w:t>
      </w:r>
    </w:p>
    <w:p w14:paraId="772B2C8C" w14:textId="326CE7F7" w:rsidR="00B2520A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screen. The user can also search all listings from this page by entering a keyword into the</w:t>
      </w:r>
    </w:p>
    <w:p w14:paraId="57B0BDC4" w14:textId="170BBE75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search box.</w:t>
      </w:r>
    </w:p>
    <w:p w14:paraId="78F4FA44" w14:textId="3B143927" w:rsidR="002957D9" w:rsidRPr="002957D9" w:rsidRDefault="002957D9" w:rsidP="002957D9">
      <w:pPr>
        <w:rPr>
          <w:rFonts w:ascii="Denk One" w:hAnsi="Denk One"/>
        </w:rPr>
      </w:pPr>
      <w:r w:rsidRPr="002957D9">
        <w:rPr>
          <w:rFonts w:ascii="Denk One" w:hAnsi="Denk One"/>
        </w:rPr>
        <w:tab/>
      </w:r>
    </w:p>
    <w:p w14:paraId="2F1A39BE" w14:textId="77777777" w:rsidR="00497DBE" w:rsidRDefault="002957D9" w:rsidP="002957D9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5: </w:t>
      </w:r>
      <w:r>
        <w:rPr>
          <w:rFonts w:ascii="Denk One" w:hAnsi="Denk One"/>
        </w:rPr>
        <w:t xml:space="preserve">The account page displays the user’s contact information as well as all of their listings. </w:t>
      </w:r>
    </w:p>
    <w:p w14:paraId="6931EB13" w14:textId="231B6670" w:rsidR="002957D9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r w:rsidR="002957D9">
        <w:rPr>
          <w:rFonts w:ascii="Denk One" w:hAnsi="Denk One"/>
        </w:rPr>
        <w:t>Each listing is clickable and will take the user to the view listing screen.</w:t>
      </w:r>
    </w:p>
    <w:p w14:paraId="2BB519E9" w14:textId="77777777" w:rsidR="00497DBE" w:rsidRDefault="00497DBE" w:rsidP="002957D9">
      <w:pPr>
        <w:ind w:firstLine="720"/>
        <w:rPr>
          <w:rFonts w:ascii="Denk One" w:hAnsi="Denk One"/>
        </w:rPr>
      </w:pPr>
    </w:p>
    <w:p w14:paraId="6D35ACDA" w14:textId="77777777" w:rsidR="00497DBE" w:rsidRDefault="00497DBE" w:rsidP="002957D9">
      <w:pPr>
        <w:ind w:firstLine="720"/>
        <w:rPr>
          <w:rFonts w:ascii="Denk One" w:hAnsi="Denk One"/>
        </w:rPr>
      </w:pPr>
      <w:r w:rsidRPr="00497DBE">
        <w:rPr>
          <w:rFonts w:ascii="Denk One" w:hAnsi="Denk One"/>
          <w:color w:val="0F243E" w:themeColor="text2" w:themeShade="80"/>
        </w:rPr>
        <w:t>Figure 6: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 xml:space="preserve">A user can search all listings from the home page or from the search results page. All the </w:t>
      </w:r>
    </w:p>
    <w:p w14:paraId="560DFBD5" w14:textId="77777777" w:rsidR="00A14F07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user has to do is type in a search te</w:t>
      </w:r>
      <w:r w:rsidR="00A14F07">
        <w:rPr>
          <w:rFonts w:ascii="Denk One" w:hAnsi="Denk One"/>
        </w:rPr>
        <w:t xml:space="preserve">rm and click either the search button on the keyboard </w:t>
      </w:r>
    </w:p>
    <w:p w14:paraId="1AB0E9DE" w14:textId="6639F531" w:rsidR="00A14F07" w:rsidRDefault="00A14F07" w:rsidP="00AE1D2A">
      <w:pPr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  or the search icon on the screen. </w:t>
      </w:r>
    </w:p>
    <w:p w14:paraId="58EAFB0C" w14:textId="77777777" w:rsidR="00040D56" w:rsidRDefault="00040D56" w:rsidP="00AE1D2A">
      <w:pPr>
        <w:ind w:left="1440"/>
        <w:rPr>
          <w:rFonts w:ascii="Denk One" w:hAnsi="Denk One"/>
        </w:rPr>
      </w:pPr>
    </w:p>
    <w:p w14:paraId="5454B275" w14:textId="43CD1C93" w:rsidR="00040D56" w:rsidRPr="00617FFE" w:rsidRDefault="00040D56" w:rsidP="00040D56">
      <w:pPr>
        <w:ind w:firstLine="720"/>
        <w:rPr>
          <w:rFonts w:ascii="Denk One" w:hAnsi="Denk One"/>
        </w:rPr>
      </w:pPr>
      <w:r w:rsidRPr="00040D56">
        <w:rPr>
          <w:rFonts w:ascii="Denk One" w:hAnsi="Denk One"/>
          <w:color w:val="0F243E" w:themeColor="text2" w:themeShade="80"/>
        </w:rPr>
        <w:t>Figure 7:</w:t>
      </w:r>
      <w:r>
        <w:rPr>
          <w:rFonts w:ascii="Denk One" w:hAnsi="Denk One"/>
        </w:rPr>
        <w:t xml:space="preserve"> </w:t>
      </w:r>
      <w:r w:rsidRPr="00617FFE">
        <w:rPr>
          <w:rFonts w:ascii="Denk One" w:hAnsi="Denk One"/>
        </w:rPr>
        <w:t>The search page returns all of the listings whose title contain the</w:t>
      </w:r>
    </w:p>
    <w:p w14:paraId="6CED7A13" w14:textId="261A2464" w:rsidR="0059616E" w:rsidRPr="00617FFE" w:rsidRDefault="00040D56" w:rsidP="0059616E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search term. Each listing is clickable and will take the user to the view listing screen.</w:t>
      </w:r>
      <w:r w:rsidR="0059616E" w:rsidRPr="00617FFE">
        <w:rPr>
          <w:rFonts w:ascii="Denk One" w:hAnsi="Denk One"/>
        </w:rPr>
        <w:t xml:space="preserve">  </w:t>
      </w:r>
    </w:p>
    <w:p w14:paraId="15220592" w14:textId="53F2CDB2" w:rsidR="0059616E" w:rsidRDefault="0059616E" w:rsidP="00040D56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Search results can be filtered by category by clicking on any of the category buttons.</w:t>
      </w:r>
    </w:p>
    <w:p w14:paraId="379E774E" w14:textId="77777777" w:rsidR="00617FFE" w:rsidRDefault="00617FFE" w:rsidP="00040D56">
      <w:pPr>
        <w:ind w:left="720" w:firstLine="720"/>
        <w:rPr>
          <w:rFonts w:ascii="Denk One" w:hAnsi="Denk One"/>
        </w:rPr>
      </w:pPr>
    </w:p>
    <w:p w14:paraId="6959780D" w14:textId="77777777" w:rsidR="00DB2443" w:rsidRDefault="00617FFE" w:rsidP="00617FFE">
      <w:pPr>
        <w:rPr>
          <w:rFonts w:ascii="Denk One" w:hAnsi="Denk One"/>
        </w:rPr>
      </w:pPr>
      <w:r>
        <w:rPr>
          <w:rFonts w:ascii="Denk One" w:hAnsi="Denk One"/>
        </w:rPr>
        <w:tab/>
      </w:r>
      <w:r w:rsidRPr="00617FFE">
        <w:rPr>
          <w:rFonts w:ascii="Denk One" w:hAnsi="Denk One"/>
          <w:color w:val="0F243E" w:themeColor="text2" w:themeShade="80"/>
        </w:rPr>
        <w:t>Figure 8: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>The view listing page shows all of the details of the listing that was clicked</w:t>
      </w:r>
      <w:r w:rsidR="00DB2443">
        <w:rPr>
          <w:rFonts w:ascii="Denk One" w:hAnsi="Denk One"/>
        </w:rPr>
        <w:t xml:space="preserve"> as well as the </w:t>
      </w:r>
    </w:p>
    <w:p w14:paraId="5FAA8BCF" w14:textId="6537406A" w:rsidR="00617FFE" w:rsidRPr="00617FFE" w:rsidRDefault="00DB2443" w:rsidP="00DB244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 contact information for the user who posted the listing</w:t>
      </w:r>
      <w:r w:rsidR="00617FFE">
        <w:rPr>
          <w:rFonts w:ascii="Denk One" w:hAnsi="Denk One"/>
        </w:rPr>
        <w:t xml:space="preserve">. </w:t>
      </w:r>
    </w:p>
    <w:p w14:paraId="69238488" w14:textId="442DD0C4" w:rsidR="00722C89" w:rsidRDefault="00722C89" w:rsidP="00A52874">
      <w:bookmarkStart w:id="18" w:name="_Toc248086852"/>
    </w:p>
    <w:p w14:paraId="12A03E16" w14:textId="77777777" w:rsidR="00722C89" w:rsidRDefault="00722C89" w:rsidP="00A52874"/>
    <w:p w14:paraId="1B8669D0" w14:textId="77777777" w:rsidR="00617522" w:rsidRDefault="00617522" w:rsidP="00722C89">
      <w:pPr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</w:p>
    <w:p w14:paraId="0E961FC4" w14:textId="77777777" w:rsidR="00617522" w:rsidRDefault="00617522" w:rsidP="00722C89">
      <w:pPr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</w:p>
    <w:p w14:paraId="784E37F1" w14:textId="304D5575" w:rsidR="00DA699D" w:rsidRDefault="009E3E22" w:rsidP="00617522">
      <w:pPr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8"/>
      <w:r w:rsidR="00A0517A">
        <w:rPr>
          <w:rFonts w:ascii="Denk One" w:hAnsi="Denk One"/>
          <w:color w:val="0F243E" w:themeColor="text2" w:themeShade="80"/>
          <w:sz w:val="40"/>
          <w:szCs w:val="40"/>
        </w:rPr>
        <w:t>esting</w:t>
      </w:r>
    </w:p>
    <w:p w14:paraId="21D42646" w14:textId="77777777" w:rsidR="00617522" w:rsidRDefault="00617522" w:rsidP="00617522">
      <w:pPr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</w:p>
    <w:p w14:paraId="0CB8A23F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 xml:space="preserve">We tested out product in two different ways.  Firstly we performed usability tests with both </w:t>
      </w:r>
    </w:p>
    <w:p w14:paraId="69481955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>professor Raley and multiple people not in the classes.  Secondly we had our website tested by</w:t>
      </w:r>
    </w:p>
    <w:p w14:paraId="3242D80D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 xml:space="preserve">another team doing the same assignment.  For the usability tests the main feedback we received </w:t>
      </w:r>
    </w:p>
    <w:p w14:paraId="19034265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>was suggestions to improve navigation of the website in a logical manner. The team that tested</w:t>
      </w:r>
    </w:p>
    <w:p w14:paraId="45628947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 xml:space="preserve">our product was helpful in finding bugs and giving feedback on the website.  We looked into and </w:t>
      </w:r>
    </w:p>
    <w:p w14:paraId="06965538" w14:textId="77777777" w:rsidR="00DA699D" w:rsidRPr="00E46E4E" w:rsidRDefault="00DA699D" w:rsidP="00DA699D">
      <w:pPr>
        <w:ind w:left="720"/>
        <w:rPr>
          <w:rFonts w:ascii="Denk One" w:hAnsi="Denk One"/>
        </w:rPr>
      </w:pPr>
      <w:r w:rsidRPr="00E46E4E">
        <w:rPr>
          <w:rFonts w:ascii="Denk One" w:hAnsi="Denk One"/>
        </w:rPr>
        <w:tab/>
        <w:t xml:space="preserve">attempted to solve every bug posted and considered all of the feedback given for the final </w:t>
      </w:r>
    </w:p>
    <w:p w14:paraId="29A16417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 xml:space="preserve">product. As a test team I believe our team was quite helpful in finding bugs and giving feedback.  </w:t>
      </w:r>
    </w:p>
    <w:p w14:paraId="4913868A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>We were able to find bugs that the other team had missed and they were able to use this</w:t>
      </w:r>
    </w:p>
    <w:p w14:paraId="2AA0586F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 xml:space="preserve">information to improve their product.  All of our bug reports and feedback was at least considered </w:t>
      </w:r>
    </w:p>
    <w:p w14:paraId="1799A58E" w14:textId="6E58BC9E" w:rsidR="009E3E22" w:rsidRPr="00E46E4E" w:rsidRDefault="00DA699D" w:rsidP="00E46E4E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 xml:space="preserve">and responded to and much of it was implemented.  </w:t>
      </w:r>
    </w:p>
    <w:p w14:paraId="41B6C270" w14:textId="6507477C" w:rsidR="00087FA5" w:rsidRDefault="009E3E22" w:rsidP="00087FA5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19" w:name="_Toc248086853"/>
      <w:bookmarkStart w:id="20" w:name="_Toc248137796"/>
      <w:r w:rsidR="00087FA5" w:rsidRPr="00087FA5"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9"/>
      <w:r w:rsidR="00A0517A">
        <w:rPr>
          <w:rFonts w:ascii="Denk One" w:hAnsi="Denk One"/>
          <w:color w:val="0F243E" w:themeColor="text2" w:themeShade="80"/>
          <w:sz w:val="40"/>
          <w:szCs w:val="40"/>
        </w:rPr>
        <w:t>eam Reflection</w:t>
      </w:r>
      <w:bookmarkEnd w:id="20"/>
    </w:p>
    <w:p w14:paraId="1D48A7CB" w14:textId="77777777" w:rsidR="006D641D" w:rsidRDefault="006D641D" w:rsidP="006D641D"/>
    <w:p w14:paraId="17F3062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>By far a large amount of the technical problems came with PHP. Some of the most</w:t>
      </w:r>
    </w:p>
    <w:p w14:paraId="6C9B262D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 xml:space="preserve">challenging parts were returning JSON from a PHP file to a JavaScript file, managing </w:t>
      </w:r>
    </w:p>
    <w:p w14:paraId="057B875C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>sessions properly, uploading</w:t>
      </w:r>
      <w:r>
        <w:rPr>
          <w:rFonts w:ascii="Denk One" w:hAnsi="Denk One" w:cs="Times New Roman"/>
        </w:rPr>
        <w:t xml:space="preserve"> </w:t>
      </w:r>
      <w:r w:rsidRPr="006D641D">
        <w:rPr>
          <w:rFonts w:ascii="Denk One" w:hAnsi="Denk One" w:cs="Times New Roman"/>
        </w:rPr>
        <w:t xml:space="preserve">photos and creating multiple ways to search and filter results </w:t>
      </w:r>
    </w:p>
    <w:p w14:paraId="06254C36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>from the database. We solved these</w:t>
      </w:r>
      <w:r>
        <w:rPr>
          <w:rFonts w:ascii="Denk One" w:hAnsi="Denk One" w:cs="Times New Roman"/>
        </w:rPr>
        <w:t xml:space="preserve"> </w:t>
      </w:r>
      <w:r w:rsidRPr="006D641D">
        <w:rPr>
          <w:rFonts w:ascii="Denk One" w:hAnsi="Denk One" w:cs="Times New Roman"/>
        </w:rPr>
        <w:t xml:space="preserve">problems with a fair amount of hacking and lots </w:t>
      </w:r>
    </w:p>
    <w:p w14:paraId="5E383C35" w14:textId="5FE96392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 xml:space="preserve">of Google searching. </w:t>
      </w:r>
    </w:p>
    <w:p w14:paraId="4F12CD43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9DBB79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 xml:space="preserve">To return JSON from a PHP file to JavaScript we were using an XMLHTTPRequest from </w:t>
      </w:r>
    </w:p>
    <w:p w14:paraId="0C0C458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</w:rPr>
        <w:t xml:space="preserve">the JavaScript to call the </w:t>
      </w:r>
      <w:r w:rsidRPr="006D641D">
        <w:rPr>
          <w:rFonts w:ascii="Denk One" w:hAnsi="Denk One" w:cs="Times New Roman"/>
          <w:color w:val="000000"/>
        </w:rPr>
        <w:t>PHP</w:t>
      </w:r>
      <w:r w:rsidRPr="006D641D">
        <w:rPr>
          <w:rFonts w:ascii="Denk One" w:hAnsi="Denk One" w:cs="Times New Roman"/>
          <w:kern w:val="1"/>
        </w:rPr>
        <w:t xml:space="preserve"> file.  For a very long time we were able to confirm that the </w:t>
      </w:r>
    </w:p>
    <w:p w14:paraId="6FAFBD9E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PHP file was generating valid JSON but were not sure why it was not being returned to the</w:t>
      </w:r>
    </w:p>
    <w:p w14:paraId="752069C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JavaScript in 'responseText.' The issue was that we were using 'return $json' in our </w:t>
      </w:r>
    </w:p>
    <w:p w14:paraId="72A5A4DF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PHP files while the correct syntax was 'echo $json.' Such a simple mistake but one no one</w:t>
      </w:r>
    </w:p>
    <w:p w14:paraId="1F596B45" w14:textId="04ABA422" w:rsidR="006D641D" w:rsidRP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knew to use 'return.' </w:t>
      </w:r>
    </w:p>
    <w:p w14:paraId="4474E712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kern w:val="1"/>
        </w:rPr>
      </w:pPr>
    </w:p>
    <w:p w14:paraId="47C467B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Managing sessions didn't have any tricky syntax we simply used the 'session_start();' </w:t>
      </w:r>
    </w:p>
    <w:p w14:paraId="07D0BCD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command and to access data from the session we could use the '$_SESSION[ ]' array. </w:t>
      </w:r>
    </w:p>
    <w:p w14:paraId="36AD2C85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The tricky part came through maintaining sessions within pages and ending sessions on </w:t>
      </w:r>
    </w:p>
    <w:p w14:paraId="7083742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logout. For example when we loaded our 'myAccount.php' file there and several calls to </w:t>
      </w:r>
    </w:p>
    <w:p w14:paraId="3C34299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other </w:t>
      </w:r>
      <w:r w:rsidRPr="006D641D">
        <w:rPr>
          <w:rFonts w:ascii="Denk One" w:hAnsi="Denk One" w:cs="Times New Roman"/>
          <w:color w:val="000000"/>
        </w:rPr>
        <w:t>PHP</w:t>
      </w:r>
      <w:r w:rsidRPr="006D641D">
        <w:rPr>
          <w:rFonts w:ascii="Denk One" w:hAnsi="Denk One" w:cs="Times New Roman"/>
          <w:kern w:val="1"/>
        </w:rPr>
        <w:t xml:space="preserve"> files which each had a start session command. It turns out that we only need to </w:t>
      </w:r>
    </w:p>
    <w:p w14:paraId="275DA03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call the start session command once per page load so we were getting annoying output </w:t>
      </w:r>
    </w:p>
    <w:p w14:paraId="5EF286B9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telling us our sessions were being restarted. When logging out we always called the 'session_destroy();' command. However it was possible on logout for users to hit the back</w:t>
      </w:r>
    </w:p>
    <w:p w14:paraId="136CEA39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 button and be redirected back into the website without logging in. We fixed that by doing a </w:t>
      </w:r>
    </w:p>
    <w:p w14:paraId="53D16F6F" w14:textId="54624115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check at the top of each page to see is the session userID was set to null and if so the user is redirected back to the login page.</w:t>
      </w:r>
    </w:p>
    <w:p w14:paraId="24ACE39F" w14:textId="77777777" w:rsidR="006D641D" w:rsidRPr="006D641D" w:rsidRDefault="006D641D" w:rsidP="006D641D">
      <w:pPr>
        <w:widowControl w:val="0"/>
        <w:autoSpaceDE w:val="0"/>
        <w:autoSpaceDN w:val="0"/>
        <w:adjustRightInd w:val="0"/>
        <w:rPr>
          <w:rFonts w:ascii="Denk One" w:hAnsi="Denk One" w:cs="Times New Roman"/>
          <w:kern w:val="1"/>
        </w:rPr>
      </w:pPr>
    </w:p>
    <w:p w14:paraId="58679B31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kern w:val="1"/>
        </w:rPr>
        <w:t xml:space="preserve">Photo upload was probably the single hardest thing to accomplish. </w:t>
      </w:r>
      <w:r w:rsidRPr="006D641D">
        <w:rPr>
          <w:rFonts w:ascii="Denk One" w:hAnsi="Denk One" w:cs="Times New Roman"/>
          <w:color w:val="000000"/>
        </w:rPr>
        <w:t xml:space="preserve">The photo upload </w:t>
      </w:r>
    </w:p>
    <w:p w14:paraId="3CC1D98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was difficult because it depended on so many different things working. First, the program</w:t>
      </w:r>
    </w:p>
    <w:p w14:paraId="17310766" w14:textId="3D4D1EB8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has to check the type of the image and move it to a directory on the server. For this to work, </w:t>
      </w:r>
    </w:p>
    <w:p w14:paraId="52A0538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permissions on the /tmp and User_Photos directories have to be such that the program could </w:t>
      </w:r>
    </w:p>
    <w:p w14:paraId="6B58381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create files there. It also needs to be saved with a unique file name that we know, so we </w:t>
      </w:r>
    </w:p>
    <w:p w14:paraId="74C579B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implemented an auto-increment scheme outside of MySQL. Then, it's new file name should </w:t>
      </w:r>
    </w:p>
    <w:p w14:paraId="21BEF714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be stored in the database with the listing's listingID, but only if the file is successfully uploaded</w:t>
      </w:r>
    </w:p>
    <w:p w14:paraId="18B448A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and the rest of the listing is also. Anything that caused the row in Listings not to be inserted </w:t>
      </w:r>
    </w:p>
    <w:p w14:paraId="62AE44DE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would also prevent the photo information from being inserted into the database because </w:t>
      </w:r>
    </w:p>
    <w:p w14:paraId="35E26E7A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of the foreign key constraint. All of these requirements made this segment of code one of the</w:t>
      </w:r>
    </w:p>
    <w:p w14:paraId="1C285FB6" w14:textId="15C5D6F4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most persnickety, and all of these things had to be checked on the local build environments</w:t>
      </w:r>
    </w:p>
    <w:p w14:paraId="17A50CA0" w14:textId="371AAF5A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color w:val="000000"/>
        </w:rPr>
        <w:t>and the server any time the uploader stopped working.</w:t>
      </w:r>
    </w:p>
    <w:p w14:paraId="31E22301" w14:textId="77777777" w:rsidR="006D641D" w:rsidRPr="006D641D" w:rsidRDefault="006D641D" w:rsidP="006D641D">
      <w:pPr>
        <w:widowControl w:val="0"/>
        <w:autoSpaceDE w:val="0"/>
        <w:autoSpaceDN w:val="0"/>
        <w:adjustRightInd w:val="0"/>
        <w:rPr>
          <w:rFonts w:ascii="Denk One" w:hAnsi="Denk One" w:cs="Times New Roman"/>
          <w:kern w:val="1"/>
        </w:rPr>
      </w:pPr>
    </w:p>
    <w:p w14:paraId="61D41E83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The search function was complex because we offered several ways in which the user could search/filter results. The actual searching and filtering functionality was handled by MySQL. </w:t>
      </w:r>
    </w:p>
    <w:p w14:paraId="177B20FE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The struggle was sending the proper data to those functions. On every page but the login page </w:t>
      </w:r>
    </w:p>
    <w:p w14:paraId="3E22F40A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there is a category bar where users can select one of 5 categories and they are taken to a </w:t>
      </w:r>
    </w:p>
    <w:p w14:paraId="348E17B7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results page with all listings from that category. On every page but the login page there is also </w:t>
      </w:r>
    </w:p>
    <w:p w14:paraId="461F9EAB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a search bar that allows users to enter custom queries and all results matching those queries</w:t>
      </w:r>
    </w:p>
    <w:p w14:paraId="776F6877" w14:textId="552BE960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are displayed with the option to filter by category. The problem was that I had to send the data </w:t>
      </w:r>
    </w:p>
    <w:p w14:paraId="2768FA7C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of which category was clicked or what search term was entered to the search results page</w:t>
      </w:r>
    </w:p>
    <w:p w14:paraId="180BB4B8" w14:textId="00D3B74E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for further processing. I managed to do this with the 'window.location' method by manually</w:t>
      </w:r>
    </w:p>
    <w:p w14:paraId="431655C4" w14:textId="522C194E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setting the url to 'searchResults.html?text' or  'searchResults.html?category' and then </w:t>
      </w:r>
    </w:p>
    <w:p w14:paraId="4B659EC6" w14:textId="4AE51A3B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color w:val="000000"/>
        </w:rPr>
        <w:t>extracting that extra string in search results.</w:t>
      </w:r>
    </w:p>
    <w:p w14:paraId="148901BA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kern w:val="1"/>
        </w:rPr>
      </w:pPr>
    </w:p>
    <w:p w14:paraId="7E4B0E76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If we were to do this project again we would have a lot more communication between the</w:t>
      </w:r>
    </w:p>
    <w:p w14:paraId="64C637A9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PHP development and the front end development. We would often try calling PHP files that </w:t>
      </w:r>
    </w:p>
    <w:p w14:paraId="5AD4BDF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>
        <w:rPr>
          <w:rFonts w:ascii="Denk One" w:hAnsi="Denk One" w:cs="Times New Roman"/>
          <w:color w:val="000000"/>
        </w:rPr>
        <w:t xml:space="preserve">were </w:t>
      </w:r>
      <w:r w:rsidRPr="006D641D">
        <w:rPr>
          <w:rFonts w:ascii="Denk One" w:hAnsi="Denk One" w:cs="Times New Roman"/>
          <w:color w:val="000000"/>
        </w:rPr>
        <w:t xml:space="preserve">expecting  totally different input arguments than what was being supplied. Along with </w:t>
      </w:r>
    </w:p>
    <w:p w14:paraId="1A7B0B28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this we would recommend following group structure: 2 MySQL/PHP devs, </w:t>
      </w:r>
    </w:p>
    <w:p w14:paraId="01F9781C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2 HTML/JavaScript/PHP devs and 1 Android dev.  This allows for both the front and back end </w:t>
      </w:r>
    </w:p>
    <w:p w14:paraId="6E704571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structures to be created then had more than ample man power to work on the communication</w:t>
      </w:r>
    </w:p>
    <w:p w14:paraId="221C380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between the two ends. We would have also designed a site with just the absolute core features </w:t>
      </w:r>
    </w:p>
    <w:p w14:paraId="4818D1D5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added. We had to cut a few features from our original design because they would have </w:t>
      </w:r>
    </w:p>
    <w:p w14:paraId="79D63D3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simply took to long to implement. We would also recommend trying to complete one core </w:t>
      </w:r>
    </w:p>
    <w:p w14:paraId="42CF4944" w14:textId="213E80B2" w:rsidR="00AB6801" w:rsidRDefault="006D641D" w:rsidP="00AB6801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feature per week to evenly space out the work.</w:t>
      </w:r>
      <w:bookmarkStart w:id="21" w:name="_Toc248086854"/>
      <w:bookmarkStart w:id="22" w:name="_Toc248137797"/>
    </w:p>
    <w:p w14:paraId="75746314" w14:textId="77777777" w:rsidR="00AB6801" w:rsidRDefault="00AB6801" w:rsidP="00AB6801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</w:p>
    <w:p w14:paraId="0CCB7830" w14:textId="77777777" w:rsidR="00AB6801" w:rsidRPr="00AB6801" w:rsidRDefault="00AB6801" w:rsidP="00AB6801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</w:p>
    <w:p w14:paraId="1D058B99" w14:textId="2818CBEF" w:rsidR="00087FA5" w:rsidRDefault="00087FA5" w:rsidP="00CE5208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 w:rsidRPr="00087FA5">
        <w:rPr>
          <w:rFonts w:ascii="Denk One" w:hAnsi="Denk One"/>
          <w:color w:val="0F243E" w:themeColor="text2" w:themeShade="80"/>
          <w:sz w:val="40"/>
          <w:szCs w:val="40"/>
        </w:rPr>
        <w:t>2.0 F</w:t>
      </w:r>
      <w:bookmarkEnd w:id="21"/>
      <w:r w:rsidR="00A0517A">
        <w:rPr>
          <w:rFonts w:ascii="Denk One" w:hAnsi="Denk One"/>
          <w:color w:val="0F243E" w:themeColor="text2" w:themeShade="80"/>
          <w:sz w:val="40"/>
          <w:szCs w:val="40"/>
        </w:rPr>
        <w:t>eatures</w:t>
      </w:r>
      <w:bookmarkEnd w:id="22"/>
    </w:p>
    <w:p w14:paraId="5E40FFEF" w14:textId="2FB63A2A" w:rsidR="00A26A10" w:rsidRDefault="00B53445" w:rsidP="00A26A10">
      <w:r>
        <w:tab/>
      </w:r>
      <w:r>
        <w:tab/>
      </w:r>
    </w:p>
    <w:p w14:paraId="7CE226D6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For future implementations of our product we would like to implement the following features:</w:t>
      </w:r>
    </w:p>
    <w:p w14:paraId="0AF8C7D2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-Additional Categories such as Rides and Meet ups</w:t>
      </w:r>
    </w:p>
    <w:p w14:paraId="0516824F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-“Watched listings” feature that would let users bookmark a listing and return to it later</w:t>
      </w:r>
    </w:p>
    <w:p w14:paraId="4B91BAF5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-Multiple pictures attached to one listing</w:t>
      </w:r>
    </w:p>
    <w:p w14:paraId="30BE33EE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 xml:space="preserve">-Captions for images </w:t>
      </w:r>
    </w:p>
    <w:p w14:paraId="0BDAECA8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-Password reset feature</w:t>
      </w:r>
    </w:p>
    <w:p w14:paraId="68B5AF89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-Search by other criteria such as ISBN or Model</w:t>
      </w:r>
    </w:p>
    <w:p w14:paraId="1D1C180D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-Email verification for account creation</w:t>
      </w:r>
    </w:p>
    <w:p w14:paraId="3A82319D" w14:textId="20DC6DA5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-Add alternate/additional emails to a user account</w:t>
      </w:r>
    </w:p>
    <w:p w14:paraId="7EA76650" w14:textId="44682EA6" w:rsidR="00A26A10" w:rsidRDefault="00A26A10" w:rsidP="00A26A10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bookmarkStart w:id="23" w:name="_Toc248137798"/>
      <w:r>
        <w:rPr>
          <w:rFonts w:ascii="Denk One" w:hAnsi="Denk One"/>
          <w:color w:val="0F243E" w:themeColor="text2" w:themeShade="80"/>
          <w:sz w:val="40"/>
          <w:szCs w:val="40"/>
        </w:rPr>
        <w:t>Appendix A: Data Dictionary</w:t>
      </w:r>
      <w:bookmarkEnd w:id="23"/>
    </w:p>
    <w:p w14:paraId="7A99A9CF" w14:textId="4CD2D3B8" w:rsidR="00BB2AB7" w:rsidRDefault="00BB2AB7" w:rsidP="00BB2AB7">
      <w:r>
        <w:tab/>
      </w:r>
    </w:p>
    <w:p w14:paraId="58CC98D8" w14:textId="10D75908" w:rsidR="00BB2AB7" w:rsidRPr="00BB2AB7" w:rsidRDefault="00BB2AB7" w:rsidP="00BB2AB7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>
        <w:tab/>
      </w:r>
      <w:bookmarkStart w:id="24" w:name="_Toc248137799"/>
      <w:r w:rsidRPr="00BB2AB7">
        <w:rPr>
          <w:rFonts w:ascii="Denk One" w:hAnsi="Denk One"/>
          <w:color w:val="0F243E" w:themeColor="text2" w:themeShade="80"/>
          <w:sz w:val="32"/>
          <w:szCs w:val="32"/>
        </w:rPr>
        <w:t>Users</w:t>
      </w:r>
      <w:bookmarkEnd w:id="24"/>
    </w:p>
    <w:p w14:paraId="3C108729" w14:textId="77777777" w:rsidR="00BB2AB7" w:rsidRPr="00332C63" w:rsidRDefault="00BB2AB7" w:rsidP="00BB2AB7"/>
    <w:p w14:paraId="7B184166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The Users table contains user login credentials, contact information, an ID for linking to listings,</w:t>
      </w:r>
    </w:p>
    <w:p w14:paraId="611E10ED" w14:textId="685F7DDF" w:rsidR="00BB2AB7" w:rsidRPr="00332C63" w:rsidRDefault="00BB2AB7" w:rsidP="00BB2AB7">
      <w:pPr>
        <w:rPr>
          <w:rFonts w:ascii="Denk One" w:hAnsi="Denk One"/>
        </w:rPr>
      </w:pPr>
      <w:r w:rsidRPr="00332C63">
        <w:rPr>
          <w:rFonts w:ascii="Denk One" w:hAnsi="Denk One"/>
        </w:rPr>
        <w:t xml:space="preserve">  </w:t>
      </w:r>
      <w:r w:rsidRPr="00332C63">
        <w:rPr>
          <w:rFonts w:ascii="Denk One" w:hAnsi="Denk One"/>
        </w:rPr>
        <w:tab/>
      </w:r>
      <w:r w:rsidRPr="00332C63">
        <w:rPr>
          <w:rFonts w:ascii="Denk One" w:hAnsi="Denk One"/>
        </w:rPr>
        <w:tab/>
        <w:t>and OAuth information.</w:t>
      </w:r>
    </w:p>
    <w:p w14:paraId="597C368D" w14:textId="77777777" w:rsidR="00BB2AB7" w:rsidRPr="00332C63" w:rsidRDefault="00BB2AB7" w:rsidP="00BB2AB7">
      <w:pPr>
        <w:rPr>
          <w:rFonts w:ascii="Denk One" w:hAnsi="Denk One"/>
        </w:rPr>
      </w:pPr>
    </w:p>
    <w:p w14:paraId="0D45B2F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userID is an auto-incremented integer that serves as the primary key.</w:t>
      </w:r>
    </w:p>
    <w:p w14:paraId="45F05FBD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pword is the user's password</w:t>
      </w:r>
    </w:p>
    <w:p w14:paraId="3195A89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fullName is a single text value for the name the user wishes to display</w:t>
      </w:r>
    </w:p>
    <w:p w14:paraId="55721F1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feedbackRating is an integer meant to hold the user's feedback rating, but was not used.</w:t>
      </w:r>
    </w:p>
    <w:p w14:paraId="161ECA70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email is a text value to hold the user's SMU e-mail address</w:t>
      </w:r>
    </w:p>
    <w:p w14:paraId="3648D67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location is a text field meant to describe which dorm or apartment complex the user lives in</w:t>
      </w:r>
    </w:p>
    <w:p w14:paraId="307F3CA8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phoneNumber is an integer for storing the phone number (if any) the user wishes to be </w:t>
      </w:r>
    </w:p>
    <w:p w14:paraId="2357B041" w14:textId="635C8EF5" w:rsidR="00BB2AB7" w:rsidRPr="00332C63" w:rsidRDefault="00BB2AB7" w:rsidP="00BB2AB7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   contacted at in response to listings</w:t>
      </w:r>
    </w:p>
    <w:p w14:paraId="1000641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admin is a single bit used to indicate if the user has administrator privileges or not. 1 indicate </w:t>
      </w:r>
    </w:p>
    <w:p w14:paraId="228E397E" w14:textId="45405B68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that the user has administrator privileges, 0 indicates a regular user and is the default value.</w:t>
      </w:r>
    </w:p>
    <w:p w14:paraId="10746D49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oauth_provider is a text value used to indicate which 3rd party authentication the oauth_uid </w:t>
      </w:r>
    </w:p>
    <w:p w14:paraId="14141D8A" w14:textId="34679262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belongs to.</w:t>
      </w:r>
    </w:p>
    <w:p w14:paraId="62BDEE0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oauth_uid is a text value used to store a 3rd party authentication ID.</w:t>
      </w:r>
    </w:p>
    <w:p w14:paraId="2B626E65" w14:textId="77777777" w:rsidR="00BB2AB7" w:rsidRPr="00332C63" w:rsidRDefault="00BB2AB7" w:rsidP="00BB2AB7">
      <w:pPr>
        <w:rPr>
          <w:rFonts w:ascii="Denk One" w:hAnsi="Denk One"/>
        </w:rPr>
      </w:pPr>
    </w:p>
    <w:p w14:paraId="50FF8D4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userID is the primary key. Users has no foreign key constraints, and 1 user may have 0 to many </w:t>
      </w:r>
    </w:p>
    <w:p w14:paraId="7A31F453" w14:textId="76DCD215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Listings.</w:t>
      </w:r>
    </w:p>
    <w:p w14:paraId="697719F9" w14:textId="77777777" w:rsidR="00BB2AB7" w:rsidRDefault="00BB2AB7" w:rsidP="00BB2AB7"/>
    <w:p w14:paraId="4C510C5E" w14:textId="34E9E609" w:rsidR="00BB2AB7" w:rsidRPr="00332C63" w:rsidRDefault="00332C63" w:rsidP="00332C63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25" w:name="_Toc248137800"/>
      <w:r w:rsidRPr="00332C63">
        <w:rPr>
          <w:rFonts w:ascii="Denk One" w:hAnsi="Denk One"/>
          <w:color w:val="0F243E" w:themeColor="text2" w:themeShade="80"/>
          <w:sz w:val="32"/>
          <w:szCs w:val="32"/>
        </w:rPr>
        <w:t>Listings</w:t>
      </w:r>
      <w:bookmarkEnd w:id="25"/>
    </w:p>
    <w:p w14:paraId="5C544312" w14:textId="77777777" w:rsidR="00BB2AB7" w:rsidRDefault="00BB2AB7" w:rsidP="00BB2AB7"/>
    <w:p w14:paraId="0C2AC35C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The Listings table contains descriptive information common to all listing types, a unique ID, and </w:t>
      </w:r>
    </w:p>
    <w:p w14:paraId="279DE9F9" w14:textId="5F955CF6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the ID of the user that created it.</w:t>
      </w:r>
    </w:p>
    <w:p w14:paraId="7025C687" w14:textId="77777777" w:rsidR="00BB2AB7" w:rsidRPr="00332C63" w:rsidRDefault="00BB2AB7" w:rsidP="00BB2AB7">
      <w:pPr>
        <w:rPr>
          <w:rFonts w:ascii="Denk One" w:hAnsi="Denk One"/>
        </w:rPr>
      </w:pPr>
    </w:p>
    <w:p w14:paraId="743E1769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listingID is an auto-incremented integer that serves as the primary key.</w:t>
      </w:r>
    </w:p>
    <w:p w14:paraId="0D15066B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userID is a foreign key used to indicate the user that created it.</w:t>
      </w:r>
    </w:p>
    <w:p w14:paraId="7AA3E04E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title is a text value meant to serve as a very short description of the item being listed</w:t>
      </w:r>
    </w:p>
    <w:p w14:paraId="7BE0FB55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dateListed is a timestamp used to indicate the time created and sort returned listings.</w:t>
      </w:r>
    </w:p>
    <w:p w14:paraId="001C4095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category is a text value used to indicate what kind of listing it is for sorting purposes and for </w:t>
      </w:r>
    </w:p>
    <w:p w14:paraId="0116D468" w14:textId="5B4777A1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looking up the detailed information</w:t>
      </w:r>
    </w:p>
    <w:p w14:paraId="5FC53181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price is a 7-place decimal to the hundreths place for storing the asking price for the item </w:t>
      </w:r>
    </w:p>
    <w:p w14:paraId="63DF5C3E" w14:textId="4AF8F74D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being offered</w:t>
      </w:r>
    </w:p>
    <w:p w14:paraId="7E22422F" w14:textId="77777777" w:rsid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description is a large text value for describing the item being offered however the user </w:t>
      </w:r>
    </w:p>
    <w:p w14:paraId="0AE294CA" w14:textId="6D9BFAA2" w:rsidR="00BB2AB7" w:rsidRPr="00332C63" w:rsidRDefault="00332C63" w:rsidP="00332C6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chooses</w:t>
      </w:r>
    </w:p>
    <w:p w14:paraId="3172B54B" w14:textId="77777777" w:rsidR="00BB2AB7" w:rsidRPr="00332C63" w:rsidRDefault="00BB2AB7" w:rsidP="00BB2AB7">
      <w:pPr>
        <w:rPr>
          <w:rFonts w:ascii="Denk One" w:hAnsi="Denk One"/>
        </w:rPr>
      </w:pPr>
    </w:p>
    <w:p w14:paraId="4C341020" w14:textId="77777777" w:rsidR="00332C63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Listings has primary key listingID and foreign key userID. A user may have many Listings, and </w:t>
      </w:r>
    </w:p>
    <w:p w14:paraId="44C73B9E" w14:textId="77777777" w:rsidR="00332C63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if a user is deleted, the child Listings are deleted as well. A listing may have 0 to many Photos, </w:t>
      </w:r>
    </w:p>
    <w:p w14:paraId="18A1C2A9" w14:textId="2A46EDEC" w:rsidR="00BB2AB7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>and must have one category (Bikes, Books, Furniture, Electronics, Meetups, or Miscellaneous).</w:t>
      </w:r>
    </w:p>
    <w:p w14:paraId="35080A0A" w14:textId="77777777" w:rsidR="00BB2AB7" w:rsidRDefault="00BB2AB7" w:rsidP="00BB2AB7"/>
    <w:p w14:paraId="1075F721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26" w:name="_Toc248137801"/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Bikes</w:t>
      </w:r>
      <w:bookmarkEnd w:id="26"/>
    </w:p>
    <w:p w14:paraId="18966A22" w14:textId="77777777" w:rsidR="00BB2AB7" w:rsidRDefault="00BB2AB7" w:rsidP="00BB2AB7"/>
    <w:p w14:paraId="5D725638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The Bikes table contains detailed listing information specific to bicycles.</w:t>
      </w:r>
    </w:p>
    <w:p w14:paraId="06628135" w14:textId="77777777" w:rsidR="00BB2AB7" w:rsidRPr="00546F12" w:rsidRDefault="00BB2AB7" w:rsidP="00BB2AB7">
      <w:pPr>
        <w:rPr>
          <w:rFonts w:ascii="Denk One" w:hAnsi="Denk One"/>
        </w:rPr>
      </w:pPr>
    </w:p>
    <w:p w14:paraId="6D5FB466" w14:textId="77777777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r w:rsidR="00BB2AB7" w:rsidRPr="00546F12">
        <w:rPr>
          <w:rFonts w:ascii="Denk One" w:hAnsi="Denk One"/>
        </w:rPr>
        <w:t>listingID is an integer foreign key used to indicate which List</w:t>
      </w:r>
      <w:r w:rsidRPr="00546F12">
        <w:rPr>
          <w:rFonts w:ascii="Denk One" w:hAnsi="Denk One"/>
        </w:rPr>
        <w:t xml:space="preserve">ing the information belongs to. </w:t>
      </w:r>
    </w:p>
    <w:p w14:paraId="1B2733E0" w14:textId="49FDE5ED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 </w:t>
      </w:r>
      <w:r w:rsidR="00BB2AB7" w:rsidRPr="00546F12">
        <w:rPr>
          <w:rFonts w:ascii="Denk One" w:hAnsi="Denk One"/>
        </w:rPr>
        <w:t>It also serves as the primary key.</w:t>
      </w:r>
    </w:p>
    <w:p w14:paraId="2C6A8EDD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bikeTypeID is an integer foreign key used to represent the type of bicycle and is used to look</w:t>
      </w:r>
    </w:p>
    <w:p w14:paraId="7D557772" w14:textId="3693F9B7" w:rsidR="00BB2AB7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</w:t>
      </w:r>
      <w:r w:rsidR="00BB2AB7" w:rsidRPr="00546F12">
        <w:rPr>
          <w:rFonts w:ascii="Denk One" w:hAnsi="Denk One"/>
        </w:rPr>
        <w:t xml:space="preserve"> up a text value in BikeType. This forces the BikeType to be of a type specified by GregsList.</w:t>
      </w:r>
    </w:p>
    <w:p w14:paraId="52D45E1A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make is a text value to specify the brand of the bicycle.</w:t>
      </w:r>
    </w:p>
    <w:p w14:paraId="382AF7DE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model is a text value to specify the model of the bicyle.</w:t>
      </w:r>
    </w:p>
    <w:p w14:paraId="6373D31E" w14:textId="77777777" w:rsidR="00BB2AB7" w:rsidRPr="00546F12" w:rsidRDefault="00BB2AB7" w:rsidP="00BB2AB7">
      <w:pPr>
        <w:rPr>
          <w:rFonts w:ascii="Denk One" w:hAnsi="Denk One"/>
        </w:rPr>
      </w:pPr>
    </w:p>
    <w:p w14:paraId="65DFB972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Bikes has primary key listingID and two foreign keys. A Bikes row belongs to a Listing and </w:t>
      </w:r>
    </w:p>
    <w:p w14:paraId="1717D2FE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is bound by foreign key listingID. If the parent Listing is deleted, the Bikes row is also deleted. </w:t>
      </w:r>
    </w:p>
    <w:p w14:paraId="6DE5326A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BikeType rows cannot be deleted unless they have no children in Bikes. A Bikes row belongs to</w:t>
      </w:r>
    </w:p>
    <w:p w14:paraId="4F0A81CE" w14:textId="293D98F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one listing and has one BikeType.</w:t>
      </w:r>
    </w:p>
    <w:p w14:paraId="6122A662" w14:textId="77777777" w:rsidR="00BB2AB7" w:rsidRDefault="00BB2AB7" w:rsidP="00BB2AB7"/>
    <w:p w14:paraId="0955E2AF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27" w:name="_Toc248137802"/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BikeType</w:t>
      </w:r>
      <w:bookmarkEnd w:id="27"/>
    </w:p>
    <w:p w14:paraId="3EE60853" w14:textId="77777777" w:rsidR="00BB2AB7" w:rsidRDefault="00BB2AB7" w:rsidP="00BB2AB7"/>
    <w:p w14:paraId="19DA2D33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BikeType is a lookup table for getting text values for the different types of bicycles in GregsList.</w:t>
      </w:r>
    </w:p>
    <w:p w14:paraId="6204B738" w14:textId="77777777" w:rsidR="00BB2AB7" w:rsidRPr="00546F12" w:rsidRDefault="00BB2AB7" w:rsidP="00BB2AB7">
      <w:pPr>
        <w:rPr>
          <w:rFonts w:ascii="Denk One" w:hAnsi="Denk One"/>
        </w:rPr>
      </w:pPr>
    </w:p>
    <w:p w14:paraId="69F5DA4D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bikeTypeID is the primary key, currently a value between 0 and 7.</w:t>
      </w:r>
    </w:p>
    <w:p w14:paraId="17C49896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 is the text representation of a type of bike.</w:t>
      </w:r>
    </w:p>
    <w:p w14:paraId="68260B24" w14:textId="4E1890D3" w:rsidR="00BB2AB7" w:rsidRDefault="00BB2AB7" w:rsidP="00BB2AB7"/>
    <w:p w14:paraId="1EB3B178" w14:textId="2461C5F0" w:rsidR="00BB2AB7" w:rsidRDefault="00936081" w:rsidP="00936081">
      <w:pPr>
        <w:ind w:left="720" w:firstLine="720"/>
      </w:pPr>
      <w:r>
        <w:rPr>
          <w:noProof/>
        </w:rPr>
        <w:drawing>
          <wp:inline distT="0" distB="0" distL="0" distR="0" wp14:anchorId="52C319E0" wp14:editId="33ECF438">
            <wp:extent cx="2438400" cy="21336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4780" w14:textId="710AE5FE" w:rsidR="00936081" w:rsidRDefault="00936081" w:rsidP="00936081">
      <w:pPr>
        <w:ind w:left="720" w:firstLine="720"/>
      </w:pPr>
      <w:r>
        <w:tab/>
      </w:r>
      <w:r>
        <w:tab/>
      </w:r>
    </w:p>
    <w:p w14:paraId="37DC77BA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BikeType has primary key bikeTypeID and no foriegn keys. One BikeType may belong to many</w:t>
      </w:r>
    </w:p>
    <w:p w14:paraId="6EAC1C23" w14:textId="6A6113B3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Bikes. A BikeType row cannot be deleted while a child Bike row exists.</w:t>
      </w:r>
    </w:p>
    <w:p w14:paraId="7AE90E79" w14:textId="77777777" w:rsidR="00BB2AB7" w:rsidRDefault="00BB2AB7" w:rsidP="00BB2AB7"/>
    <w:p w14:paraId="59DD3D41" w14:textId="77777777" w:rsidR="00BB2AB7" w:rsidRPr="00936081" w:rsidRDefault="00BB2AB7" w:rsidP="00936081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bookmarkStart w:id="28" w:name="_Toc248137803"/>
      <w:r w:rsidRPr="00936081">
        <w:rPr>
          <w:rFonts w:ascii="Denk One" w:hAnsi="Denk One"/>
          <w:color w:val="0F243E" w:themeColor="text2" w:themeShade="80"/>
          <w:sz w:val="36"/>
          <w:szCs w:val="36"/>
        </w:rPr>
        <w:t>Books</w:t>
      </w:r>
      <w:bookmarkEnd w:id="28"/>
    </w:p>
    <w:p w14:paraId="1783C5DA" w14:textId="77777777" w:rsidR="00BB2AB7" w:rsidRDefault="00BB2AB7" w:rsidP="00BB2AB7"/>
    <w:p w14:paraId="3549EA81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The Books table contains detailed listing information specific to Books.</w:t>
      </w:r>
    </w:p>
    <w:p w14:paraId="6FB61414" w14:textId="77777777" w:rsidR="00BB2AB7" w:rsidRPr="00936081" w:rsidRDefault="00BB2AB7" w:rsidP="00BB2AB7">
      <w:pPr>
        <w:rPr>
          <w:rFonts w:ascii="Denk One" w:hAnsi="Denk One"/>
        </w:rPr>
      </w:pPr>
    </w:p>
    <w:p w14:paraId="3B21F487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listingID is an integer foreign key used to indicate which Listing the information belongs to.</w:t>
      </w:r>
    </w:p>
    <w:p w14:paraId="66ED436B" w14:textId="374053A3" w:rsidR="00936081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r w:rsidR="00BB2AB7" w:rsidRPr="00936081">
        <w:rPr>
          <w:rFonts w:ascii="Denk One" w:hAnsi="Denk One"/>
        </w:rPr>
        <w:t xml:space="preserve"> It also serves as the primary key.</w:t>
      </w:r>
    </w:p>
    <w:p w14:paraId="39D5600B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bookTypeID is an integer foreign key used to represent the type of book and is used to look up </w:t>
      </w:r>
    </w:p>
    <w:p w14:paraId="5B0FABF8" w14:textId="311F846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r w:rsidR="00BB2AB7" w:rsidRPr="00936081">
        <w:rPr>
          <w:rFonts w:ascii="Denk One" w:hAnsi="Denk One"/>
        </w:rPr>
        <w:t>a text value in BookType. This forces the BookType to be of a type specified by GregsList.</w:t>
      </w:r>
    </w:p>
    <w:p w14:paraId="034521AA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title is a text value for holding the title of the book being sold.</w:t>
      </w:r>
    </w:p>
    <w:p w14:paraId="0E291EB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author is a text value for holding the author of the book being sold.</w:t>
      </w:r>
    </w:p>
    <w:p w14:paraId="5A8B656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isbn is a text value for holding the isbn of the book being sold.</w:t>
      </w:r>
    </w:p>
    <w:p w14:paraId="21274B6C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assignedCourse is a text value for holding the name of any SMU course that may be using the </w:t>
      </w:r>
    </w:p>
    <w:p w14:paraId="30BD65D3" w14:textId="3E178D0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 </w:t>
      </w:r>
      <w:r w:rsidR="00BB2AB7" w:rsidRPr="00936081">
        <w:rPr>
          <w:rFonts w:ascii="Denk One" w:hAnsi="Denk One"/>
        </w:rPr>
        <w:t>textbook</w:t>
      </w:r>
    </w:p>
    <w:p w14:paraId="6CF827D7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conditionID is an integer foreign key used to look up the condition of the book being sold.</w:t>
      </w:r>
    </w:p>
    <w:p w14:paraId="071D5B4B" w14:textId="77777777" w:rsidR="00BB2AB7" w:rsidRPr="00936081" w:rsidRDefault="00BB2AB7" w:rsidP="00BB2AB7">
      <w:pPr>
        <w:rPr>
          <w:rFonts w:ascii="Denk One" w:hAnsi="Denk One"/>
        </w:rPr>
      </w:pPr>
    </w:p>
    <w:p w14:paraId="288A345D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Books has primary key listingID and three foreign keys. One Books row belongs to one Listings </w:t>
      </w:r>
    </w:p>
    <w:p w14:paraId="766D26B5" w14:textId="3D1938E4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row and has one bookType and one condition. If its parent Listing is deleted, it is also deleted.</w:t>
      </w:r>
    </w:p>
    <w:p w14:paraId="5472F227" w14:textId="77777777" w:rsidR="00BB2AB7" w:rsidRPr="006D6A49" w:rsidRDefault="00BB2AB7" w:rsidP="003A6730">
      <w:pPr>
        <w:pStyle w:val="Heading1"/>
        <w:ind w:left="720" w:firstLine="720"/>
        <w:rPr>
          <w:rFonts w:ascii="Denk One" w:hAnsi="Denk One"/>
          <w:color w:val="0F243E" w:themeColor="text2" w:themeShade="80"/>
        </w:rPr>
      </w:pPr>
      <w:bookmarkStart w:id="29" w:name="_Toc248137804"/>
      <w:r w:rsidRPr="006D6A49">
        <w:rPr>
          <w:rFonts w:ascii="Denk One" w:hAnsi="Denk One"/>
          <w:color w:val="0F243E" w:themeColor="text2" w:themeShade="80"/>
        </w:rPr>
        <w:t>BookType</w:t>
      </w:r>
      <w:bookmarkEnd w:id="29"/>
    </w:p>
    <w:p w14:paraId="58C09A82" w14:textId="77777777" w:rsidR="00BB2AB7" w:rsidRDefault="00BB2AB7" w:rsidP="00BB2AB7"/>
    <w:p w14:paraId="6FF44CFB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BookType is a lookup table for the types of books available on GregsList.</w:t>
      </w:r>
    </w:p>
    <w:p w14:paraId="0A3A3EA2" w14:textId="77777777" w:rsidR="00BB2AB7" w:rsidRDefault="00BB2AB7" w:rsidP="00BB2AB7"/>
    <w:p w14:paraId="778193A8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bookTypeID is an integer primary key, currently a value between 0 and 6.</w:t>
      </w:r>
    </w:p>
    <w:p w14:paraId="410A86D2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bookType is a text value describing the kind of book being sold.</w:t>
      </w:r>
    </w:p>
    <w:p w14:paraId="4BE30A9E" w14:textId="77777777" w:rsidR="00BB2AB7" w:rsidRDefault="00BB2AB7" w:rsidP="00BB2AB7"/>
    <w:p w14:paraId="735F8262" w14:textId="77777777" w:rsidR="00BB2AB7" w:rsidRDefault="00BB2AB7" w:rsidP="00BB2AB7"/>
    <w:p w14:paraId="74DD91A7" w14:textId="77777777" w:rsidR="006D6A49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BookType has primary key bookTypeID and no foriegn keys. One BookType may belong</w:t>
      </w:r>
    </w:p>
    <w:p w14:paraId="3219CDDB" w14:textId="229B5BB0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to many Books. A BookType row cannot be deleted while a child Book row exists.</w:t>
      </w:r>
    </w:p>
    <w:p w14:paraId="22FB25E6" w14:textId="77777777" w:rsidR="00BB2AB7" w:rsidRDefault="00BB2AB7" w:rsidP="00BB2AB7"/>
    <w:p w14:paraId="0BA86763" w14:textId="37F4E186" w:rsidR="006D6A49" w:rsidRPr="003A6730" w:rsidRDefault="006D6A49" w:rsidP="003A6730">
      <w:r>
        <w:t xml:space="preserve">                         </w:t>
      </w:r>
      <w:r>
        <w:rPr>
          <w:noProof/>
        </w:rPr>
        <w:drawing>
          <wp:inline distT="0" distB="0" distL="0" distR="0" wp14:anchorId="75AEEAAA" wp14:editId="3E58C444">
            <wp:extent cx="2806700" cy="1930400"/>
            <wp:effectExtent l="0" t="0" r="1270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E5A6" w14:textId="77777777" w:rsidR="00BB2AB7" w:rsidRPr="006D6A49" w:rsidRDefault="00BB2AB7" w:rsidP="006D6A49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0" w:name="_Toc248137805"/>
      <w:r w:rsidRPr="006D6A49">
        <w:rPr>
          <w:rFonts w:ascii="Denk One" w:hAnsi="Denk One"/>
          <w:color w:val="0F243E" w:themeColor="text2" w:themeShade="80"/>
          <w:sz w:val="32"/>
          <w:szCs w:val="32"/>
        </w:rPr>
        <w:t>ConditionLookup</w:t>
      </w:r>
      <w:bookmarkEnd w:id="30"/>
    </w:p>
    <w:p w14:paraId="0F52E35B" w14:textId="77777777" w:rsidR="00BB2AB7" w:rsidRDefault="00BB2AB7" w:rsidP="00BB2AB7"/>
    <w:p w14:paraId="79E8C98F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ConditionLookup is a lookup table for the condition of used books and furniture.</w:t>
      </w:r>
    </w:p>
    <w:p w14:paraId="7289794B" w14:textId="77777777" w:rsidR="00BB2AB7" w:rsidRPr="006D6A49" w:rsidRDefault="00BB2AB7" w:rsidP="00BB2AB7">
      <w:pPr>
        <w:rPr>
          <w:rFonts w:ascii="Denk One" w:hAnsi="Denk One"/>
        </w:rPr>
      </w:pPr>
    </w:p>
    <w:p w14:paraId="1EFF2650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conditionID is an integer primary key, currently a value between 0 and 5.</w:t>
      </w:r>
    </w:p>
    <w:p w14:paraId="3D6D8C7A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itemCondition is a text value describing the condition of the item being sold.</w:t>
      </w:r>
    </w:p>
    <w:p w14:paraId="2EB2EDC0" w14:textId="77777777" w:rsidR="00BB2AB7" w:rsidRDefault="00BB2AB7" w:rsidP="00BB2AB7"/>
    <w:p w14:paraId="754AB9CB" w14:textId="2FE15FF7" w:rsidR="00BB2AB7" w:rsidRDefault="00925D58" w:rsidP="00BB2AB7">
      <w:r>
        <w:tab/>
        <w:t xml:space="preserve">            </w:t>
      </w:r>
      <w:r>
        <w:rPr>
          <w:noProof/>
        </w:rPr>
        <w:drawing>
          <wp:inline distT="0" distB="0" distL="0" distR="0" wp14:anchorId="699A246F" wp14:editId="769039F9">
            <wp:extent cx="2895600" cy="1714500"/>
            <wp:effectExtent l="0" t="0" r="0" b="1270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59F9" w14:textId="77777777" w:rsidR="00925D58" w:rsidRDefault="00925D58" w:rsidP="00BB2AB7"/>
    <w:p w14:paraId="3E279E18" w14:textId="77777777" w:rsidR="00925D58" w:rsidRPr="00925D58" w:rsidRDefault="00BB2AB7" w:rsidP="00925D58">
      <w:pPr>
        <w:ind w:left="720" w:firstLine="720"/>
        <w:rPr>
          <w:rFonts w:ascii="Denk One" w:hAnsi="Denk One"/>
        </w:rPr>
      </w:pPr>
      <w:r w:rsidRPr="00925D58">
        <w:rPr>
          <w:rFonts w:ascii="Denk One" w:hAnsi="Denk One"/>
        </w:rPr>
        <w:t xml:space="preserve">ConditionLookup has primary key conditionID and no foreign keys. One conditionID may </w:t>
      </w:r>
    </w:p>
    <w:p w14:paraId="4C985C59" w14:textId="77777777" w:rsidR="00925D58" w:rsidRPr="00925D58" w:rsidRDefault="00BB2AB7" w:rsidP="00925D58">
      <w:pPr>
        <w:ind w:left="1440"/>
        <w:rPr>
          <w:rFonts w:ascii="Denk One" w:hAnsi="Denk One"/>
        </w:rPr>
      </w:pPr>
      <w:r w:rsidRPr="00925D58">
        <w:rPr>
          <w:rFonts w:ascii="Denk One" w:hAnsi="Denk One"/>
        </w:rPr>
        <w:t>belong to many Books or Furniture rows. A ConditionLookup row cannot be deleted while a</w:t>
      </w:r>
    </w:p>
    <w:p w14:paraId="7B22D3BD" w14:textId="1983843D" w:rsidR="009C5B20" w:rsidRPr="00A14BC9" w:rsidRDefault="00BB2AB7" w:rsidP="00A14BC9">
      <w:pPr>
        <w:ind w:left="1440"/>
        <w:rPr>
          <w:rFonts w:ascii="Denk One" w:hAnsi="Denk One"/>
        </w:rPr>
      </w:pPr>
      <w:r w:rsidRPr="00925D58">
        <w:rPr>
          <w:rFonts w:ascii="Denk One" w:hAnsi="Denk One"/>
        </w:rPr>
        <w:t>child Book or Furniture row exists.</w:t>
      </w:r>
    </w:p>
    <w:p w14:paraId="0221FA3E" w14:textId="77777777" w:rsidR="009C5B20" w:rsidRPr="009C5B20" w:rsidRDefault="009C5B20" w:rsidP="009C5B20"/>
    <w:p w14:paraId="4CCE072F" w14:textId="77777777" w:rsidR="00BB2AB7" w:rsidRPr="00925D58" w:rsidRDefault="00BB2AB7" w:rsidP="00925D58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bookmarkStart w:id="31" w:name="_Toc248137806"/>
      <w:r w:rsidRPr="00925D58">
        <w:rPr>
          <w:rFonts w:ascii="Denk One" w:hAnsi="Denk One"/>
          <w:color w:val="0F243E" w:themeColor="text2" w:themeShade="80"/>
          <w:sz w:val="36"/>
          <w:szCs w:val="36"/>
        </w:rPr>
        <w:t>Electronics</w:t>
      </w:r>
      <w:bookmarkEnd w:id="31"/>
    </w:p>
    <w:p w14:paraId="16F667D3" w14:textId="77777777" w:rsidR="00BB2AB7" w:rsidRDefault="00BB2AB7" w:rsidP="00BB2AB7"/>
    <w:p w14:paraId="05F9C3A7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Electronics table holds detailed listing information specific to electronics.</w:t>
      </w:r>
    </w:p>
    <w:p w14:paraId="59D38168" w14:textId="77777777" w:rsidR="00BB2AB7" w:rsidRPr="00A94F04" w:rsidRDefault="00BB2AB7" w:rsidP="00BB2AB7">
      <w:pPr>
        <w:rPr>
          <w:rFonts w:ascii="Denk One" w:hAnsi="Denk One"/>
        </w:rPr>
      </w:pPr>
    </w:p>
    <w:p w14:paraId="047FB7A7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listingID is an integer foreign key used to indicate which Listing the information belongs to. </w:t>
      </w:r>
    </w:p>
    <w:p w14:paraId="22186546" w14:textId="429A6736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38764D9F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electronicsTypeID is an integer foreign key used to represent the type of device and is used to </w:t>
      </w:r>
    </w:p>
    <w:p w14:paraId="4EA13006" w14:textId="77777777" w:rsidR="00925D58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 xml:space="preserve">look up a text value in electronicsType. This forces the electronicsType to be of a type specified </w:t>
      </w:r>
    </w:p>
    <w:p w14:paraId="1CF1F6E3" w14:textId="09C6DC3F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by GregsList.</w:t>
      </w:r>
    </w:p>
    <w:p w14:paraId="09992EBF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make is a text value to specify the brand of the device.</w:t>
      </w:r>
    </w:p>
    <w:p w14:paraId="54A3056A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model is a text value to specify the model of the device.</w:t>
      </w:r>
    </w:p>
    <w:p w14:paraId="2CFC1250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size is a text value to specify either physical dimensions, as might be the case with a television, </w:t>
      </w:r>
    </w:p>
    <w:p w14:paraId="0D139DE9" w14:textId="222E27DB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</w:t>
      </w:r>
      <w:r w:rsidR="00A94F04" w:rsidRPr="00A94F04">
        <w:rPr>
          <w:rFonts w:ascii="Denk One" w:hAnsi="Denk One"/>
        </w:rPr>
        <w:t xml:space="preserve"> </w:t>
      </w:r>
      <w:r w:rsidR="00BB2AB7" w:rsidRPr="00A94F04">
        <w:rPr>
          <w:rFonts w:ascii="Denk One" w:hAnsi="Denk One"/>
        </w:rPr>
        <w:t>or storage capacity, as might be the case with an mp3 player or hard drive.</w:t>
      </w:r>
    </w:p>
    <w:p w14:paraId="449DA46C" w14:textId="77777777" w:rsidR="00BB2AB7" w:rsidRPr="00A94F04" w:rsidRDefault="00BB2AB7" w:rsidP="00BB2AB7">
      <w:pPr>
        <w:rPr>
          <w:rFonts w:ascii="Denk One" w:hAnsi="Denk One"/>
        </w:rPr>
      </w:pPr>
    </w:p>
    <w:p w14:paraId="0D5A6872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 has primary key listingID and two foreign keys. One Electronics row belongs to one</w:t>
      </w:r>
    </w:p>
    <w:p w14:paraId="6EB9A696" w14:textId="32C7D443" w:rsidR="00BB2AB7" w:rsidRPr="00A94F04" w:rsidRDefault="00BB2AB7" w:rsidP="00925D58">
      <w:pPr>
        <w:ind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</w:t>
      </w:r>
      <w:r w:rsidR="00925D58" w:rsidRPr="00A94F04">
        <w:rPr>
          <w:rFonts w:ascii="Denk One" w:hAnsi="Denk One"/>
        </w:rPr>
        <w:tab/>
      </w:r>
      <w:r w:rsidRPr="00A94F04">
        <w:rPr>
          <w:rFonts w:ascii="Denk One" w:hAnsi="Denk One"/>
        </w:rPr>
        <w:t>Listings row and has one electronicsType. If its parent Listing is deleted, it is also deleted.</w:t>
      </w:r>
    </w:p>
    <w:p w14:paraId="6338C326" w14:textId="77777777" w:rsidR="00BB2AB7" w:rsidRDefault="00BB2AB7" w:rsidP="00BB2AB7"/>
    <w:p w14:paraId="600171F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2" w:name="_Toc248137807"/>
      <w:r w:rsidRPr="00A94F04">
        <w:rPr>
          <w:rFonts w:ascii="Denk One" w:hAnsi="Denk One"/>
          <w:color w:val="0F243E" w:themeColor="text2" w:themeShade="80"/>
          <w:sz w:val="32"/>
          <w:szCs w:val="32"/>
        </w:rPr>
        <w:t>ElectronicsType</w:t>
      </w:r>
      <w:bookmarkEnd w:id="32"/>
    </w:p>
    <w:p w14:paraId="327DD4EB" w14:textId="77777777" w:rsidR="00BB2AB7" w:rsidRDefault="00BB2AB7" w:rsidP="00BB2AB7"/>
    <w:p w14:paraId="205E07B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ElectronicsType is a lookup table for the types of devices available on GregsList.</w:t>
      </w:r>
    </w:p>
    <w:p w14:paraId="525B2191" w14:textId="77777777" w:rsidR="00BB2AB7" w:rsidRPr="00A94F04" w:rsidRDefault="00BB2AB7" w:rsidP="00BB2AB7">
      <w:pPr>
        <w:rPr>
          <w:rFonts w:ascii="Denk One" w:hAnsi="Denk One"/>
        </w:rPr>
      </w:pPr>
    </w:p>
    <w:p w14:paraId="0D239DF5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electronicsTypeID is an integer primary key, currently a value between 0 and 5.</w:t>
      </w:r>
    </w:p>
    <w:p w14:paraId="2A6F7129" w14:textId="77777777" w:rsidR="00BB2AB7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electronicsType is a text value describing the kind of device being sold.</w:t>
      </w:r>
    </w:p>
    <w:p w14:paraId="563CDC80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4D28DDA5" w14:textId="2BAAE5C1" w:rsidR="00BB2AB7" w:rsidRDefault="00A94F04" w:rsidP="00BB2AB7">
      <w:r>
        <w:t xml:space="preserve">                          </w:t>
      </w:r>
      <w:r>
        <w:rPr>
          <w:noProof/>
        </w:rPr>
        <w:drawing>
          <wp:inline distT="0" distB="0" distL="0" distR="0" wp14:anchorId="03B31D2E" wp14:editId="71FD99EC">
            <wp:extent cx="3594100" cy="1600200"/>
            <wp:effectExtent l="0" t="0" r="1270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" b="-1"/>
                    <a:stretch/>
                  </pic:blipFill>
                  <pic:spPr bwMode="auto">
                    <a:xfrm>
                      <a:off x="0" y="0"/>
                      <a:ext cx="3594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E7D9" w14:textId="08F94614" w:rsidR="00A94F04" w:rsidRDefault="00A94F04" w:rsidP="00BB2AB7">
      <w:r>
        <w:tab/>
      </w:r>
    </w:p>
    <w:p w14:paraId="5E02235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ElectronicsType has primary key electronicsTypeID and no foriegn keys. One ElectronicsType </w:t>
      </w:r>
    </w:p>
    <w:p w14:paraId="6F0F0239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may belong to many Electronics. An ElectronicsType row cannot be deleted while a child </w:t>
      </w:r>
    </w:p>
    <w:p w14:paraId="7CBC7C73" w14:textId="1DEE4CBC" w:rsidR="00BB2AB7" w:rsidRPr="0063689E" w:rsidRDefault="00BB2AB7" w:rsidP="0063689E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 row exists.</w:t>
      </w:r>
    </w:p>
    <w:p w14:paraId="65FF3A7E" w14:textId="77777777" w:rsidR="00BB2AB7" w:rsidRDefault="00BB2AB7" w:rsidP="00BB2AB7"/>
    <w:p w14:paraId="0B73D13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3" w:name="_Toc248137808"/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</w:t>
      </w:r>
      <w:bookmarkEnd w:id="33"/>
    </w:p>
    <w:p w14:paraId="752DCB7F" w14:textId="77777777" w:rsidR="00BB2AB7" w:rsidRPr="00A94F04" w:rsidRDefault="00BB2AB7" w:rsidP="00BB2AB7">
      <w:pPr>
        <w:rPr>
          <w:rFonts w:ascii="Denk One" w:hAnsi="Denk One"/>
        </w:rPr>
      </w:pPr>
    </w:p>
    <w:p w14:paraId="78E4C0E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Furniture table holds detailed listing information specific to furniture.</w:t>
      </w:r>
    </w:p>
    <w:p w14:paraId="7AC8F179" w14:textId="77777777" w:rsidR="00BB2AB7" w:rsidRPr="00A94F04" w:rsidRDefault="00BB2AB7" w:rsidP="00BB2AB7">
      <w:pPr>
        <w:rPr>
          <w:rFonts w:ascii="Denk One" w:hAnsi="Denk One"/>
        </w:rPr>
      </w:pPr>
    </w:p>
    <w:p w14:paraId="69FAEDC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listingID is an integer foreign key used to indicate which Listing the information belongs to. </w:t>
      </w:r>
    </w:p>
    <w:p w14:paraId="09E49889" w14:textId="68FCB5FF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41DEEF5F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furnitureTypeID is an integer foreign key used to represent the type of device and is used </w:t>
      </w:r>
    </w:p>
    <w:p w14:paraId="335378D6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 xml:space="preserve">to look up a text value in FurnitureType. This forces the furnitureType to be of a type specified </w:t>
      </w:r>
    </w:p>
    <w:p w14:paraId="21BC70B3" w14:textId="19ED9780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by GregsList.</w:t>
      </w:r>
    </w:p>
    <w:p w14:paraId="553C4DF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conditionID is an integer foreign key used to look up the condition of the furniture being sold.</w:t>
      </w:r>
    </w:p>
    <w:p w14:paraId="05877C0F" w14:textId="77777777" w:rsidR="00BB2AB7" w:rsidRPr="00A94F04" w:rsidRDefault="00BB2AB7" w:rsidP="00BB2AB7">
      <w:pPr>
        <w:rPr>
          <w:rFonts w:ascii="Denk One" w:hAnsi="Denk One"/>
        </w:rPr>
      </w:pPr>
    </w:p>
    <w:p w14:paraId="08122C7A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Furniture</w:t>
      </w:r>
      <w:r w:rsidR="00BB2AB7" w:rsidRPr="00A94F04">
        <w:rPr>
          <w:rFonts w:ascii="Denk One" w:hAnsi="Denk One"/>
        </w:rPr>
        <w:t xml:space="preserve"> has primary key listingID and three foreign keys. One Furniture row belongs to one </w:t>
      </w:r>
    </w:p>
    <w:p w14:paraId="4FD6F425" w14:textId="213BB822" w:rsidR="00BB2AB7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Listings row and has one furnitureType. If its parent Listing is deleted, it is also deleted.</w:t>
      </w:r>
    </w:p>
    <w:p w14:paraId="0B13A57B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04611B31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4" w:name="_Toc248137809"/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FurnitureType</w:t>
      </w:r>
      <w:bookmarkEnd w:id="34"/>
    </w:p>
    <w:p w14:paraId="1C5CE1EC" w14:textId="77777777" w:rsidR="00BB2AB7" w:rsidRDefault="00BB2AB7" w:rsidP="00BB2AB7"/>
    <w:p w14:paraId="3253DA46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FurnitureType is a lookup table for the types of furniture available on GregsList.</w:t>
      </w:r>
    </w:p>
    <w:p w14:paraId="55E98A77" w14:textId="77777777" w:rsidR="00BB2AB7" w:rsidRPr="00A94F04" w:rsidRDefault="00BB2AB7" w:rsidP="00BB2AB7">
      <w:pPr>
        <w:rPr>
          <w:rFonts w:ascii="Denk One" w:hAnsi="Denk One"/>
        </w:rPr>
      </w:pPr>
    </w:p>
    <w:p w14:paraId="7B71EBA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furnitureTypeID is an integer primary key, currently a value between 0 and 6.</w:t>
      </w:r>
    </w:p>
    <w:p w14:paraId="5C6AE34C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furnitureType is a text value describing the kind of furniture being sold.</w:t>
      </w:r>
    </w:p>
    <w:p w14:paraId="0B9ED545" w14:textId="77777777" w:rsidR="00BB2AB7" w:rsidRDefault="00BB2AB7" w:rsidP="00BB2AB7"/>
    <w:p w14:paraId="08AC789A" w14:textId="360C34AE" w:rsidR="00BB2AB7" w:rsidRDefault="00733051" w:rsidP="00733051">
      <w:pPr>
        <w:ind w:left="720" w:firstLine="720"/>
      </w:pPr>
      <w:r>
        <w:rPr>
          <w:noProof/>
        </w:rPr>
        <w:drawing>
          <wp:inline distT="0" distB="0" distL="0" distR="0" wp14:anchorId="1F4D53F8" wp14:editId="09484F05">
            <wp:extent cx="3263900" cy="1917700"/>
            <wp:effectExtent l="0" t="0" r="12700" b="127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C417" w14:textId="77777777" w:rsidR="00733051" w:rsidRDefault="00733051" w:rsidP="00733051">
      <w:pPr>
        <w:ind w:left="720" w:firstLine="720"/>
      </w:pPr>
    </w:p>
    <w:p w14:paraId="7B6867C4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FurnitureType has primary key furnitureTypeID and no foriegn keys. One FurnitureType</w:t>
      </w:r>
    </w:p>
    <w:p w14:paraId="3166AA8D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may belong to many Furniture rows. A FurnitureType row cannot be deleted while a child </w:t>
      </w:r>
    </w:p>
    <w:p w14:paraId="0504DFC0" w14:textId="39CAAB40" w:rsidR="00BB2AB7" w:rsidRPr="000E1C9C" w:rsidRDefault="000E1C9C" w:rsidP="000E1C9C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Furniture row exists.</w:t>
      </w:r>
    </w:p>
    <w:p w14:paraId="0AF195FD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5" w:name="_Toc248137810"/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Meetups</w:t>
      </w:r>
      <w:bookmarkEnd w:id="35"/>
    </w:p>
    <w:p w14:paraId="7113BE88" w14:textId="77777777" w:rsidR="00BB2AB7" w:rsidRDefault="00BB2AB7" w:rsidP="00BB2AB7"/>
    <w:p w14:paraId="59267903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The Meetups table contains detailed listing information specific to a group meeting rather than </w:t>
      </w:r>
    </w:p>
    <w:p w14:paraId="094DF364" w14:textId="19ED6A10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the sale of an item.</w:t>
      </w:r>
    </w:p>
    <w:p w14:paraId="440A96F1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737BF33" w14:textId="60AEF4B2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32EE4375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meetupTypeID is an integer foreign key used to represent the type of gathering and is used to </w:t>
      </w:r>
    </w:p>
    <w:p w14:paraId="71AF0722" w14:textId="77777777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 xml:space="preserve">look up a text value in MeetupType. This forces the MeetupType to be of a type specified by </w:t>
      </w:r>
    </w:p>
    <w:p w14:paraId="362E4143" w14:textId="549FC78A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GregsList.</w:t>
      </w:r>
    </w:p>
    <w:p w14:paraId="278A7079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location is a text value describing where the gathering will take place</w:t>
      </w:r>
    </w:p>
    <w:p w14:paraId="0509903A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date is a date value describing the day on which the gathering will take place</w:t>
      </w:r>
    </w:p>
    <w:p w14:paraId="5AEEB25F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time is a time value describing the time at which the gathering will start</w:t>
      </w:r>
    </w:p>
    <w:p w14:paraId="123DD449" w14:textId="77777777" w:rsidR="00BB2AB7" w:rsidRPr="000E1C9C" w:rsidRDefault="00BB2AB7" w:rsidP="00BB2AB7">
      <w:pPr>
        <w:rPr>
          <w:rFonts w:ascii="Denk One" w:hAnsi="Denk One"/>
        </w:rPr>
      </w:pPr>
    </w:p>
    <w:p w14:paraId="10B6CDCE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Meetups has primary key listingID and foreign keys listingID and meetupTypeID. A Meetups row </w:t>
      </w:r>
    </w:p>
    <w:p w14:paraId="7AEE7CEB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belongs to one Listings row and is deleted if the parent listing is deleted. A Meetups row has one </w:t>
      </w:r>
    </w:p>
    <w:p w14:paraId="6905ABF7" w14:textId="2A3B4479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MeetupType.</w:t>
      </w:r>
    </w:p>
    <w:p w14:paraId="19A30C75" w14:textId="77777777" w:rsidR="00BB2AB7" w:rsidRDefault="00BB2AB7" w:rsidP="00BB2AB7"/>
    <w:p w14:paraId="6B36A570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6" w:name="_Toc248137811"/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MeetupType</w:t>
      </w:r>
      <w:bookmarkEnd w:id="36"/>
    </w:p>
    <w:p w14:paraId="2A759A1F" w14:textId="77777777" w:rsidR="00BB2AB7" w:rsidRDefault="00BB2AB7" w:rsidP="00BB2AB7"/>
    <w:p w14:paraId="7CA66868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MeetupType is a lookup table linking a meetupTypeID to a text description of the kind of gathering.</w:t>
      </w:r>
    </w:p>
    <w:p w14:paraId="1700531F" w14:textId="77777777" w:rsidR="00BB2AB7" w:rsidRPr="000E1C9C" w:rsidRDefault="00BB2AB7" w:rsidP="00BB2AB7">
      <w:pPr>
        <w:rPr>
          <w:rFonts w:ascii="Denk One" w:hAnsi="Denk One"/>
        </w:rPr>
      </w:pPr>
    </w:p>
    <w:p w14:paraId="02819120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meetupTypeID is an integer primary key, currently a value between 0 and 3.</w:t>
      </w:r>
    </w:p>
    <w:p w14:paraId="3FA92954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meetupType is a text value describing the type of gathering</w:t>
      </w:r>
    </w:p>
    <w:p w14:paraId="57A357E7" w14:textId="77777777" w:rsidR="00BB2AB7" w:rsidRPr="000E1C9C" w:rsidRDefault="00BB2AB7" w:rsidP="00BB2AB7">
      <w:pPr>
        <w:rPr>
          <w:rFonts w:ascii="Denk One" w:hAnsi="Denk One"/>
        </w:rPr>
      </w:pPr>
    </w:p>
    <w:p w14:paraId="3EBEAE99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MeetupType has primary key and foreign key meetupTypeID. One MeetupType belongs to </w:t>
      </w:r>
    </w:p>
    <w:p w14:paraId="30702856" w14:textId="343CF8DA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one Meetups row. A MeetupType row cannot be deleted while a child Meetups row exists.</w:t>
      </w:r>
    </w:p>
    <w:p w14:paraId="1AC563CA" w14:textId="77777777" w:rsidR="00BB2AB7" w:rsidRDefault="00BB2AB7" w:rsidP="00BB2AB7"/>
    <w:p w14:paraId="2191F75B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7" w:name="_Toc248137812"/>
      <w:r w:rsidRPr="000E1C9C">
        <w:rPr>
          <w:rFonts w:ascii="Denk One" w:hAnsi="Denk One"/>
          <w:color w:val="0F243E" w:themeColor="text2" w:themeShade="80"/>
          <w:sz w:val="32"/>
          <w:szCs w:val="32"/>
        </w:rPr>
        <w:t>Miscellaneous</w:t>
      </w:r>
      <w:bookmarkEnd w:id="37"/>
    </w:p>
    <w:p w14:paraId="77CB0FA8" w14:textId="77777777" w:rsidR="00BB2AB7" w:rsidRDefault="00BB2AB7" w:rsidP="00BB2AB7"/>
    <w:p w14:paraId="222391CC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is a table to serve as a catch-all for whatever listings do not fit another </w:t>
      </w:r>
    </w:p>
    <w:p w14:paraId="4424A9AD" w14:textId="499D075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GregsList category.</w:t>
      </w:r>
    </w:p>
    <w:p w14:paraId="4D8E1F40" w14:textId="77777777" w:rsidR="00BB2AB7" w:rsidRPr="000E1C9C" w:rsidRDefault="00BB2AB7" w:rsidP="00BB2AB7">
      <w:pPr>
        <w:rPr>
          <w:rFonts w:ascii="Denk One" w:hAnsi="Denk One"/>
        </w:rPr>
      </w:pPr>
    </w:p>
    <w:p w14:paraId="282F7258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051A613" w14:textId="767D81B7" w:rsidR="00BB2AB7" w:rsidRPr="000E1C9C" w:rsidRDefault="000E1C9C" w:rsidP="000E1C9C">
      <w:pPr>
        <w:ind w:left="144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47E63C92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itemName is a text field that can store a short descriptor for an item, but is not used in</w:t>
      </w:r>
    </w:p>
    <w:p w14:paraId="375D2036" w14:textId="0E4CC09F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</w:t>
      </w:r>
      <w:r w:rsidR="00BB2AB7" w:rsidRPr="000E1C9C">
        <w:rPr>
          <w:rFonts w:ascii="Denk One" w:hAnsi="Denk One"/>
        </w:rPr>
        <w:t xml:space="preserve"> the final design.</w:t>
      </w:r>
    </w:p>
    <w:p w14:paraId="0AA99462" w14:textId="77777777" w:rsidR="00BB2AB7" w:rsidRPr="000E1C9C" w:rsidRDefault="00BB2AB7" w:rsidP="00BB2AB7">
      <w:pPr>
        <w:rPr>
          <w:rFonts w:ascii="Denk One" w:hAnsi="Denk One"/>
        </w:rPr>
      </w:pPr>
    </w:p>
    <w:p w14:paraId="31863960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has primary and foreign key listing ID. Miscellaneous rows each belong to </w:t>
      </w:r>
    </w:p>
    <w:p w14:paraId="26AE2222" w14:textId="0553F8C3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one Listings row. If the parent Listings row is deleted, the child row is also deleted.</w:t>
      </w:r>
    </w:p>
    <w:p w14:paraId="0160447A" w14:textId="77777777" w:rsidR="00BB2AB7" w:rsidRDefault="00BB2AB7" w:rsidP="00BB2AB7"/>
    <w:p w14:paraId="5D43C723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8" w:name="_Toc248137813"/>
      <w:r w:rsidRPr="000E1C9C">
        <w:rPr>
          <w:rFonts w:ascii="Denk One" w:hAnsi="Denk One"/>
          <w:color w:val="0F243E" w:themeColor="text2" w:themeShade="80"/>
          <w:sz w:val="32"/>
          <w:szCs w:val="32"/>
        </w:rPr>
        <w:t>Rides</w:t>
      </w:r>
      <w:bookmarkEnd w:id="38"/>
    </w:p>
    <w:p w14:paraId="0C3B5F10" w14:textId="77777777" w:rsidR="00BB2AB7" w:rsidRDefault="00BB2AB7" w:rsidP="00BB2AB7"/>
    <w:p w14:paraId="09825F3D" w14:textId="77777777" w:rsid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Rides contains detailed listing information for carpooling rather than the sale of an item.</w:t>
      </w:r>
    </w:p>
    <w:p w14:paraId="6447E836" w14:textId="77777777" w:rsidR="003A6730" w:rsidRPr="003A6730" w:rsidRDefault="00BB2AB7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9445135" w14:textId="49C76BA8" w:rsidR="00BB2AB7" w:rsidRPr="003A6730" w:rsidRDefault="003A6730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  </w:t>
      </w:r>
      <w:r w:rsidR="00BB2AB7" w:rsidRPr="003A6730">
        <w:rPr>
          <w:rFonts w:ascii="Denk One" w:hAnsi="Denk One"/>
        </w:rPr>
        <w:t>It also serves as the primary key.</w:t>
      </w:r>
    </w:p>
    <w:p w14:paraId="7CEC3D7C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leavingFrom is a text value describing the location from which the driver will leave</w:t>
      </w:r>
    </w:p>
    <w:p w14:paraId="0DFFB91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goingTo is a text value describing the destination to which the driver is going</w:t>
      </w:r>
    </w:p>
    <w:p w14:paraId="266C17F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departureDate is a date value describing the day on which the driver will leave</w:t>
      </w:r>
    </w:p>
    <w:p w14:paraId="1BE162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departureTime is a time value describing the time at which the driver will leave</w:t>
      </w:r>
    </w:p>
    <w:p w14:paraId="308928A4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returnDate is a date value describing the day on which the driver will return</w:t>
      </w:r>
    </w:p>
    <w:p w14:paraId="18E8F4E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returnTime is a time value describing the time at which the driver intends to return</w:t>
      </w:r>
    </w:p>
    <w:p w14:paraId="3C07BC73" w14:textId="77777777" w:rsidR="00BB2AB7" w:rsidRPr="003A6730" w:rsidRDefault="00BB2AB7" w:rsidP="00BB2AB7">
      <w:pPr>
        <w:rPr>
          <w:rFonts w:ascii="Denk One" w:hAnsi="Denk One"/>
        </w:rPr>
      </w:pPr>
    </w:p>
    <w:p w14:paraId="0279DE75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Rides has primary key and foreign key listingID. A Rides row belongs to one Listings row and is </w:t>
      </w:r>
    </w:p>
    <w:p w14:paraId="0FD557A7" w14:textId="1857DA7D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deleted if the parent listing is deleted.</w:t>
      </w:r>
    </w:p>
    <w:p w14:paraId="6DBCD478" w14:textId="77777777" w:rsidR="00BB2AB7" w:rsidRDefault="00BB2AB7" w:rsidP="00BB2AB7"/>
    <w:p w14:paraId="48FFAEB0" w14:textId="77777777" w:rsidR="00BB2AB7" w:rsidRPr="003A6730" w:rsidRDefault="00BB2AB7" w:rsidP="003A6730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39" w:name="_Toc248137814"/>
      <w:r w:rsidRPr="003A6730">
        <w:rPr>
          <w:rFonts w:ascii="Denk One" w:hAnsi="Denk One"/>
          <w:color w:val="0F243E" w:themeColor="text2" w:themeShade="80"/>
          <w:sz w:val="32"/>
          <w:szCs w:val="32"/>
        </w:rPr>
        <w:t>Photos</w:t>
      </w:r>
      <w:bookmarkEnd w:id="39"/>
    </w:p>
    <w:p w14:paraId="13DD7999" w14:textId="77777777" w:rsidR="00BB2AB7" w:rsidRDefault="00BB2AB7" w:rsidP="00BB2AB7"/>
    <w:p w14:paraId="328E94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Photos links listings to photos stored in the server.</w:t>
      </w:r>
    </w:p>
    <w:p w14:paraId="22E051F8" w14:textId="77777777" w:rsidR="00BB2AB7" w:rsidRPr="003A6730" w:rsidRDefault="00BB2AB7" w:rsidP="00BB2AB7">
      <w:pPr>
        <w:rPr>
          <w:rFonts w:ascii="Denk One" w:hAnsi="Denk One"/>
        </w:rPr>
      </w:pPr>
    </w:p>
    <w:p w14:paraId="12B5580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listingID is an integer foreign key used to indicate which Listing the information belongs to.</w:t>
      </w:r>
    </w:p>
    <w:p w14:paraId="51FFFD6E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photoID is an integer primary key used to order and keep track of the photos.</w:t>
      </w:r>
    </w:p>
    <w:p w14:paraId="64AA57D3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photoURL is a text value that holds the file name of the photo</w:t>
      </w:r>
    </w:p>
    <w:p w14:paraId="75F824F2" w14:textId="77777777" w:rsidR="00BB2AB7" w:rsidRPr="003A6730" w:rsidRDefault="00BB2AB7" w:rsidP="00BB2AB7">
      <w:pPr>
        <w:rPr>
          <w:rFonts w:ascii="Denk One" w:hAnsi="Denk One"/>
        </w:rPr>
      </w:pPr>
    </w:p>
    <w:p w14:paraId="7D65B8C9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Photos has foreign key listingID and each Photos row belongs to one Listings row. A Listing </w:t>
      </w:r>
    </w:p>
    <w:p w14:paraId="741460CF" w14:textId="426F03E3" w:rsidR="00BB2AB7" w:rsidRPr="0063689E" w:rsidRDefault="00BB2AB7" w:rsidP="003A6730">
      <w:pPr>
        <w:ind w:left="720" w:firstLine="720"/>
        <w:rPr>
          <w:rFonts w:ascii="Denk One" w:hAnsi="Denk One"/>
        </w:rPr>
      </w:pPr>
      <w:r w:rsidRPr="0063689E">
        <w:rPr>
          <w:rFonts w:ascii="Denk One" w:hAnsi="Denk One"/>
        </w:rPr>
        <w:t>may have more than one photo. If a parent Listing is deleted, all child Photos are deleted.</w:t>
      </w:r>
    </w:p>
    <w:p w14:paraId="31C3E4C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32C7784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1BF1D8E6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81AB02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2E444F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A35D906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ED37E3D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29ED9C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168030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1408ECC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54B30E63" w14:textId="77777777" w:rsidR="00113192" w:rsidRP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sectPr w:rsidR="00113192" w:rsidRPr="00113192" w:rsidSect="00BD2C6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0" w:right="0" w:bottom="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D70CF" w14:textId="77777777" w:rsidR="00B53445" w:rsidRDefault="00B53445" w:rsidP="00113192">
      <w:r>
        <w:separator/>
      </w:r>
    </w:p>
  </w:endnote>
  <w:endnote w:type="continuationSeparator" w:id="0">
    <w:p w14:paraId="15F834BB" w14:textId="77777777" w:rsidR="00B53445" w:rsidRDefault="00B53445" w:rsidP="0011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k One">
    <w:panose1 w:val="02000506060000020004"/>
    <w:charset w:val="00"/>
    <w:family w:val="auto"/>
    <w:pitch w:val="variable"/>
    <w:sig w:usb0="800000EF" w:usb1="5000004B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E9A59" w14:textId="77777777" w:rsidR="00B53445" w:rsidRDefault="00B53445" w:rsidP="000F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B4851" w14:textId="77777777" w:rsidR="00B53445" w:rsidRDefault="00B53445" w:rsidP="000D67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41595" w14:textId="77777777" w:rsidR="00B53445" w:rsidRPr="000D67F8" w:rsidRDefault="00B53445" w:rsidP="000D67F8">
    <w:pPr>
      <w:pStyle w:val="Footer"/>
      <w:framePr w:wrap="around" w:vAnchor="text" w:hAnchor="page" w:x="11701" w:y="282"/>
      <w:rPr>
        <w:rStyle w:val="PageNumber"/>
        <w:rFonts w:ascii="Denk One" w:hAnsi="Denk One"/>
        <w:sz w:val="32"/>
        <w:szCs w:val="32"/>
      </w:rPr>
    </w:pPr>
    <w:r w:rsidRPr="000D67F8">
      <w:rPr>
        <w:rStyle w:val="PageNumber"/>
        <w:rFonts w:ascii="Denk One" w:hAnsi="Denk One"/>
        <w:sz w:val="32"/>
        <w:szCs w:val="32"/>
      </w:rPr>
      <w:fldChar w:fldCharType="begin"/>
    </w:r>
    <w:r w:rsidRPr="000D67F8">
      <w:rPr>
        <w:rStyle w:val="PageNumber"/>
        <w:rFonts w:ascii="Denk One" w:hAnsi="Denk One"/>
        <w:sz w:val="32"/>
        <w:szCs w:val="32"/>
      </w:rPr>
      <w:instrText xml:space="preserve">PAGE  </w:instrText>
    </w:r>
    <w:r w:rsidRPr="000D67F8">
      <w:rPr>
        <w:rStyle w:val="PageNumber"/>
        <w:rFonts w:ascii="Denk One" w:hAnsi="Denk One"/>
        <w:sz w:val="32"/>
        <w:szCs w:val="32"/>
      </w:rPr>
      <w:fldChar w:fldCharType="separate"/>
    </w:r>
    <w:r w:rsidR="0083547E">
      <w:rPr>
        <w:rStyle w:val="PageNumber"/>
        <w:rFonts w:ascii="Denk One" w:hAnsi="Denk One"/>
        <w:noProof/>
        <w:sz w:val="32"/>
        <w:szCs w:val="32"/>
      </w:rPr>
      <w:t>3</w:t>
    </w:r>
    <w:r w:rsidRPr="000D67F8">
      <w:rPr>
        <w:rStyle w:val="PageNumber"/>
        <w:rFonts w:ascii="Denk One" w:hAnsi="Denk One"/>
        <w:sz w:val="32"/>
        <w:szCs w:val="32"/>
      </w:rPr>
      <w:fldChar w:fldCharType="end"/>
    </w:r>
  </w:p>
  <w:p w14:paraId="540CCA65" w14:textId="77777777" w:rsidR="00B53445" w:rsidRDefault="00B53445" w:rsidP="000D67F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51D6" w14:textId="77777777" w:rsidR="00B53445" w:rsidRDefault="00B53445" w:rsidP="000D67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BC38E" w14:textId="77777777" w:rsidR="00B53445" w:rsidRDefault="00B53445" w:rsidP="00113192">
      <w:r>
        <w:separator/>
      </w:r>
    </w:p>
  </w:footnote>
  <w:footnote w:type="continuationSeparator" w:id="0">
    <w:p w14:paraId="683D88E5" w14:textId="77777777" w:rsidR="00B53445" w:rsidRDefault="00B53445" w:rsidP="001131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AE2E2" w14:textId="77777777" w:rsidR="00B53445" w:rsidRDefault="00B53445" w:rsidP="000F1A98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D6D4B" w14:textId="77777777" w:rsidR="00B53445" w:rsidRDefault="00B53445" w:rsidP="000D67F8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30D0B" w14:textId="7C592425" w:rsidR="00B53445" w:rsidRDefault="00B53445" w:rsidP="000D67F8">
    <w:pPr>
      <w:pStyle w:val="Header"/>
    </w:pPr>
    <w:r>
      <w:rPr>
        <w:noProof/>
      </w:rPr>
      <w:drawing>
        <wp:inline distT="0" distB="0" distL="0" distR="0" wp14:anchorId="3FD5C900" wp14:editId="02CC8CD7">
          <wp:extent cx="7772400" cy="100520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8E964" w14:textId="76FFD0E5" w:rsidR="00B53445" w:rsidRDefault="00B53445">
    <w:pPr>
      <w:pStyle w:val="Header"/>
    </w:pPr>
    <w:r>
      <w:rPr>
        <w:noProof/>
      </w:rPr>
      <w:drawing>
        <wp:inline distT="0" distB="0" distL="0" distR="0" wp14:anchorId="4EFDE165" wp14:editId="1DBB052D">
          <wp:extent cx="7772400" cy="100520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4B29"/>
    <w:multiLevelType w:val="hybridMultilevel"/>
    <w:tmpl w:val="7AD4B78C"/>
    <w:lvl w:ilvl="0" w:tplc="1556E9B6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87155F"/>
    <w:multiLevelType w:val="hybridMultilevel"/>
    <w:tmpl w:val="44DE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9312F7"/>
    <w:multiLevelType w:val="hybridMultilevel"/>
    <w:tmpl w:val="9690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0633"/>
    <w:multiLevelType w:val="hybridMultilevel"/>
    <w:tmpl w:val="05504C96"/>
    <w:lvl w:ilvl="0" w:tplc="0C8475F8">
      <w:start w:val="2"/>
      <w:numFmt w:val="bullet"/>
      <w:lvlText w:val="-"/>
      <w:lvlJc w:val="left"/>
      <w:pPr>
        <w:ind w:left="1800" w:hanging="360"/>
      </w:pPr>
      <w:rPr>
        <w:rFonts w:ascii="Denk One" w:eastAsiaTheme="minorEastAsia" w:hAnsi="Denk One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92"/>
    <w:rsid w:val="00021625"/>
    <w:rsid w:val="00035A32"/>
    <w:rsid w:val="00040D56"/>
    <w:rsid w:val="00056A6B"/>
    <w:rsid w:val="00064AD7"/>
    <w:rsid w:val="00087FA5"/>
    <w:rsid w:val="0009318F"/>
    <w:rsid w:val="000A65A5"/>
    <w:rsid w:val="000A65E3"/>
    <w:rsid w:val="000D67F8"/>
    <w:rsid w:val="000E1C9C"/>
    <w:rsid w:val="000F1A98"/>
    <w:rsid w:val="000F694E"/>
    <w:rsid w:val="00101AFE"/>
    <w:rsid w:val="00113192"/>
    <w:rsid w:val="00131B91"/>
    <w:rsid w:val="001435A3"/>
    <w:rsid w:val="001C101D"/>
    <w:rsid w:val="001C12C8"/>
    <w:rsid w:val="001D5AB7"/>
    <w:rsid w:val="001E06E8"/>
    <w:rsid w:val="001F06E3"/>
    <w:rsid w:val="00280DC3"/>
    <w:rsid w:val="002957D9"/>
    <w:rsid w:val="002D3804"/>
    <w:rsid w:val="002E1552"/>
    <w:rsid w:val="002E4CF6"/>
    <w:rsid w:val="002E5F8E"/>
    <w:rsid w:val="00332C63"/>
    <w:rsid w:val="003408BC"/>
    <w:rsid w:val="00351566"/>
    <w:rsid w:val="003820DA"/>
    <w:rsid w:val="003A0C23"/>
    <w:rsid w:val="003A56A5"/>
    <w:rsid w:val="003A6730"/>
    <w:rsid w:val="0040542E"/>
    <w:rsid w:val="004445D2"/>
    <w:rsid w:val="00476D31"/>
    <w:rsid w:val="00497DBE"/>
    <w:rsid w:val="00512079"/>
    <w:rsid w:val="005210B3"/>
    <w:rsid w:val="00546F12"/>
    <w:rsid w:val="00560086"/>
    <w:rsid w:val="0059616E"/>
    <w:rsid w:val="00617522"/>
    <w:rsid w:val="00617FFE"/>
    <w:rsid w:val="00624C75"/>
    <w:rsid w:val="0063689E"/>
    <w:rsid w:val="006656FE"/>
    <w:rsid w:val="00676A8F"/>
    <w:rsid w:val="00680252"/>
    <w:rsid w:val="00696CA2"/>
    <w:rsid w:val="006D641D"/>
    <w:rsid w:val="006D6A49"/>
    <w:rsid w:val="00710F1A"/>
    <w:rsid w:val="00722C89"/>
    <w:rsid w:val="00733051"/>
    <w:rsid w:val="007A0270"/>
    <w:rsid w:val="007F7EE9"/>
    <w:rsid w:val="00833267"/>
    <w:rsid w:val="0083547E"/>
    <w:rsid w:val="008A286A"/>
    <w:rsid w:val="008C1701"/>
    <w:rsid w:val="00925D58"/>
    <w:rsid w:val="00936081"/>
    <w:rsid w:val="00961E07"/>
    <w:rsid w:val="009720D3"/>
    <w:rsid w:val="00990033"/>
    <w:rsid w:val="009C5B20"/>
    <w:rsid w:val="009D0301"/>
    <w:rsid w:val="009D0E70"/>
    <w:rsid w:val="009E3E22"/>
    <w:rsid w:val="009E4D32"/>
    <w:rsid w:val="00A020D7"/>
    <w:rsid w:val="00A0517A"/>
    <w:rsid w:val="00A14BC9"/>
    <w:rsid w:val="00A14F07"/>
    <w:rsid w:val="00A26A10"/>
    <w:rsid w:val="00A308DE"/>
    <w:rsid w:val="00A52874"/>
    <w:rsid w:val="00A863BB"/>
    <w:rsid w:val="00A94F04"/>
    <w:rsid w:val="00AB6801"/>
    <w:rsid w:val="00AE1D2A"/>
    <w:rsid w:val="00AE6A61"/>
    <w:rsid w:val="00AF019F"/>
    <w:rsid w:val="00AF5BC8"/>
    <w:rsid w:val="00B22A2B"/>
    <w:rsid w:val="00B2520A"/>
    <w:rsid w:val="00B53445"/>
    <w:rsid w:val="00B85ACD"/>
    <w:rsid w:val="00BB2AB7"/>
    <w:rsid w:val="00BB79C5"/>
    <w:rsid w:val="00BC7DF8"/>
    <w:rsid w:val="00BD2C65"/>
    <w:rsid w:val="00BD5F2F"/>
    <w:rsid w:val="00C33628"/>
    <w:rsid w:val="00C57E10"/>
    <w:rsid w:val="00C7591D"/>
    <w:rsid w:val="00CA0831"/>
    <w:rsid w:val="00CA6BE3"/>
    <w:rsid w:val="00CB4537"/>
    <w:rsid w:val="00CC6B0D"/>
    <w:rsid w:val="00CE5208"/>
    <w:rsid w:val="00D27D4D"/>
    <w:rsid w:val="00DA699D"/>
    <w:rsid w:val="00DB2443"/>
    <w:rsid w:val="00DE7D8F"/>
    <w:rsid w:val="00E03FA7"/>
    <w:rsid w:val="00E25A8F"/>
    <w:rsid w:val="00E46E4E"/>
    <w:rsid w:val="00E87F63"/>
    <w:rsid w:val="00E97356"/>
    <w:rsid w:val="00EB5031"/>
    <w:rsid w:val="00EE48A6"/>
    <w:rsid w:val="00F2531B"/>
    <w:rsid w:val="00FE02B4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924E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09D9F0-DC4D-1541-99DE-0BABE8DB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4227</Words>
  <Characters>24095</Characters>
  <Application>Microsoft Macintosh Word</Application>
  <DocSecurity>0</DocSecurity>
  <Lines>200</Lines>
  <Paragraphs>56</Paragraphs>
  <ScaleCrop>false</ScaleCrop>
  <Company/>
  <LinksUpToDate>false</LinksUpToDate>
  <CharactersWithSpaces>28266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Doyle</dc:creator>
  <cp:keywords/>
  <dc:description/>
  <cp:lastModifiedBy>Amanda Doyle</cp:lastModifiedBy>
  <cp:revision>20</cp:revision>
  <dcterms:created xsi:type="dcterms:W3CDTF">2013-12-08T19:33:00Z</dcterms:created>
  <dcterms:modified xsi:type="dcterms:W3CDTF">2013-12-08T22:08:00Z</dcterms:modified>
</cp:coreProperties>
</file>