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Software Inventory Analyzer</w:t>
      </w:r>
    </w:p>
    <w:p>
      <w:r>
        <w:rPr>
          <w:i/>
          <w:iCs/>
          <w:sz w:val="24"/>
          <w:szCs w:val="24"/>
        </w:rPr>
        <w:t xml:space="preserve">Version 1.1 Baseline | Hub International M&amp;A Team</w:t>
      </w:r>
    </w:p>
    <w:p>
      <w:r>
        <w:rPr>
          <w:color w:val="666666"/>
          <w:sz w:val="20"/>
          <w:szCs w:val="20"/>
        </w:rPr>
        <w:t xml:space="preserve">February 5, 2026</w:t>
      </w:r>
    </w:p>
    <w:p/>
    <w:p>
      <w:pPr>
        <w:pStyle w:val="Heading2"/>
      </w:pPr>
      <w:r>
        <w:t xml:space="preserve">Baseline Summary</w:t>
      </w:r>
    </w:p>
    <w:p>
      <w:r>
        <w:t xml:space="preserve">This document captures the v1.1 baseline which includes the complete M&amp;A Disposition Workflow (Phase 3).</w:t>
      </w:r>
    </w:p>
    <w:p/>
    <w:p>
      <w:pPr>
        <w:pStyle w:val="Heading2"/>
      </w:pPr>
      <w: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5, 2026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 - File upload, analysis engine, admin panel, Hub branding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5, 2026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M&amp;A Disposition Workflow - Keep/Discard/Replace, Hub Standards, auto-assignment</w:t>
            </w:r>
          </w:p>
        </w:tc>
      </w:tr>
    </w:tbl>
    <w:p/>
    <w:p>
      <w:pPr>
        <w:pStyle w:val="Heading2"/>
      </w:pPr>
      <w:r>
        <w:t xml:space="preserve">Features in v1.1</w:t>
      </w:r>
    </w:p>
    <w:p>
      <w:pPr>
        <w:pStyle w:val="Heading3"/>
      </w:pPr>
      <w:r>
        <w:t xml:space="preserve">Core Analysis</w:t>
      </w:r>
    </w:p>
    <w:p>
      <w:pPr>
        <w:pStyle w:val="ListParagraph"/>
        <w:numPr>
          <w:ilvl w:val="0"/>
          <w:numId w:val="2"/>
        </w:numPr>
      </w:pPr>
      <w:r>
        <w:t xml:space="preserve">Excel/CSV file upload with drag-and-drop</w:t>
      </w:r>
    </w:p>
    <w:p>
      <w:pPr>
        <w:pStyle w:val="ListParagraph"/>
        <w:numPr>
          <w:ilvl w:val="0"/>
          <w:numId w:val="2"/>
        </w:numPr>
      </w:pPr>
      <w:r>
        <w:t xml:space="preserve">Intelligent column detection for varying spreadsheet formats</w:t>
      </w:r>
    </w:p>
    <w:p>
      <w:pPr>
        <w:pStyle w:val="ListParagraph"/>
        <w:numPr>
          <w:ilvl w:val="0"/>
          <w:numId w:val="2"/>
        </w:numPr>
      </w:pPr>
      <w:r>
        <w:t xml:space="preserve">Auto-detection of agency/client name from file data</w:t>
      </w:r>
    </w:p>
    <w:p>
      <w:pPr>
        <w:pStyle w:val="ListParagraph"/>
        <w:numPr>
          <w:ilvl w:val="0"/>
          <w:numId w:val="2"/>
        </w:numPr>
      </w:pPr>
      <w:r>
        <w:t xml:space="preserve">Pattern-based exclusion rules (~45 default rules)</w:t>
      </w:r>
    </w:p>
    <w:p>
      <w:pPr>
        <w:pStyle w:val="ListParagraph"/>
        <w:numPr>
          <w:ilvl w:val="0"/>
          <w:numId w:val="2"/>
        </w:numPr>
      </w:pPr>
      <w:r>
        <w:t xml:space="preserve">Software mapping rules (~65 default rules)</w:t>
      </w:r>
    </w:p>
    <w:p>
      <w:pPr>
        <w:pStyle w:val="ListParagraph"/>
        <w:numPr>
          <w:ilvl w:val="0"/>
          <w:numId w:val="2"/>
        </w:numPr>
      </w:pPr>
      <w:r>
        <w:t xml:space="preserve">Results display with Included/Excluded/Needs Review tabs</w:t>
      </w:r>
    </w:p>
    <w:p/>
    <w:p>
      <w:pPr>
        <w:pStyle w:val="Heading3"/>
      </w:pPr>
      <w:r>
        <w:t xml:space="preserve">M&amp;A Disposition Workflow (NEW in v1.1)</w:t>
      </w:r>
    </w:p>
    <w:p>
      <w:pPr>
        <w:pStyle w:val="ListParagraph"/>
        <w:numPr>
          <w:ilvl w:val="0"/>
          <w:numId w:val="2"/>
        </w:numPr>
      </w:pPr>
      <w:r>
        <w:t xml:space="preserve">Disposition column: Keep / Discard / Replace / Pending</w:t>
      </w:r>
    </w:p>
    <w:p>
      <w:pPr>
        <w:pStyle w:val="ListParagraph"/>
        <w:numPr>
          <w:ilvl w:val="0"/>
          <w:numId w:val="2"/>
        </w:numPr>
      </w:pPr>
      <w:r>
        <w:t xml:space="preserve">Hub Standard column showing replacement software</w:t>
      </w:r>
    </w:p>
    <w:p>
      <w:pPr>
        <w:pStyle w:val="ListParagraph"/>
        <w:numPr>
          <w:ilvl w:val="0"/>
          <w:numId w:val="2"/>
        </w:numPr>
      </w:pPr>
      <w:r>
        <w:t xml:space="preserve">Auto-assignment of known dispositions on analysis</w:t>
      </w:r>
    </w:p>
    <w:p>
      <w:pPr>
        <w:pStyle w:val="ListParagraph"/>
        <w:numPr>
          <w:ilvl w:val="0"/>
          <w:numId w:val="2"/>
        </w:numPr>
      </w:pPr>
      <w:r>
        <w:t xml:space="preserve">Disposition filter on results page</w:t>
      </w:r>
    </w:p>
    <w:p>
      <w:pPr>
        <w:pStyle w:val="ListParagraph"/>
        <w:numPr>
          <w:ilvl w:val="0"/>
          <w:numId w:val="2"/>
        </w:numPr>
      </w:pPr>
      <w:r>
        <w:t xml:space="preserve">Edit button for inline disposition changes</w:t>
      </w:r>
    </w:p>
    <w:p>
      <w:pPr>
        <w:pStyle w:val="ListParagraph"/>
        <w:numPr>
          <w:ilvl w:val="0"/>
          <w:numId w:val="2"/>
        </w:numPr>
      </w:pPr>
      <w:r>
        <w:t xml:space="preserve">Hub Standards admin tab with Approved Software management</w:t>
      </w:r>
    </w:p>
    <w:p>
      <w:pPr>
        <w:pStyle w:val="ListParagraph"/>
        <w:numPr>
          <w:ilvl w:val="0"/>
          <w:numId w:val="2"/>
        </w:numPr>
      </w:pPr>
      <w:r>
        <w:t xml:space="preserve">Disposition Mappings view with search and filter</w:t>
      </w:r>
    </w:p>
    <w:p>
      <w:pPr>
        <w:pStyle w:val="ListParagraph"/>
        <w:numPr>
          <w:ilvl w:val="0"/>
          <w:numId w:val="2"/>
        </w:numPr>
      </w:pPr>
      <w:r>
        <w:t xml:space="preserve">CSV export includes disposition and replacement data</w:t>
      </w:r>
    </w:p>
    <w:p/>
    <w:p>
      <w:pPr>
        <w:pStyle w:val="Heading3"/>
      </w:pPr>
      <w:r>
        <w:t xml:space="preserve">Administration</w:t>
      </w:r>
    </w:p>
    <w:p>
      <w:pPr>
        <w:pStyle w:val="ListParagraph"/>
        <w:numPr>
          <w:ilvl w:val="0"/>
          <w:numId w:val="2"/>
        </w:numPr>
      </w:pPr>
      <w:r>
        <w:t xml:space="preserve">Admin Rules tab for exclusion rules and software mappings</w:t>
      </w:r>
    </w:p>
    <w:p>
      <w:pPr>
        <w:pStyle w:val="ListParagraph"/>
        <w:numPr>
          <w:ilvl w:val="0"/>
          <w:numId w:val="2"/>
        </w:numPr>
      </w:pPr>
      <w:r>
        <w:t xml:space="preserve">Category dropdowns with "Add New" option throughout</w:t>
      </w:r>
    </w:p>
    <w:p>
      <w:pPr>
        <w:pStyle w:val="ListParagraph"/>
        <w:numPr>
          <w:ilvl w:val="0"/>
          <w:numId w:val="2"/>
        </w:numPr>
      </w:pPr>
      <w:r>
        <w:t xml:space="preserve">"Include This" button for excluded items</w:t>
      </w:r>
    </w:p>
    <w:p>
      <w:pPr>
        <w:pStyle w:val="ListParagraph"/>
        <w:numPr>
          <w:ilvl w:val="0"/>
          <w:numId w:val="2"/>
        </w:numPr>
      </w:pPr>
      <w:r>
        <w:t xml:space="preserve">Feedback Log for audit trail</w:t>
      </w:r>
    </w:p>
    <w:p>
      <w:pPr>
        <w:pStyle w:val="ListParagraph"/>
        <w:numPr>
          <w:ilvl w:val="0"/>
          <w:numId w:val="2"/>
        </w:numPr>
      </w:pPr>
      <w:r>
        <w:t xml:space="preserve">History tab showing past analyses</w:t>
      </w:r>
    </w:p>
    <w:p/>
    <w:p>
      <w:pPr>
        <w:pStyle w:val="Heading2"/>
      </w:pPr>
      <w:r>
        <w:t xml:space="preserve">Database Schema (v1.1)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exclusion_rules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Patterns to filter out system software, updates, drivers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software_mappings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name → Canonical name mappings with categories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approved_software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Hub-approved software catalog (NEW v1.1)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disposition_mappings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name → Disposition + Replacement (NEW v1.1)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admin_feedback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of administrative 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analysis_history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history with agency tracking</w:t>
            </w:r>
          </w:p>
        </w:tc>
      </w:tr>
    </w:tbl>
    <w:p/>
    <w:p>
      <w:pPr>
        <w:pStyle w:val="Heading2"/>
      </w:pPr>
      <w:r>
        <w:t xml:space="preserve">Technical Details</w:t>
      </w:r>
    </w:p>
    <w:p>
      <w:r>
        <w:rPr>
          <w:b/>
          <w:bCs/>
        </w:rPr>
        <w:t xml:space="preserve">Production URL: </w:t>
      </w:r>
      <w:r>
        <w:t xml:space="preserve">http://edcv-utl-idd1:8085</w:t>
      </w:r>
    </w:p>
    <w:p>
      <w:r>
        <w:rPr>
          <w:b/>
          <w:bCs/>
        </w:rPr>
        <w:t xml:space="preserve">GitHub: </w:t>
      </w:r>
      <w:r>
        <w:t xml:space="preserve">https://github.com/GreigKennedy-HUB/SoftwareAnalyzer</w:t>
      </w:r>
    </w:p>
    <w:p>
      <w:r>
        <w:rPr>
          <w:b/>
          <w:bCs/>
        </w:rPr>
        <w:t xml:space="preserve">Server: </w:t>
      </w:r>
      <w:r>
        <w:t xml:space="preserve">edcv-utl-idd1 (Windows Server, NSSM service)</w:t>
      </w:r>
    </w:p>
    <w:p>
      <w:r>
        <w:rPr>
          <w:b/>
          <w:bCs/>
        </w:rPr>
        <w:t xml:space="preserve">Database: </w:t>
      </w:r>
      <w:r>
        <w:t xml:space="preserve">PostgreSQL - software_analyzer</w:t>
      </w:r>
    </w:p>
    <w:p>
      <w:r>
        <w:rPr>
          <w:b/>
          <w:bCs/>
        </w:rPr>
        <w:t xml:space="preserve">Backend: </w:t>
      </w:r>
      <w:r>
        <w:t xml:space="preserve">Node.js / Express.js</w:t>
      </w:r>
    </w:p>
    <w:p>
      <w:r>
        <w:rPr>
          <w:b/>
          <w:bCs/>
        </w:rPr>
        <w:t xml:space="preserve">Frontend: </w:t>
      </w:r>
      <w:r>
        <w:t xml:space="preserve">Single-page HTML with vanilla JavaScript</w:t>
      </w:r>
    </w:p>
    <w:p/>
    <w:p>
      <w:pPr>
        <w:pStyle w:val="Heading2"/>
      </w:pPr>
      <w:r>
        <w:t xml:space="preserve">Files in Baseline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public/index.html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UI (1,900+ lines)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public/hub-logo.png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 International logo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src/server.js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API + analysis engine (750+ lines)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db/schema.sql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 + default rules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db/phase3_schema.sql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tables (approved_software, disposition_mappings)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dependencies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deploy.bat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deployment script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077C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077C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2026-02-06T01:04:36.084Z</dcterms:created>
  <dcterms:modified xsi:type="dcterms:W3CDTF">2026-02-06T01:04:36.085Z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