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46FBE" w14:textId="110BD78A" w:rsidR="00DB45EB" w:rsidRDefault="00F71629">
      <w:r>
        <w:t>Greih Murray</w:t>
      </w:r>
    </w:p>
    <w:p w14:paraId="7471D5AD" w14:textId="5D2DECD7" w:rsidR="00F71629" w:rsidRDefault="00F71629">
      <w:r>
        <w:t>Assignment 3.2</w:t>
      </w:r>
    </w:p>
    <w:p w14:paraId="504F23DA" w14:textId="77777777" w:rsidR="00F71629" w:rsidRDefault="00F71629"/>
    <w:p w14:paraId="54B95228" w14:textId="33CBF329" w:rsidR="00F71629" w:rsidRDefault="00F71629">
      <w:r>
        <w:rPr>
          <w:noProof/>
        </w:rPr>
        <w:drawing>
          <wp:inline distT="0" distB="0" distL="0" distR="0" wp14:anchorId="323C4B21" wp14:editId="765473BF">
            <wp:extent cx="5943600" cy="1811020"/>
            <wp:effectExtent l="0" t="0" r="0" b="0"/>
            <wp:docPr id="873201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015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A2E0" w14:textId="77777777" w:rsidR="00F71629" w:rsidRDefault="00F71629"/>
    <w:p w14:paraId="19D2B4E3" w14:textId="62347326" w:rsidR="00F71629" w:rsidRDefault="00F71629">
      <w:r>
        <w:t>Assumptions:</w:t>
      </w:r>
    </w:p>
    <w:p w14:paraId="57A3FB8B" w14:textId="66C580A6" w:rsidR="00F71629" w:rsidRDefault="00F71629">
      <w:r>
        <w:t xml:space="preserve">Book ISBNs are unique as they are in </w:t>
      </w:r>
      <w:proofErr w:type="gramStart"/>
      <w:r>
        <w:t>reality</w:t>
      </w:r>
      <w:proofErr w:type="gramEnd"/>
    </w:p>
    <w:p w14:paraId="16BF7BE2" w14:textId="6CBAF36A" w:rsidR="00F71629" w:rsidRDefault="00F71629">
      <w:r>
        <w:t xml:space="preserve">There is a chance of authors or publishers sharing </w:t>
      </w:r>
      <w:proofErr w:type="gramStart"/>
      <w:r>
        <w:t>addresses</w:t>
      </w:r>
      <w:proofErr w:type="gramEnd"/>
    </w:p>
    <w:p w14:paraId="6B572B6B" w14:textId="4A37B80A" w:rsidR="00F71629" w:rsidRDefault="00F71629">
      <w:r>
        <w:t>Emails must be unique</w:t>
      </w:r>
    </w:p>
    <w:sectPr w:rsidR="00F71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29"/>
    <w:rsid w:val="00327541"/>
    <w:rsid w:val="00B5181F"/>
    <w:rsid w:val="00CC1A6B"/>
    <w:rsid w:val="00DB45EB"/>
    <w:rsid w:val="00DF3849"/>
    <w:rsid w:val="00F7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8C5C"/>
  <w15:chartTrackingRefBased/>
  <w15:docId w15:val="{CAAC7187-8928-4998-9A19-20C227C4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Greih Murray</dc:creator>
  <cp:keywords/>
  <dc:description/>
  <cp:lastModifiedBy>Greih Murray</cp:lastModifiedBy>
  <cp:revision>1</cp:revision>
  <dcterms:created xsi:type="dcterms:W3CDTF">2024-01-21T09:45:00Z</dcterms:created>
  <dcterms:modified xsi:type="dcterms:W3CDTF">2024-01-21T09:47:00Z</dcterms:modified>
</cp:coreProperties>
</file>