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4505" w14:textId="73226754" w:rsidR="00DB45EB" w:rsidRDefault="00A06DDB">
      <w:r>
        <w:t>Greih Murray</w:t>
      </w:r>
    </w:p>
    <w:p w14:paraId="63D44C74" w14:textId="2B3B23E2" w:rsidR="00A06DDB" w:rsidRDefault="00A06DDB">
      <w:r>
        <w:t>Assignment 6.2</w:t>
      </w:r>
    </w:p>
    <w:p w14:paraId="1EB62676" w14:textId="77777777" w:rsidR="00A06DDB" w:rsidRDefault="00A06DDB"/>
    <w:p w14:paraId="6C2E2A32" w14:textId="68C50BA6" w:rsidR="00A06DDB" w:rsidRDefault="00A06DDB">
      <w:r>
        <w:rPr>
          <w:noProof/>
        </w:rPr>
        <w:drawing>
          <wp:inline distT="0" distB="0" distL="0" distR="0" wp14:anchorId="6A5CC56E" wp14:editId="32AF516C">
            <wp:extent cx="5943600" cy="2212340"/>
            <wp:effectExtent l="0" t="0" r="0" b="0"/>
            <wp:docPr id="40259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904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630" w14:textId="30BAD32C" w:rsidR="00A06DDB" w:rsidRDefault="00A06DDB">
      <w:r>
        <w:rPr>
          <w:noProof/>
        </w:rPr>
        <w:drawing>
          <wp:inline distT="0" distB="0" distL="0" distR="0" wp14:anchorId="0A44038C" wp14:editId="6E48CD0D">
            <wp:extent cx="3048000" cy="1724025"/>
            <wp:effectExtent l="0" t="0" r="0" b="9525"/>
            <wp:docPr id="589110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00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E518" w14:textId="77777777" w:rsidR="00E270D3" w:rsidRDefault="00E270D3"/>
    <w:p w14:paraId="48441E82" w14:textId="2D8A2ACA" w:rsidR="00E270D3" w:rsidRDefault="00E270D3">
      <w:r>
        <w:rPr>
          <w:noProof/>
        </w:rPr>
        <w:drawing>
          <wp:inline distT="0" distB="0" distL="0" distR="0" wp14:anchorId="289856CF" wp14:editId="162A6CC3">
            <wp:extent cx="5943600" cy="1210945"/>
            <wp:effectExtent l="0" t="0" r="0" b="8255"/>
            <wp:docPr id="516556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69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A0"/>
    <w:rsid w:val="00327541"/>
    <w:rsid w:val="00A06DDB"/>
    <w:rsid w:val="00B5181F"/>
    <w:rsid w:val="00CC1A6B"/>
    <w:rsid w:val="00DB45EB"/>
    <w:rsid w:val="00DF3849"/>
    <w:rsid w:val="00DF42A0"/>
    <w:rsid w:val="00E2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9AD7"/>
  <w15:chartTrackingRefBased/>
  <w15:docId w15:val="{43C67875-AA05-4D82-8CF1-09FE8EAD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3</cp:revision>
  <dcterms:created xsi:type="dcterms:W3CDTF">2024-02-05T11:59:00Z</dcterms:created>
  <dcterms:modified xsi:type="dcterms:W3CDTF">2024-02-05T12:10:00Z</dcterms:modified>
</cp:coreProperties>
</file>