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3B6" w:rsidRPr="00471BC7" w:rsidRDefault="00E85D63" w:rsidP="00471BC7">
      <w:pPr>
        <w:pStyle w:val="berschrift1"/>
        <w:spacing w:before="100" w:beforeAutospacing="1"/>
        <w:jc w:val="center"/>
        <w:rPr>
          <w:sz w:val="32"/>
        </w:rPr>
      </w:pPr>
      <w:r w:rsidRPr="00471BC7">
        <w:rPr>
          <w:sz w:val="32"/>
        </w:rPr>
        <w:t xml:space="preserve">LoPoS </w:t>
      </w:r>
      <w:proofErr w:type="spellStart"/>
      <w:r w:rsidRPr="00471BC7">
        <w:rPr>
          <w:sz w:val="32"/>
        </w:rPr>
        <w:t>Local</w:t>
      </w:r>
      <w:proofErr w:type="spellEnd"/>
      <w:r w:rsidRPr="00471BC7">
        <w:rPr>
          <w:sz w:val="32"/>
        </w:rPr>
        <w:t xml:space="preserve"> Position System</w:t>
      </w:r>
    </w:p>
    <w:p w:rsidR="00E85D63" w:rsidRPr="00471BC7" w:rsidRDefault="00E85D63" w:rsidP="00E85D63">
      <w:pPr>
        <w:rPr>
          <w:sz w:val="18"/>
        </w:rPr>
      </w:pPr>
    </w:p>
    <w:p w:rsidR="00E85D63" w:rsidRPr="00471BC7" w:rsidRDefault="00E85D63" w:rsidP="00E85D63">
      <w:pPr>
        <w:rPr>
          <w:sz w:val="18"/>
        </w:rPr>
      </w:pPr>
      <w:r w:rsidRPr="00471BC7">
        <w:rPr>
          <w:sz w:val="18"/>
        </w:rPr>
        <w:t>Das LoPoS ist eine Sammlung  von Formeln und Methoden, die eine Positionsbestimmung eines zwei Rädrigen Roboters ermöglichen. Hierbei werden alle Daten aus den Entfernungen des rechten und des linken Rades gewonnen.</w:t>
      </w:r>
      <w:r w:rsidR="003E70E0" w:rsidRPr="00471BC7">
        <w:rPr>
          <w:sz w:val="18"/>
        </w:rPr>
        <w:t xml:space="preserve"> Eine Teilstrecke beschreibt  eine einzelne Messung und gibt nur die Änderungen der letzten Messung an.</w:t>
      </w:r>
      <w:r w:rsidR="0027340A">
        <w:rPr>
          <w:sz w:val="18"/>
        </w:rPr>
        <w:t xml:space="preserve"> Alle Teilstrecken zusammen ergeben eine Fahrt.</w:t>
      </w:r>
    </w:p>
    <w:p w:rsidR="00E85D63" w:rsidRPr="00471BC7" w:rsidRDefault="00E85D63" w:rsidP="00E85D63">
      <w:pPr>
        <w:pStyle w:val="berschrift2"/>
        <w:rPr>
          <w:sz w:val="22"/>
        </w:rPr>
      </w:pPr>
      <w:r w:rsidRPr="00471BC7">
        <w:rPr>
          <w:sz w:val="22"/>
        </w:rPr>
        <w:t>Definition der Kürzel</w:t>
      </w:r>
    </w:p>
    <w:tbl>
      <w:tblPr>
        <w:tblStyle w:val="HelleSchattierung-Akzent1"/>
        <w:tblW w:w="0" w:type="auto"/>
        <w:tblLayout w:type="fixed"/>
        <w:tblLook w:val="04A0"/>
      </w:tblPr>
      <w:tblGrid>
        <w:gridCol w:w="3227"/>
        <w:gridCol w:w="553"/>
        <w:gridCol w:w="3781"/>
      </w:tblGrid>
      <w:tr w:rsidR="0027340A" w:rsidTr="002D058C">
        <w:trPr>
          <w:cnfStyle w:val="100000000000"/>
          <w:trHeight w:val="3536"/>
        </w:trPr>
        <w:tc>
          <w:tcPr>
            <w:cnfStyle w:val="001000000000"/>
            <w:tcW w:w="3227" w:type="dxa"/>
          </w:tcPr>
          <w:p w:rsidR="0027340A" w:rsidRDefault="0027340A" w:rsidP="0027340A">
            <w:pPr>
              <w:pStyle w:val="berschrift4"/>
              <w:outlineLvl w:val="3"/>
            </w:pPr>
            <w:r w:rsidRPr="00471BC7">
              <w:t>Gegeben:</w:t>
            </w:r>
          </w:p>
          <w:p w:rsidR="008B2E83" w:rsidRDefault="0027340A" w:rsidP="008B2E83">
            <w:pPr>
              <w:rPr>
                <w:sz w:val="18"/>
              </w:rPr>
            </w:pPr>
            <m:oMath>
              <m:r>
                <m:rPr>
                  <m:sty m:val="bi"/>
                </m:rPr>
                <w:rPr>
                  <w:rFonts w:ascii="Cambria Math" w:hAnsi="Cambria Math"/>
                  <w:sz w:val="18"/>
                </w:rPr>
                <m:t>A</m:t>
              </m:r>
            </m:oMath>
            <w:r w:rsidRPr="00471BC7">
              <w:rPr>
                <w:sz w:val="18"/>
              </w:rPr>
              <w:tab/>
              <w:t>Teilstrecke des linken Rades</w:t>
            </w:r>
            <w:r w:rsidRPr="00471BC7">
              <w:rPr>
                <w:sz w:val="18"/>
              </w:rPr>
              <w:br/>
            </w:r>
            <m:oMath>
              <m:r>
                <m:rPr>
                  <m:sty m:val="bi"/>
                </m:rPr>
                <w:rPr>
                  <w:rFonts w:ascii="Cambria Math" w:hAnsi="Cambria Math"/>
                  <w:sz w:val="18"/>
                </w:rPr>
                <m:t>B</m:t>
              </m:r>
            </m:oMath>
            <w:r w:rsidRPr="00471BC7">
              <w:rPr>
                <w:sz w:val="18"/>
              </w:rPr>
              <w:tab/>
              <w:t>Teilstrecke des rechten Rades</w:t>
            </w:r>
            <w:r w:rsidRPr="00471BC7">
              <w:rPr>
                <w:sz w:val="18"/>
              </w:rPr>
              <w:br/>
            </w:r>
            <m:oMath>
              <m:r>
                <m:rPr>
                  <m:sty m:val="bi"/>
                </m:rPr>
                <w:rPr>
                  <w:rFonts w:ascii="Cambria Math" w:hAnsi="Cambria Math"/>
                  <w:sz w:val="18"/>
                </w:rPr>
                <m:t>D</m:t>
              </m:r>
            </m:oMath>
            <w:r w:rsidRPr="00471BC7">
              <w:rPr>
                <w:sz w:val="18"/>
              </w:rPr>
              <w:tab/>
              <w:t>Radabstand</w:t>
            </w:r>
          </w:p>
          <w:p w:rsidR="0027340A" w:rsidRPr="00471BC7" w:rsidRDefault="0027340A" w:rsidP="008B2E83">
            <w:pPr>
              <w:pStyle w:val="berschrift4"/>
            </w:pPr>
            <w:r w:rsidRPr="00471BC7">
              <w:t>Ermittelt:</w:t>
            </w:r>
          </w:p>
          <w:p w:rsidR="0027340A" w:rsidRDefault="008C2853" w:rsidP="00E85D63">
            <w:pPr>
              <w:rPr>
                <w:sz w:val="18"/>
              </w:rPr>
            </w:pPr>
            <m:oMath>
              <m:r>
                <m:rPr>
                  <m:sty m:val="bi"/>
                </m:rPr>
                <w:rPr>
                  <w:rFonts w:ascii="Cambria Math" w:hAnsi="Cambria Math"/>
                  <w:sz w:val="18"/>
                </w:rPr>
                <m:t>C</m:t>
              </m:r>
            </m:oMath>
            <w:r w:rsidR="0027340A" w:rsidRPr="00471BC7">
              <w:rPr>
                <w:sz w:val="18"/>
              </w:rPr>
              <w:tab/>
              <w:t>Teilstrec</w:t>
            </w:r>
            <w:proofErr w:type="spellStart"/>
            <w:r w:rsidR="0027340A" w:rsidRPr="00471BC7">
              <w:rPr>
                <w:sz w:val="18"/>
              </w:rPr>
              <w:t>ke</w:t>
            </w:r>
            <w:proofErr w:type="spellEnd"/>
            <w:r w:rsidR="0027340A" w:rsidRPr="00471BC7">
              <w:rPr>
                <w:sz w:val="18"/>
              </w:rPr>
              <w:t xml:space="preserve"> als Bogenmaß</w:t>
            </w:r>
            <w:r>
              <w:rPr>
                <w:sz w:val="18"/>
              </w:rPr>
              <w:br/>
            </w:r>
            <m:oMath>
              <m:r>
                <m:rPr>
                  <m:sty m:val="bi"/>
                </m:rPr>
                <w:rPr>
                  <w:rFonts w:ascii="Cambria Math" w:hAnsi="Cambria Math"/>
                  <w:sz w:val="18"/>
                </w:rPr>
                <m:t>∝</m:t>
              </m:r>
            </m:oMath>
            <w:r>
              <w:rPr>
                <w:rFonts w:eastAsiaTheme="minorEastAsia"/>
                <w:sz w:val="18"/>
              </w:rPr>
              <w:tab/>
            </w:r>
            <w:r w:rsidR="0027340A" w:rsidRPr="00471BC7">
              <w:rPr>
                <w:sz w:val="18"/>
              </w:rPr>
              <w:t>Winkel der Teilstrecke</w:t>
            </w:r>
            <w:r w:rsidR="0027340A" w:rsidRPr="00471BC7">
              <w:rPr>
                <w:sz w:val="18"/>
              </w:rPr>
              <w:br/>
            </w:r>
            <m:oMath>
              <m:r>
                <m:rPr>
                  <m:sty m:val="bi"/>
                </m:rPr>
                <w:rPr>
                  <w:rFonts w:ascii="Cambria Math" w:hAnsi="Cambria Math"/>
                  <w:sz w:val="18"/>
                </w:rPr>
                <m:t>r</m:t>
              </m:r>
            </m:oMath>
            <w:r w:rsidR="0027340A" w:rsidRPr="00471BC7">
              <w:rPr>
                <w:sz w:val="18"/>
              </w:rPr>
              <w:tab/>
              <w:t>Radius der Teilstrecke</w:t>
            </w:r>
            <w:r w:rsidR="0027340A" w:rsidRPr="00471BC7">
              <w:rPr>
                <w:sz w:val="18"/>
              </w:rPr>
              <w:br/>
            </w:r>
            <m:oMath>
              <m:r>
                <m:rPr>
                  <m:sty m:val="bi"/>
                </m:rPr>
                <w:rPr>
                  <w:rFonts w:ascii="Cambria Math" w:hAnsi="Cambria Math"/>
                  <w:sz w:val="18"/>
                </w:rPr>
                <m:t>v</m:t>
              </m:r>
            </m:oMath>
            <w:r w:rsidR="0027340A" w:rsidRPr="00471BC7">
              <w:rPr>
                <w:sz w:val="18"/>
              </w:rPr>
              <w:tab/>
              <w:t xml:space="preserve">Strecke zwischen Start- und </w:t>
            </w:r>
            <w:r w:rsidR="0027340A" w:rsidRPr="00471BC7">
              <w:rPr>
                <w:sz w:val="18"/>
              </w:rPr>
              <w:br/>
            </w:r>
            <w:r w:rsidR="0027340A" w:rsidRPr="00471BC7">
              <w:rPr>
                <w:sz w:val="18"/>
              </w:rPr>
              <w:tab/>
              <w:t>Endpunkt einer Teilstrecke</w:t>
            </w:r>
            <w:r w:rsidR="0027340A">
              <w:rPr>
                <w:sz w:val="18"/>
              </w:rPr>
              <w:br/>
            </w:r>
            <m:oMath>
              <m:r>
                <m:rPr>
                  <m:sty m:val="bi"/>
                </m:rPr>
                <w:rPr>
                  <w:rFonts w:ascii="Cambria Math" w:hAnsi="Cambria Math"/>
                  <w:sz w:val="18"/>
                </w:rPr>
                <m:t>k</m:t>
              </m:r>
            </m:oMath>
            <w:r w:rsidR="0027340A" w:rsidRPr="00471BC7">
              <w:rPr>
                <w:sz w:val="18"/>
              </w:rPr>
              <w:tab/>
              <w:t>Kurs</w:t>
            </w:r>
            <w:r w:rsidR="0027340A" w:rsidRPr="00471BC7">
              <w:rPr>
                <w:sz w:val="18"/>
              </w:rPr>
              <w:br/>
            </w:r>
            <m:oMath>
              <m:r>
                <m:rPr>
                  <m:sty m:val="bi"/>
                </m:rPr>
                <w:rPr>
                  <w:rFonts w:ascii="Cambria Math" w:hAnsi="Cambria Math"/>
                  <w:sz w:val="18"/>
                </w:rPr>
                <m:t>x</m:t>
              </m:r>
            </m:oMath>
            <w:r w:rsidR="0027340A" w:rsidRPr="00471BC7">
              <w:rPr>
                <w:sz w:val="18"/>
              </w:rPr>
              <w:tab/>
              <w:t>Fahrstrecke in x-Richtung</w:t>
            </w:r>
            <w:r w:rsidR="0027340A" w:rsidRPr="00471BC7">
              <w:rPr>
                <w:sz w:val="18"/>
              </w:rPr>
              <w:br/>
            </w:r>
            <m:oMath>
              <m:r>
                <m:rPr>
                  <m:sty m:val="bi"/>
                </m:rPr>
                <w:rPr>
                  <w:rFonts w:ascii="Cambria Math" w:hAnsi="Cambria Math"/>
                  <w:sz w:val="18"/>
                </w:rPr>
                <m:t>y</m:t>
              </m:r>
            </m:oMath>
            <w:r w:rsidR="0027340A" w:rsidRPr="00471BC7">
              <w:rPr>
                <w:sz w:val="18"/>
              </w:rPr>
              <w:tab/>
              <w:t>Fahrstrecke in y-Richtung</w:t>
            </w:r>
          </w:p>
        </w:tc>
        <w:tc>
          <w:tcPr>
            <w:tcW w:w="4334" w:type="dxa"/>
            <w:gridSpan w:val="2"/>
          </w:tcPr>
          <w:p w:rsidR="0027340A" w:rsidRDefault="0027340A" w:rsidP="008B2E83">
            <w:pPr>
              <w:jc w:val="right"/>
              <w:cnfStyle w:val="100000000000"/>
              <w:rPr>
                <w:sz w:val="18"/>
              </w:rPr>
            </w:pPr>
            <w:r>
              <w:rPr>
                <w:noProof/>
                <w:sz w:val="18"/>
                <w:lang w:eastAsia="de-DE"/>
              </w:rPr>
              <w:drawing>
                <wp:inline distT="0" distB="0" distL="0" distR="0">
                  <wp:extent cx="2445385" cy="1925955"/>
                  <wp:effectExtent l="190500" t="152400" r="240665" b="207645"/>
                  <wp:docPr id="2" name="Grafik 0" descr="skit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tze.png"/>
                          <pic:cNvPicPr/>
                        </pic:nvPicPr>
                        <pic:blipFill>
                          <a:blip r:embed="rId4"/>
                          <a:srcRect l="10468" r="9785"/>
                          <a:stretch>
                            <a:fillRect/>
                          </a:stretch>
                        </pic:blipFill>
                        <pic:spPr>
                          <a:xfrm>
                            <a:off x="0" y="0"/>
                            <a:ext cx="2445385" cy="1925955"/>
                          </a:xfrm>
                          <a:prstGeom prst="rect">
                            <a:avLst/>
                          </a:prstGeom>
                          <a:ln>
                            <a:noFill/>
                          </a:ln>
                          <a:effectLst>
                            <a:outerShdw blurRad="292100" dist="114300" dir="2700000" sx="96000" sy="96000" algn="tl" rotWithShape="0">
                              <a:srgbClr val="333333">
                                <a:alpha val="65000"/>
                              </a:srgbClr>
                            </a:outerShdw>
                          </a:effectLst>
                        </pic:spPr>
                      </pic:pic>
                    </a:graphicData>
                  </a:graphic>
                </wp:inline>
              </w:drawing>
            </w:r>
          </w:p>
        </w:tc>
      </w:tr>
      <w:tr w:rsidR="00E315F2" w:rsidTr="002D058C">
        <w:trPr>
          <w:cnfStyle w:val="000000100000"/>
          <w:trHeight w:val="1705"/>
        </w:trPr>
        <w:tc>
          <w:tcPr>
            <w:cnfStyle w:val="001000000000"/>
            <w:tcW w:w="3780" w:type="dxa"/>
            <w:gridSpan w:val="2"/>
            <w:shd w:val="clear" w:color="auto" w:fill="F2F2F2" w:themeFill="background1" w:themeFillShade="F2"/>
          </w:tcPr>
          <w:p w:rsidR="00E315F2" w:rsidRDefault="00E315F2" w:rsidP="0094641B">
            <w:pPr>
              <w:pStyle w:val="berschrift4"/>
              <w:outlineLvl w:val="3"/>
              <w:rPr>
                <w:noProof/>
                <w:lang w:eastAsia="de-DE"/>
              </w:rPr>
            </w:pPr>
            <w:r>
              <w:rPr>
                <w:noProof/>
                <w:lang w:eastAsia="de-DE"/>
              </w:rPr>
              <w:t>Beispiel</w:t>
            </w:r>
          </w:p>
          <w:p w:rsidR="00E315F2" w:rsidRPr="007B5D68" w:rsidRDefault="00E315F2" w:rsidP="00C45B15">
            <w:pPr>
              <w:rPr>
                <w:rFonts w:eastAsiaTheme="minorEastAsia"/>
                <w:sz w:val="16"/>
                <w:lang w:eastAsia="de-DE"/>
              </w:rPr>
            </w:pPr>
            <m:oMath>
              <m:r>
                <m:rPr>
                  <m:sty m:val="bi"/>
                </m:rPr>
                <w:rPr>
                  <w:rFonts w:ascii="Cambria Math" w:eastAsiaTheme="minorEastAsia" w:hAnsi="Cambria Math"/>
                  <w:sz w:val="16"/>
                  <w:lang w:eastAsia="de-DE"/>
                </w:rPr>
                <m:t>A=8.378 cm</m:t>
              </m:r>
            </m:oMath>
            <w:r w:rsidRPr="007B5D68">
              <w:rPr>
                <w:rFonts w:eastAsiaTheme="minorEastAsia"/>
                <w:sz w:val="16"/>
                <w:lang w:eastAsia="de-DE"/>
              </w:rPr>
              <w:t xml:space="preserve">; </w:t>
            </w:r>
            <m:oMath>
              <m:r>
                <m:rPr>
                  <m:sty m:val="bi"/>
                </m:rPr>
                <w:rPr>
                  <w:rFonts w:ascii="Cambria Math" w:eastAsiaTheme="minorEastAsia" w:hAnsi="Cambria Math"/>
                  <w:sz w:val="16"/>
                  <w:lang w:eastAsia="de-DE"/>
                </w:rPr>
                <m:t>B=4.189 cm</m:t>
              </m:r>
            </m:oMath>
            <w:r w:rsidRPr="007B5D68">
              <w:rPr>
                <w:rFonts w:eastAsiaTheme="minorEastAsia"/>
                <w:sz w:val="16"/>
                <w:lang w:eastAsia="de-DE"/>
              </w:rPr>
              <w:t xml:space="preserve">; </w:t>
            </w:r>
            <m:oMath>
              <m:r>
                <m:rPr>
                  <m:sty m:val="bi"/>
                </m:rPr>
                <w:rPr>
                  <w:rFonts w:ascii="Cambria Math" w:eastAsiaTheme="minorEastAsia" w:hAnsi="Cambria Math"/>
                  <w:sz w:val="16"/>
                  <w:lang w:eastAsia="de-DE"/>
                </w:rPr>
                <m:t>D=2 cm</m:t>
              </m:r>
            </m:oMath>
          </w:p>
          <w:p w:rsidR="00E315F2" w:rsidRPr="007B5D68" w:rsidRDefault="00E315F2" w:rsidP="00C45B15">
            <w:pPr>
              <w:rPr>
                <w:rFonts w:eastAsiaTheme="minorEastAsia"/>
                <w:sz w:val="6"/>
                <w:lang w:eastAsia="de-DE"/>
              </w:rPr>
            </w:pPr>
          </w:p>
          <w:p w:rsidR="00E315F2" w:rsidRPr="007B5D68" w:rsidRDefault="00E315F2" w:rsidP="007957EA">
            <w:pPr>
              <w:pStyle w:val="KeinLeerraum"/>
              <w:spacing w:before="120" w:after="120"/>
              <w:rPr>
                <w:rFonts w:eastAsiaTheme="minorEastAsia"/>
                <w:sz w:val="16"/>
              </w:rPr>
            </w:pPr>
            <m:oMathPara>
              <m:oMathParaPr>
                <m:jc m:val="center"/>
              </m:oMathParaPr>
              <m:oMath>
                <m:r>
                  <m:rPr>
                    <m:sty m:val="bi"/>
                  </m:rPr>
                  <w:rPr>
                    <w:rFonts w:ascii="Cambria Math" w:hAnsi="Cambria Math"/>
                    <w:sz w:val="16"/>
                  </w:rPr>
                  <m:t>r= -</m:t>
                </m:r>
                <m:f>
                  <m:fPr>
                    <m:type m:val="skw"/>
                    <m:ctrlPr>
                      <w:rPr>
                        <w:rFonts w:ascii="Cambria Math" w:hAnsi="Cambria Math"/>
                        <w:i/>
                        <w:sz w:val="16"/>
                      </w:rPr>
                    </m:ctrlPr>
                  </m:fPr>
                  <m:num>
                    <m:r>
                      <m:rPr>
                        <m:sty m:val="bi"/>
                      </m:rPr>
                      <w:rPr>
                        <w:rFonts w:ascii="Cambria Math" w:hAnsi="Cambria Math"/>
                        <w:sz w:val="16"/>
                      </w:rPr>
                      <m:t>2 cm</m:t>
                    </m:r>
                  </m:num>
                  <m:den>
                    <m:r>
                      <m:rPr>
                        <m:sty m:val="bi"/>
                      </m:rPr>
                      <w:rPr>
                        <w:rFonts w:ascii="Cambria Math" w:hAnsi="Cambria Math"/>
                        <w:sz w:val="16"/>
                      </w:rPr>
                      <m:t>2</m:t>
                    </m:r>
                  </m:den>
                </m:f>
                <m:r>
                  <m:rPr>
                    <m:sty m:val="bi"/>
                  </m:rPr>
                  <w:rPr>
                    <w:rFonts w:ascii="Cambria Math" w:hAnsi="Cambria Math"/>
                    <w:sz w:val="16"/>
                  </w:rPr>
                  <m:t>∙</m:t>
                </m:r>
                <m:f>
                  <m:fPr>
                    <m:ctrlPr>
                      <w:rPr>
                        <w:rFonts w:ascii="Cambria Math" w:hAnsi="Cambria Math"/>
                        <w:i/>
                        <w:sz w:val="16"/>
                      </w:rPr>
                    </m:ctrlPr>
                  </m:fPr>
                  <m:num>
                    <m:r>
                      <m:rPr>
                        <m:sty m:val="bi"/>
                      </m:rPr>
                      <w:rPr>
                        <w:rFonts w:ascii="Cambria Math" w:hAnsi="Cambria Math"/>
                        <w:sz w:val="16"/>
                      </w:rPr>
                      <m:t>1-</m:t>
                    </m:r>
                    <m:f>
                      <m:fPr>
                        <m:type m:val="skw"/>
                        <m:ctrlPr>
                          <w:rPr>
                            <w:rFonts w:ascii="Cambria Math" w:hAnsi="Cambria Math"/>
                            <w:i/>
                            <w:sz w:val="16"/>
                          </w:rPr>
                        </m:ctrlPr>
                      </m:fPr>
                      <m:num>
                        <m:r>
                          <m:rPr>
                            <m:sty m:val="bi"/>
                          </m:rPr>
                          <w:rPr>
                            <w:rFonts w:ascii="Cambria Math" w:hAnsi="Cambria Math"/>
                            <w:sz w:val="16"/>
                          </w:rPr>
                          <m:t>8.378 cm</m:t>
                        </m:r>
                      </m:num>
                      <m:den>
                        <m:r>
                          <m:rPr>
                            <m:sty m:val="bi"/>
                          </m:rPr>
                          <w:rPr>
                            <w:rFonts w:ascii="Cambria Math" w:hAnsi="Cambria Math"/>
                            <w:sz w:val="16"/>
                          </w:rPr>
                          <m:t>4.189 cm</m:t>
                        </m:r>
                      </m:den>
                    </m:f>
                  </m:num>
                  <m:den>
                    <m:r>
                      <m:rPr>
                        <m:sty m:val="bi"/>
                      </m:rPr>
                      <w:rPr>
                        <w:rFonts w:ascii="Cambria Math" w:hAnsi="Cambria Math"/>
                        <w:sz w:val="16"/>
                      </w:rPr>
                      <m:t>1+</m:t>
                    </m:r>
                    <m:f>
                      <m:fPr>
                        <m:type m:val="skw"/>
                        <m:ctrlPr>
                          <w:rPr>
                            <w:rFonts w:ascii="Cambria Math" w:hAnsi="Cambria Math"/>
                            <w:i/>
                            <w:sz w:val="16"/>
                          </w:rPr>
                        </m:ctrlPr>
                      </m:fPr>
                      <m:num>
                        <m:r>
                          <m:rPr>
                            <m:sty m:val="bi"/>
                          </m:rPr>
                          <w:rPr>
                            <w:rFonts w:ascii="Cambria Math" w:hAnsi="Cambria Math"/>
                            <w:sz w:val="16"/>
                          </w:rPr>
                          <m:t>8.378 cm</m:t>
                        </m:r>
                      </m:num>
                      <m:den>
                        <m:r>
                          <m:rPr>
                            <m:sty m:val="bi"/>
                          </m:rPr>
                          <w:rPr>
                            <w:rFonts w:ascii="Cambria Math" w:hAnsi="Cambria Math"/>
                            <w:sz w:val="16"/>
                          </w:rPr>
                          <m:t>4.189 cm</m:t>
                        </m:r>
                      </m:den>
                    </m:f>
                  </m:den>
                </m:f>
                <m:r>
                  <m:rPr>
                    <m:sty m:val="bi"/>
                  </m:rPr>
                  <w:rPr>
                    <w:rFonts w:ascii="Cambria Math" w:eastAsiaTheme="minorEastAsia" w:hAnsi="Cambria Math"/>
                    <w:sz w:val="16"/>
                  </w:rPr>
                  <m:t>= -3 c</m:t>
                </m:r>
                <m:r>
                  <m:rPr>
                    <m:sty m:val="bi"/>
                  </m:rPr>
                  <w:rPr>
                    <w:rFonts w:ascii="Cambria Math" w:eastAsiaTheme="minorEastAsia" w:hAnsi="Cambria Math"/>
                    <w:sz w:val="16"/>
                  </w:rPr>
                  <m:t>m</m:t>
                </m:r>
              </m:oMath>
            </m:oMathPara>
          </w:p>
          <w:p w:rsidR="00E315F2" w:rsidRPr="007B5D68" w:rsidRDefault="00E315F2" w:rsidP="007957EA">
            <w:pPr>
              <w:pStyle w:val="KeinLeerraum"/>
              <w:spacing w:before="120" w:after="120"/>
              <w:rPr>
                <w:b w:val="0"/>
                <w:bCs w:val="0"/>
                <w:sz w:val="16"/>
              </w:rPr>
            </w:pPr>
            <m:oMathPara>
              <m:oMath>
                <m:r>
                  <m:rPr>
                    <m:sty m:val="bi"/>
                  </m:rPr>
                  <w:rPr>
                    <w:rFonts w:ascii="Cambria Math" w:hAnsi="Cambria Math"/>
                    <w:sz w:val="16"/>
                  </w:rPr>
                  <m:t xml:space="preserve">∝ = </m:t>
                </m:r>
                <m:f>
                  <m:fPr>
                    <m:ctrlPr>
                      <w:rPr>
                        <w:rFonts w:ascii="Cambria Math" w:hAnsi="Cambria Math"/>
                        <w:i/>
                        <w:sz w:val="16"/>
                      </w:rPr>
                    </m:ctrlPr>
                  </m:fPr>
                  <m:num>
                    <m:d>
                      <m:dPr>
                        <m:ctrlPr>
                          <w:rPr>
                            <w:rFonts w:ascii="Cambria Math" w:hAnsi="Cambria Math"/>
                            <w:i/>
                            <w:sz w:val="16"/>
                          </w:rPr>
                        </m:ctrlPr>
                      </m:dPr>
                      <m:e>
                        <m:r>
                          <m:rPr>
                            <m:sty m:val="bi"/>
                          </m:rPr>
                          <w:rPr>
                            <w:rFonts w:ascii="Cambria Math" w:hAnsi="Cambria Math"/>
                            <w:sz w:val="16"/>
                          </w:rPr>
                          <m:t>8.378 cm-4.189 cm</m:t>
                        </m:r>
                      </m:e>
                    </m:d>
                    <m:r>
                      <m:rPr>
                        <m:sty m:val="bi"/>
                      </m:rPr>
                      <w:rPr>
                        <w:rFonts w:ascii="Cambria Math" w:hAnsi="Cambria Math"/>
                        <w:sz w:val="16"/>
                      </w:rPr>
                      <m:t>∙180°</m:t>
                    </m:r>
                  </m:num>
                  <m:den>
                    <m:r>
                      <m:rPr>
                        <m:sty m:val="bi"/>
                      </m:rPr>
                      <w:rPr>
                        <w:rFonts w:ascii="Cambria Math" w:hAnsi="Cambria Math"/>
                        <w:sz w:val="16"/>
                      </w:rPr>
                      <m:t>π∙2 cm</m:t>
                    </m:r>
                  </m:den>
                </m:f>
                <m:r>
                  <m:rPr>
                    <m:sty m:val="bi"/>
                  </m:rPr>
                  <w:rPr>
                    <w:rFonts w:ascii="Cambria Math" w:eastAsiaTheme="minorEastAsia" w:hAnsi="Cambria Math"/>
                    <w:sz w:val="16"/>
                  </w:rPr>
                  <m:t>=120°</m:t>
                </m:r>
              </m:oMath>
            </m:oMathPara>
          </w:p>
        </w:tc>
        <w:tc>
          <w:tcPr>
            <w:tcW w:w="3781" w:type="dxa"/>
            <w:shd w:val="clear" w:color="auto" w:fill="F2F2F2" w:themeFill="background1" w:themeFillShade="F2"/>
          </w:tcPr>
          <w:p w:rsidR="00E315F2" w:rsidRPr="007B5D68" w:rsidRDefault="00E315F2" w:rsidP="007957EA">
            <w:pPr>
              <w:pStyle w:val="KeinLeerraum"/>
              <w:spacing w:before="120" w:after="120"/>
              <w:cnfStyle w:val="000000100000"/>
              <w:rPr>
                <w:sz w:val="16"/>
              </w:rPr>
            </w:pPr>
            <m:oMathPara>
              <m:oMath>
                <m:r>
                  <m:rPr>
                    <m:sty m:val="bi"/>
                  </m:rPr>
                  <w:rPr>
                    <w:rFonts w:ascii="Cambria Math" w:hAnsi="Cambria Math"/>
                    <w:sz w:val="16"/>
                  </w:rPr>
                  <m:t>v</m:t>
                </m:r>
                <m:r>
                  <w:rPr>
                    <w:rFonts w:ascii="Cambria Math" w:hAnsi="Cambria Math"/>
                    <w:sz w:val="16"/>
                  </w:rPr>
                  <m:t>=</m:t>
                </m:r>
                <m:r>
                  <m:rPr>
                    <m:sty m:val="bi"/>
                  </m:rPr>
                  <w:rPr>
                    <w:rFonts w:ascii="Cambria Math" w:hAnsi="Cambria Math"/>
                    <w:sz w:val="16"/>
                  </w:rPr>
                  <m:t>sin</m:t>
                </m:r>
                <m:r>
                  <w:rPr>
                    <w:rFonts w:ascii="Cambria Math" w:hAnsi="Cambria Math"/>
                    <w:sz w:val="16"/>
                  </w:rPr>
                  <m:t xml:space="preserve"> </m:t>
                </m:r>
                <m:r>
                  <m:rPr>
                    <m:sty m:val="bi"/>
                  </m:rPr>
                  <w:rPr>
                    <w:rFonts w:ascii="Cambria Math" w:hAnsi="Cambria Math"/>
                    <w:sz w:val="16"/>
                  </w:rPr>
                  <m:t>120</m:t>
                </m:r>
                <m:r>
                  <w:rPr>
                    <w:rFonts w:ascii="Cambria Math" w:hAnsi="Cambria Math"/>
                    <w:sz w:val="16"/>
                  </w:rPr>
                  <m:t>°∙</m:t>
                </m:r>
                <m:f>
                  <m:fPr>
                    <m:ctrlPr>
                      <w:rPr>
                        <w:rFonts w:ascii="Cambria Math" w:hAnsi="Cambria Math"/>
                        <w:b/>
                        <w:bCs/>
                        <w:i/>
                        <w:sz w:val="16"/>
                      </w:rPr>
                    </m:ctrlPr>
                  </m:fPr>
                  <m:num>
                    <m:r>
                      <m:rPr>
                        <m:sty m:val="bi"/>
                      </m:rPr>
                      <w:rPr>
                        <w:rFonts w:ascii="Cambria Math" w:hAnsi="Cambria Math"/>
                        <w:sz w:val="16"/>
                      </w:rPr>
                      <m:t>3</m:t>
                    </m:r>
                    <m:r>
                      <w:rPr>
                        <w:rFonts w:ascii="Cambria Math" w:hAnsi="Cambria Math"/>
                        <w:sz w:val="16"/>
                      </w:rPr>
                      <m:t xml:space="preserve"> </m:t>
                    </m:r>
                    <m:r>
                      <m:rPr>
                        <m:sty m:val="bi"/>
                      </m:rPr>
                      <w:rPr>
                        <w:rFonts w:ascii="Cambria Math" w:hAnsi="Cambria Math"/>
                        <w:sz w:val="16"/>
                      </w:rPr>
                      <m:t>cm</m:t>
                    </m:r>
                  </m:num>
                  <m:den>
                    <m:r>
                      <m:rPr>
                        <m:sty m:val="bi"/>
                      </m:rPr>
                      <w:rPr>
                        <w:rFonts w:ascii="Cambria Math" w:hAnsi="Cambria Math"/>
                        <w:sz w:val="16"/>
                      </w:rPr>
                      <m:t>sin</m:t>
                    </m:r>
                    <m:r>
                      <w:rPr>
                        <w:rFonts w:ascii="Cambria Math" w:hAnsi="Cambria Math"/>
                        <w:sz w:val="16"/>
                      </w:rPr>
                      <m:t xml:space="preserve"> </m:t>
                    </m:r>
                    <m:d>
                      <m:dPr>
                        <m:ctrlPr>
                          <w:rPr>
                            <w:rFonts w:ascii="Cambria Math" w:hAnsi="Cambria Math"/>
                            <w:b/>
                            <w:bCs/>
                            <w:i/>
                            <w:sz w:val="16"/>
                          </w:rPr>
                        </m:ctrlPr>
                      </m:dPr>
                      <m:e>
                        <m:f>
                          <m:fPr>
                            <m:ctrlPr>
                              <w:rPr>
                                <w:rFonts w:ascii="Cambria Math" w:hAnsi="Cambria Math"/>
                                <w:b/>
                                <w:bCs/>
                                <w:i/>
                                <w:sz w:val="16"/>
                              </w:rPr>
                            </m:ctrlPr>
                          </m:fPr>
                          <m:num>
                            <m:r>
                              <m:rPr>
                                <m:sty m:val="bi"/>
                              </m:rPr>
                              <w:rPr>
                                <w:rFonts w:ascii="Cambria Math" w:hAnsi="Cambria Math"/>
                                <w:sz w:val="16"/>
                              </w:rPr>
                              <m:t>180</m:t>
                            </m:r>
                            <m:r>
                              <w:rPr>
                                <w:rFonts w:ascii="Cambria Math" w:hAnsi="Cambria Math"/>
                                <w:sz w:val="16"/>
                              </w:rPr>
                              <m:t>°-</m:t>
                            </m:r>
                            <m:r>
                              <m:rPr>
                                <m:sty m:val="bi"/>
                              </m:rPr>
                              <w:rPr>
                                <w:rFonts w:ascii="Cambria Math" w:hAnsi="Cambria Math"/>
                                <w:sz w:val="16"/>
                              </w:rPr>
                              <m:t>120</m:t>
                            </m:r>
                            <m:r>
                              <w:rPr>
                                <w:rFonts w:ascii="Cambria Math" w:hAnsi="Cambria Math"/>
                                <w:sz w:val="16"/>
                              </w:rPr>
                              <m:t>°</m:t>
                            </m:r>
                          </m:num>
                          <m:den>
                            <m:r>
                              <m:rPr>
                                <m:sty m:val="bi"/>
                              </m:rPr>
                              <w:rPr>
                                <w:rFonts w:ascii="Cambria Math" w:hAnsi="Cambria Math"/>
                                <w:sz w:val="16"/>
                              </w:rPr>
                              <m:t>2</m:t>
                            </m:r>
                          </m:den>
                        </m:f>
                      </m:e>
                    </m:d>
                  </m:den>
                </m:f>
                <m:r>
                  <w:rPr>
                    <w:rFonts w:ascii="Cambria Math" w:hAnsi="Cambria Math"/>
                    <w:sz w:val="16"/>
                  </w:rPr>
                  <m:t>=</m:t>
                </m:r>
                <m:r>
                  <m:rPr>
                    <m:sty m:val="bi"/>
                  </m:rPr>
                  <w:rPr>
                    <w:rFonts w:ascii="Cambria Math" w:hAnsi="Cambria Math"/>
                    <w:sz w:val="16"/>
                  </w:rPr>
                  <m:t>5</m:t>
                </m:r>
                <m:r>
                  <w:rPr>
                    <w:rFonts w:ascii="Cambria Math" w:hAnsi="Cambria Math"/>
                    <w:sz w:val="16"/>
                  </w:rPr>
                  <m:t>.</m:t>
                </m:r>
                <m:r>
                  <m:rPr>
                    <m:sty m:val="bi"/>
                  </m:rPr>
                  <w:rPr>
                    <w:rFonts w:ascii="Cambria Math" w:hAnsi="Cambria Math"/>
                    <w:sz w:val="16"/>
                  </w:rPr>
                  <m:t>196</m:t>
                </m:r>
                <m:r>
                  <w:rPr>
                    <w:rFonts w:ascii="Cambria Math" w:hAnsi="Cambria Math"/>
                    <w:sz w:val="16"/>
                  </w:rPr>
                  <m:t xml:space="preserve"> </m:t>
                </m:r>
                <m:r>
                  <m:rPr>
                    <m:sty m:val="bi"/>
                  </m:rPr>
                  <w:rPr>
                    <w:rFonts w:ascii="Cambria Math" w:hAnsi="Cambria Math"/>
                    <w:sz w:val="16"/>
                  </w:rPr>
                  <m:t>cm</m:t>
                </m:r>
              </m:oMath>
            </m:oMathPara>
          </w:p>
          <w:p w:rsidR="00E315F2" w:rsidRPr="007B5D68" w:rsidRDefault="00E315F2" w:rsidP="007957EA">
            <w:pPr>
              <w:pStyle w:val="KeinLeerraum"/>
              <w:spacing w:before="120" w:after="120"/>
              <w:cnfStyle w:val="000000100000"/>
              <w:rPr>
                <w:sz w:val="16"/>
              </w:rPr>
            </w:pPr>
            <m:oMathPara>
              <m:oMathParaPr>
                <m:jc m:val="center"/>
              </m:oMathParaPr>
              <m:oMath>
                <m:r>
                  <m:rPr>
                    <m:sty m:val="bi"/>
                  </m:rPr>
                  <w:rPr>
                    <w:rFonts w:ascii="Cambria Math" w:hAnsi="Cambria Math"/>
                    <w:sz w:val="16"/>
                  </w:rPr>
                  <m:t>k</m:t>
                </m:r>
                <m:r>
                  <m:rPr>
                    <m:sty m:val="p"/>
                  </m:rPr>
                  <w:rPr>
                    <w:rFonts w:ascii="Cambria Math" w:hAnsi="Cambria Math"/>
                    <w:sz w:val="16"/>
                  </w:rPr>
                  <m:t>=</m:t>
                </m:r>
                <m:r>
                  <m:rPr>
                    <m:sty m:val="b"/>
                  </m:rPr>
                  <w:rPr>
                    <w:rFonts w:ascii="Cambria Math" w:hAnsi="Cambria Math"/>
                    <w:sz w:val="16"/>
                  </w:rPr>
                  <m:t>0</m:t>
                </m:r>
                <m:r>
                  <m:rPr>
                    <m:sty m:val="p"/>
                  </m:rPr>
                  <w:rPr>
                    <w:rFonts w:ascii="Cambria Math" w:hAnsi="Cambria Math"/>
                    <w:sz w:val="16"/>
                  </w:rPr>
                  <m:t>°+</m:t>
                </m:r>
                <m:r>
                  <m:rPr>
                    <m:sty m:val="b"/>
                  </m:rPr>
                  <w:rPr>
                    <w:rFonts w:ascii="Cambria Math" w:hAnsi="Cambria Math"/>
                    <w:sz w:val="16"/>
                  </w:rPr>
                  <m:t>120</m:t>
                </m:r>
                <m:r>
                  <m:rPr>
                    <m:sty m:val="p"/>
                  </m:rPr>
                  <w:rPr>
                    <w:rFonts w:ascii="Cambria Math" w:hAnsi="Cambria Math"/>
                    <w:sz w:val="16"/>
                  </w:rPr>
                  <m:t>°=</m:t>
                </m:r>
                <m:r>
                  <m:rPr>
                    <m:sty m:val="b"/>
                  </m:rPr>
                  <w:rPr>
                    <w:rFonts w:ascii="Cambria Math" w:hAnsi="Cambria Math"/>
                    <w:sz w:val="16"/>
                  </w:rPr>
                  <m:t>120</m:t>
                </m:r>
                <m:r>
                  <m:rPr>
                    <m:sty m:val="p"/>
                  </m:rPr>
                  <w:rPr>
                    <w:rFonts w:ascii="Cambria Math" w:hAnsi="Cambria Math"/>
                    <w:sz w:val="16"/>
                  </w:rPr>
                  <m:t>°</m:t>
                </m:r>
              </m:oMath>
            </m:oMathPara>
          </w:p>
          <w:p w:rsidR="00E315F2" w:rsidRPr="007B5D68" w:rsidRDefault="00E315F2" w:rsidP="007957EA">
            <w:pPr>
              <w:pStyle w:val="KeinLeerraum"/>
              <w:spacing w:before="120" w:after="120"/>
              <w:cnfStyle w:val="000000100000"/>
              <w:rPr>
                <w:sz w:val="16"/>
                <w:szCs w:val="16"/>
              </w:rPr>
            </w:pPr>
            <m:oMathPara>
              <m:oMathParaPr>
                <m:jc m:val="center"/>
              </m:oMathParaPr>
              <m:oMath>
                <m:r>
                  <m:rPr>
                    <m:sty m:val="bi"/>
                  </m:rPr>
                  <w:rPr>
                    <w:rFonts w:ascii="Cambria Math" w:hAnsi="Cambria Math"/>
                    <w:sz w:val="16"/>
                  </w:rPr>
                  <m:t>x</m:t>
                </m:r>
                <m:r>
                  <m:rPr>
                    <m:sty m:val="p"/>
                  </m:rPr>
                  <w:rPr>
                    <w:rFonts w:ascii="Cambria Math" w:hAnsi="Cambria Math"/>
                    <w:sz w:val="16"/>
                  </w:rPr>
                  <m:t>=</m:t>
                </m:r>
                <m:r>
                  <m:rPr>
                    <m:sty m:val="bi"/>
                  </m:rPr>
                  <w:rPr>
                    <w:rFonts w:ascii="Cambria Math" w:hAnsi="Cambria Math"/>
                    <w:sz w:val="16"/>
                  </w:rPr>
                  <m:t>sin</m:t>
                </m:r>
                <m:r>
                  <m:rPr>
                    <m:sty m:val="p"/>
                  </m:rPr>
                  <w:rPr>
                    <w:rFonts w:ascii="Cambria Math" w:hAnsi="Cambria Math"/>
                    <w:sz w:val="16"/>
                  </w:rPr>
                  <m:t xml:space="preserve"> </m:t>
                </m:r>
                <m:d>
                  <m:dPr>
                    <m:ctrlPr>
                      <w:rPr>
                        <w:rFonts w:ascii="Cambria Math" w:hAnsi="Cambria Math"/>
                        <w:sz w:val="16"/>
                      </w:rPr>
                    </m:ctrlPr>
                  </m:dPr>
                  <m:e>
                    <m:r>
                      <m:rPr>
                        <m:sty m:val="b"/>
                      </m:rPr>
                      <w:rPr>
                        <w:rFonts w:ascii="Cambria Math" w:hAnsi="Cambria Math"/>
                        <w:sz w:val="16"/>
                      </w:rPr>
                      <m:t>0</m:t>
                    </m:r>
                    <m:r>
                      <m:rPr>
                        <m:sty m:val="p"/>
                      </m:rPr>
                      <w:rPr>
                        <w:rFonts w:ascii="Cambria Math" w:hAnsi="Cambria Math"/>
                        <w:sz w:val="16"/>
                      </w:rPr>
                      <m:t>°+</m:t>
                    </m:r>
                    <m:f>
                      <m:fPr>
                        <m:type m:val="skw"/>
                        <m:ctrlPr>
                          <w:rPr>
                            <w:rFonts w:ascii="Cambria Math" w:hAnsi="Cambria Math"/>
                            <w:sz w:val="16"/>
                          </w:rPr>
                        </m:ctrlPr>
                      </m:fPr>
                      <m:num>
                        <m:r>
                          <m:rPr>
                            <m:sty m:val="b"/>
                          </m:rPr>
                          <w:rPr>
                            <w:rFonts w:ascii="Cambria Math" w:hAnsi="Cambria Math"/>
                            <w:sz w:val="16"/>
                          </w:rPr>
                          <m:t>120</m:t>
                        </m:r>
                        <m:r>
                          <m:rPr>
                            <m:sty m:val="p"/>
                          </m:rPr>
                          <w:rPr>
                            <w:rFonts w:ascii="Cambria Math" w:hAnsi="Cambria Math"/>
                            <w:sz w:val="16"/>
                          </w:rPr>
                          <m:t>°</m:t>
                        </m:r>
                      </m:num>
                      <m:den>
                        <m:r>
                          <m:rPr>
                            <m:sty m:val="b"/>
                          </m:rPr>
                          <w:rPr>
                            <w:rFonts w:ascii="Cambria Math" w:hAnsi="Cambria Math"/>
                            <w:sz w:val="16"/>
                          </w:rPr>
                          <m:t>2</m:t>
                        </m:r>
                      </m:den>
                    </m:f>
                  </m:e>
                </m:d>
                <m:r>
                  <m:rPr>
                    <m:sty m:val="p"/>
                  </m:rPr>
                  <w:rPr>
                    <w:rFonts w:ascii="Cambria Math" w:hAnsi="Cambria Math"/>
                    <w:sz w:val="16"/>
                  </w:rPr>
                  <m:t>∙</m:t>
                </m:r>
                <m:r>
                  <m:rPr>
                    <m:sty m:val="b"/>
                  </m:rPr>
                  <w:rPr>
                    <w:rFonts w:ascii="Cambria Math" w:hAnsi="Cambria Math"/>
                    <w:sz w:val="16"/>
                  </w:rPr>
                  <m:t>5</m:t>
                </m:r>
                <m:r>
                  <m:rPr>
                    <m:sty m:val="p"/>
                  </m:rPr>
                  <w:rPr>
                    <w:rFonts w:ascii="Cambria Math" w:hAnsi="Cambria Math"/>
                    <w:sz w:val="16"/>
                  </w:rPr>
                  <m:t>.</m:t>
                </m:r>
                <m:r>
                  <m:rPr>
                    <m:sty m:val="b"/>
                  </m:rPr>
                  <w:rPr>
                    <w:rFonts w:ascii="Cambria Math" w:hAnsi="Cambria Math"/>
                    <w:sz w:val="16"/>
                  </w:rPr>
                  <m:t>196</m:t>
                </m:r>
                <m:r>
                  <m:rPr>
                    <m:sty m:val="p"/>
                  </m:rPr>
                  <w:rPr>
                    <w:rFonts w:ascii="Cambria Math" w:hAnsi="Cambria Math"/>
                    <w:sz w:val="16"/>
                  </w:rPr>
                  <m:t xml:space="preserve"> </m:t>
                </m:r>
                <m:r>
                  <m:rPr>
                    <m:sty m:val="bi"/>
                  </m:rPr>
                  <w:rPr>
                    <w:rFonts w:ascii="Cambria Math" w:hAnsi="Cambria Math"/>
                    <w:sz w:val="16"/>
                  </w:rPr>
                  <m:t>cm</m:t>
                </m:r>
                <m:r>
                  <m:rPr>
                    <m:sty m:val="p"/>
                  </m:rPr>
                  <w:rPr>
                    <w:rFonts w:ascii="Cambria Math" w:hAnsi="Cambria Math"/>
                    <w:sz w:val="16"/>
                  </w:rPr>
                  <m:t>=</m:t>
                </m:r>
                <m:r>
                  <m:rPr>
                    <m:sty m:val="b"/>
                  </m:rPr>
                  <w:rPr>
                    <w:rFonts w:ascii="Cambria Math" w:hAnsi="Cambria Math"/>
                    <w:sz w:val="16"/>
                  </w:rPr>
                  <m:t>4</m:t>
                </m:r>
                <m:r>
                  <m:rPr>
                    <m:sty m:val="p"/>
                  </m:rPr>
                  <w:rPr>
                    <w:rFonts w:ascii="Cambria Math" w:hAnsi="Cambria Math"/>
                    <w:sz w:val="16"/>
                  </w:rPr>
                  <m:t>.</m:t>
                </m:r>
                <m:r>
                  <m:rPr>
                    <m:sty m:val="b"/>
                  </m:rPr>
                  <w:rPr>
                    <w:rFonts w:ascii="Cambria Math" w:hAnsi="Cambria Math"/>
                    <w:sz w:val="16"/>
                  </w:rPr>
                  <m:t>5</m:t>
                </m:r>
                <m:r>
                  <m:rPr>
                    <m:sty m:val="p"/>
                  </m:rPr>
                  <w:rPr>
                    <w:rFonts w:ascii="Cambria Math" w:hAnsi="Cambria Math"/>
                    <w:sz w:val="16"/>
                  </w:rPr>
                  <m:t xml:space="preserve"> </m:t>
                </m:r>
                <m:r>
                  <m:rPr>
                    <m:sty m:val="bi"/>
                  </m:rPr>
                  <w:rPr>
                    <w:rFonts w:ascii="Cambria Math" w:hAnsi="Cambria Math"/>
                    <w:sz w:val="16"/>
                  </w:rPr>
                  <m:t>c</m:t>
                </m:r>
                <m:r>
                  <m:rPr>
                    <m:sty m:val="bi"/>
                  </m:rPr>
                  <w:rPr>
                    <w:rFonts w:ascii="Cambria Math" w:hAnsi="Cambria Math"/>
                    <w:sz w:val="16"/>
                  </w:rPr>
                  <m:t>m</m:t>
                </m:r>
              </m:oMath>
            </m:oMathPara>
          </w:p>
          <w:p w:rsidR="00E315F2" w:rsidRDefault="00E315F2" w:rsidP="007B5D68">
            <w:pPr>
              <w:pStyle w:val="KeinLeerraum"/>
              <w:spacing w:before="120" w:after="120"/>
              <w:cnfStyle w:val="000000100000"/>
              <w:rPr>
                <w:noProof/>
                <w:sz w:val="18"/>
                <w:lang w:eastAsia="de-DE"/>
              </w:rPr>
            </w:pPr>
            <m:oMathPara>
              <m:oMath>
                <m:r>
                  <m:rPr>
                    <m:sty m:val="bi"/>
                  </m:rPr>
                  <w:rPr>
                    <w:rFonts w:ascii="Cambria Math" w:hAnsi="Cambria Math"/>
                    <w:sz w:val="16"/>
                  </w:rPr>
                  <m:t>y</m:t>
                </m:r>
                <m:r>
                  <m:rPr>
                    <m:sty m:val="p"/>
                  </m:rPr>
                  <w:rPr>
                    <w:rFonts w:ascii="Cambria Math" w:hAnsi="Cambria Math"/>
                    <w:sz w:val="16"/>
                  </w:rPr>
                  <m:t>=</m:t>
                </m:r>
                <m:r>
                  <m:rPr>
                    <m:sty m:val="bi"/>
                  </m:rPr>
                  <w:rPr>
                    <w:rFonts w:ascii="Cambria Math" w:hAnsi="Cambria Math"/>
                    <w:sz w:val="16"/>
                  </w:rPr>
                  <m:t>cos</m:t>
                </m:r>
                <m:r>
                  <w:rPr>
                    <w:rFonts w:ascii="Cambria Math" w:hAnsi="Cambria Math"/>
                    <w:sz w:val="16"/>
                  </w:rPr>
                  <m:t xml:space="preserve"> </m:t>
                </m:r>
                <m:d>
                  <m:dPr>
                    <m:ctrlPr>
                      <w:rPr>
                        <w:rFonts w:ascii="Cambria Math" w:hAnsi="Cambria Math"/>
                        <w:b/>
                        <w:bCs/>
                        <w:i/>
                        <w:iCs/>
                        <w:sz w:val="16"/>
                      </w:rPr>
                    </m:ctrlPr>
                  </m:dPr>
                  <m:e>
                    <m:r>
                      <m:rPr>
                        <m:sty m:val="bi"/>
                      </m:rPr>
                      <w:rPr>
                        <w:rFonts w:ascii="Cambria Math" w:hAnsi="Cambria Math"/>
                        <w:sz w:val="16"/>
                      </w:rPr>
                      <m:t>0</m:t>
                    </m:r>
                    <m:r>
                      <w:rPr>
                        <w:rFonts w:ascii="Cambria Math" w:hAnsi="Cambria Math"/>
                        <w:sz w:val="16"/>
                      </w:rPr>
                      <m:t>°+</m:t>
                    </m:r>
                    <m:f>
                      <m:fPr>
                        <m:type m:val="skw"/>
                        <m:ctrlPr>
                          <w:rPr>
                            <w:rFonts w:ascii="Cambria Math" w:hAnsi="Cambria Math"/>
                            <w:b/>
                            <w:bCs/>
                            <w:i/>
                            <w:iCs/>
                            <w:sz w:val="16"/>
                          </w:rPr>
                        </m:ctrlPr>
                      </m:fPr>
                      <m:num>
                        <m:r>
                          <m:rPr>
                            <m:sty m:val="bi"/>
                          </m:rPr>
                          <w:rPr>
                            <w:rFonts w:ascii="Cambria Math" w:hAnsi="Cambria Math"/>
                            <w:sz w:val="16"/>
                          </w:rPr>
                          <m:t>120</m:t>
                        </m:r>
                        <m:r>
                          <w:rPr>
                            <w:rFonts w:ascii="Cambria Math" w:hAnsi="Cambria Math"/>
                            <w:sz w:val="16"/>
                          </w:rPr>
                          <m:t>°</m:t>
                        </m:r>
                      </m:num>
                      <m:den>
                        <m:r>
                          <m:rPr>
                            <m:sty m:val="bi"/>
                          </m:rPr>
                          <w:rPr>
                            <w:rFonts w:ascii="Cambria Math" w:hAnsi="Cambria Math"/>
                            <w:sz w:val="16"/>
                          </w:rPr>
                          <m:t>2</m:t>
                        </m:r>
                      </m:den>
                    </m:f>
                  </m:e>
                </m:d>
                <m:r>
                  <w:rPr>
                    <w:rFonts w:ascii="Cambria Math" w:hAnsi="Cambria Math"/>
                    <w:sz w:val="16"/>
                  </w:rPr>
                  <m:t>∙</m:t>
                </m:r>
                <m:r>
                  <m:rPr>
                    <m:sty m:val="bi"/>
                  </m:rPr>
                  <w:rPr>
                    <w:rFonts w:ascii="Cambria Math" w:hAnsi="Cambria Math"/>
                    <w:sz w:val="16"/>
                  </w:rPr>
                  <m:t>5</m:t>
                </m:r>
                <m:r>
                  <w:rPr>
                    <w:rFonts w:ascii="Cambria Math" w:hAnsi="Cambria Math"/>
                    <w:sz w:val="16"/>
                  </w:rPr>
                  <m:t>.</m:t>
                </m:r>
                <m:r>
                  <m:rPr>
                    <m:sty m:val="bi"/>
                  </m:rPr>
                  <w:rPr>
                    <w:rFonts w:ascii="Cambria Math" w:hAnsi="Cambria Math"/>
                    <w:sz w:val="16"/>
                  </w:rPr>
                  <m:t>196</m:t>
                </m:r>
                <m:r>
                  <w:rPr>
                    <w:rFonts w:ascii="Cambria Math" w:hAnsi="Cambria Math"/>
                    <w:sz w:val="16"/>
                  </w:rPr>
                  <m:t xml:space="preserve"> </m:t>
                </m:r>
                <m:r>
                  <m:rPr>
                    <m:sty m:val="bi"/>
                  </m:rPr>
                  <w:rPr>
                    <w:rFonts w:ascii="Cambria Math" w:hAnsi="Cambria Math"/>
                    <w:sz w:val="16"/>
                  </w:rPr>
                  <m:t>cm</m:t>
                </m:r>
                <m:r>
                  <w:rPr>
                    <w:rFonts w:ascii="Cambria Math" w:hAnsi="Cambria Math"/>
                    <w:sz w:val="16"/>
                  </w:rPr>
                  <m:t>=</m:t>
                </m:r>
                <m:r>
                  <m:rPr>
                    <m:sty m:val="bi"/>
                  </m:rPr>
                  <w:rPr>
                    <w:rFonts w:ascii="Cambria Math" w:hAnsi="Cambria Math"/>
                    <w:sz w:val="16"/>
                  </w:rPr>
                  <m:t>2</m:t>
                </m:r>
                <m:r>
                  <w:rPr>
                    <w:rFonts w:ascii="Cambria Math" w:hAnsi="Cambria Math"/>
                    <w:sz w:val="16"/>
                  </w:rPr>
                  <m:t>.</m:t>
                </m:r>
                <m:r>
                  <m:rPr>
                    <m:sty m:val="bi"/>
                  </m:rPr>
                  <w:rPr>
                    <w:rFonts w:ascii="Cambria Math" w:hAnsi="Cambria Math"/>
                    <w:sz w:val="16"/>
                  </w:rPr>
                  <m:t>6</m:t>
                </m:r>
                <m:r>
                  <w:rPr>
                    <w:rFonts w:ascii="Cambria Math" w:hAnsi="Cambria Math"/>
                    <w:sz w:val="16"/>
                  </w:rPr>
                  <m:t xml:space="preserve"> </m:t>
                </m:r>
                <m:r>
                  <m:rPr>
                    <m:sty m:val="bi"/>
                  </m:rPr>
                  <w:rPr>
                    <w:rFonts w:ascii="Cambria Math" w:hAnsi="Cambria Math"/>
                    <w:sz w:val="16"/>
                  </w:rPr>
                  <m:t>cm</m:t>
                </m:r>
              </m:oMath>
            </m:oMathPara>
          </w:p>
        </w:tc>
      </w:tr>
    </w:tbl>
    <w:p w:rsidR="000D2C62" w:rsidRPr="00471BC7" w:rsidRDefault="000D2C62" w:rsidP="00E85D63">
      <w:pPr>
        <w:spacing w:line="240" w:lineRule="auto"/>
        <w:rPr>
          <w:sz w:val="18"/>
        </w:rPr>
      </w:pPr>
    </w:p>
    <w:p w:rsidR="003E70E0" w:rsidRPr="00471BC7" w:rsidRDefault="006A1511" w:rsidP="003E70E0">
      <w:pPr>
        <w:pStyle w:val="berschrift2"/>
        <w:rPr>
          <w:sz w:val="22"/>
        </w:rPr>
      </w:pPr>
      <w:r>
        <w:rPr>
          <w:sz w:val="22"/>
        </w:rPr>
        <w:br w:type="column"/>
      </w:r>
      <w:r w:rsidR="003E70E0" w:rsidRPr="00471BC7">
        <w:rPr>
          <w:sz w:val="22"/>
        </w:rPr>
        <w:lastRenderedPageBreak/>
        <w:t>Berechnungen</w:t>
      </w:r>
    </w:p>
    <w:p w:rsidR="003E70E0" w:rsidRPr="00471BC7" w:rsidRDefault="003E70E0" w:rsidP="007B5D68">
      <w:pPr>
        <w:pStyle w:val="berschrift4"/>
      </w:pPr>
      <w:r w:rsidRPr="007B5D68">
        <w:rPr>
          <w:sz w:val="18"/>
        </w:rPr>
        <w:t>Radius</w:t>
      </w:r>
    </w:p>
    <w:p w:rsidR="003E70E0" w:rsidRPr="00471BC7" w:rsidRDefault="003E70E0" w:rsidP="0027340A">
      <w:pPr>
        <w:spacing w:after="120"/>
        <w:rPr>
          <w:sz w:val="18"/>
        </w:rPr>
      </w:pPr>
      <w:r w:rsidRPr="00471BC7">
        <w:rPr>
          <w:sz w:val="18"/>
        </w:rPr>
        <w:t>Der Radius ist die Entfernung des Botmittelpunktes zur Drehachse. Es ist mit dem Einschlagwinkel beim KFZ vergleichbar.</w:t>
      </w:r>
    </w:p>
    <w:p w:rsidR="003E70E0" w:rsidRPr="00471BC7" w:rsidRDefault="003E70E0" w:rsidP="007B5D68">
      <w:pPr>
        <w:spacing w:after="0"/>
        <w:rPr>
          <w:rFonts w:eastAsiaTheme="minorEastAsia"/>
          <w:sz w:val="18"/>
        </w:rPr>
      </w:pPr>
      <m:oMathPara>
        <m:oMath>
          <m:r>
            <w:rPr>
              <w:rFonts w:ascii="Cambria Math" w:hAnsi="Cambria Math"/>
              <w:sz w:val="18"/>
            </w:rPr>
            <m:t>r= -</m:t>
          </m:r>
          <m:f>
            <m:fPr>
              <m:type m:val="skw"/>
              <m:ctrlPr>
                <w:rPr>
                  <w:rFonts w:ascii="Cambria Math" w:hAnsi="Cambria Math"/>
                  <w:i/>
                  <w:sz w:val="18"/>
                </w:rPr>
              </m:ctrlPr>
            </m:fPr>
            <m:num>
              <m:r>
                <w:rPr>
                  <w:rFonts w:ascii="Cambria Math" w:hAnsi="Cambria Math"/>
                  <w:sz w:val="18"/>
                </w:rPr>
                <m:t>D</m:t>
              </m:r>
            </m:num>
            <m:den>
              <m:r>
                <w:rPr>
                  <w:rFonts w:ascii="Cambria Math" w:hAnsi="Cambria Math"/>
                  <w:sz w:val="18"/>
                </w:rPr>
                <m:t>2</m:t>
              </m:r>
            </m:den>
          </m:f>
          <m:f>
            <m:fPr>
              <m:ctrlPr>
                <w:rPr>
                  <w:rFonts w:ascii="Cambria Math" w:hAnsi="Cambria Math"/>
                  <w:i/>
                  <w:sz w:val="18"/>
                </w:rPr>
              </m:ctrlPr>
            </m:fPr>
            <m:num>
              <m:r>
                <w:rPr>
                  <w:rFonts w:ascii="Cambria Math" w:hAnsi="Cambria Math"/>
                  <w:sz w:val="18"/>
                </w:rPr>
                <m:t>1-</m:t>
              </m:r>
              <m:f>
                <m:fPr>
                  <m:type m:val="skw"/>
                  <m:ctrlPr>
                    <w:rPr>
                      <w:rFonts w:ascii="Cambria Math" w:hAnsi="Cambria Math"/>
                      <w:i/>
                      <w:sz w:val="18"/>
                    </w:rPr>
                  </m:ctrlPr>
                </m:fPr>
                <m:num>
                  <m:r>
                    <w:rPr>
                      <w:rFonts w:ascii="Cambria Math" w:hAnsi="Cambria Math"/>
                      <w:sz w:val="18"/>
                    </w:rPr>
                    <m:t>A</m:t>
                  </m:r>
                </m:num>
                <m:den>
                  <m:r>
                    <w:rPr>
                      <w:rFonts w:ascii="Cambria Math" w:hAnsi="Cambria Math"/>
                      <w:sz w:val="18"/>
                    </w:rPr>
                    <m:t>B</m:t>
                  </m:r>
                </m:den>
              </m:f>
            </m:num>
            <m:den>
              <m:r>
                <w:rPr>
                  <w:rFonts w:ascii="Cambria Math" w:hAnsi="Cambria Math"/>
                  <w:sz w:val="18"/>
                </w:rPr>
                <m:t>1+</m:t>
              </m:r>
              <m:f>
                <m:fPr>
                  <m:type m:val="skw"/>
                  <m:ctrlPr>
                    <w:rPr>
                      <w:rFonts w:ascii="Cambria Math" w:hAnsi="Cambria Math"/>
                      <w:i/>
                      <w:sz w:val="18"/>
                    </w:rPr>
                  </m:ctrlPr>
                </m:fPr>
                <m:num>
                  <m:r>
                    <w:rPr>
                      <w:rFonts w:ascii="Cambria Math" w:hAnsi="Cambria Math"/>
                      <w:sz w:val="18"/>
                    </w:rPr>
                    <m:t>A</m:t>
                  </m:r>
                </m:num>
                <m:den>
                  <m:r>
                    <w:rPr>
                      <w:rFonts w:ascii="Cambria Math" w:hAnsi="Cambria Math"/>
                      <w:sz w:val="18"/>
                    </w:rPr>
                    <m:t>B</m:t>
                  </m:r>
                </m:den>
              </m:f>
            </m:den>
          </m:f>
        </m:oMath>
      </m:oMathPara>
    </w:p>
    <w:p w:rsidR="003E70E0" w:rsidRPr="00471BC7" w:rsidRDefault="003E70E0" w:rsidP="007B5D68">
      <w:pPr>
        <w:pStyle w:val="berschrift4"/>
        <w:rPr>
          <w:rFonts w:eastAsiaTheme="minorEastAsia"/>
        </w:rPr>
      </w:pPr>
      <w:r w:rsidRPr="007B5D68">
        <w:rPr>
          <w:rFonts w:eastAsiaTheme="minorEastAsia"/>
          <w:sz w:val="18"/>
        </w:rPr>
        <w:t>Winkel</w:t>
      </w:r>
    </w:p>
    <w:p w:rsidR="003E70E0" w:rsidRPr="00471BC7" w:rsidRDefault="003E70E0" w:rsidP="003E70E0">
      <w:pPr>
        <w:rPr>
          <w:rFonts w:eastAsiaTheme="minorEastAsia"/>
          <w:sz w:val="18"/>
        </w:rPr>
      </w:pPr>
      <w:r w:rsidRPr="00471BC7">
        <w:rPr>
          <w:rFonts w:eastAsiaTheme="minorEastAsia"/>
          <w:sz w:val="18"/>
        </w:rPr>
        <w:t xml:space="preserve">Der Winkel gibt an um wie viel Grad sich </w:t>
      </w:r>
      <w:proofErr w:type="gramStart"/>
      <w:r w:rsidRPr="00471BC7">
        <w:rPr>
          <w:rFonts w:eastAsiaTheme="minorEastAsia"/>
          <w:sz w:val="18"/>
        </w:rPr>
        <w:t>de</w:t>
      </w:r>
      <w:r w:rsidR="00471BC7" w:rsidRPr="00471BC7">
        <w:rPr>
          <w:rFonts w:eastAsiaTheme="minorEastAsia"/>
          <w:sz w:val="18"/>
        </w:rPr>
        <w:t>r</w:t>
      </w:r>
      <w:proofErr w:type="gramEnd"/>
      <w:r w:rsidRPr="00471BC7">
        <w:rPr>
          <w:rFonts w:eastAsiaTheme="minorEastAsia"/>
          <w:sz w:val="18"/>
        </w:rPr>
        <w:t xml:space="preserve"> Bot in der Teilstrecke gedreht hat.</w:t>
      </w:r>
    </w:p>
    <w:p w:rsidR="003E70E0" w:rsidRPr="00471BC7" w:rsidRDefault="003E70E0" w:rsidP="007B5D68">
      <w:pPr>
        <w:spacing w:after="0"/>
        <w:rPr>
          <w:rFonts w:eastAsiaTheme="minorEastAsia"/>
          <w:sz w:val="18"/>
        </w:rPr>
      </w:pPr>
      <m:oMathPara>
        <m:oMath>
          <m:r>
            <w:rPr>
              <w:rFonts w:ascii="Cambria Math" w:eastAsiaTheme="minorEastAsia" w:hAnsi="Cambria Math"/>
              <w:sz w:val="18"/>
            </w:rPr>
            <m:t xml:space="preserve">∝ = </m:t>
          </m:r>
          <m:f>
            <m:fPr>
              <m:ctrlPr>
                <w:rPr>
                  <w:rFonts w:ascii="Cambria Math" w:eastAsiaTheme="minorEastAsia" w:hAnsi="Cambria Math"/>
                  <w:i/>
                  <w:sz w:val="18"/>
                </w:rPr>
              </m:ctrlPr>
            </m:fPr>
            <m:num>
              <m:d>
                <m:dPr>
                  <m:ctrlPr>
                    <w:rPr>
                      <w:rFonts w:ascii="Cambria Math" w:eastAsiaTheme="minorEastAsia" w:hAnsi="Cambria Math"/>
                      <w:i/>
                      <w:sz w:val="18"/>
                    </w:rPr>
                  </m:ctrlPr>
                </m:dPr>
                <m:e>
                  <m:r>
                    <w:rPr>
                      <w:rFonts w:ascii="Cambria Math" w:eastAsiaTheme="minorEastAsia" w:hAnsi="Cambria Math"/>
                      <w:sz w:val="18"/>
                    </w:rPr>
                    <m:t>A-B</m:t>
                  </m:r>
                </m:e>
              </m:d>
              <m:r>
                <w:rPr>
                  <w:rFonts w:ascii="Cambria Math" w:eastAsiaTheme="minorEastAsia" w:hAnsi="Cambria Math"/>
                  <w:sz w:val="18"/>
                </w:rPr>
                <m:t>∙180</m:t>
              </m:r>
            </m:num>
            <m:den>
              <m:r>
                <w:rPr>
                  <w:rFonts w:ascii="Cambria Math" w:eastAsiaTheme="minorEastAsia" w:hAnsi="Cambria Math"/>
                  <w:sz w:val="18"/>
                </w:rPr>
                <m:t>π∙D</m:t>
              </m:r>
            </m:den>
          </m:f>
        </m:oMath>
      </m:oMathPara>
    </w:p>
    <w:p w:rsidR="003E70E0" w:rsidRPr="00471BC7" w:rsidRDefault="003E70E0" w:rsidP="003E70E0">
      <w:pPr>
        <w:pStyle w:val="berschrift4"/>
        <w:rPr>
          <w:rFonts w:eastAsiaTheme="minorEastAsia"/>
          <w:sz w:val="18"/>
        </w:rPr>
      </w:pPr>
      <w:r w:rsidRPr="00471BC7">
        <w:rPr>
          <w:rFonts w:eastAsiaTheme="minorEastAsia"/>
          <w:sz w:val="18"/>
        </w:rPr>
        <w:t>Bogenmaß</w:t>
      </w:r>
    </w:p>
    <w:p w:rsidR="003E70E0" w:rsidRPr="00471BC7" w:rsidRDefault="003E70E0" w:rsidP="0027340A">
      <w:pPr>
        <w:spacing w:after="120"/>
        <w:rPr>
          <w:rFonts w:eastAsiaTheme="minorEastAsia"/>
          <w:sz w:val="18"/>
        </w:rPr>
      </w:pPr>
      <w:r w:rsidRPr="00471BC7">
        <w:rPr>
          <w:rFonts w:eastAsiaTheme="minorEastAsia"/>
          <w:sz w:val="18"/>
        </w:rPr>
        <w:t>Das Bogenmaß gibt die Strecke vom Botmittelpunkt aus betrachtet an. Ist aber eher von geringer Bedeutung.</w:t>
      </w:r>
    </w:p>
    <w:p w:rsidR="003E70E0" w:rsidRPr="00471BC7" w:rsidRDefault="003E70E0" w:rsidP="0027340A">
      <w:pPr>
        <w:spacing w:after="0"/>
        <w:rPr>
          <w:rFonts w:eastAsiaTheme="minorEastAsia"/>
          <w:sz w:val="18"/>
        </w:rPr>
      </w:pPr>
      <m:oMathPara>
        <m:oMath>
          <m:r>
            <w:rPr>
              <w:rFonts w:ascii="Cambria Math" w:eastAsiaTheme="minorEastAsia" w:hAnsi="Cambria Math"/>
              <w:sz w:val="18"/>
            </w:rPr>
            <m:t>C=2πr</m:t>
          </m:r>
          <m:f>
            <m:fPr>
              <m:ctrlPr>
                <w:rPr>
                  <w:rFonts w:ascii="Cambria Math" w:eastAsiaTheme="minorEastAsia" w:hAnsi="Cambria Math"/>
                  <w:i/>
                  <w:sz w:val="18"/>
                </w:rPr>
              </m:ctrlPr>
            </m:fPr>
            <m:num>
              <m:r>
                <w:rPr>
                  <w:rFonts w:ascii="Cambria Math" w:eastAsiaTheme="minorEastAsia" w:hAnsi="Cambria Math"/>
                  <w:sz w:val="18"/>
                </w:rPr>
                <m:t>∝</m:t>
              </m:r>
            </m:num>
            <m:den>
              <m:r>
                <w:rPr>
                  <w:rFonts w:ascii="Cambria Math" w:eastAsiaTheme="minorEastAsia" w:hAnsi="Cambria Math"/>
                  <w:sz w:val="18"/>
                </w:rPr>
                <m:t>360</m:t>
              </m:r>
            </m:den>
          </m:f>
        </m:oMath>
      </m:oMathPara>
    </w:p>
    <w:p w:rsidR="003E70E0" w:rsidRPr="00471BC7" w:rsidRDefault="003E70E0" w:rsidP="003E70E0">
      <w:pPr>
        <w:pStyle w:val="berschrift4"/>
        <w:rPr>
          <w:rFonts w:eastAsiaTheme="minorEastAsia"/>
          <w:sz w:val="18"/>
        </w:rPr>
      </w:pPr>
      <w:r w:rsidRPr="00471BC7">
        <w:rPr>
          <w:rFonts w:eastAsiaTheme="minorEastAsia"/>
          <w:sz w:val="18"/>
        </w:rPr>
        <w:t>Vektor</w:t>
      </w:r>
    </w:p>
    <w:p w:rsidR="003E70E0" w:rsidRPr="00471BC7" w:rsidRDefault="003E70E0" w:rsidP="0027340A">
      <w:pPr>
        <w:spacing w:after="120"/>
        <w:rPr>
          <w:rFonts w:eastAsiaTheme="minorEastAsia"/>
          <w:sz w:val="18"/>
        </w:rPr>
      </w:pPr>
      <w:r w:rsidRPr="00471BC7">
        <w:rPr>
          <w:rFonts w:eastAsiaTheme="minorEastAsia"/>
          <w:sz w:val="18"/>
        </w:rPr>
        <w:t>Der Vektor ist die direkte strecke zwischen Start- und Endpunkt</w:t>
      </w:r>
      <w:r w:rsidR="00A21F75" w:rsidRPr="00471BC7">
        <w:rPr>
          <w:rFonts w:eastAsiaTheme="minorEastAsia"/>
          <w:sz w:val="18"/>
        </w:rPr>
        <w:t xml:space="preserve"> des Botmittelpunktes.</w:t>
      </w:r>
    </w:p>
    <w:p w:rsidR="00A21F75" w:rsidRPr="00471BC7" w:rsidRDefault="00A21F75" w:rsidP="0027340A">
      <w:pPr>
        <w:spacing w:after="0"/>
        <w:rPr>
          <w:rFonts w:eastAsiaTheme="minorEastAsia"/>
          <w:sz w:val="18"/>
        </w:rPr>
      </w:pPr>
      <m:oMathPara>
        <m:oMath>
          <m:r>
            <w:rPr>
              <w:rFonts w:ascii="Cambria Math" w:eastAsiaTheme="minorEastAsia" w:hAnsi="Cambria Math"/>
              <w:sz w:val="18"/>
            </w:rPr>
            <m:t>v=</m:t>
          </m:r>
          <m:func>
            <m:funcPr>
              <m:ctrlPr>
                <w:rPr>
                  <w:rFonts w:ascii="Cambria Math" w:eastAsiaTheme="minorEastAsia" w:hAnsi="Cambria Math"/>
                  <w:sz w:val="18"/>
                </w:rPr>
              </m:ctrlPr>
            </m:funcPr>
            <m:fName>
              <m:r>
                <m:rPr>
                  <m:sty m:val="p"/>
                </m:rPr>
                <w:rPr>
                  <w:rFonts w:ascii="Cambria Math" w:eastAsiaTheme="minorEastAsia" w:hAnsi="Cambria Math"/>
                  <w:sz w:val="18"/>
                </w:rPr>
                <m:t>sin</m:t>
              </m:r>
            </m:fName>
            <m:e>
              <m:r>
                <m:rPr>
                  <m:sty m:val="p"/>
                </m:rPr>
                <w:rPr>
                  <w:rFonts w:ascii="Cambria Math" w:eastAsiaTheme="minorEastAsia" w:hAnsi="Cambria Math"/>
                  <w:sz w:val="18"/>
                </w:rPr>
                <m:t>∝ ∙</m:t>
              </m:r>
              <m:f>
                <m:fPr>
                  <m:ctrlPr>
                    <w:rPr>
                      <w:rFonts w:ascii="Cambria Math" w:eastAsiaTheme="minorEastAsia" w:hAnsi="Cambria Math"/>
                      <w:sz w:val="18"/>
                    </w:rPr>
                  </m:ctrlPr>
                </m:fPr>
                <m:num>
                  <m:r>
                    <m:rPr>
                      <m:sty m:val="p"/>
                    </m:rPr>
                    <w:rPr>
                      <w:rFonts w:ascii="Cambria Math" w:eastAsiaTheme="minorEastAsia" w:hAnsi="Cambria Math"/>
                      <w:sz w:val="18"/>
                    </w:rPr>
                    <m:t>r</m:t>
                  </m:r>
                </m:num>
                <m:den>
                  <m:func>
                    <m:funcPr>
                      <m:ctrlPr>
                        <w:rPr>
                          <w:rFonts w:ascii="Cambria Math" w:eastAsiaTheme="minorEastAsia" w:hAnsi="Cambria Math"/>
                          <w:sz w:val="18"/>
                        </w:rPr>
                      </m:ctrlPr>
                    </m:funcPr>
                    <m:fName>
                      <m:r>
                        <m:rPr>
                          <m:sty m:val="p"/>
                        </m:rPr>
                        <w:rPr>
                          <w:rFonts w:ascii="Cambria Math" w:eastAsiaTheme="minorEastAsia" w:hAnsi="Cambria Math"/>
                          <w:sz w:val="18"/>
                        </w:rPr>
                        <m:t>sin</m:t>
                      </m:r>
                    </m:fName>
                    <m:e>
                      <m:d>
                        <m:dPr>
                          <m:ctrlPr>
                            <w:rPr>
                              <w:rFonts w:ascii="Cambria Math" w:eastAsiaTheme="minorEastAsia" w:hAnsi="Cambria Math"/>
                              <w:sz w:val="18"/>
                            </w:rPr>
                          </m:ctrlPr>
                        </m:dPr>
                        <m:e>
                          <m:f>
                            <m:fPr>
                              <m:ctrlPr>
                                <w:rPr>
                                  <w:rFonts w:ascii="Cambria Math" w:eastAsiaTheme="minorEastAsia" w:hAnsi="Cambria Math"/>
                                  <w:sz w:val="18"/>
                                </w:rPr>
                              </m:ctrlPr>
                            </m:fPr>
                            <m:num>
                              <m:r>
                                <m:rPr>
                                  <m:sty m:val="p"/>
                                </m:rPr>
                                <w:rPr>
                                  <w:rFonts w:ascii="Cambria Math" w:eastAsiaTheme="minorEastAsia" w:hAnsi="Cambria Math"/>
                                  <w:sz w:val="18"/>
                                </w:rPr>
                                <m:t>180-∝</m:t>
                              </m:r>
                            </m:num>
                            <m:den>
                              <m:r>
                                <m:rPr>
                                  <m:sty m:val="p"/>
                                </m:rPr>
                                <w:rPr>
                                  <w:rFonts w:ascii="Cambria Math" w:eastAsiaTheme="minorEastAsia" w:hAnsi="Cambria Math"/>
                                  <w:sz w:val="18"/>
                                </w:rPr>
                                <m:t>2</m:t>
                              </m:r>
                            </m:den>
                          </m:f>
                        </m:e>
                      </m:d>
                    </m:e>
                  </m:func>
                </m:den>
              </m:f>
            </m:e>
          </m:func>
        </m:oMath>
      </m:oMathPara>
    </w:p>
    <w:p w:rsidR="00A21F75" w:rsidRPr="00471BC7" w:rsidRDefault="00A21F75" w:rsidP="00A21F75">
      <w:pPr>
        <w:pStyle w:val="berschrift4"/>
        <w:rPr>
          <w:rFonts w:eastAsiaTheme="minorEastAsia"/>
          <w:sz w:val="18"/>
        </w:rPr>
      </w:pPr>
      <w:r w:rsidRPr="00471BC7">
        <w:rPr>
          <w:rFonts w:eastAsiaTheme="minorEastAsia"/>
          <w:sz w:val="18"/>
        </w:rPr>
        <w:t>Kurs</w:t>
      </w:r>
    </w:p>
    <w:p w:rsidR="00A21F75" w:rsidRPr="00471BC7" w:rsidRDefault="00A21F75" w:rsidP="0027340A">
      <w:pPr>
        <w:spacing w:after="120"/>
        <w:rPr>
          <w:sz w:val="18"/>
        </w:rPr>
      </w:pPr>
      <w:r w:rsidRPr="00471BC7">
        <w:rPr>
          <w:sz w:val="18"/>
        </w:rPr>
        <w:t>Der Kurs gibt die Fahrtrichtung absolut zur Umgebung an. Es ist vergleichbar mit der Fahrt nach Himmelsrichtung. Wenn ein Kompass vorhanden ist, lässt sich hiermit auch die Himmelsrichtung ermitteln.</w:t>
      </w:r>
    </w:p>
    <w:p w:rsidR="00A21F75" w:rsidRPr="00471BC7" w:rsidRDefault="00A21F75" w:rsidP="0027340A">
      <w:pPr>
        <w:spacing w:after="0"/>
        <w:jc w:val="center"/>
        <w:rPr>
          <w:sz w:val="18"/>
        </w:rPr>
      </w:pPr>
      <m:oMathPara>
        <m:oMath>
          <m:r>
            <w:rPr>
              <w:rFonts w:ascii="Cambria Math" w:hAnsi="Cambria Math"/>
              <w:sz w:val="18"/>
            </w:rPr>
            <m:t xml:space="preserve">k= </m:t>
          </m:r>
          <m:nary>
            <m:naryPr>
              <m:chr m:val="∑"/>
              <m:limLoc m:val="undOvr"/>
              <m:subHide m:val="on"/>
              <m:supHide m:val="on"/>
              <m:ctrlPr>
                <w:rPr>
                  <w:rFonts w:ascii="Cambria Math" w:hAnsi="Cambria Math"/>
                  <w:i/>
                  <w:sz w:val="18"/>
                </w:rPr>
              </m:ctrlPr>
            </m:naryPr>
            <m:sub/>
            <m:sup/>
            <m:e>
              <m:r>
                <w:rPr>
                  <w:rFonts w:ascii="Cambria Math" w:hAnsi="Cambria Math"/>
                  <w:sz w:val="18"/>
                </w:rPr>
                <m:t>∝</m:t>
              </m:r>
            </m:e>
          </m:nary>
        </m:oMath>
      </m:oMathPara>
    </w:p>
    <w:p w:rsidR="00A21F75" w:rsidRPr="00471BC7" w:rsidRDefault="00A21F75" w:rsidP="00A21F75">
      <w:pPr>
        <w:pStyle w:val="berschrift4"/>
        <w:rPr>
          <w:sz w:val="18"/>
        </w:rPr>
      </w:pPr>
      <w:r w:rsidRPr="00471BC7">
        <w:rPr>
          <w:sz w:val="18"/>
        </w:rPr>
        <w:t>Position</w:t>
      </w:r>
    </w:p>
    <w:p w:rsidR="00A21F75" w:rsidRPr="00471BC7" w:rsidRDefault="00A21F75" w:rsidP="00E315F2">
      <w:pPr>
        <w:pStyle w:val="berschrift5"/>
        <w:spacing w:before="0"/>
        <w:rPr>
          <w:sz w:val="18"/>
        </w:rPr>
      </w:pPr>
      <w:r w:rsidRPr="00471BC7">
        <w:rPr>
          <w:sz w:val="18"/>
        </w:rPr>
        <w:t>relativ</w:t>
      </w:r>
    </w:p>
    <w:p w:rsidR="00A21F75" w:rsidRPr="00471BC7" w:rsidRDefault="00A21F75" w:rsidP="0027340A">
      <w:pPr>
        <w:spacing w:after="120"/>
        <w:rPr>
          <w:sz w:val="18"/>
        </w:rPr>
      </w:pPr>
      <w:r w:rsidRPr="00471BC7">
        <w:rPr>
          <w:sz w:val="18"/>
        </w:rPr>
        <w:t xml:space="preserve">Die Position gibt die relative Positionsänderung einer Teilstrecke an. </w:t>
      </w:r>
      <m:oMath>
        <m:sSub>
          <m:sSubPr>
            <m:ctrlPr>
              <w:rPr>
                <w:rFonts w:ascii="Cambria Math" w:hAnsi="Cambria Math"/>
                <w:i/>
                <w:sz w:val="18"/>
              </w:rPr>
            </m:ctrlPr>
          </m:sSubPr>
          <m:e>
            <m:r>
              <w:rPr>
                <w:rFonts w:ascii="Cambria Math" w:hAnsi="Cambria Math"/>
                <w:sz w:val="18"/>
              </w:rPr>
              <m:t>k</m:t>
            </m:r>
          </m:e>
          <m:sub>
            <m:r>
              <w:rPr>
                <w:rFonts w:ascii="Cambria Math" w:hAnsi="Cambria Math"/>
                <w:sz w:val="18"/>
              </w:rPr>
              <m:t>i-1</m:t>
            </m:r>
          </m:sub>
        </m:sSub>
      </m:oMath>
      <w:r w:rsidRPr="00471BC7">
        <w:rPr>
          <w:rFonts w:eastAsiaTheme="minorEastAsia"/>
          <w:sz w:val="18"/>
        </w:rPr>
        <w:t xml:space="preserve"> ist der Kurs der vorhergehenden Teilstrecke und </w:t>
      </w:r>
      <m:oMath>
        <m:r>
          <w:rPr>
            <w:rFonts w:ascii="Cambria Math" w:eastAsiaTheme="minorEastAsia" w:hAnsi="Cambria Math"/>
            <w:sz w:val="18"/>
          </w:rPr>
          <m:t>∝</m:t>
        </m:r>
      </m:oMath>
      <w:r w:rsidRPr="00471BC7">
        <w:rPr>
          <w:rFonts w:eastAsiaTheme="minorEastAsia"/>
          <w:sz w:val="18"/>
        </w:rPr>
        <w:t xml:space="preserve"> die Winkeländerung der neuen Teilstrecke.</w:t>
      </w:r>
    </w:p>
    <w:p w:rsidR="00A21F75" w:rsidRPr="00471BC7" w:rsidRDefault="00A21F75" w:rsidP="0027340A">
      <w:pPr>
        <w:spacing w:after="0"/>
        <w:rPr>
          <w:rFonts w:eastAsiaTheme="minorEastAsia"/>
          <w:sz w:val="18"/>
        </w:rPr>
      </w:pPr>
      <m:oMathPara>
        <m:oMath>
          <m:r>
            <w:rPr>
              <w:rFonts w:ascii="Cambria Math" w:hAnsi="Cambria Math"/>
              <w:sz w:val="18"/>
            </w:rPr>
            <m:t>x=</m:t>
          </m:r>
          <m:func>
            <m:funcPr>
              <m:ctrlPr>
                <w:rPr>
                  <w:rFonts w:ascii="Cambria Math" w:hAnsi="Cambria Math"/>
                  <w:i/>
                  <w:sz w:val="18"/>
                </w:rPr>
              </m:ctrlPr>
            </m:funcPr>
            <m:fName>
              <m:r>
                <m:rPr>
                  <m:sty m:val="p"/>
                </m:rPr>
                <w:rPr>
                  <w:rFonts w:ascii="Cambria Math" w:hAnsi="Cambria Math"/>
                  <w:sz w:val="18"/>
                </w:rPr>
                <m:t>sin</m:t>
              </m:r>
            </m:fName>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k</m:t>
                      </m:r>
                    </m:e>
                    <m:sub>
                      <m:r>
                        <w:rPr>
                          <w:rFonts w:ascii="Cambria Math" w:hAnsi="Cambria Math"/>
                          <w:sz w:val="18"/>
                        </w:rPr>
                        <m:t>i-1</m:t>
                      </m:r>
                    </m:sub>
                  </m:sSub>
                  <m:r>
                    <w:rPr>
                      <w:rFonts w:ascii="Cambria Math" w:hAnsi="Cambria Math"/>
                      <w:sz w:val="18"/>
                    </w:rPr>
                    <m:t>+</m:t>
                  </m:r>
                  <m:f>
                    <m:fPr>
                      <m:type m:val="skw"/>
                      <m:ctrlPr>
                        <w:rPr>
                          <w:rFonts w:ascii="Cambria Math" w:hAnsi="Cambria Math"/>
                          <w:i/>
                          <w:sz w:val="18"/>
                        </w:rPr>
                      </m:ctrlPr>
                    </m:fPr>
                    <m:num>
                      <m:r>
                        <w:rPr>
                          <w:rFonts w:ascii="Cambria Math" w:hAnsi="Cambria Math"/>
                          <w:sz w:val="18"/>
                        </w:rPr>
                        <m:t>∝</m:t>
                      </m:r>
                    </m:num>
                    <m:den>
                      <m:r>
                        <w:rPr>
                          <w:rFonts w:ascii="Cambria Math" w:hAnsi="Cambria Math"/>
                          <w:sz w:val="18"/>
                        </w:rPr>
                        <m:t>2</m:t>
                      </m:r>
                    </m:den>
                  </m:f>
                </m:e>
              </m:d>
              <m:r>
                <w:rPr>
                  <w:rFonts w:ascii="Cambria Math" w:hAnsi="Cambria Math"/>
                  <w:sz w:val="18"/>
                </w:rPr>
                <m:t>∙v</m:t>
              </m:r>
            </m:e>
          </m:func>
        </m:oMath>
      </m:oMathPara>
    </w:p>
    <w:p w:rsidR="00A21F75" w:rsidRPr="00471BC7" w:rsidRDefault="00A21F75" w:rsidP="0027340A">
      <w:pPr>
        <w:spacing w:after="0"/>
        <w:rPr>
          <w:rFonts w:eastAsiaTheme="minorEastAsia"/>
          <w:sz w:val="18"/>
        </w:rPr>
      </w:pPr>
      <m:oMathPara>
        <m:oMath>
          <m:r>
            <w:rPr>
              <w:rFonts w:ascii="Cambria Math" w:hAnsi="Cambria Math"/>
              <w:sz w:val="18"/>
            </w:rPr>
            <m:t>y=</m:t>
          </m:r>
          <m:func>
            <m:funcPr>
              <m:ctrlPr>
                <w:rPr>
                  <w:rFonts w:ascii="Cambria Math" w:hAnsi="Cambria Math"/>
                  <w:i/>
                  <w:sz w:val="18"/>
                </w:rPr>
              </m:ctrlPr>
            </m:funcPr>
            <m:fName>
              <m:r>
                <m:rPr>
                  <m:sty m:val="p"/>
                </m:rPr>
                <w:rPr>
                  <w:rFonts w:ascii="Cambria Math" w:hAnsi="Cambria Math"/>
                  <w:sz w:val="18"/>
                </w:rPr>
                <m:t>cos</m:t>
              </m:r>
            </m:fName>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k</m:t>
                      </m:r>
                    </m:e>
                    <m:sub>
                      <m:r>
                        <w:rPr>
                          <w:rFonts w:ascii="Cambria Math" w:hAnsi="Cambria Math"/>
                          <w:sz w:val="18"/>
                        </w:rPr>
                        <m:t>i-i</m:t>
                      </m:r>
                    </m:sub>
                  </m:sSub>
                  <m:r>
                    <w:rPr>
                      <w:rFonts w:ascii="Cambria Math" w:hAnsi="Cambria Math"/>
                      <w:sz w:val="18"/>
                    </w:rPr>
                    <m:t>+</m:t>
                  </m:r>
                  <m:f>
                    <m:fPr>
                      <m:type m:val="skw"/>
                      <m:ctrlPr>
                        <w:rPr>
                          <w:rFonts w:ascii="Cambria Math" w:hAnsi="Cambria Math"/>
                          <w:i/>
                          <w:sz w:val="18"/>
                        </w:rPr>
                      </m:ctrlPr>
                    </m:fPr>
                    <m:num>
                      <m:r>
                        <w:rPr>
                          <w:rFonts w:ascii="Cambria Math" w:hAnsi="Cambria Math"/>
                          <w:sz w:val="18"/>
                        </w:rPr>
                        <m:t>∝</m:t>
                      </m:r>
                    </m:num>
                    <m:den>
                      <m:r>
                        <w:rPr>
                          <w:rFonts w:ascii="Cambria Math" w:hAnsi="Cambria Math"/>
                          <w:sz w:val="18"/>
                        </w:rPr>
                        <m:t>2</m:t>
                      </m:r>
                    </m:den>
                  </m:f>
                </m:e>
              </m:d>
            </m:e>
          </m:func>
          <m:r>
            <w:rPr>
              <w:rFonts w:ascii="Cambria Math" w:eastAsiaTheme="minorEastAsia" w:hAnsi="Cambria Math"/>
              <w:sz w:val="18"/>
            </w:rPr>
            <m:t>∙v</m:t>
          </m:r>
        </m:oMath>
      </m:oMathPara>
    </w:p>
    <w:p w:rsidR="00A21F75" w:rsidRPr="00471BC7" w:rsidRDefault="001C481C" w:rsidP="00E315F2">
      <w:pPr>
        <w:pStyle w:val="berschrift5"/>
        <w:spacing w:before="0"/>
        <w:rPr>
          <w:rFonts w:eastAsiaTheme="minorEastAsia"/>
          <w:sz w:val="18"/>
        </w:rPr>
      </w:pPr>
      <w:r>
        <w:rPr>
          <w:rFonts w:eastAsiaTheme="minorEastAsia"/>
          <w:sz w:val="18"/>
        </w:rPr>
        <w:t>a</w:t>
      </w:r>
      <w:r w:rsidR="00A21F75" w:rsidRPr="00471BC7">
        <w:rPr>
          <w:rFonts w:eastAsiaTheme="minorEastAsia"/>
          <w:sz w:val="18"/>
        </w:rPr>
        <w:t>bsolut</w:t>
      </w:r>
    </w:p>
    <w:p w:rsidR="00A21F75" w:rsidRPr="00471BC7" w:rsidRDefault="00A21F75" w:rsidP="0027340A">
      <w:pPr>
        <w:spacing w:after="120"/>
        <w:rPr>
          <w:sz w:val="18"/>
        </w:rPr>
      </w:pPr>
      <w:r w:rsidRPr="00471BC7">
        <w:rPr>
          <w:sz w:val="18"/>
        </w:rPr>
        <w:t>Die Absolute Position des Roboters ergibt sich aus der Summe aller Teilstrecken</w:t>
      </w:r>
      <w:r w:rsidR="00165059" w:rsidRPr="00471BC7">
        <w:rPr>
          <w:sz w:val="18"/>
        </w:rPr>
        <w:t xml:space="preserve"> i</w:t>
      </w:r>
      <w:r w:rsidRPr="00471BC7">
        <w:rPr>
          <w:sz w:val="18"/>
        </w:rPr>
        <w:t xml:space="preserve"> für x und y.</w:t>
      </w:r>
    </w:p>
    <w:p w:rsidR="00A21F75" w:rsidRPr="00471BC7" w:rsidRDefault="00165059" w:rsidP="007B5D68">
      <w:pPr>
        <w:spacing w:after="0"/>
        <w:rPr>
          <w:sz w:val="18"/>
        </w:rPr>
      </w:pPr>
      <m:oMathPara>
        <m:oMath>
          <m:r>
            <w:rPr>
              <w:rFonts w:ascii="Cambria Math" w:hAnsi="Cambria Math"/>
              <w:sz w:val="18"/>
            </w:rPr>
            <m:t xml:space="preserve">X= </m:t>
          </m:r>
          <m:nary>
            <m:naryPr>
              <m:chr m:val="∑"/>
              <m:limLoc m:val="undOvr"/>
              <m:ctrlPr>
                <w:rPr>
                  <w:rFonts w:ascii="Cambria Math" w:hAnsi="Cambria Math"/>
                  <w:i/>
                  <w:sz w:val="18"/>
                </w:rPr>
              </m:ctrlPr>
            </m:naryPr>
            <m:sub>
              <m:r>
                <w:rPr>
                  <w:rFonts w:ascii="Cambria Math" w:hAnsi="Cambria Math"/>
                  <w:sz w:val="18"/>
                </w:rPr>
                <m:t>i=0</m:t>
              </m:r>
            </m:sub>
            <m:sup>
              <m:r>
                <w:rPr>
                  <w:rFonts w:ascii="Cambria Math" w:hAnsi="Cambria Math"/>
                  <w:sz w:val="18"/>
                </w:rPr>
                <m:t>n</m:t>
              </m:r>
            </m:sup>
            <m:e>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e>
          </m:nary>
          <m:r>
            <w:rPr>
              <w:rFonts w:ascii="Cambria Math" w:hAnsi="Cambria Math"/>
              <w:sz w:val="18"/>
            </w:rPr>
            <m:t xml:space="preserve">      Y= </m:t>
          </m:r>
          <m:nary>
            <m:naryPr>
              <m:chr m:val="∑"/>
              <m:limLoc m:val="undOvr"/>
              <m:ctrlPr>
                <w:rPr>
                  <w:rFonts w:ascii="Cambria Math" w:hAnsi="Cambria Math"/>
                  <w:i/>
                  <w:sz w:val="18"/>
                </w:rPr>
              </m:ctrlPr>
            </m:naryPr>
            <m:sub>
              <m:r>
                <w:rPr>
                  <w:rFonts w:ascii="Cambria Math" w:hAnsi="Cambria Math"/>
                  <w:sz w:val="18"/>
                </w:rPr>
                <m:t>i=0</m:t>
              </m:r>
            </m:sub>
            <m:sup>
              <m:r>
                <w:rPr>
                  <w:rFonts w:ascii="Cambria Math" w:hAnsi="Cambria Math"/>
                  <w:sz w:val="18"/>
                </w:rPr>
                <m:t>n</m:t>
              </m:r>
            </m:sup>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e>
          </m:nary>
        </m:oMath>
      </m:oMathPara>
    </w:p>
    <w:sectPr w:rsidR="00A21F75" w:rsidRPr="00471BC7" w:rsidSect="00471BC7">
      <w:pgSz w:w="16838" w:h="11906" w:orient="landscape"/>
      <w:pgMar w:top="720" w:right="720" w:bottom="720" w:left="72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E85D63"/>
    <w:rsid w:val="000D2C62"/>
    <w:rsid w:val="00165059"/>
    <w:rsid w:val="001C481C"/>
    <w:rsid w:val="001F37E9"/>
    <w:rsid w:val="0027340A"/>
    <w:rsid w:val="002D058C"/>
    <w:rsid w:val="003403B6"/>
    <w:rsid w:val="003E70E0"/>
    <w:rsid w:val="00471BC7"/>
    <w:rsid w:val="00512702"/>
    <w:rsid w:val="006A1511"/>
    <w:rsid w:val="007957EA"/>
    <w:rsid w:val="007B5D68"/>
    <w:rsid w:val="008B2E83"/>
    <w:rsid w:val="008C2853"/>
    <w:rsid w:val="0094641B"/>
    <w:rsid w:val="00A21F75"/>
    <w:rsid w:val="00C45B15"/>
    <w:rsid w:val="00E315F2"/>
    <w:rsid w:val="00E44AE8"/>
    <w:rsid w:val="00E85D63"/>
    <w:rsid w:val="00FE21F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03B6"/>
  </w:style>
  <w:style w:type="paragraph" w:styleId="berschrift1">
    <w:name w:val="heading 1"/>
    <w:basedOn w:val="Standard"/>
    <w:next w:val="Standard"/>
    <w:link w:val="berschrift1Zchn"/>
    <w:uiPriority w:val="9"/>
    <w:qFormat/>
    <w:rsid w:val="00E85D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5D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E70E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B5D68"/>
    <w:pPr>
      <w:keepNext/>
      <w:keepLines/>
      <w:spacing w:before="120" w:after="0" w:line="240" w:lineRule="auto"/>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21F7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5D6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85D63"/>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E85D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5D63"/>
    <w:rPr>
      <w:rFonts w:ascii="Tahoma" w:hAnsi="Tahoma" w:cs="Tahoma"/>
      <w:sz w:val="16"/>
      <w:szCs w:val="16"/>
    </w:rPr>
  </w:style>
  <w:style w:type="character" w:customStyle="1" w:styleId="berschrift3Zchn">
    <w:name w:val="Überschrift 3 Zchn"/>
    <w:basedOn w:val="Absatz-Standardschriftart"/>
    <w:link w:val="berschrift3"/>
    <w:uiPriority w:val="9"/>
    <w:rsid w:val="003E70E0"/>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3E70E0"/>
    <w:rPr>
      <w:color w:val="808080"/>
    </w:rPr>
  </w:style>
  <w:style w:type="character" w:customStyle="1" w:styleId="berschrift4Zchn">
    <w:name w:val="Überschrift 4 Zchn"/>
    <w:basedOn w:val="Absatz-Standardschriftart"/>
    <w:link w:val="berschrift4"/>
    <w:uiPriority w:val="9"/>
    <w:rsid w:val="007B5D6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21F75"/>
    <w:rPr>
      <w:rFonts w:asciiTheme="majorHAnsi" w:eastAsiaTheme="majorEastAsia" w:hAnsiTheme="majorHAnsi" w:cstheme="majorBidi"/>
      <w:color w:val="243F60" w:themeColor="accent1" w:themeShade="7F"/>
    </w:rPr>
  </w:style>
  <w:style w:type="table" w:styleId="Tabellengitternetz">
    <w:name w:val="Table Grid"/>
    <w:basedOn w:val="NormaleTabelle"/>
    <w:uiPriority w:val="59"/>
    <w:rsid w:val="00273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chattierung-Akzent1">
    <w:name w:val="Light Shading Accent 1"/>
    <w:basedOn w:val="NormaleTabelle"/>
    <w:uiPriority w:val="60"/>
    <w:rsid w:val="002734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uiPriority w:val="1"/>
    <w:qFormat/>
    <w:rsid w:val="00C45B1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2001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NEC Computers International</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Petersen</dc:creator>
  <cp:keywords/>
  <dc:description/>
  <cp:lastModifiedBy>Olaf Petersen</cp:lastModifiedBy>
  <cp:revision>9</cp:revision>
  <dcterms:created xsi:type="dcterms:W3CDTF">2008-03-22T20:51:00Z</dcterms:created>
  <dcterms:modified xsi:type="dcterms:W3CDTF">2008-03-23T14:33:00Z</dcterms:modified>
</cp:coreProperties>
</file>