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38F9" w14:textId="51B0D414" w:rsidR="005A31F5" w:rsidRPr="0067269A" w:rsidRDefault="00000000" w:rsidP="007E16B3">
      <w:pPr>
        <w:pStyle w:val="Heading3"/>
        <w:ind w:left="2" w:hanging="4"/>
        <w:jc w:val="center"/>
        <w:rPr>
          <w:rFonts w:ascii="Calibri" w:eastAsia="Calibri" w:hAnsi="Calibri" w:cs="Calibri"/>
          <w:sz w:val="32"/>
          <w:szCs w:val="32"/>
        </w:rPr>
      </w:pPr>
      <w:r w:rsidRPr="0067269A">
        <w:rPr>
          <w:rFonts w:ascii="Calibri" w:eastAsia="Calibri" w:hAnsi="Calibri" w:cs="Calibri"/>
          <w:sz w:val="36"/>
          <w:szCs w:val="36"/>
        </w:rPr>
        <w:t>Mahesh P</w:t>
      </w:r>
      <w:r w:rsidR="007E16B3" w:rsidRPr="0067269A">
        <w:rPr>
          <w:rFonts w:ascii="Calibri" w:eastAsia="Calibri" w:hAnsi="Calibri" w:cs="Calibri"/>
          <w:sz w:val="36"/>
          <w:szCs w:val="36"/>
        </w:rPr>
        <w:t xml:space="preserve">olampalli </w:t>
      </w:r>
      <w:r w:rsidRPr="0067269A">
        <w:rPr>
          <w:rFonts w:ascii="Calibri" w:eastAsia="Calibri" w:hAnsi="Calibri" w:cs="Calibri"/>
          <w:sz w:val="36"/>
          <w:szCs w:val="36"/>
        </w:rPr>
        <w:t>K</w:t>
      </w:r>
      <w:r w:rsidR="007E16B3" w:rsidRPr="0067269A">
        <w:rPr>
          <w:rFonts w:ascii="Calibri" w:eastAsia="Calibri" w:hAnsi="Calibri" w:cs="Calibri"/>
          <w:sz w:val="36"/>
          <w:szCs w:val="36"/>
        </w:rPr>
        <w:t>rishnappa</w:t>
      </w:r>
    </w:p>
    <w:p w14:paraId="690E7183" w14:textId="77777777" w:rsidR="005A31F5" w:rsidRPr="0067269A" w:rsidRDefault="00000000" w:rsidP="007E16B3">
      <w:pPr>
        <w:pStyle w:val="Heading3"/>
        <w:ind w:left="0" w:hanging="2"/>
        <w:jc w:val="center"/>
        <w:rPr>
          <w:rFonts w:ascii="Calibri" w:eastAsia="Calibri" w:hAnsi="Calibri" w:cs="Calibri"/>
          <w:sz w:val="32"/>
          <w:szCs w:val="32"/>
        </w:rPr>
      </w:pPr>
      <w:bookmarkStart w:id="0" w:name="_heading=h.uekmhs9fmg01" w:colFirst="0" w:colLast="0"/>
      <w:bookmarkEnd w:id="0"/>
      <w:r w:rsidRPr="0067269A">
        <w:rPr>
          <w:rFonts w:ascii="Calibri" w:eastAsia="Calibri" w:hAnsi="Calibri" w:cs="Calibri"/>
          <w:sz w:val="24"/>
          <w:u w:val="single"/>
        </w:rPr>
        <w:t>Digital Marketing Manager</w:t>
      </w:r>
    </w:p>
    <w:p w14:paraId="6A25A340" w14:textId="54E201F4" w:rsidR="005A31F5" w:rsidRDefault="005A31F5" w:rsidP="008E0C24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  <w:bookmarkStart w:id="1" w:name="_heading=h.gjdgxs" w:colFirst="0" w:colLast="0"/>
      <w:bookmarkEnd w:id="1"/>
    </w:p>
    <w:p w14:paraId="40F4C756" w14:textId="48D6AADB" w:rsidR="005A31F5" w:rsidRDefault="007E16B3" w:rsidP="007E16B3">
      <w:pPr>
        <w:ind w:left="-2" w:firstLineChars="0" w:firstLine="0"/>
        <w:rPr>
          <w:rFonts w:ascii="Calibri" w:eastAsia="Calibri" w:hAnsi="Calibri" w:cs="Calibri"/>
          <w:color w:val="002060"/>
          <w:sz w:val="18"/>
          <w:szCs w:val="18"/>
        </w:rPr>
      </w:pPr>
      <w:r>
        <w:rPr>
          <w:rFonts w:ascii="Calibri" w:eastAsia="Calibri" w:hAnsi="Calibri" w:cs="Calibri"/>
          <w:color w:val="595959"/>
        </w:rPr>
        <w:t xml:space="preserve">+44 743546 7353 | </w:t>
      </w:r>
      <w:hyperlink r:id="rId8" w:history="1">
        <w:r w:rsidRPr="00642CA8">
          <w:rPr>
            <w:color w:val="595959"/>
            <w:u w:val="single"/>
          </w:rPr>
          <w:t>m</w:t>
        </w:r>
      </w:hyperlink>
      <w:hyperlink r:id="rId9">
        <w:r w:rsidRPr="00642CA8">
          <w:rPr>
            <w:rFonts w:ascii="Calibri" w:eastAsia="Calibri" w:hAnsi="Calibri" w:cs="Calibri"/>
            <w:color w:val="595959"/>
            <w:u w:val="single"/>
          </w:rPr>
          <w:t>aheshpkseo</w:t>
        </w:r>
      </w:hyperlink>
      <w:hyperlink r:id="rId10">
        <w:r w:rsidRPr="00642CA8">
          <w:rPr>
            <w:rFonts w:ascii="Calibri" w:eastAsia="Calibri" w:hAnsi="Calibri" w:cs="Calibri"/>
            <w:color w:val="595959"/>
            <w:u w:val="single"/>
          </w:rPr>
          <w:t>@gmail.com</w:t>
        </w:r>
      </w:hyperlink>
      <w:r w:rsidRPr="007E16B3">
        <w:rPr>
          <w:rFonts w:ascii="Calibri" w:eastAsia="Calibri" w:hAnsi="Calibri" w:cs="Calibri"/>
          <w:color w:val="1155CC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| Cambridge, England | </w:t>
      </w:r>
      <w:r w:rsidRPr="00642CA8">
        <w:rPr>
          <w:rFonts w:ascii="Calibri" w:eastAsia="Calibri" w:hAnsi="Calibri" w:cs="Calibri"/>
          <w:color w:val="595959"/>
          <w:u w:val="single"/>
        </w:rPr>
        <w:t>www.linkedin.com/in/maheshpk</w:t>
      </w:r>
    </w:p>
    <w:p w14:paraId="098FF61A" w14:textId="6BC22024" w:rsidR="005A31F5" w:rsidRDefault="00000000" w:rsidP="007E16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328"/>
        </w:tabs>
        <w:spacing w:line="240" w:lineRule="auto"/>
        <w:ind w:left="0" w:hanging="2"/>
        <w:rPr>
          <w:rFonts w:ascii="Calibri" w:eastAsia="Calibri" w:hAnsi="Calibri" w:cs="Calibri"/>
          <w:b/>
          <w:color w:val="00206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CDDD865" wp14:editId="65C395CC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610350" cy="857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9875" y="3756188"/>
                          <a:ext cx="6572250" cy="476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610350" cy="857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3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E16B3">
        <w:rPr>
          <w:rFonts w:ascii="Calibri" w:eastAsia="Calibri" w:hAnsi="Calibri" w:cs="Calibri"/>
          <w:b/>
          <w:color w:val="002060"/>
        </w:rPr>
        <w:tab/>
      </w:r>
      <w:r w:rsidR="007E16B3">
        <w:rPr>
          <w:rFonts w:ascii="Calibri" w:eastAsia="Calibri" w:hAnsi="Calibri" w:cs="Calibri"/>
          <w:b/>
          <w:color w:val="002060"/>
        </w:rPr>
        <w:tab/>
      </w:r>
    </w:p>
    <w:p w14:paraId="46620D44" w14:textId="77777777" w:rsidR="008E0C24" w:rsidRDefault="008E0C24" w:rsidP="008E0C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left="0" w:firstLineChars="0" w:firstLine="0"/>
        <w:rPr>
          <w:rFonts w:ascii="Calibri" w:eastAsia="Calibri" w:hAnsi="Calibri" w:cs="Calibri"/>
          <w:b/>
          <w:sz w:val="32"/>
          <w:szCs w:val="32"/>
        </w:rPr>
      </w:pPr>
    </w:p>
    <w:p w14:paraId="1A119B6D" w14:textId="01737BD3" w:rsidR="005A31F5" w:rsidRPr="007B34E5" w:rsidRDefault="00000000" w:rsidP="008E0C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left="0" w:firstLineChars="0" w:firstLine="0"/>
        <w:rPr>
          <w:rFonts w:ascii="Calibri" w:eastAsia="Calibri" w:hAnsi="Calibri" w:cs="Calibri"/>
          <w:b/>
          <w:sz w:val="32"/>
          <w:szCs w:val="32"/>
        </w:rPr>
      </w:pPr>
      <w:r w:rsidRPr="007B34E5">
        <w:rPr>
          <w:rFonts w:ascii="Calibri" w:eastAsia="Calibri" w:hAnsi="Calibri" w:cs="Calibri"/>
          <w:b/>
          <w:sz w:val="32"/>
          <w:szCs w:val="32"/>
        </w:rPr>
        <w:t>P</w:t>
      </w:r>
      <w:r w:rsidR="00402090" w:rsidRPr="007B34E5">
        <w:rPr>
          <w:rFonts w:ascii="Calibri" w:eastAsia="Calibri" w:hAnsi="Calibri" w:cs="Calibri"/>
          <w:b/>
          <w:sz w:val="32"/>
          <w:szCs w:val="32"/>
        </w:rPr>
        <w:t>rofessional</w:t>
      </w:r>
      <w:r w:rsidRPr="007B34E5">
        <w:rPr>
          <w:rFonts w:ascii="Calibri" w:eastAsia="Calibri" w:hAnsi="Calibri" w:cs="Calibri"/>
          <w:b/>
          <w:sz w:val="32"/>
          <w:szCs w:val="32"/>
        </w:rPr>
        <w:t xml:space="preserve"> S</w:t>
      </w:r>
      <w:r w:rsidR="00402090" w:rsidRPr="007B34E5">
        <w:rPr>
          <w:rFonts w:ascii="Calibri" w:eastAsia="Calibri" w:hAnsi="Calibri" w:cs="Calibri"/>
          <w:b/>
          <w:sz w:val="32"/>
          <w:szCs w:val="32"/>
        </w:rPr>
        <w:t>ummary</w:t>
      </w:r>
    </w:p>
    <w:p w14:paraId="40EC43A2" w14:textId="76529325" w:rsidR="00E92C15" w:rsidRDefault="006B2D3F" w:rsidP="00E92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 w:rsidRPr="006B2D3F">
        <w:rPr>
          <w:rFonts w:ascii="Calibri" w:eastAsia="Calibri" w:hAnsi="Calibri" w:cs="Calibri"/>
          <w:sz w:val="22"/>
          <w:szCs w:val="22"/>
        </w:rPr>
        <w:t xml:space="preserve">Over </w:t>
      </w:r>
      <w:r>
        <w:rPr>
          <w:rFonts w:ascii="Calibri" w:eastAsia="Calibri" w:hAnsi="Calibri" w:cs="Calibri"/>
          <w:sz w:val="22"/>
          <w:szCs w:val="22"/>
        </w:rPr>
        <w:t>5</w:t>
      </w:r>
      <w:r w:rsidRPr="006B2D3F">
        <w:rPr>
          <w:rFonts w:ascii="Calibri" w:eastAsia="Calibri" w:hAnsi="Calibri" w:cs="Calibri"/>
          <w:sz w:val="22"/>
          <w:szCs w:val="22"/>
        </w:rPr>
        <w:t xml:space="preserve"> years of experience in digital marketing, driving ROI for multiple clients/companies by leading comprehensive strategies targeted at driving data-driven results utili</w:t>
      </w:r>
      <w:r w:rsidR="001F70C1">
        <w:rPr>
          <w:rFonts w:ascii="Calibri" w:eastAsia="Calibri" w:hAnsi="Calibri" w:cs="Calibri"/>
          <w:sz w:val="22"/>
          <w:szCs w:val="22"/>
        </w:rPr>
        <w:t>s</w:t>
      </w:r>
      <w:r w:rsidRPr="006B2D3F">
        <w:rPr>
          <w:rFonts w:ascii="Calibri" w:eastAsia="Calibri" w:hAnsi="Calibri" w:cs="Calibri"/>
          <w:sz w:val="22"/>
          <w:szCs w:val="22"/>
        </w:rPr>
        <w:t xml:space="preserve">ing SEO, PPC, social media, </w:t>
      </w:r>
      <w:r>
        <w:rPr>
          <w:rFonts w:ascii="Calibri" w:eastAsia="Calibri" w:hAnsi="Calibri" w:cs="Calibri"/>
          <w:sz w:val="22"/>
          <w:szCs w:val="22"/>
        </w:rPr>
        <w:t>content</w:t>
      </w:r>
      <w:r w:rsidRPr="006B2D3F">
        <w:rPr>
          <w:rFonts w:ascii="Calibri" w:eastAsia="Calibri" w:hAnsi="Calibri" w:cs="Calibri"/>
          <w:sz w:val="22"/>
          <w:szCs w:val="22"/>
        </w:rPr>
        <w:t xml:space="preserve"> marketing, email marketing, and personali</w:t>
      </w:r>
      <w:r w:rsidR="001F70C1">
        <w:rPr>
          <w:rFonts w:ascii="Calibri" w:eastAsia="Calibri" w:hAnsi="Calibri" w:cs="Calibri"/>
          <w:sz w:val="22"/>
          <w:szCs w:val="22"/>
        </w:rPr>
        <w:t>s</w:t>
      </w:r>
      <w:r w:rsidRPr="006B2D3F">
        <w:rPr>
          <w:rFonts w:ascii="Calibri" w:eastAsia="Calibri" w:hAnsi="Calibri" w:cs="Calibri"/>
          <w:sz w:val="22"/>
          <w:szCs w:val="22"/>
        </w:rPr>
        <w:t>ation efforts. Successfully increased website traffic, conversion rates, open rates, click-through rates, and brand awareness. Applied analytics, A/B testing, and data analysis to optimi</w:t>
      </w:r>
      <w:r w:rsidR="006811A6">
        <w:rPr>
          <w:rFonts w:ascii="Calibri" w:eastAsia="Calibri" w:hAnsi="Calibri" w:cs="Calibri"/>
          <w:sz w:val="22"/>
          <w:szCs w:val="22"/>
        </w:rPr>
        <w:t>s</w:t>
      </w:r>
      <w:r w:rsidRPr="006B2D3F">
        <w:rPr>
          <w:rFonts w:ascii="Calibri" w:eastAsia="Calibri" w:hAnsi="Calibri" w:cs="Calibri"/>
          <w:sz w:val="22"/>
          <w:szCs w:val="22"/>
        </w:rPr>
        <w:t>e KPIs, drive customer retention, and increase customer lifetime value.</w:t>
      </w:r>
    </w:p>
    <w:p w14:paraId="58E3E322" w14:textId="77777777" w:rsidR="00503316" w:rsidRDefault="00503316" w:rsidP="00E92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30360D6E" w14:textId="6AA8C182" w:rsidR="005A31F5" w:rsidRDefault="005A31F5" w:rsidP="007B34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left="0" w:firstLineChars="0" w:firstLine="0"/>
        <w:rPr>
          <w:rFonts w:ascii="Calibri" w:eastAsia="Calibri" w:hAnsi="Calibri" w:cs="Calibri"/>
          <w:color w:val="000000"/>
          <w:sz w:val="22"/>
          <w:szCs w:val="22"/>
        </w:rPr>
      </w:pPr>
    </w:p>
    <w:p w14:paraId="7F1EECD4" w14:textId="77777777" w:rsidR="00503316" w:rsidRPr="0089790C" w:rsidRDefault="00503316" w:rsidP="005033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" w:hanging="3"/>
        <w:rPr>
          <w:rFonts w:ascii="Calibri" w:eastAsia="Calibri" w:hAnsi="Calibri" w:cs="Calibri"/>
          <w:b/>
          <w:sz w:val="22"/>
          <w:szCs w:val="22"/>
        </w:rPr>
      </w:pPr>
      <w:r w:rsidRPr="0089790C"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ducation</w:t>
      </w:r>
    </w:p>
    <w:p w14:paraId="60707E12" w14:textId="6A784C52" w:rsidR="00503316" w:rsidRDefault="00503316" w:rsidP="00503316">
      <w:pPr>
        <w:ind w:left="0" w:hanging="2"/>
        <w:rPr>
          <w:rFonts w:ascii="Calibri" w:eastAsia="Calibri" w:hAnsi="Calibri" w:cs="Calibri"/>
          <w:b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>MBA – Master of Business Administration</w:t>
      </w:r>
      <w:r w:rsidR="00F971F4">
        <w:rPr>
          <w:rFonts w:ascii="Calibri" w:eastAsia="Calibri" w:hAnsi="Calibri" w:cs="Calibri"/>
          <w:b/>
          <w:bCs/>
          <w:color w:val="595959"/>
        </w:rPr>
        <w:t xml:space="preserve"> </w:t>
      </w:r>
      <w:r w:rsidR="008241CF">
        <w:rPr>
          <w:rFonts w:ascii="Calibri" w:eastAsia="Calibri" w:hAnsi="Calibri" w:cs="Calibri"/>
          <w:b/>
          <w:bCs/>
          <w:color w:val="595959"/>
        </w:rPr>
        <w:t>(</w:t>
      </w:r>
      <w:r w:rsidR="00F971F4">
        <w:rPr>
          <w:rFonts w:ascii="Calibri" w:eastAsia="Calibri" w:hAnsi="Calibri" w:cs="Calibri"/>
          <w:b/>
          <w:bCs/>
          <w:color w:val="595959"/>
        </w:rPr>
        <w:t>202</w:t>
      </w:r>
      <w:r w:rsidR="008241CF">
        <w:rPr>
          <w:rFonts w:ascii="Calibri" w:eastAsia="Calibri" w:hAnsi="Calibri" w:cs="Calibri"/>
          <w:b/>
          <w:bCs/>
          <w:color w:val="595959"/>
        </w:rPr>
        <w:t>2</w:t>
      </w:r>
      <w:r w:rsidR="00F971F4">
        <w:rPr>
          <w:rFonts w:ascii="Calibri" w:eastAsia="Calibri" w:hAnsi="Calibri" w:cs="Calibri"/>
          <w:b/>
          <w:bCs/>
          <w:color w:val="595959"/>
        </w:rPr>
        <w:t>)</w:t>
      </w:r>
    </w:p>
    <w:p w14:paraId="56A15885" w14:textId="77777777" w:rsidR="00503316" w:rsidRPr="00D83919" w:rsidRDefault="00503316" w:rsidP="00503316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D83919">
        <w:rPr>
          <w:rFonts w:ascii="Calibri" w:eastAsia="Calibri" w:hAnsi="Calibri" w:cs="Calibri"/>
          <w:color w:val="595959"/>
        </w:rPr>
        <w:t>Anglia Ruskin University (Cambridge</w:t>
      </w:r>
      <w:r>
        <w:rPr>
          <w:rFonts w:ascii="Calibri" w:eastAsia="Calibri" w:hAnsi="Calibri" w:cs="Calibri"/>
          <w:color w:val="595959"/>
        </w:rPr>
        <w:t>, UK</w:t>
      </w:r>
      <w:r w:rsidRPr="00D83919">
        <w:rPr>
          <w:rFonts w:ascii="Calibri" w:eastAsia="Calibri" w:hAnsi="Calibri" w:cs="Calibri"/>
          <w:color w:val="595959"/>
        </w:rPr>
        <w:t>)</w:t>
      </w:r>
    </w:p>
    <w:p w14:paraId="06CDDA4F" w14:textId="77777777" w:rsidR="00503316" w:rsidRDefault="00503316" w:rsidP="00503316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223CC312" w14:textId="2414C806" w:rsidR="00503316" w:rsidRDefault="00503316" w:rsidP="00503316">
      <w:pPr>
        <w:ind w:left="0" w:hanging="2"/>
        <w:rPr>
          <w:rFonts w:ascii="Calibri" w:eastAsia="Calibri" w:hAnsi="Calibri" w:cs="Calibri"/>
          <w:b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>B.com – Bachelor of Commerce</w:t>
      </w:r>
      <w:r w:rsidR="00F971F4">
        <w:rPr>
          <w:rFonts w:ascii="Calibri" w:eastAsia="Calibri" w:hAnsi="Calibri" w:cs="Calibri"/>
          <w:b/>
          <w:bCs/>
          <w:color w:val="595959"/>
        </w:rPr>
        <w:t xml:space="preserve"> (2016)</w:t>
      </w:r>
    </w:p>
    <w:p w14:paraId="6714865E" w14:textId="398D7062" w:rsidR="00503316" w:rsidRPr="00503316" w:rsidRDefault="00503316" w:rsidP="00503316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595959"/>
        </w:rPr>
        <w:t>Indira Gandhi National Open</w:t>
      </w:r>
      <w:r w:rsidRPr="00D83919">
        <w:rPr>
          <w:rFonts w:ascii="Calibri" w:eastAsia="Calibri" w:hAnsi="Calibri" w:cs="Calibri"/>
          <w:color w:val="595959"/>
        </w:rPr>
        <w:t xml:space="preserve"> University (</w:t>
      </w:r>
      <w:r>
        <w:rPr>
          <w:rFonts w:ascii="Calibri" w:eastAsia="Calibri" w:hAnsi="Calibri" w:cs="Calibri"/>
          <w:color w:val="595959"/>
        </w:rPr>
        <w:t>Bangalore, IN</w:t>
      </w:r>
      <w:r w:rsidRPr="00D83919">
        <w:rPr>
          <w:rFonts w:ascii="Calibri" w:eastAsia="Calibri" w:hAnsi="Calibri" w:cs="Calibri"/>
          <w:color w:val="595959"/>
        </w:rPr>
        <w:t>)</w:t>
      </w:r>
    </w:p>
    <w:p w14:paraId="0951C198" w14:textId="77777777" w:rsidR="00503316" w:rsidRDefault="00503316" w:rsidP="007B34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left="0" w:firstLineChars="0" w:firstLine="0"/>
        <w:rPr>
          <w:rFonts w:ascii="Calibri" w:eastAsia="Calibri" w:hAnsi="Calibri" w:cs="Calibri"/>
          <w:color w:val="000000"/>
          <w:sz w:val="22"/>
          <w:szCs w:val="22"/>
        </w:rPr>
      </w:pPr>
    </w:p>
    <w:p w14:paraId="0F0705BC" w14:textId="77777777" w:rsidR="008E0C24" w:rsidRDefault="008E0C24" w:rsidP="007B34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left="0" w:firstLineChars="0" w:firstLine="0"/>
        <w:rPr>
          <w:rFonts w:ascii="Calibri" w:eastAsia="Calibri" w:hAnsi="Calibri" w:cs="Calibri"/>
          <w:color w:val="000000"/>
          <w:sz w:val="22"/>
          <w:szCs w:val="22"/>
        </w:rPr>
      </w:pPr>
    </w:p>
    <w:p w14:paraId="0E09858F" w14:textId="768B1B40" w:rsidR="005A31F5" w:rsidRPr="007B34E5" w:rsidRDefault="00181ED1" w:rsidP="008E0C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left="0" w:firstLineChars="0" w:firstLine="0"/>
        <w:rPr>
          <w:rFonts w:ascii="Calibri" w:eastAsia="Calibri" w:hAnsi="Calibri" w:cs="Calibri"/>
          <w:b/>
          <w:sz w:val="32"/>
          <w:szCs w:val="32"/>
        </w:rPr>
      </w:pPr>
      <w:r w:rsidRPr="007B34E5">
        <w:rPr>
          <w:rFonts w:ascii="Calibri" w:eastAsia="Calibri" w:hAnsi="Calibri" w:cs="Calibri"/>
          <w:b/>
          <w:sz w:val="32"/>
          <w:szCs w:val="32"/>
        </w:rPr>
        <w:t>W</w:t>
      </w:r>
      <w:r w:rsidR="00EE5C4F" w:rsidRPr="007B34E5">
        <w:rPr>
          <w:rFonts w:ascii="Calibri" w:eastAsia="Calibri" w:hAnsi="Calibri" w:cs="Calibri"/>
          <w:b/>
          <w:sz w:val="32"/>
          <w:szCs w:val="32"/>
        </w:rPr>
        <w:t>ork Experience</w:t>
      </w:r>
    </w:p>
    <w:p w14:paraId="3FD6F0B0" w14:textId="700D3205" w:rsidR="00181ED1" w:rsidRPr="00E92C15" w:rsidRDefault="00181ED1" w:rsidP="008873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0" w:hanging="2"/>
        <w:rPr>
          <w:rFonts w:ascii="Calibri" w:eastAsia="Calibri" w:hAnsi="Calibri" w:cs="Calibri"/>
          <w:b/>
          <w:bCs/>
          <w:color w:val="595959"/>
        </w:rPr>
      </w:pPr>
      <w:r w:rsidRPr="0088733B">
        <w:rPr>
          <w:rFonts w:ascii="Calibri" w:eastAsia="Calibri" w:hAnsi="Calibri" w:cs="Calibri"/>
          <w:b/>
          <w:bCs/>
          <w:color w:val="595959"/>
        </w:rPr>
        <w:t xml:space="preserve">Legalesign </w:t>
      </w:r>
      <w:r w:rsidR="0088733B" w:rsidRPr="0088733B">
        <w:rPr>
          <w:rFonts w:ascii="Calibri" w:eastAsia="Calibri" w:hAnsi="Calibri" w:cs="Calibri"/>
          <w:b/>
          <w:bCs/>
          <w:color w:val="595959"/>
        </w:rPr>
        <w:t>Limited</w:t>
      </w:r>
      <w:r w:rsidR="0088733B">
        <w:rPr>
          <w:rFonts w:ascii="Calibri" w:eastAsia="Calibri" w:hAnsi="Calibri" w:cs="Calibri"/>
          <w:color w:val="595959"/>
        </w:rPr>
        <w:t xml:space="preserve"> </w:t>
      </w:r>
      <w:r w:rsidR="0088733B" w:rsidRPr="00E92C15">
        <w:rPr>
          <w:rFonts w:ascii="Calibri" w:eastAsia="Calibri" w:hAnsi="Calibri" w:cs="Calibri"/>
          <w:b/>
          <w:bCs/>
          <w:color w:val="595959"/>
        </w:rPr>
        <w:t>(</w:t>
      </w:r>
      <w:r w:rsidRPr="00E92C15">
        <w:rPr>
          <w:rFonts w:ascii="Calibri" w:eastAsia="Calibri" w:hAnsi="Calibri" w:cs="Calibri"/>
          <w:b/>
          <w:bCs/>
          <w:color w:val="595959"/>
        </w:rPr>
        <w:t xml:space="preserve">Digital Marketing </w:t>
      </w:r>
      <w:r w:rsidR="007659A7" w:rsidRPr="00E92C15">
        <w:rPr>
          <w:rFonts w:ascii="Calibri" w:eastAsia="Calibri" w:hAnsi="Calibri" w:cs="Calibri"/>
          <w:b/>
          <w:bCs/>
          <w:color w:val="595959"/>
        </w:rPr>
        <w:t xml:space="preserve">Manager)  </w:t>
      </w:r>
      <w:r w:rsidRPr="00E92C15">
        <w:rPr>
          <w:rFonts w:ascii="Calibri" w:eastAsia="Calibri" w:hAnsi="Calibri" w:cs="Calibri"/>
          <w:b/>
          <w:bCs/>
          <w:color w:val="595959"/>
        </w:rPr>
        <w:t xml:space="preserve">                                                          </w:t>
      </w:r>
      <w:r w:rsidR="00350E07">
        <w:rPr>
          <w:rFonts w:ascii="Calibri" w:eastAsia="Calibri" w:hAnsi="Calibri" w:cs="Calibri"/>
          <w:b/>
          <w:bCs/>
          <w:color w:val="595959"/>
        </w:rPr>
        <w:t>08/</w:t>
      </w:r>
      <w:r w:rsidRPr="00E92C15">
        <w:rPr>
          <w:rFonts w:ascii="Calibri" w:eastAsia="Calibri" w:hAnsi="Calibri" w:cs="Calibri"/>
          <w:b/>
          <w:bCs/>
          <w:color w:val="595959"/>
        </w:rPr>
        <w:t>2022 - Present</w:t>
      </w:r>
    </w:p>
    <w:p w14:paraId="1AEF7669" w14:textId="6DFD5B34" w:rsidR="00D115D6" w:rsidRDefault="00D115D6" w:rsidP="00181ED1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Planning, research and deployment of performance driven marketing campaigns across various channels.</w:t>
      </w:r>
    </w:p>
    <w:p w14:paraId="406ABF52" w14:textId="5BFEE608" w:rsidR="00181ED1" w:rsidRDefault="00181ED1" w:rsidP="00181ED1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Improved</w:t>
      </w:r>
      <w:r w:rsidRPr="00181ED1">
        <w:rPr>
          <w:rFonts w:ascii="Calibri" w:eastAsia="Calibri" w:hAnsi="Calibri" w:cs="Calibri"/>
          <w:sz w:val="22"/>
          <w:szCs w:val="22"/>
        </w:rPr>
        <w:t xml:space="preserve"> website traffic by 20% and conversion rates by 15% by implementing a comprehensive digital marketing strategy that included SEO, PPC, social media, </w:t>
      </w:r>
      <w:r w:rsidR="002373E0">
        <w:rPr>
          <w:rFonts w:ascii="Calibri" w:eastAsia="Calibri" w:hAnsi="Calibri" w:cs="Calibri"/>
          <w:sz w:val="22"/>
          <w:szCs w:val="22"/>
        </w:rPr>
        <w:t>content</w:t>
      </w:r>
      <w:r w:rsidRPr="00181ED1">
        <w:rPr>
          <w:rFonts w:ascii="Calibri" w:eastAsia="Calibri" w:hAnsi="Calibri" w:cs="Calibri"/>
          <w:sz w:val="22"/>
          <w:szCs w:val="22"/>
        </w:rPr>
        <w:t xml:space="preserve"> marketing, and </w:t>
      </w:r>
      <w:r w:rsidR="00244AAE">
        <w:rPr>
          <w:rFonts w:ascii="Calibri" w:eastAsia="Calibri" w:hAnsi="Calibri" w:cs="Calibri"/>
          <w:sz w:val="22"/>
          <w:szCs w:val="22"/>
        </w:rPr>
        <w:t>ABM</w:t>
      </w:r>
      <w:r w:rsidRPr="00181ED1">
        <w:rPr>
          <w:rFonts w:ascii="Calibri" w:eastAsia="Calibri" w:hAnsi="Calibri" w:cs="Calibri"/>
          <w:sz w:val="22"/>
          <w:szCs w:val="22"/>
        </w:rPr>
        <w:t>.</w:t>
      </w:r>
    </w:p>
    <w:p w14:paraId="06901588" w14:textId="2A9EB8D0" w:rsidR="00181ED1" w:rsidRPr="00181ED1" w:rsidRDefault="00181ED1" w:rsidP="00181ED1">
      <w:pPr>
        <w:pStyle w:val="ListParagraph"/>
        <w:numPr>
          <w:ilvl w:val="0"/>
          <w:numId w:val="7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Reduced</w:t>
      </w:r>
      <w:r w:rsidRPr="00181ED1">
        <w:rPr>
          <w:rFonts w:ascii="Calibri" w:eastAsia="Calibri" w:hAnsi="Calibri" w:cs="Calibri"/>
          <w:sz w:val="22"/>
          <w:szCs w:val="22"/>
        </w:rPr>
        <w:t xml:space="preserve"> cost per acquisition by 25% through advanced targeting, ad copy A/B testing, and keyword bid optimi</w:t>
      </w:r>
      <w:r w:rsidR="006811A6">
        <w:rPr>
          <w:rFonts w:ascii="Calibri" w:eastAsia="Calibri" w:hAnsi="Calibri" w:cs="Calibri"/>
          <w:sz w:val="22"/>
          <w:szCs w:val="22"/>
        </w:rPr>
        <w:t>s</w:t>
      </w:r>
      <w:r w:rsidRPr="00181ED1">
        <w:rPr>
          <w:rFonts w:ascii="Calibri" w:eastAsia="Calibri" w:hAnsi="Calibri" w:cs="Calibri"/>
          <w:sz w:val="22"/>
          <w:szCs w:val="22"/>
        </w:rPr>
        <w:t>ation of PPC campaigns.</w:t>
      </w:r>
    </w:p>
    <w:p w14:paraId="3599CF16" w14:textId="3E0C403B" w:rsidR="00181ED1" w:rsidRDefault="0088733B" w:rsidP="00181ED1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Improved sales with </w:t>
      </w:r>
      <w:r w:rsidR="00E11DC5">
        <w:rPr>
          <w:rFonts w:ascii="Calibri" w:eastAsia="Calibri" w:hAnsi="Calibri" w:cs="Calibri"/>
          <w:sz w:val="22"/>
          <w:szCs w:val="22"/>
        </w:rPr>
        <w:t>account-based</w:t>
      </w:r>
      <w:r>
        <w:rPr>
          <w:rFonts w:ascii="Calibri" w:eastAsia="Calibri" w:hAnsi="Calibri" w:cs="Calibri"/>
          <w:sz w:val="22"/>
          <w:szCs w:val="22"/>
        </w:rPr>
        <w:t xml:space="preserve"> marketing strategies by executing end-to-end personali</w:t>
      </w:r>
      <w:r w:rsidR="006811A6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 campaigns for the target audience.</w:t>
      </w:r>
    </w:p>
    <w:p w14:paraId="0C91A656" w14:textId="36FF578A" w:rsidR="0088733B" w:rsidRDefault="0088733B" w:rsidP="0088733B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Efficiently handled a </w:t>
      </w:r>
      <w:r w:rsidR="0080590A">
        <w:rPr>
          <w:rFonts w:ascii="Calibri" w:eastAsia="Calibri" w:hAnsi="Calibri" w:cs="Calibri"/>
          <w:sz w:val="22"/>
          <w:szCs w:val="22"/>
        </w:rPr>
        <w:t>team</w:t>
      </w:r>
      <w:r>
        <w:rPr>
          <w:rFonts w:ascii="Calibri" w:eastAsia="Calibri" w:hAnsi="Calibri" w:cs="Calibri"/>
          <w:sz w:val="22"/>
          <w:szCs w:val="22"/>
        </w:rPr>
        <w:t xml:space="preserve"> and worked with cross functional teams to streamline the processes.</w:t>
      </w:r>
    </w:p>
    <w:p w14:paraId="0E9D97F7" w14:textId="77777777" w:rsidR="00D115D6" w:rsidRDefault="00D115D6" w:rsidP="00D115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0FA70A93" w14:textId="77777777" w:rsidR="00D115D6" w:rsidRPr="00D115D6" w:rsidRDefault="00D115D6" w:rsidP="00D115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2FEE410D" w14:textId="460E8155" w:rsidR="00D115D6" w:rsidRPr="00E92C15" w:rsidRDefault="00D115D6" w:rsidP="00D115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0" w:hanging="2"/>
        <w:rPr>
          <w:rFonts w:ascii="Calibri" w:eastAsia="Calibri" w:hAnsi="Calibri" w:cs="Calibri"/>
          <w:b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>Cambridge Creative</w:t>
      </w:r>
      <w:r>
        <w:rPr>
          <w:rFonts w:ascii="Calibri" w:eastAsia="Calibri" w:hAnsi="Calibri" w:cs="Calibri"/>
          <w:color w:val="595959"/>
        </w:rPr>
        <w:t xml:space="preserve"> </w:t>
      </w:r>
      <w:r w:rsidRPr="00E92C15">
        <w:rPr>
          <w:rFonts w:ascii="Calibri" w:eastAsia="Calibri" w:hAnsi="Calibri" w:cs="Calibri"/>
          <w:b/>
          <w:bCs/>
          <w:color w:val="595959"/>
        </w:rPr>
        <w:t xml:space="preserve">(Digital Marketing </w:t>
      </w:r>
      <w:r>
        <w:rPr>
          <w:rFonts w:ascii="Calibri" w:eastAsia="Calibri" w:hAnsi="Calibri" w:cs="Calibri"/>
          <w:b/>
          <w:bCs/>
          <w:color w:val="595959"/>
        </w:rPr>
        <w:t>Executive</w:t>
      </w:r>
      <w:r w:rsidRPr="00E92C15">
        <w:rPr>
          <w:rFonts w:ascii="Calibri" w:eastAsia="Calibri" w:hAnsi="Calibri" w:cs="Calibri"/>
          <w:b/>
          <w:bCs/>
          <w:color w:val="595959"/>
        </w:rPr>
        <w:t xml:space="preserve">)                                                        </w:t>
      </w:r>
      <w:r>
        <w:rPr>
          <w:rFonts w:ascii="Calibri" w:eastAsia="Calibri" w:hAnsi="Calibri" w:cs="Calibri"/>
          <w:b/>
          <w:bCs/>
          <w:color w:val="595959"/>
        </w:rPr>
        <w:t>0</w:t>
      </w:r>
      <w:r w:rsidR="000A7753">
        <w:rPr>
          <w:rFonts w:ascii="Calibri" w:eastAsia="Calibri" w:hAnsi="Calibri" w:cs="Calibri"/>
          <w:b/>
          <w:bCs/>
          <w:color w:val="595959"/>
        </w:rPr>
        <w:t>2</w:t>
      </w:r>
      <w:r>
        <w:rPr>
          <w:rFonts w:ascii="Calibri" w:eastAsia="Calibri" w:hAnsi="Calibri" w:cs="Calibri"/>
          <w:b/>
          <w:bCs/>
          <w:color w:val="595959"/>
        </w:rPr>
        <w:t>/</w:t>
      </w:r>
      <w:r w:rsidRPr="00E92C15">
        <w:rPr>
          <w:rFonts w:ascii="Calibri" w:eastAsia="Calibri" w:hAnsi="Calibri" w:cs="Calibri"/>
          <w:b/>
          <w:bCs/>
          <w:color w:val="595959"/>
        </w:rPr>
        <w:t xml:space="preserve">2022 </w:t>
      </w:r>
      <w:r w:rsidR="000A7753">
        <w:rPr>
          <w:rFonts w:ascii="Calibri" w:eastAsia="Calibri" w:hAnsi="Calibri" w:cs="Calibri"/>
          <w:b/>
          <w:bCs/>
          <w:color w:val="595959"/>
        </w:rPr>
        <w:t>–</w:t>
      </w:r>
      <w:r w:rsidRPr="00E92C15">
        <w:rPr>
          <w:rFonts w:ascii="Calibri" w:eastAsia="Calibri" w:hAnsi="Calibri" w:cs="Calibri"/>
          <w:b/>
          <w:bCs/>
          <w:color w:val="595959"/>
        </w:rPr>
        <w:t xml:space="preserve"> </w:t>
      </w:r>
      <w:r w:rsidR="000A7753">
        <w:rPr>
          <w:rFonts w:ascii="Calibri" w:eastAsia="Calibri" w:hAnsi="Calibri" w:cs="Calibri"/>
          <w:b/>
          <w:bCs/>
          <w:color w:val="595959"/>
        </w:rPr>
        <w:t>07/2022</w:t>
      </w:r>
    </w:p>
    <w:p w14:paraId="387B45F0" w14:textId="74C79CFE" w:rsidR="0088733B" w:rsidRDefault="009C37E1" w:rsidP="00D115D6">
      <w:pPr>
        <w:pStyle w:val="ListParagraph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Provided data driven marketing strategies to optimise marketing campaigns to improve performance.</w:t>
      </w:r>
    </w:p>
    <w:p w14:paraId="04981E92" w14:textId="0A3C39EA" w:rsidR="009C37E1" w:rsidRDefault="009C37E1" w:rsidP="00D115D6">
      <w:pPr>
        <w:pStyle w:val="ListParagraph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Planned and deployed marketing campaigns on multiple platforms to drive users and conversions.</w:t>
      </w:r>
    </w:p>
    <w:p w14:paraId="1082C763" w14:textId="7B730590" w:rsidR="002373E0" w:rsidRDefault="002373E0" w:rsidP="00D115D6">
      <w:pPr>
        <w:pStyle w:val="ListParagraph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SEO, PPC, social and content marketing campaigns end to end.</w:t>
      </w:r>
    </w:p>
    <w:p w14:paraId="1B95BD33" w14:textId="071A0CB5" w:rsidR="009C37E1" w:rsidRDefault="009C37E1" w:rsidP="00D115D6">
      <w:pPr>
        <w:pStyle w:val="ListParagraph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Improved overall CTR by 15% and conversion rates by implementing best ad practices and A/B testing.</w:t>
      </w:r>
    </w:p>
    <w:p w14:paraId="0A205B4D" w14:textId="444EB06D" w:rsidR="009C37E1" w:rsidRDefault="009C37E1" w:rsidP="00D115D6">
      <w:pPr>
        <w:pStyle w:val="ListParagraph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Applied funnel based marketing approach and account based marketing to generate qualified leads.</w:t>
      </w:r>
    </w:p>
    <w:p w14:paraId="30EEE7B5" w14:textId="77777777" w:rsidR="0088733B" w:rsidRDefault="0088733B" w:rsidP="008873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19DFAFA3" w14:textId="77777777" w:rsidR="00CE748F" w:rsidRDefault="00CE748F" w:rsidP="008873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11143DF2" w14:textId="2F287D29" w:rsidR="0088733B" w:rsidRDefault="0088733B" w:rsidP="008873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0" w:hanging="2"/>
        <w:rPr>
          <w:rFonts w:ascii="Calibri" w:eastAsia="Calibri" w:hAnsi="Calibri" w:cs="Calibri"/>
          <w:bCs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595959"/>
        </w:rPr>
        <w:t>AdMax Local LLC.</w:t>
      </w:r>
      <w:r w:rsidRPr="00181ED1">
        <w:rPr>
          <w:rFonts w:ascii="Calibri" w:eastAsia="Calibri" w:hAnsi="Calibri" w:cs="Calibri"/>
          <w:color w:val="595959"/>
        </w:rPr>
        <w:t xml:space="preserve"> </w:t>
      </w:r>
      <w:r w:rsidRPr="00E92C15">
        <w:rPr>
          <w:rFonts w:ascii="Calibri" w:eastAsia="Calibri" w:hAnsi="Calibri" w:cs="Calibri"/>
          <w:b/>
          <w:bCs/>
          <w:color w:val="595959"/>
        </w:rPr>
        <w:t xml:space="preserve">(Senior Search Marketing </w:t>
      </w:r>
      <w:r w:rsidR="007659A7" w:rsidRPr="00E92C15">
        <w:rPr>
          <w:rFonts w:ascii="Calibri" w:eastAsia="Calibri" w:hAnsi="Calibri" w:cs="Calibri"/>
          <w:b/>
          <w:bCs/>
          <w:color w:val="595959"/>
        </w:rPr>
        <w:t xml:space="preserve">Specialist)  </w:t>
      </w:r>
      <w:r w:rsidRPr="00E92C15">
        <w:rPr>
          <w:rFonts w:ascii="Calibri" w:eastAsia="Calibri" w:hAnsi="Calibri" w:cs="Calibri"/>
          <w:b/>
          <w:bCs/>
          <w:color w:val="595959"/>
        </w:rPr>
        <w:t xml:space="preserve">                                             </w:t>
      </w:r>
      <w:r w:rsidR="00350E07">
        <w:rPr>
          <w:rFonts w:ascii="Calibri" w:eastAsia="Calibri" w:hAnsi="Calibri" w:cs="Calibri"/>
          <w:b/>
          <w:bCs/>
          <w:color w:val="595959"/>
        </w:rPr>
        <w:t>01/</w:t>
      </w:r>
      <w:r w:rsidRPr="00E92C15">
        <w:rPr>
          <w:rFonts w:ascii="Calibri" w:eastAsia="Calibri" w:hAnsi="Calibri" w:cs="Calibri"/>
          <w:b/>
          <w:bCs/>
          <w:color w:val="595959"/>
        </w:rPr>
        <w:t>20</w:t>
      </w:r>
      <w:r w:rsidR="001404F9" w:rsidRPr="00E92C15">
        <w:rPr>
          <w:rFonts w:ascii="Calibri" w:eastAsia="Calibri" w:hAnsi="Calibri" w:cs="Calibri"/>
          <w:b/>
          <w:bCs/>
          <w:color w:val="595959"/>
        </w:rPr>
        <w:t>19</w:t>
      </w:r>
      <w:r w:rsidRPr="00E92C15">
        <w:rPr>
          <w:rFonts w:ascii="Calibri" w:eastAsia="Calibri" w:hAnsi="Calibri" w:cs="Calibri"/>
          <w:b/>
          <w:bCs/>
          <w:color w:val="595959"/>
        </w:rPr>
        <w:t xml:space="preserve"> </w:t>
      </w:r>
      <w:r w:rsidR="001404F9" w:rsidRPr="00E92C15">
        <w:rPr>
          <w:rFonts w:ascii="Calibri" w:eastAsia="Calibri" w:hAnsi="Calibri" w:cs="Calibri"/>
          <w:b/>
          <w:bCs/>
          <w:color w:val="595959"/>
        </w:rPr>
        <w:t>–</w:t>
      </w:r>
      <w:r w:rsidRPr="00E92C15">
        <w:rPr>
          <w:rFonts w:ascii="Calibri" w:eastAsia="Calibri" w:hAnsi="Calibri" w:cs="Calibri"/>
          <w:b/>
          <w:bCs/>
          <w:color w:val="595959"/>
        </w:rPr>
        <w:t xml:space="preserve"> </w:t>
      </w:r>
      <w:r w:rsidR="00350E07">
        <w:rPr>
          <w:rFonts w:ascii="Calibri" w:eastAsia="Calibri" w:hAnsi="Calibri" w:cs="Calibri"/>
          <w:b/>
          <w:bCs/>
          <w:color w:val="595959"/>
        </w:rPr>
        <w:t>12/</w:t>
      </w:r>
      <w:r w:rsidR="001404F9" w:rsidRPr="00E92C15">
        <w:rPr>
          <w:rFonts w:ascii="Calibri" w:eastAsia="Calibri" w:hAnsi="Calibri" w:cs="Calibri"/>
          <w:b/>
          <w:bCs/>
          <w:color w:val="595959"/>
        </w:rPr>
        <w:t>202</w:t>
      </w:r>
      <w:r w:rsidR="005F33C0">
        <w:rPr>
          <w:rFonts w:ascii="Calibri" w:eastAsia="Calibri" w:hAnsi="Calibri" w:cs="Calibri"/>
          <w:b/>
          <w:bCs/>
          <w:color w:val="595959"/>
        </w:rPr>
        <w:t>1</w:t>
      </w:r>
    </w:p>
    <w:p w14:paraId="163E5C62" w14:textId="6FDC11A4" w:rsidR="00EE15F5" w:rsidRDefault="00EE15F5" w:rsidP="001404F9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paid media campaigns for 6 large clients with the focus of driving ROI.</w:t>
      </w:r>
    </w:p>
    <w:p w14:paraId="5C743BB1" w14:textId="0AEBE1B4" w:rsidR="001404F9" w:rsidRPr="001404F9" w:rsidRDefault="001404F9" w:rsidP="001404F9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1404F9">
        <w:rPr>
          <w:rFonts w:ascii="Calibri" w:eastAsia="Calibri" w:hAnsi="Calibri" w:cs="Calibri"/>
          <w:sz w:val="22"/>
          <w:szCs w:val="22"/>
        </w:rPr>
        <w:t xml:space="preserve">Achieved a 30% increase in </w:t>
      </w:r>
      <w:r w:rsidR="00BD66FB">
        <w:rPr>
          <w:rFonts w:ascii="Calibri" w:eastAsia="Calibri" w:hAnsi="Calibri" w:cs="Calibri"/>
          <w:sz w:val="22"/>
          <w:szCs w:val="22"/>
        </w:rPr>
        <w:t>click through rate and increased conversion rate by optimising PPC campaigns with data driven strategies.</w:t>
      </w:r>
    </w:p>
    <w:p w14:paraId="7222D1C2" w14:textId="550EE4A6" w:rsidR="001404F9" w:rsidRPr="001404F9" w:rsidRDefault="00BD66FB" w:rsidP="001404F9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Reduced cost per lead by 25% with advanced bid </w:t>
      </w:r>
      <w:r w:rsidR="004601EE">
        <w:rPr>
          <w:rFonts w:ascii="Calibri" w:eastAsia="Calibri" w:hAnsi="Calibri" w:cs="Calibri"/>
          <w:sz w:val="22"/>
          <w:szCs w:val="22"/>
        </w:rPr>
        <w:t>optimisations</w:t>
      </w:r>
      <w:r w:rsidR="0021706A">
        <w:rPr>
          <w:rFonts w:ascii="Calibri" w:eastAsia="Calibri" w:hAnsi="Calibri" w:cs="Calibri"/>
          <w:sz w:val="22"/>
          <w:szCs w:val="22"/>
        </w:rPr>
        <w:t xml:space="preserve"> and budget strategies</w:t>
      </w:r>
      <w:r>
        <w:rPr>
          <w:rFonts w:ascii="Calibri" w:eastAsia="Calibri" w:hAnsi="Calibri" w:cs="Calibri"/>
          <w:sz w:val="22"/>
          <w:szCs w:val="22"/>
        </w:rPr>
        <w:t xml:space="preserve"> across all paid media channels</w:t>
      </w:r>
      <w:r w:rsidR="0021706A">
        <w:rPr>
          <w:rFonts w:ascii="Calibri" w:eastAsia="Calibri" w:hAnsi="Calibri" w:cs="Calibri"/>
          <w:sz w:val="22"/>
          <w:szCs w:val="22"/>
        </w:rPr>
        <w:t xml:space="preserve"> using various audience segments</w:t>
      </w:r>
      <w:r w:rsidR="001404F9" w:rsidRPr="001404F9">
        <w:rPr>
          <w:rFonts w:ascii="Calibri" w:eastAsia="Calibri" w:hAnsi="Calibri" w:cs="Calibri"/>
          <w:sz w:val="22"/>
          <w:szCs w:val="22"/>
        </w:rPr>
        <w:t>.</w:t>
      </w:r>
    </w:p>
    <w:p w14:paraId="087BFDE9" w14:textId="79654180" w:rsidR="0088733B" w:rsidRDefault="001404F9" w:rsidP="001404F9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1404F9">
        <w:rPr>
          <w:rFonts w:ascii="Calibri" w:eastAsia="Calibri" w:hAnsi="Calibri" w:cs="Calibri"/>
          <w:sz w:val="22"/>
          <w:szCs w:val="22"/>
        </w:rPr>
        <w:t>Boosted ROI by 10% by setting and monitoring KPIs, data analysis, and optimi</w:t>
      </w:r>
      <w:r w:rsidR="00BD66FB">
        <w:rPr>
          <w:rFonts w:ascii="Calibri" w:eastAsia="Calibri" w:hAnsi="Calibri" w:cs="Calibri"/>
          <w:sz w:val="22"/>
          <w:szCs w:val="22"/>
        </w:rPr>
        <w:t>s</w:t>
      </w:r>
      <w:r w:rsidRPr="001404F9">
        <w:rPr>
          <w:rFonts w:ascii="Calibri" w:eastAsia="Calibri" w:hAnsi="Calibri" w:cs="Calibri"/>
          <w:sz w:val="22"/>
          <w:szCs w:val="22"/>
        </w:rPr>
        <w:t>ation of analytics to track and measure campaign success.</w:t>
      </w:r>
    </w:p>
    <w:p w14:paraId="38070BFB" w14:textId="29A722D0" w:rsidR="001404F9" w:rsidRDefault="001404F9" w:rsidP="001404F9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Efficiently handled client</w:t>
      </w:r>
      <w:r w:rsidR="00BD66FB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reporting and communications </w:t>
      </w:r>
      <w:r w:rsidR="00BD66FB">
        <w:rPr>
          <w:rFonts w:ascii="Calibri" w:eastAsia="Calibri" w:hAnsi="Calibri" w:cs="Calibri"/>
          <w:sz w:val="22"/>
          <w:szCs w:val="22"/>
        </w:rPr>
        <w:t>while</w:t>
      </w:r>
      <w:r>
        <w:rPr>
          <w:rFonts w:ascii="Calibri" w:eastAsia="Calibri" w:hAnsi="Calibri" w:cs="Calibri"/>
          <w:sz w:val="22"/>
          <w:szCs w:val="22"/>
        </w:rPr>
        <w:t xml:space="preserve"> maintaining satisfaction rate above 85%.</w:t>
      </w:r>
    </w:p>
    <w:p w14:paraId="1C5A2DEB" w14:textId="77777777" w:rsidR="00A43BA0" w:rsidRPr="00A43BA0" w:rsidRDefault="00A43BA0" w:rsidP="00A43BA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5CEAF594" w14:textId="77777777" w:rsidR="00181ED1" w:rsidRDefault="00181ED1" w:rsidP="00181E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043F508C" w14:textId="77777777" w:rsidR="00CE748F" w:rsidRDefault="00CE748F" w:rsidP="00181E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3C5F7EDA" w14:textId="77777777" w:rsidR="00CE748F" w:rsidRDefault="00CE748F" w:rsidP="00181E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053E43BE" w14:textId="372FE6F7" w:rsidR="00247526" w:rsidRDefault="00247526" w:rsidP="00181E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595959"/>
        </w:rPr>
        <w:t>DotMapper IT Pvt Limited</w:t>
      </w:r>
      <w:r w:rsidRPr="00181ED1">
        <w:rPr>
          <w:rFonts w:ascii="Calibri" w:eastAsia="Calibri" w:hAnsi="Calibri" w:cs="Calibri"/>
          <w:color w:val="595959"/>
        </w:rPr>
        <w:t xml:space="preserve"> </w:t>
      </w:r>
      <w:r w:rsidRPr="00E92C15">
        <w:rPr>
          <w:rFonts w:ascii="Calibri" w:eastAsia="Calibri" w:hAnsi="Calibri" w:cs="Calibri"/>
          <w:b/>
          <w:bCs/>
          <w:color w:val="595959"/>
        </w:rPr>
        <w:t xml:space="preserve">(SEO Analyst)                                                                         </w:t>
      </w:r>
      <w:r w:rsidR="003E69AE">
        <w:rPr>
          <w:rFonts w:ascii="Calibri" w:eastAsia="Calibri" w:hAnsi="Calibri" w:cs="Calibri"/>
          <w:b/>
          <w:bCs/>
          <w:color w:val="595959"/>
        </w:rPr>
        <w:t xml:space="preserve"> </w:t>
      </w:r>
      <w:r w:rsidR="009D0A29">
        <w:rPr>
          <w:rFonts w:ascii="Calibri" w:eastAsia="Calibri" w:hAnsi="Calibri" w:cs="Calibri"/>
          <w:b/>
          <w:bCs/>
          <w:color w:val="595959"/>
        </w:rPr>
        <w:t>11/</w:t>
      </w:r>
      <w:r w:rsidRPr="00E92C15">
        <w:rPr>
          <w:rFonts w:ascii="Calibri" w:eastAsia="Calibri" w:hAnsi="Calibri" w:cs="Calibri"/>
          <w:b/>
          <w:bCs/>
          <w:color w:val="595959"/>
        </w:rPr>
        <w:t>201</w:t>
      </w:r>
      <w:r w:rsidR="00C2521C" w:rsidRPr="00E92C15">
        <w:rPr>
          <w:rFonts w:ascii="Calibri" w:eastAsia="Calibri" w:hAnsi="Calibri" w:cs="Calibri"/>
          <w:b/>
          <w:bCs/>
          <w:color w:val="595959"/>
        </w:rPr>
        <w:t>6</w:t>
      </w:r>
      <w:r w:rsidRPr="00E92C15">
        <w:rPr>
          <w:rFonts w:ascii="Calibri" w:eastAsia="Calibri" w:hAnsi="Calibri" w:cs="Calibri"/>
          <w:b/>
          <w:bCs/>
          <w:color w:val="595959"/>
        </w:rPr>
        <w:t xml:space="preserve"> – </w:t>
      </w:r>
      <w:r w:rsidR="009D0A29">
        <w:rPr>
          <w:rFonts w:ascii="Calibri" w:eastAsia="Calibri" w:hAnsi="Calibri" w:cs="Calibri"/>
          <w:b/>
          <w:bCs/>
          <w:color w:val="595959"/>
        </w:rPr>
        <w:t>06/</w:t>
      </w:r>
      <w:r w:rsidRPr="00E92C15">
        <w:rPr>
          <w:rFonts w:ascii="Calibri" w:eastAsia="Calibri" w:hAnsi="Calibri" w:cs="Calibri"/>
          <w:b/>
          <w:bCs/>
          <w:color w:val="595959"/>
        </w:rPr>
        <w:t>20</w:t>
      </w:r>
      <w:r w:rsidR="00C2521C" w:rsidRPr="00E92C15">
        <w:rPr>
          <w:rFonts w:ascii="Calibri" w:eastAsia="Calibri" w:hAnsi="Calibri" w:cs="Calibri"/>
          <w:b/>
          <w:bCs/>
          <w:color w:val="595959"/>
        </w:rPr>
        <w:t>18</w:t>
      </w:r>
    </w:p>
    <w:p w14:paraId="28EAEC2E" w14:textId="2EFB16C6" w:rsidR="00247526" w:rsidRDefault="00247526" w:rsidP="00247526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Increased organic search new visitors for most of the clients by adapting various</w:t>
      </w:r>
      <w:r w:rsidR="00A1116F">
        <w:rPr>
          <w:rFonts w:ascii="Calibri" w:eastAsia="Calibri" w:hAnsi="Calibri" w:cs="Calibri"/>
          <w:sz w:val="22"/>
          <w:szCs w:val="22"/>
        </w:rPr>
        <w:t xml:space="preserve"> strategies on</w:t>
      </w:r>
      <w:r>
        <w:rPr>
          <w:rFonts w:ascii="Calibri" w:eastAsia="Calibri" w:hAnsi="Calibri" w:cs="Calibri"/>
          <w:sz w:val="22"/>
          <w:szCs w:val="22"/>
        </w:rPr>
        <w:t xml:space="preserve"> keywords, on page and off page </w:t>
      </w:r>
      <w:r w:rsidR="00A1116F">
        <w:rPr>
          <w:rFonts w:ascii="Calibri" w:eastAsia="Calibri" w:hAnsi="Calibri" w:cs="Calibri"/>
          <w:sz w:val="22"/>
          <w:szCs w:val="22"/>
        </w:rPr>
        <w:t>activities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E7B8EBD" w14:textId="6FFFCF27" w:rsidR="00247526" w:rsidRDefault="00247526" w:rsidP="00247526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Handled multiple client projects for organic search growth</w:t>
      </w:r>
      <w:r w:rsidR="00B52B0F">
        <w:rPr>
          <w:rFonts w:ascii="Calibri" w:eastAsia="Calibri" w:hAnsi="Calibri" w:cs="Calibri"/>
          <w:sz w:val="22"/>
          <w:szCs w:val="22"/>
        </w:rPr>
        <w:t xml:space="preserve"> and improved conversion rate using lead magnets</w:t>
      </w:r>
      <w:r w:rsidR="00C43E78">
        <w:rPr>
          <w:rFonts w:ascii="Calibri" w:eastAsia="Calibri" w:hAnsi="Calibri" w:cs="Calibri"/>
          <w:sz w:val="22"/>
          <w:szCs w:val="22"/>
        </w:rPr>
        <w:t xml:space="preserve"> and optimisations</w:t>
      </w:r>
      <w:r w:rsidR="00C2521C">
        <w:rPr>
          <w:rFonts w:ascii="Calibri" w:eastAsia="Calibri" w:hAnsi="Calibri" w:cs="Calibri"/>
          <w:sz w:val="22"/>
          <w:szCs w:val="22"/>
        </w:rPr>
        <w:t>.</w:t>
      </w:r>
    </w:p>
    <w:p w14:paraId="6C9A798F" w14:textId="48C0A822" w:rsidR="00C2521C" w:rsidRDefault="00C2521C" w:rsidP="00247526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</w:t>
      </w:r>
      <w:r w:rsidR="00D26BC1"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z w:val="22"/>
          <w:szCs w:val="22"/>
        </w:rPr>
        <w:t xml:space="preserve"> best content and interlink strategies to boost keywords positions on search engines to increase click through rate and drive new users.</w:t>
      </w:r>
    </w:p>
    <w:p w14:paraId="67F6B8C2" w14:textId="4850517E" w:rsidR="00C2521C" w:rsidRPr="00C2521C" w:rsidRDefault="00C2521C" w:rsidP="00C2521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Efficiently handled clients reporting and communications while maintaining satisfaction rate above 85%.</w:t>
      </w:r>
    </w:p>
    <w:p w14:paraId="5CE29E40" w14:textId="0A70A7FE" w:rsidR="005A31F5" w:rsidRDefault="005A31F5" w:rsidP="00487A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1EE981A2" w14:textId="77777777" w:rsidR="00503316" w:rsidRDefault="00503316" w:rsidP="00487A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75C978E9" w14:textId="77777777" w:rsidR="00487A8C" w:rsidRDefault="00487A8C" w:rsidP="00487A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26C59772" w14:textId="653D2201" w:rsidR="00B56839" w:rsidRPr="0089790C" w:rsidRDefault="00EE4DEF" w:rsidP="00487A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0" w:left="0" w:firstLineChars="0" w:firstLine="0"/>
        <w:rPr>
          <w:rFonts w:ascii="Calibri" w:eastAsia="Calibri" w:hAnsi="Calibri" w:cs="Calibri"/>
          <w:b/>
          <w:sz w:val="28"/>
          <w:szCs w:val="28"/>
        </w:rPr>
      </w:pPr>
      <w:r w:rsidRPr="0089790C">
        <w:rPr>
          <w:rFonts w:ascii="Calibri" w:eastAsia="Calibri" w:hAnsi="Calibri" w:cs="Calibri"/>
          <w:b/>
          <w:sz w:val="28"/>
          <w:szCs w:val="28"/>
        </w:rPr>
        <w:t>S</w:t>
      </w:r>
      <w:r w:rsidR="00131010">
        <w:rPr>
          <w:rFonts w:ascii="Calibri" w:eastAsia="Calibri" w:hAnsi="Calibri" w:cs="Calibri"/>
          <w:b/>
          <w:sz w:val="28"/>
          <w:szCs w:val="28"/>
        </w:rPr>
        <w:t>kills</w:t>
      </w:r>
    </w:p>
    <w:p w14:paraId="22D5466C" w14:textId="39B7E5B5" w:rsidR="007B7A2A" w:rsidRDefault="00B56839" w:rsidP="00487A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SEO, PPC, Social media, Content marketing, account based marketing,</w:t>
      </w:r>
      <w:r w:rsidR="00FD4E49">
        <w:rPr>
          <w:rFonts w:ascii="Calibri" w:eastAsia="Calibri" w:hAnsi="Calibri" w:cs="Calibri"/>
          <w:sz w:val="22"/>
          <w:szCs w:val="22"/>
        </w:rPr>
        <w:t xml:space="preserve"> brand marketing, </w:t>
      </w:r>
      <w:r w:rsidR="00336F71">
        <w:rPr>
          <w:rFonts w:ascii="Calibri" w:eastAsia="Calibri" w:hAnsi="Calibri" w:cs="Calibri"/>
          <w:sz w:val="22"/>
          <w:szCs w:val="22"/>
        </w:rPr>
        <w:t>Email marketing, P</w:t>
      </w:r>
      <w:r w:rsidR="00FD4E49">
        <w:rPr>
          <w:rFonts w:ascii="Calibri" w:eastAsia="Calibri" w:hAnsi="Calibri" w:cs="Calibri"/>
          <w:sz w:val="22"/>
          <w:szCs w:val="22"/>
        </w:rPr>
        <w:t xml:space="preserve">roject management, </w:t>
      </w:r>
      <w:r w:rsidR="00336F71">
        <w:rPr>
          <w:rFonts w:ascii="Calibri" w:eastAsia="Calibri" w:hAnsi="Calibri" w:cs="Calibri"/>
          <w:sz w:val="22"/>
          <w:szCs w:val="22"/>
        </w:rPr>
        <w:t>conversion rate optimisation</w:t>
      </w:r>
      <w:r w:rsidR="00D023FC">
        <w:rPr>
          <w:rFonts w:ascii="Calibri" w:eastAsia="Calibri" w:hAnsi="Calibri" w:cs="Calibri"/>
          <w:sz w:val="22"/>
          <w:szCs w:val="22"/>
        </w:rPr>
        <w:t>, data driven marketing.</w:t>
      </w:r>
    </w:p>
    <w:p w14:paraId="65CF8DF3" w14:textId="77777777" w:rsidR="00A533B7" w:rsidRDefault="00A533B7" w:rsidP="00487A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4AAF37F7" w14:textId="77777777" w:rsidR="00F562A1" w:rsidRDefault="00F562A1" w:rsidP="00487A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2F144069" w14:textId="3847A91A" w:rsidR="00A533B7" w:rsidRPr="0089790C" w:rsidRDefault="00A533B7" w:rsidP="00487A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0" w:left="0" w:firstLineChars="0" w:firstLine="0"/>
        <w:rPr>
          <w:rFonts w:ascii="Calibri" w:eastAsia="Calibri" w:hAnsi="Calibri" w:cs="Calibri"/>
          <w:b/>
          <w:sz w:val="28"/>
          <w:szCs w:val="28"/>
        </w:rPr>
      </w:pPr>
      <w:r w:rsidRPr="0089790C">
        <w:rPr>
          <w:rFonts w:ascii="Calibri" w:eastAsia="Calibri" w:hAnsi="Calibri" w:cs="Calibri"/>
          <w:b/>
          <w:sz w:val="28"/>
          <w:szCs w:val="28"/>
        </w:rPr>
        <w:t>T</w:t>
      </w:r>
      <w:r w:rsidR="00131010">
        <w:rPr>
          <w:rFonts w:ascii="Calibri" w:eastAsia="Calibri" w:hAnsi="Calibri" w:cs="Calibri"/>
          <w:b/>
          <w:sz w:val="28"/>
          <w:szCs w:val="28"/>
        </w:rPr>
        <w:t>ools</w:t>
      </w:r>
    </w:p>
    <w:p w14:paraId="1C999197" w14:textId="6F4E4A37" w:rsidR="00A533B7" w:rsidRPr="00F209CB" w:rsidRDefault="00A533B7" w:rsidP="00487A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Google Analytics, GA4, Google Ads, Bing Ads, Google search console, Google tag manager, Google data studio, SA360, Facebook business manager, </w:t>
      </w:r>
      <w:r w:rsidR="00BE695B">
        <w:rPr>
          <w:rFonts w:ascii="Calibri" w:eastAsia="Calibri" w:hAnsi="Calibri" w:cs="Calibri"/>
          <w:sz w:val="22"/>
          <w:szCs w:val="22"/>
        </w:rPr>
        <w:t>LinkedIn</w:t>
      </w:r>
      <w:r>
        <w:rPr>
          <w:rFonts w:ascii="Calibri" w:eastAsia="Calibri" w:hAnsi="Calibri" w:cs="Calibri"/>
          <w:sz w:val="22"/>
          <w:szCs w:val="22"/>
        </w:rPr>
        <w:t xml:space="preserve"> campaign manager,</w:t>
      </w:r>
      <w:r w:rsidR="00647D82">
        <w:rPr>
          <w:rFonts w:ascii="Calibri" w:eastAsia="Calibri" w:hAnsi="Calibri" w:cs="Calibri"/>
          <w:sz w:val="22"/>
          <w:szCs w:val="22"/>
        </w:rPr>
        <w:t xml:space="preserve"> SEMrush, MS office.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sectPr w:rsidR="00A533B7" w:rsidRPr="00F209CB">
      <w:headerReference w:type="even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08" w:right="1008" w:bottom="1008" w:left="1008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D1C6" w14:textId="77777777" w:rsidR="0089788A" w:rsidRDefault="0089788A">
      <w:pPr>
        <w:spacing w:line="240" w:lineRule="auto"/>
        <w:ind w:left="0" w:hanging="2"/>
      </w:pPr>
      <w:r>
        <w:separator/>
      </w:r>
    </w:p>
  </w:endnote>
  <w:endnote w:type="continuationSeparator" w:id="0">
    <w:p w14:paraId="447DD6F7" w14:textId="77777777" w:rsidR="0089788A" w:rsidRDefault="0089788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ABF28" w14:textId="77777777" w:rsidR="005A31F5" w:rsidRDefault="005A31F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2725" w14:textId="77777777" w:rsidR="005A31F5" w:rsidRDefault="005A31F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09029" w14:textId="77777777" w:rsidR="005A31F5" w:rsidRDefault="005A31F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9798" w14:textId="77777777" w:rsidR="0089788A" w:rsidRDefault="0089788A">
      <w:pPr>
        <w:spacing w:line="240" w:lineRule="auto"/>
        <w:ind w:left="0" w:hanging="2"/>
      </w:pPr>
      <w:r>
        <w:separator/>
      </w:r>
    </w:p>
  </w:footnote>
  <w:footnote w:type="continuationSeparator" w:id="0">
    <w:p w14:paraId="45FC4EC8" w14:textId="77777777" w:rsidR="0089788A" w:rsidRDefault="0089788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3E0E" w14:textId="77777777" w:rsidR="005A31F5" w:rsidRDefault="005A31F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7CD8" w14:textId="77777777" w:rsidR="005A31F5" w:rsidRDefault="005A31F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4C62"/>
    <w:multiLevelType w:val="multilevel"/>
    <w:tmpl w:val="289A0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C83B64"/>
    <w:multiLevelType w:val="multilevel"/>
    <w:tmpl w:val="78D4D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0D05C1"/>
    <w:multiLevelType w:val="multilevel"/>
    <w:tmpl w:val="EA0A0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653750"/>
    <w:multiLevelType w:val="multilevel"/>
    <w:tmpl w:val="47E22E5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612459"/>
    <w:multiLevelType w:val="hybridMultilevel"/>
    <w:tmpl w:val="32ECE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A30E2"/>
    <w:multiLevelType w:val="hybridMultilevel"/>
    <w:tmpl w:val="2CD42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5294D"/>
    <w:multiLevelType w:val="hybridMultilevel"/>
    <w:tmpl w:val="304A14EE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73E15612"/>
    <w:multiLevelType w:val="hybridMultilevel"/>
    <w:tmpl w:val="7DC2FDF8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75C31837"/>
    <w:multiLevelType w:val="hybridMultilevel"/>
    <w:tmpl w:val="A1780736"/>
    <w:lvl w:ilvl="0" w:tplc="2A80FE76">
      <w:numFmt w:val="bullet"/>
      <w:lvlText w:val=""/>
      <w:lvlJc w:val="left"/>
      <w:pPr>
        <w:ind w:left="358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 w15:restartNumberingAfterBreak="0">
    <w:nsid w:val="7A8638D0"/>
    <w:multiLevelType w:val="multilevel"/>
    <w:tmpl w:val="76040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7251993">
    <w:abstractNumId w:val="0"/>
  </w:num>
  <w:num w:numId="2" w16cid:durableId="1544170342">
    <w:abstractNumId w:val="9"/>
  </w:num>
  <w:num w:numId="3" w16cid:durableId="337393635">
    <w:abstractNumId w:val="2"/>
  </w:num>
  <w:num w:numId="4" w16cid:durableId="373039770">
    <w:abstractNumId w:val="1"/>
  </w:num>
  <w:num w:numId="5" w16cid:durableId="1686207404">
    <w:abstractNumId w:val="3"/>
  </w:num>
  <w:num w:numId="6" w16cid:durableId="38746616">
    <w:abstractNumId w:val="8"/>
  </w:num>
  <w:num w:numId="7" w16cid:durableId="40248304">
    <w:abstractNumId w:val="6"/>
  </w:num>
  <w:num w:numId="8" w16cid:durableId="1467089708">
    <w:abstractNumId w:val="5"/>
  </w:num>
  <w:num w:numId="9" w16cid:durableId="1138572774">
    <w:abstractNumId w:val="7"/>
  </w:num>
  <w:num w:numId="10" w16cid:durableId="1634796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F5"/>
    <w:rsid w:val="000230A2"/>
    <w:rsid w:val="00030567"/>
    <w:rsid w:val="00084B9F"/>
    <w:rsid w:val="000A7753"/>
    <w:rsid w:val="00131010"/>
    <w:rsid w:val="001404F9"/>
    <w:rsid w:val="00147382"/>
    <w:rsid w:val="00181ED1"/>
    <w:rsid w:val="001C4EE3"/>
    <w:rsid w:val="001F70C1"/>
    <w:rsid w:val="001F7256"/>
    <w:rsid w:val="0021706A"/>
    <w:rsid w:val="00217576"/>
    <w:rsid w:val="002373E0"/>
    <w:rsid w:val="00244AAE"/>
    <w:rsid w:val="00247526"/>
    <w:rsid w:val="00277CF6"/>
    <w:rsid w:val="003051EA"/>
    <w:rsid w:val="00336F71"/>
    <w:rsid w:val="00350E07"/>
    <w:rsid w:val="003C65D7"/>
    <w:rsid w:val="003E69AE"/>
    <w:rsid w:val="003F7210"/>
    <w:rsid w:val="00402090"/>
    <w:rsid w:val="00442DA1"/>
    <w:rsid w:val="004601EE"/>
    <w:rsid w:val="00487A8C"/>
    <w:rsid w:val="004E38FE"/>
    <w:rsid w:val="00503316"/>
    <w:rsid w:val="00521DB4"/>
    <w:rsid w:val="005A31F5"/>
    <w:rsid w:val="005A777B"/>
    <w:rsid w:val="005C7997"/>
    <w:rsid w:val="005F33C0"/>
    <w:rsid w:val="005F7808"/>
    <w:rsid w:val="00642CA8"/>
    <w:rsid w:val="00647D82"/>
    <w:rsid w:val="0067269A"/>
    <w:rsid w:val="006811A6"/>
    <w:rsid w:val="006B2D3F"/>
    <w:rsid w:val="006E624F"/>
    <w:rsid w:val="006F218D"/>
    <w:rsid w:val="007659A7"/>
    <w:rsid w:val="007A34EA"/>
    <w:rsid w:val="007B34E5"/>
    <w:rsid w:val="007B7A2A"/>
    <w:rsid w:val="007D28F2"/>
    <w:rsid w:val="007E16B3"/>
    <w:rsid w:val="0080590A"/>
    <w:rsid w:val="008241CF"/>
    <w:rsid w:val="00855199"/>
    <w:rsid w:val="0088733B"/>
    <w:rsid w:val="00887AF1"/>
    <w:rsid w:val="0089788A"/>
    <w:rsid w:val="0089790C"/>
    <w:rsid w:val="008A40FE"/>
    <w:rsid w:val="008E0C24"/>
    <w:rsid w:val="00920782"/>
    <w:rsid w:val="009624C5"/>
    <w:rsid w:val="009A5A25"/>
    <w:rsid w:val="009C37E1"/>
    <w:rsid w:val="009D0A29"/>
    <w:rsid w:val="009D346E"/>
    <w:rsid w:val="00A1116F"/>
    <w:rsid w:val="00A43BA0"/>
    <w:rsid w:val="00A529A9"/>
    <w:rsid w:val="00A533B7"/>
    <w:rsid w:val="00AD40D0"/>
    <w:rsid w:val="00B52B0F"/>
    <w:rsid w:val="00B56839"/>
    <w:rsid w:val="00BB11E4"/>
    <w:rsid w:val="00BB7503"/>
    <w:rsid w:val="00BD66FB"/>
    <w:rsid w:val="00BE695B"/>
    <w:rsid w:val="00C2521C"/>
    <w:rsid w:val="00C43E78"/>
    <w:rsid w:val="00C46C23"/>
    <w:rsid w:val="00CB7C64"/>
    <w:rsid w:val="00CC18C8"/>
    <w:rsid w:val="00CD78B7"/>
    <w:rsid w:val="00CE748F"/>
    <w:rsid w:val="00D023FC"/>
    <w:rsid w:val="00D115D6"/>
    <w:rsid w:val="00D157F3"/>
    <w:rsid w:val="00D26BC1"/>
    <w:rsid w:val="00D83919"/>
    <w:rsid w:val="00E11DC5"/>
    <w:rsid w:val="00E80C8B"/>
    <w:rsid w:val="00E912E6"/>
    <w:rsid w:val="00E92C15"/>
    <w:rsid w:val="00EA6BA2"/>
    <w:rsid w:val="00ED0BC8"/>
    <w:rsid w:val="00EE15F5"/>
    <w:rsid w:val="00EE4DEF"/>
    <w:rsid w:val="00EE5C4F"/>
    <w:rsid w:val="00F209CB"/>
    <w:rsid w:val="00F25632"/>
    <w:rsid w:val="00F44DA5"/>
    <w:rsid w:val="00F562A1"/>
    <w:rsid w:val="00F971F4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3975"/>
  <w15:docId w15:val="{D5E3B150-0953-47F3-9C69-5AC0D07E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0"/>
      </w:tabs>
    </w:pPr>
    <w:rPr>
      <w:rFonts w:ascii="Verdana" w:hAnsi="Verdana"/>
      <w:bCs/>
      <w:i/>
      <w:iCs/>
      <w:sz w:val="1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firstLine="720"/>
      <w:outlineLvl w:val="1"/>
    </w:pPr>
    <w:rPr>
      <w:rFonts w:ascii="Verdana" w:hAnsi="Verdana"/>
      <w:i/>
      <w:iCs/>
      <w:sz w:val="1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="Verdana" w:hAnsi="Verdana"/>
      <w:b/>
      <w:sz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Segoe UI" w:hAnsi="Segoe UI"/>
      <w:sz w:val="18"/>
      <w:szCs w:val="18"/>
    </w:rPr>
  </w:style>
  <w:style w:type="paragraph" w:styleId="BodyText">
    <w:name w:val="Body Text"/>
    <w:basedOn w:val="Normal"/>
    <w:pPr>
      <w:tabs>
        <w:tab w:val="left" w:pos="1620"/>
      </w:tabs>
    </w:pPr>
    <w:rPr>
      <w:rFonts w:ascii="Verdana" w:hAnsi="Verdana"/>
      <w:sz w:val="20"/>
    </w:rPr>
  </w:style>
  <w:style w:type="paragraph" w:styleId="BodyText2">
    <w:name w:val="Body Text 2"/>
    <w:basedOn w:val="Normal"/>
    <w:rPr>
      <w:rFonts w:ascii="Verdana" w:hAnsi="Verdana"/>
      <w:b/>
      <w:bCs/>
      <w:sz w:val="18"/>
      <w:u w:val="single"/>
    </w:rPr>
  </w:style>
  <w:style w:type="paragraph" w:styleId="BodyText3">
    <w:name w:val="Body Text 3"/>
    <w:basedOn w:val="Normal"/>
    <w:rPr>
      <w:rFonts w:ascii="Verdana" w:hAnsi="Verdana"/>
      <w:sz w:val="18"/>
      <w:szCs w:val="15"/>
    </w:rPr>
  </w:style>
  <w:style w:type="paragraph" w:styleId="BodyTextIndent">
    <w:name w:val="Body Text Indent"/>
    <w:basedOn w:val="Normal"/>
    <w:pPr>
      <w:ind w:left="720"/>
    </w:pPr>
    <w:rPr>
      <w:rFonts w:ascii="Verdana" w:hAnsi="Verdana"/>
      <w:sz w:val="18"/>
    </w:rPr>
  </w:style>
  <w:style w:type="character" w:styleId="CommentReference">
    <w:name w:val="annotation reference"/>
    <w:qFormat/>
    <w:rPr>
      <w:w w:val="100"/>
      <w:position w:val="-1"/>
      <w:sz w:val="16"/>
      <w:szCs w:val="16"/>
      <w:vertAlign w:val="baseline"/>
      <w:cs w:val="0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EnvelopeAddress">
    <w:name w:val="envelope address"/>
    <w:basedOn w:val="Normal"/>
    <w:pPr>
      <w:framePr w:w="7920" w:hSpace="180" w:wrap="around" w:vAnchor="page" w:hAnchor="text" w:xAlign="center" w:yAlign="bottom"/>
      <w:ind w:left="2880"/>
    </w:pPr>
    <w:rPr>
      <w:rFonts w:ascii="Verdana" w:hAnsi="Verdana" w:cs="Arial"/>
      <w:sz w:val="20"/>
    </w:rPr>
  </w:style>
  <w:style w:type="character" w:styleId="FollowedHyperlink">
    <w:name w:val="FollowedHyperlink"/>
    <w:rPr>
      <w:color w:val="000000"/>
      <w:w w:val="100"/>
      <w:position w:val="-1"/>
      <w:u w:val="single"/>
      <w:vertAlign w:val="baseline"/>
      <w:cs w:val="0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styleId="Hyperlink">
    <w:name w:val="Hyperlink"/>
    <w:rPr>
      <w:color w:val="0000FF"/>
      <w:w w:val="100"/>
      <w:position w:val="-1"/>
      <w:u w:val="single"/>
      <w:vertAlign w:val="baseline"/>
      <w:cs w:val="0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2Char">
    <w:name w:val="Body Text 2 Char"/>
    <w:rPr>
      <w:rFonts w:ascii="Verdana" w:hAnsi="Verdana"/>
      <w:b/>
      <w:bCs/>
      <w:w w:val="100"/>
      <w:position w:val="-1"/>
      <w:sz w:val="18"/>
      <w:szCs w:val="24"/>
      <w:u w:val="single"/>
      <w:vertAlign w:val="baseline"/>
      <w:cs w:val="0"/>
    </w:rPr>
  </w:style>
  <w:style w:type="character" w:customStyle="1" w:styleId="CommentTextChar">
    <w:name w:val="Comment Text Char"/>
    <w:basedOn w:val="DefaultParagraphFont"/>
    <w:rPr>
      <w:w w:val="100"/>
      <w:position w:val="-1"/>
      <w:vertAlign w:val="baseline"/>
      <w:cs w:val="0"/>
    </w:rPr>
  </w:style>
  <w:style w:type="character" w:customStyle="1" w:styleId="label-text">
    <w:name w:val="label-text"/>
    <w:basedOn w:val="DefaultParagraphFont"/>
    <w:rPr>
      <w:w w:val="100"/>
      <w:position w:val="-1"/>
      <w:vertAlign w:val="baseline"/>
      <w:cs w:val="0"/>
    </w:rPr>
  </w:style>
  <w:style w:type="character" w:customStyle="1" w:styleId="BodyTextChar">
    <w:name w:val="Body Text Char"/>
    <w:rPr>
      <w:rFonts w:ascii="Verdana" w:hAnsi="Verdana"/>
      <w:w w:val="100"/>
      <w:position w:val="-1"/>
      <w:szCs w:val="24"/>
      <w:vertAlign w:val="baseline"/>
      <w:cs w:val="0"/>
    </w:rPr>
  </w:style>
  <w:style w:type="character" w:customStyle="1" w:styleId="HeaderChar">
    <w:name w:val="Header Char"/>
    <w:rPr>
      <w:w w:val="100"/>
      <w:position w:val="-1"/>
      <w:sz w:val="24"/>
      <w:szCs w:val="24"/>
      <w:vertAlign w:val="baseline"/>
      <w:cs w:val="0"/>
    </w:rPr>
  </w:style>
  <w:style w:type="character" w:customStyle="1" w:styleId="CommentSubjectChar">
    <w:name w:val="Comment Subject Char"/>
    <w:rPr>
      <w:b/>
      <w:bCs/>
      <w:w w:val="100"/>
      <w:position w:val="-1"/>
      <w:vertAlign w:val="baseline"/>
      <w:cs w:val="0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vertAlign w:val="baseline"/>
      <w:cs w:val="0"/>
    </w:rPr>
  </w:style>
  <w:style w:type="character" w:customStyle="1" w:styleId="FooterChar">
    <w:name w:val="Footer Char"/>
    <w:rPr>
      <w:w w:val="100"/>
      <w:position w:val="-1"/>
      <w:sz w:val="24"/>
      <w:szCs w:val="24"/>
      <w:vertAlign w:val="baseline"/>
      <w:cs w:val="0"/>
    </w:rPr>
  </w:style>
  <w:style w:type="character" w:customStyle="1" w:styleId="UnresolvedMention1">
    <w:name w:val="Unresolved Mention1"/>
    <w:qFormat/>
    <w:rPr>
      <w:color w:val="605E5C"/>
      <w:w w:val="100"/>
      <w:position w:val="-1"/>
      <w:shd w:val="clear" w:color="auto" w:fill="E1DFDD"/>
      <w:vertAlign w:val="baseline"/>
      <w:cs w:val="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46">
    <w:name w:val="_Style 46"/>
    <w:basedOn w:val="TableNormal1"/>
    <w:tblPr>
      <w:tblCellMar>
        <w:left w:w="108" w:type="dxa"/>
        <w:right w:w="108" w:type="dxa"/>
      </w:tblCellMar>
    </w:tblPr>
  </w:style>
  <w:style w:type="table" w:customStyle="1" w:styleId="Style47">
    <w:name w:val="_Style 4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E1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aheshpkse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heshpkseo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gppGGkPW47LRUk0JwtjA0SBNw==">AMUW2mUQBzrqX1CXb5tR4LELnxeDWPTPfH8ryEP0Qr4J36E9dsZ3x3mQ0cjQ5JDyUsQuCFfiYt2JBOcl4QI953bryWYhiKWFtXBytSRU9sDVn3om/mFD5owHJP5THXhc/ALNdbwTtFAH0stdu8jKmfSfIY+1fpDQiA==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Arnzen</dc:creator>
  <cp:lastModifiedBy>Mahesh P K</cp:lastModifiedBy>
  <cp:revision>216</cp:revision>
  <dcterms:created xsi:type="dcterms:W3CDTF">2015-08-28T09:37:00Z</dcterms:created>
  <dcterms:modified xsi:type="dcterms:W3CDTF">2023-04-21T10:27:00Z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-1684920201</vt:r8>
  </property>
  <property fmtid="{D5CDD505-2E9C-101B-9397-08002B2CF9AE}" pid="3" name="_NewReviewCycle">
    <vt:lpwstr/>
  </property>
  <property fmtid="{D5CDD505-2E9C-101B-9397-08002B2CF9AE}" pid="4" name="_EmailSubject">
    <vt:lpwstr>resune</vt:lpwstr>
  </property>
  <property fmtid="{D5CDD505-2E9C-101B-9397-08002B2CF9AE}" pid="5" name="_AuthorEmail">
    <vt:lpwstr>Matt.Arnzen@nike.com</vt:lpwstr>
  </property>
  <property fmtid="{D5CDD505-2E9C-101B-9397-08002B2CF9AE}" pid="6" name="_AuthorEmailDisplayName">
    <vt:lpwstr>Arnzen, Matt (ETW)</vt:lpwstr>
  </property>
  <property fmtid="{D5CDD505-2E9C-101B-9397-08002B2CF9AE}" pid="7" name="_ReviewingToolsShownOnce">
    <vt:lpwstr/>
  </property>
  <property fmtid="{D5CDD505-2E9C-101B-9397-08002B2CF9AE}" pid="8" name="KSOProductBuildVer">
    <vt:lpwstr>1033-11.2.0.10443</vt:lpwstr>
  </property>
  <property fmtid="{D5CDD505-2E9C-101B-9397-08002B2CF9AE}" pid="9" name="ICV">
    <vt:lpwstr>C07BB3F2477A40F0B5CE6A5FD0881B8A</vt:lpwstr>
  </property>
</Properties>
</file>