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06808" w14:textId="77777777" w:rsidR="00643CB1" w:rsidRDefault="00643CB1" w:rsidP="00643CB1">
      <w:pPr>
        <w:jc w:val="center"/>
        <w:rPr>
          <w:b/>
          <w:sz w:val="48"/>
          <w:szCs w:val="48"/>
        </w:rPr>
      </w:pPr>
    </w:p>
    <w:p w14:paraId="6BC40273" w14:textId="77777777" w:rsidR="00643CB1" w:rsidRDefault="00643CB1" w:rsidP="00643CB1">
      <w:pPr>
        <w:jc w:val="center"/>
        <w:rPr>
          <w:b/>
          <w:sz w:val="48"/>
          <w:szCs w:val="48"/>
        </w:rPr>
      </w:pPr>
    </w:p>
    <w:p w14:paraId="599EE63E" w14:textId="77777777" w:rsidR="00643CB1" w:rsidRDefault="00643CB1" w:rsidP="00643CB1">
      <w:pPr>
        <w:jc w:val="center"/>
        <w:rPr>
          <w:b/>
          <w:sz w:val="48"/>
          <w:szCs w:val="48"/>
        </w:rPr>
      </w:pPr>
    </w:p>
    <w:p w14:paraId="3FF3CB17" w14:textId="77777777" w:rsidR="00643CB1" w:rsidRDefault="00643CB1" w:rsidP="00643CB1">
      <w:pPr>
        <w:jc w:val="center"/>
        <w:rPr>
          <w:b/>
          <w:sz w:val="48"/>
          <w:szCs w:val="48"/>
        </w:rPr>
      </w:pPr>
    </w:p>
    <w:p w14:paraId="06C300C9" w14:textId="77777777" w:rsidR="00643CB1" w:rsidRDefault="00643CB1" w:rsidP="00643CB1">
      <w:pPr>
        <w:jc w:val="center"/>
        <w:rPr>
          <w:b/>
          <w:sz w:val="48"/>
          <w:szCs w:val="48"/>
        </w:rPr>
      </w:pPr>
    </w:p>
    <w:p w14:paraId="0201C0D1" w14:textId="77777777" w:rsidR="00643CB1" w:rsidRDefault="00643CB1" w:rsidP="00643CB1">
      <w:pPr>
        <w:jc w:val="center"/>
        <w:rPr>
          <w:b/>
          <w:sz w:val="48"/>
          <w:szCs w:val="48"/>
        </w:rPr>
      </w:pPr>
    </w:p>
    <w:p w14:paraId="184EC255" w14:textId="77777777" w:rsidR="00643CB1" w:rsidRDefault="00643CB1" w:rsidP="00643CB1">
      <w:pPr>
        <w:jc w:val="center"/>
        <w:rPr>
          <w:b/>
          <w:sz w:val="48"/>
          <w:szCs w:val="48"/>
        </w:rPr>
      </w:pPr>
    </w:p>
    <w:p w14:paraId="2081F766" w14:textId="77777777" w:rsidR="004353AD" w:rsidRPr="00643CB1" w:rsidRDefault="00643CB1" w:rsidP="00643CB1">
      <w:pPr>
        <w:jc w:val="center"/>
        <w:rPr>
          <w:b/>
          <w:sz w:val="48"/>
          <w:szCs w:val="48"/>
        </w:rPr>
      </w:pPr>
      <w:r w:rsidRPr="00643CB1">
        <w:rPr>
          <w:b/>
          <w:sz w:val="48"/>
          <w:szCs w:val="48"/>
        </w:rPr>
        <w:t>Rapport projet AG44</w:t>
      </w:r>
    </w:p>
    <w:p w14:paraId="34FCB73B" w14:textId="5A4F8068" w:rsidR="00643CB1" w:rsidRDefault="00643CB1" w:rsidP="00643CB1">
      <w:pPr>
        <w:jc w:val="center"/>
        <w:rPr>
          <w:b/>
          <w:sz w:val="48"/>
          <w:szCs w:val="48"/>
        </w:rPr>
      </w:pPr>
      <w:r w:rsidRPr="00643CB1">
        <w:rPr>
          <w:b/>
          <w:sz w:val="48"/>
          <w:szCs w:val="48"/>
        </w:rPr>
        <w:t xml:space="preserve">Corentin </w:t>
      </w:r>
      <w:proofErr w:type="spellStart"/>
      <w:r w:rsidRPr="00643CB1">
        <w:rPr>
          <w:b/>
          <w:sz w:val="48"/>
          <w:szCs w:val="48"/>
        </w:rPr>
        <w:t>Menier</w:t>
      </w:r>
      <w:proofErr w:type="spellEnd"/>
      <w:r w:rsidRPr="00643CB1">
        <w:rPr>
          <w:b/>
          <w:sz w:val="48"/>
          <w:szCs w:val="48"/>
        </w:rPr>
        <w:t xml:space="preserve"> &amp; Loïc MARTIN</w:t>
      </w:r>
    </w:p>
    <w:p w14:paraId="36FDF8B0" w14:textId="1B7E18DE" w:rsidR="005D3D5F" w:rsidRDefault="005D3D5F" w:rsidP="00643CB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Automne 2018</w:t>
      </w:r>
      <w:bookmarkStart w:id="0" w:name="_GoBack"/>
      <w:bookmarkEnd w:id="0"/>
    </w:p>
    <w:p w14:paraId="5E0E2E98" w14:textId="77777777" w:rsidR="00643CB1" w:rsidRDefault="00643CB1" w:rsidP="00643CB1">
      <w:pPr>
        <w:rPr>
          <w:sz w:val="24"/>
          <w:szCs w:val="24"/>
        </w:rPr>
      </w:pPr>
    </w:p>
    <w:p w14:paraId="611E6717" w14:textId="77777777" w:rsidR="00643CB1" w:rsidRDefault="00643CB1" w:rsidP="00643CB1">
      <w:pPr>
        <w:rPr>
          <w:sz w:val="24"/>
          <w:szCs w:val="24"/>
        </w:rPr>
      </w:pPr>
    </w:p>
    <w:p w14:paraId="6665D071" w14:textId="77777777" w:rsidR="00643CB1" w:rsidRDefault="00643CB1" w:rsidP="00643CB1">
      <w:pPr>
        <w:rPr>
          <w:sz w:val="24"/>
          <w:szCs w:val="24"/>
        </w:rPr>
      </w:pPr>
    </w:p>
    <w:p w14:paraId="3EAD32C4" w14:textId="17DAE243" w:rsidR="00336D4D" w:rsidRDefault="00643C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958768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fr-FR" w:eastAsia="en-US"/>
        </w:rPr>
      </w:sdtEndPr>
      <w:sdtContent>
        <w:p w14:paraId="15817088" w14:textId="333BB763" w:rsidR="00336D4D" w:rsidRDefault="00336D4D" w:rsidP="00B85CF4">
          <w:pPr>
            <w:pStyle w:val="En-ttedetabledesmatires"/>
          </w:pPr>
          <w:r>
            <w:t>Table des matières</w:t>
          </w:r>
        </w:p>
        <w:p w14:paraId="14F7190C" w14:textId="77777777" w:rsidR="005D3D5F" w:rsidRPr="005D3D5F" w:rsidRDefault="005D3D5F" w:rsidP="005D3D5F">
          <w:pPr>
            <w:rPr>
              <w:lang w:val="en-GB" w:eastAsia="en-GB"/>
            </w:rPr>
          </w:pPr>
        </w:p>
        <w:p w14:paraId="4B73AA39" w14:textId="0DB15707" w:rsidR="005D3D5F" w:rsidRDefault="00336D4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010464" w:history="1">
            <w:r w:rsidR="005D3D5F" w:rsidRPr="00364918">
              <w:rPr>
                <w:rStyle w:val="Lienhypertexte"/>
                <w:noProof/>
              </w:rPr>
              <w:t>Constitution du dossier</w:t>
            </w:r>
            <w:r w:rsidR="005D3D5F">
              <w:rPr>
                <w:noProof/>
                <w:webHidden/>
              </w:rPr>
              <w:tab/>
            </w:r>
            <w:r w:rsidR="005D3D5F">
              <w:rPr>
                <w:noProof/>
                <w:webHidden/>
              </w:rPr>
              <w:fldChar w:fldCharType="begin"/>
            </w:r>
            <w:r w:rsidR="005D3D5F">
              <w:rPr>
                <w:noProof/>
                <w:webHidden/>
              </w:rPr>
              <w:instrText xml:space="preserve"> PAGEREF _Toc535010464 \h </w:instrText>
            </w:r>
            <w:r w:rsidR="005D3D5F">
              <w:rPr>
                <w:noProof/>
                <w:webHidden/>
              </w:rPr>
            </w:r>
            <w:r w:rsidR="005D3D5F">
              <w:rPr>
                <w:noProof/>
                <w:webHidden/>
              </w:rPr>
              <w:fldChar w:fldCharType="separate"/>
            </w:r>
            <w:r w:rsidR="005D3D5F">
              <w:rPr>
                <w:noProof/>
                <w:webHidden/>
              </w:rPr>
              <w:t>3</w:t>
            </w:r>
            <w:r w:rsidR="005D3D5F">
              <w:rPr>
                <w:noProof/>
                <w:webHidden/>
              </w:rPr>
              <w:fldChar w:fldCharType="end"/>
            </w:r>
          </w:hyperlink>
        </w:p>
        <w:p w14:paraId="2F562666" w14:textId="4B55A1C4" w:rsidR="005D3D5F" w:rsidRDefault="005D3D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010465" w:history="1">
            <w:r w:rsidRPr="00364918">
              <w:rPr>
                <w:rStyle w:val="Lienhypertexte"/>
                <w:noProof/>
              </w:rPr>
              <w:t>Les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DACB" w14:textId="567E05EC" w:rsidR="005D3D5F" w:rsidRDefault="005D3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010466" w:history="1">
            <w:r w:rsidRPr="00364918">
              <w:rPr>
                <w:rStyle w:val="Lienhypertexte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5904" w14:textId="081DB0C8" w:rsidR="005D3D5F" w:rsidRDefault="005D3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010467" w:history="1">
            <w:r w:rsidRPr="00364918">
              <w:rPr>
                <w:rStyle w:val="Lienhypertexte"/>
                <w:noProof/>
              </w:rPr>
              <w:t>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BBED" w14:textId="14B40C7B" w:rsidR="005D3D5F" w:rsidRDefault="005D3D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010468" w:history="1">
            <w:r w:rsidRPr="00364918">
              <w:rPr>
                <w:rStyle w:val="Lienhypertexte"/>
                <w:noProof/>
              </w:rPr>
              <w:t>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D764" w14:textId="32F3BBAD" w:rsidR="00336D4D" w:rsidRDefault="00336D4D">
          <w:r>
            <w:rPr>
              <w:b/>
              <w:bCs/>
            </w:rPr>
            <w:fldChar w:fldCharType="end"/>
          </w:r>
        </w:p>
      </w:sdtContent>
    </w:sdt>
    <w:p w14:paraId="6AFA7F40" w14:textId="5D0AEA9E" w:rsidR="00336D4D" w:rsidRDefault="00336D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F16593" w14:textId="5C5845ED" w:rsidR="00336D4D" w:rsidRDefault="00336D4D" w:rsidP="00B85CF4">
      <w:pPr>
        <w:pStyle w:val="Titre1"/>
      </w:pPr>
      <w:bookmarkStart w:id="1" w:name="_Toc535010464"/>
      <w:r>
        <w:t>Constitution du dossier</w:t>
      </w:r>
      <w:bookmarkEnd w:id="1"/>
    </w:p>
    <w:p w14:paraId="79AB55E6" w14:textId="77777777" w:rsidR="00336D4D" w:rsidRDefault="00336D4D" w:rsidP="000C1DD0">
      <w:pPr>
        <w:jc w:val="both"/>
        <w:rPr>
          <w:sz w:val="24"/>
          <w:szCs w:val="24"/>
        </w:rPr>
      </w:pPr>
    </w:p>
    <w:p w14:paraId="26F0B249" w14:textId="47851851" w:rsidR="00643CB1" w:rsidRDefault="00643CB1" w:rsidP="000C1D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Notre projet </w:t>
      </w:r>
      <w:r w:rsidR="00336D4D">
        <w:rPr>
          <w:sz w:val="24"/>
          <w:szCs w:val="24"/>
        </w:rPr>
        <w:t>a</w:t>
      </w:r>
      <w:r>
        <w:rPr>
          <w:sz w:val="24"/>
          <w:szCs w:val="24"/>
        </w:rPr>
        <w:t xml:space="preserve"> pour but de permettre la représentation de Graph, par la création de Vertex et d’Edge, pour y appliquer différentes fonctions de tri et de recherche.</w:t>
      </w:r>
    </w:p>
    <w:p w14:paraId="7AF4740E" w14:textId="77777777" w:rsidR="00643CB1" w:rsidRDefault="00643CB1" w:rsidP="000C1DD0">
      <w:pPr>
        <w:jc w:val="both"/>
        <w:rPr>
          <w:sz w:val="24"/>
          <w:szCs w:val="24"/>
        </w:rPr>
      </w:pPr>
      <w:r>
        <w:rPr>
          <w:sz w:val="24"/>
          <w:szCs w:val="24"/>
        </w:rPr>
        <w:t>Il est composé de 16 fichiers différents, dans 3 dossiers séparés.</w:t>
      </w:r>
    </w:p>
    <w:p w14:paraId="0F153F9D" w14:textId="77777777" w:rsidR="00643CB1" w:rsidRDefault="00643CB1" w:rsidP="000C1DD0">
      <w:pPr>
        <w:jc w:val="both"/>
        <w:rPr>
          <w:sz w:val="24"/>
          <w:szCs w:val="24"/>
        </w:rPr>
      </w:pPr>
      <w:r>
        <w:rPr>
          <w:sz w:val="24"/>
          <w:szCs w:val="24"/>
        </w:rPr>
        <w:t>Dans le dossier principal, on peut trouver :</w:t>
      </w:r>
    </w:p>
    <w:p w14:paraId="3D362DB2" w14:textId="77777777" w:rsidR="00643CB1" w:rsidRDefault="00643CB1" w:rsidP="000C1DD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5 fichiers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> : Graph.cpp, Vertex.cpp, Edge.cpp, Heap.cpp et Client.cpp</w:t>
      </w:r>
    </w:p>
    <w:p w14:paraId="6283E053" w14:textId="77777777" w:rsidR="00643CB1" w:rsidRDefault="00643CB1" w:rsidP="000C1DD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fichiers .h : </w:t>
      </w:r>
      <w:proofErr w:type="spellStart"/>
      <w:r>
        <w:rPr>
          <w:sz w:val="24"/>
          <w:szCs w:val="24"/>
        </w:rPr>
        <w:t>Graph.h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Vertex.h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Edge.h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Heap.h</w:t>
      </w:r>
      <w:proofErr w:type="spellEnd"/>
    </w:p>
    <w:p w14:paraId="7841C81C" w14:textId="77777777" w:rsidR="00643CB1" w:rsidRDefault="00643CB1" w:rsidP="000C1DD0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permettant de compiler et d’utiliser </w:t>
      </w:r>
      <w:r w:rsidR="00323C26">
        <w:rPr>
          <w:sz w:val="24"/>
          <w:szCs w:val="24"/>
        </w:rPr>
        <w:t>ces fichiers</w:t>
      </w:r>
    </w:p>
    <w:p w14:paraId="0EA6D2F6" w14:textId="77777777" w:rsidR="00323C26" w:rsidRDefault="00323C26" w:rsidP="000C1D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dossier intitulé « Files », il y a 4 exemples de graphs. Chaque exemple vient avec un fichier .txt lisible par notre programme grâce à la fonction </w:t>
      </w:r>
      <w:proofErr w:type="spellStart"/>
      <w:proofErr w:type="gramStart"/>
      <w:r>
        <w:rPr>
          <w:sz w:val="24"/>
          <w:szCs w:val="24"/>
        </w:rPr>
        <w:t>fileToGrap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0C1DD0">
        <w:rPr>
          <w:sz w:val="24"/>
          <w:szCs w:val="24"/>
        </w:rPr>
        <w:t>, et un fichier .png qui représente le graph</w:t>
      </w:r>
      <w:r>
        <w:rPr>
          <w:sz w:val="24"/>
          <w:szCs w:val="24"/>
        </w:rPr>
        <w:t xml:space="preserve">.  </w:t>
      </w:r>
      <w:r w:rsidR="000C1DD0">
        <w:rPr>
          <w:sz w:val="24"/>
          <w:szCs w:val="24"/>
        </w:rPr>
        <w:t>Il y a un exemple de graph de chaque type : un graph non orienté représenté par une matrice, un graph orienté représenté par une matrice, un graph non orienté représenté par une liste et un graph orienté représenté par une liste.</w:t>
      </w:r>
    </w:p>
    <w:p w14:paraId="30F7D35A" w14:textId="77777777" w:rsidR="00323C26" w:rsidRDefault="00323C26" w:rsidP="000C1D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fichiers .png</w:t>
      </w:r>
      <w:r w:rsidR="000C1DD0">
        <w:rPr>
          <w:sz w:val="24"/>
          <w:szCs w:val="24"/>
        </w:rPr>
        <w:t> : exampleDirectedMatrix.png, exampleDirectedList.png, exampleUndirectedList.png et exampleUndirectedMatrix.png</w:t>
      </w:r>
    </w:p>
    <w:p w14:paraId="2E73EF13" w14:textId="77777777" w:rsidR="000C1DD0" w:rsidRDefault="000C1DD0" w:rsidP="000C1D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fichiers .txt : exampleDirectedMatrix.txt, exampleDirectedList.txt, exampleUndirectedList.txt et exampleUndirectedMatrix.txt</w:t>
      </w:r>
    </w:p>
    <w:p w14:paraId="30A77B67" w14:textId="77777777" w:rsidR="000C1DD0" w:rsidRDefault="001B086B" w:rsidP="00D92714">
      <w:pPr>
        <w:jc w:val="both"/>
        <w:rPr>
          <w:sz w:val="24"/>
          <w:szCs w:val="24"/>
        </w:rPr>
      </w:pPr>
      <w:r>
        <w:rPr>
          <w:sz w:val="24"/>
          <w:szCs w:val="24"/>
        </w:rPr>
        <w:t>Dans le dossier intitulé « </w:t>
      </w:r>
      <w:proofErr w:type="spellStart"/>
      <w:r>
        <w:rPr>
          <w:sz w:val="24"/>
          <w:szCs w:val="24"/>
        </w:rPr>
        <w:t>Readings</w:t>
      </w:r>
      <w:proofErr w:type="spellEnd"/>
      <w:r>
        <w:rPr>
          <w:sz w:val="24"/>
          <w:szCs w:val="24"/>
        </w:rPr>
        <w:t> » se trouvent :</w:t>
      </w:r>
    </w:p>
    <w:p w14:paraId="2435ED8B" w14:textId="77777777" w:rsidR="001B086B" w:rsidRDefault="001B086B" w:rsidP="00D9271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README.md</w:t>
      </w:r>
    </w:p>
    <w:p w14:paraId="43E6C024" w14:textId="77777777" w:rsidR="001B086B" w:rsidRDefault="001B086B" w:rsidP="00D9271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L’énoncé du projet</w:t>
      </w:r>
    </w:p>
    <w:p w14:paraId="06660C55" w14:textId="7A8632B2" w:rsidR="001B086B" w:rsidRDefault="001B086B" w:rsidP="00D9271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rapport </w:t>
      </w:r>
      <w:r w:rsidR="00D92714">
        <w:rPr>
          <w:sz w:val="24"/>
          <w:szCs w:val="24"/>
        </w:rPr>
        <w:t>nommé « Rapport projet AG44 »</w:t>
      </w:r>
    </w:p>
    <w:p w14:paraId="0953D346" w14:textId="78083FD2" w:rsidR="00DF6F31" w:rsidRDefault="00DF6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9B7EA8" w14:textId="5EEE8EBF" w:rsidR="00336D4D" w:rsidRPr="00B85CF4" w:rsidRDefault="00336D4D" w:rsidP="00B85CF4">
      <w:pPr>
        <w:pStyle w:val="Titre1"/>
      </w:pPr>
      <w:bookmarkStart w:id="2" w:name="_Toc535010465"/>
      <w:r w:rsidRPr="00B85CF4">
        <w:lastRenderedPageBreak/>
        <w:t>Les classes</w:t>
      </w:r>
      <w:bookmarkEnd w:id="2"/>
    </w:p>
    <w:p w14:paraId="00E72D47" w14:textId="483ACC36" w:rsidR="00B85CF4" w:rsidRDefault="00B85CF4" w:rsidP="00B85CF4"/>
    <w:p w14:paraId="60883033" w14:textId="77777777" w:rsidR="00B85CF4" w:rsidRDefault="00B85CF4" w:rsidP="00B85CF4">
      <w:pPr>
        <w:jc w:val="both"/>
        <w:rPr>
          <w:sz w:val="24"/>
          <w:szCs w:val="24"/>
        </w:rPr>
      </w:pPr>
      <w:r>
        <w:rPr>
          <w:sz w:val="24"/>
          <w:szCs w:val="24"/>
        </w:rPr>
        <w:t>Notre projet fonctionne sur la création de 3 classes : Graph, Vertex et Edge.</w:t>
      </w:r>
    </w:p>
    <w:p w14:paraId="12B90F2F" w14:textId="77777777" w:rsidR="00B85CF4" w:rsidRPr="00B85CF4" w:rsidRDefault="00B85CF4" w:rsidP="00B85CF4"/>
    <w:p w14:paraId="61DC8E71" w14:textId="48E1B332" w:rsidR="00336D4D" w:rsidRPr="00B85CF4" w:rsidRDefault="00336D4D" w:rsidP="00B85CF4">
      <w:pPr>
        <w:pStyle w:val="Titre2"/>
      </w:pPr>
      <w:bookmarkStart w:id="3" w:name="_Toc535010466"/>
      <w:r w:rsidRPr="00B85CF4">
        <w:t>Graph</w:t>
      </w:r>
      <w:bookmarkEnd w:id="3"/>
    </w:p>
    <w:p w14:paraId="15A46620" w14:textId="77777777" w:rsidR="00B85CF4" w:rsidRPr="00B85CF4" w:rsidRDefault="00B85CF4" w:rsidP="00B85CF4"/>
    <w:p w14:paraId="60E3BD31" w14:textId="44A66C9D" w:rsidR="00DF6F31" w:rsidRDefault="00DF6F31" w:rsidP="00DF6F31">
      <w:pPr>
        <w:jc w:val="both"/>
        <w:rPr>
          <w:sz w:val="24"/>
          <w:szCs w:val="24"/>
        </w:rPr>
      </w:pPr>
      <w:r>
        <w:rPr>
          <w:sz w:val="24"/>
          <w:szCs w:val="24"/>
        </w:rPr>
        <w:t>La classe Graph contient les attributs suivants :</w:t>
      </w:r>
    </w:p>
    <w:p w14:paraId="3FA189FE" w14:textId="16556BAC" w:rsidR="00DF6F31" w:rsidRDefault="00DF6F31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DF6F31">
        <w:rPr>
          <w:b/>
          <w:sz w:val="24"/>
          <w:szCs w:val="24"/>
        </w:rPr>
        <w:t>nbVertex</w:t>
      </w:r>
      <w:proofErr w:type="spellEnd"/>
      <w:proofErr w:type="gramEnd"/>
      <w:r>
        <w:rPr>
          <w:sz w:val="24"/>
          <w:szCs w:val="24"/>
        </w:rPr>
        <w:t> 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 : le nombre de Vertex dans le graph</w:t>
      </w:r>
    </w:p>
    <w:p w14:paraId="1A999420" w14:textId="55ACC8D6" w:rsidR="00DF6F31" w:rsidRDefault="00DF6F31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time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 : un entier utiliser pour le DFS</w:t>
      </w:r>
    </w:p>
    <w:p w14:paraId="60A19A79" w14:textId="1A6787EC" w:rsidR="00DF6F31" w:rsidRDefault="00DF6F31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isDirected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 : indique si le graph est orienté ou pas</w:t>
      </w:r>
    </w:p>
    <w:p w14:paraId="10D61DDD" w14:textId="0149D562" w:rsidR="00DF6F31" w:rsidRDefault="00DF6F31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isM</w:t>
      </w:r>
      <w:r w:rsidR="00B85CF4">
        <w:rPr>
          <w:b/>
          <w:sz w:val="24"/>
          <w:szCs w:val="24"/>
        </w:rPr>
        <w:t>atrix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 : indique si le graph est représenté par une matrice ou par une liste d’adjacence</w:t>
      </w:r>
    </w:p>
    <w:p w14:paraId="5763977D" w14:textId="6EB2BC3C" w:rsidR="00DF6F31" w:rsidRDefault="00DF6F31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vertexList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DF6F31">
        <w:rPr>
          <w:sz w:val="24"/>
          <w:szCs w:val="24"/>
        </w:rPr>
        <w:t>vector</w:t>
      </w:r>
      <w:proofErr w:type="spellEnd"/>
      <w:r w:rsidRPr="00DF6F31">
        <w:rPr>
          <w:sz w:val="24"/>
          <w:szCs w:val="24"/>
        </w:rPr>
        <w:t>&lt;Vertex*&gt;</w:t>
      </w:r>
      <w:r>
        <w:rPr>
          <w:sz w:val="24"/>
          <w:szCs w:val="24"/>
        </w:rPr>
        <w:t>) : la liste de tous les vertex du graph</w:t>
      </w:r>
    </w:p>
    <w:p w14:paraId="59EC43C7" w14:textId="17C3ADE6" w:rsidR="00DF6F31" w:rsidRDefault="00DF6F31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edgeList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DF6F31">
        <w:rPr>
          <w:sz w:val="24"/>
          <w:szCs w:val="24"/>
        </w:rPr>
        <w:t>vector</w:t>
      </w:r>
      <w:proofErr w:type="spellEnd"/>
      <w:r w:rsidRPr="00DF6F31">
        <w:rPr>
          <w:sz w:val="24"/>
          <w:szCs w:val="24"/>
        </w:rPr>
        <w:t>&lt;Edge*&gt;</w:t>
      </w:r>
      <w:r>
        <w:rPr>
          <w:sz w:val="24"/>
          <w:szCs w:val="24"/>
        </w:rPr>
        <w:t xml:space="preserve">) :  la liste de tous les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du graph</w:t>
      </w:r>
    </w:p>
    <w:p w14:paraId="48F315CA" w14:textId="55600DC1" w:rsidR="00DF6F31" w:rsidRDefault="00DF6F31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adjencyList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="00336D4D">
        <w:rPr>
          <w:sz w:val="24"/>
          <w:szCs w:val="24"/>
        </w:rPr>
        <w:t>(</w:t>
      </w:r>
      <w:proofErr w:type="spellStart"/>
      <w:r w:rsidR="00336D4D" w:rsidRPr="00DF6F31">
        <w:rPr>
          <w:sz w:val="24"/>
          <w:szCs w:val="24"/>
        </w:rPr>
        <w:t>vector</w:t>
      </w:r>
      <w:proofErr w:type="spellEnd"/>
      <w:r w:rsidR="00336D4D" w:rsidRPr="00DF6F31">
        <w:rPr>
          <w:sz w:val="24"/>
          <w:szCs w:val="24"/>
        </w:rPr>
        <w:t>&lt;</w:t>
      </w:r>
      <w:proofErr w:type="spellStart"/>
      <w:r w:rsidR="00336D4D" w:rsidRPr="00DF6F31">
        <w:rPr>
          <w:sz w:val="24"/>
          <w:szCs w:val="24"/>
        </w:rPr>
        <w:t>vector</w:t>
      </w:r>
      <w:proofErr w:type="spellEnd"/>
      <w:r w:rsidR="00336D4D" w:rsidRPr="00DF6F31">
        <w:rPr>
          <w:sz w:val="24"/>
          <w:szCs w:val="24"/>
        </w:rPr>
        <w:t>&lt;</w:t>
      </w:r>
      <w:proofErr w:type="spellStart"/>
      <w:r w:rsidR="00336D4D" w:rsidRPr="00DF6F31">
        <w:rPr>
          <w:sz w:val="24"/>
          <w:szCs w:val="24"/>
        </w:rPr>
        <w:t>vector</w:t>
      </w:r>
      <w:proofErr w:type="spellEnd"/>
      <w:r w:rsidR="00336D4D" w:rsidRPr="00DF6F31">
        <w:rPr>
          <w:sz w:val="24"/>
          <w:szCs w:val="24"/>
        </w:rPr>
        <w:t>&lt;</w:t>
      </w:r>
      <w:proofErr w:type="spellStart"/>
      <w:r w:rsidR="00336D4D" w:rsidRPr="00DF6F31">
        <w:rPr>
          <w:sz w:val="24"/>
          <w:szCs w:val="24"/>
        </w:rPr>
        <w:t>int</w:t>
      </w:r>
      <w:proofErr w:type="spellEnd"/>
      <w:r w:rsidR="00336D4D" w:rsidRPr="00DF6F31">
        <w:rPr>
          <w:sz w:val="24"/>
          <w:szCs w:val="24"/>
        </w:rPr>
        <w:t>&gt; &gt; &gt;</w:t>
      </w:r>
      <w:r w:rsidR="00336D4D">
        <w:rPr>
          <w:sz w:val="24"/>
          <w:szCs w:val="24"/>
        </w:rPr>
        <w:t xml:space="preserve">) : la liste d’adjacence. Pour l’exemple </w:t>
      </w:r>
      <w:proofErr w:type="spellStart"/>
      <w:r w:rsidR="00336D4D">
        <w:rPr>
          <w:sz w:val="24"/>
          <w:szCs w:val="24"/>
        </w:rPr>
        <w:t>adjencyList</w:t>
      </w:r>
      <w:proofErr w:type="spellEnd"/>
      <w:r w:rsidR="00336D4D">
        <w:rPr>
          <w:sz w:val="24"/>
          <w:szCs w:val="24"/>
        </w:rPr>
        <w:t xml:space="preserve">[i][j][k], </w:t>
      </w:r>
      <w:r w:rsidR="00B85CF4">
        <w:rPr>
          <w:sz w:val="24"/>
          <w:szCs w:val="24"/>
        </w:rPr>
        <w:t xml:space="preserve">j représente les différents </w:t>
      </w:r>
      <w:proofErr w:type="spellStart"/>
      <w:r w:rsidR="00B85CF4">
        <w:rPr>
          <w:sz w:val="24"/>
          <w:szCs w:val="24"/>
        </w:rPr>
        <w:t>edge</w:t>
      </w:r>
      <w:proofErr w:type="spellEnd"/>
      <w:r w:rsidR="00B85CF4">
        <w:rPr>
          <w:sz w:val="24"/>
          <w:szCs w:val="24"/>
        </w:rPr>
        <w:t xml:space="preserve"> reliés au Vertex i, </w:t>
      </w:r>
      <w:proofErr w:type="spellStart"/>
      <w:r w:rsidR="00B85CF4">
        <w:rPr>
          <w:sz w:val="24"/>
          <w:szCs w:val="24"/>
        </w:rPr>
        <w:t>adjencyList</w:t>
      </w:r>
      <w:proofErr w:type="spellEnd"/>
      <w:r w:rsidR="00B85CF4">
        <w:rPr>
          <w:sz w:val="24"/>
          <w:szCs w:val="24"/>
        </w:rPr>
        <w:t>[i][j][</w:t>
      </w:r>
      <w:r w:rsidR="00B85CF4">
        <w:rPr>
          <w:sz w:val="24"/>
          <w:szCs w:val="24"/>
        </w:rPr>
        <w:t xml:space="preserve">0] le vertex destination et </w:t>
      </w:r>
      <w:proofErr w:type="spellStart"/>
      <w:r w:rsidR="00B85CF4">
        <w:rPr>
          <w:sz w:val="24"/>
          <w:szCs w:val="24"/>
        </w:rPr>
        <w:t>adjencyList</w:t>
      </w:r>
      <w:proofErr w:type="spellEnd"/>
      <w:r w:rsidR="00B85CF4">
        <w:rPr>
          <w:sz w:val="24"/>
          <w:szCs w:val="24"/>
        </w:rPr>
        <w:t>[i][j][</w:t>
      </w:r>
      <w:r w:rsidR="00B85CF4">
        <w:rPr>
          <w:sz w:val="24"/>
          <w:szCs w:val="24"/>
        </w:rPr>
        <w:t xml:space="preserve">1] le poids de </w:t>
      </w:r>
      <w:proofErr w:type="spellStart"/>
      <w:r w:rsidR="00B85CF4">
        <w:rPr>
          <w:sz w:val="24"/>
          <w:szCs w:val="24"/>
        </w:rPr>
        <w:t>l’edge</w:t>
      </w:r>
      <w:proofErr w:type="spellEnd"/>
      <w:r w:rsidR="00B85CF4">
        <w:rPr>
          <w:sz w:val="24"/>
          <w:szCs w:val="24"/>
        </w:rPr>
        <w:t>.</w:t>
      </w:r>
    </w:p>
    <w:p w14:paraId="60FC865E" w14:textId="63B64CAE" w:rsidR="00B85CF4" w:rsidRDefault="00B85CF4" w:rsidP="00DF6F3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adjencyMatrix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DF6F31">
        <w:rPr>
          <w:sz w:val="24"/>
          <w:szCs w:val="24"/>
        </w:rPr>
        <w:t>vector</w:t>
      </w:r>
      <w:proofErr w:type="spellEnd"/>
      <w:r w:rsidRPr="00DF6F31">
        <w:rPr>
          <w:sz w:val="24"/>
          <w:szCs w:val="24"/>
        </w:rPr>
        <w:t>&lt;</w:t>
      </w:r>
      <w:proofErr w:type="spellStart"/>
      <w:r w:rsidRPr="00DF6F31">
        <w:rPr>
          <w:sz w:val="24"/>
          <w:szCs w:val="24"/>
        </w:rPr>
        <w:t>vector</w:t>
      </w:r>
      <w:proofErr w:type="spellEnd"/>
      <w:r w:rsidRPr="00DF6F31">
        <w:rPr>
          <w:sz w:val="24"/>
          <w:szCs w:val="24"/>
        </w:rPr>
        <w:t>&lt;</w:t>
      </w:r>
      <w:proofErr w:type="spellStart"/>
      <w:r w:rsidRPr="00DF6F31">
        <w:rPr>
          <w:sz w:val="24"/>
          <w:szCs w:val="24"/>
        </w:rPr>
        <w:t>int</w:t>
      </w:r>
      <w:proofErr w:type="spellEnd"/>
      <w:r w:rsidRPr="00DF6F31">
        <w:rPr>
          <w:sz w:val="24"/>
          <w:szCs w:val="24"/>
        </w:rPr>
        <w:t>&gt; &gt;</w:t>
      </w:r>
      <w:r>
        <w:rPr>
          <w:sz w:val="24"/>
          <w:szCs w:val="24"/>
        </w:rPr>
        <w:t xml:space="preserve">) : la matrice d’adjacence. Pour l’exemple </w:t>
      </w:r>
      <w:proofErr w:type="spellStart"/>
      <w:r>
        <w:rPr>
          <w:sz w:val="24"/>
          <w:szCs w:val="24"/>
        </w:rPr>
        <w:t>adjencyMatrix</w:t>
      </w:r>
      <w:proofErr w:type="spellEnd"/>
      <w:r>
        <w:rPr>
          <w:sz w:val="24"/>
          <w:szCs w:val="24"/>
        </w:rPr>
        <w:t xml:space="preserve">[i][j], </w:t>
      </w:r>
      <w:proofErr w:type="spellStart"/>
      <w:r>
        <w:rPr>
          <w:sz w:val="24"/>
          <w:szCs w:val="24"/>
        </w:rPr>
        <w:t>adjencyMatrix</w:t>
      </w:r>
      <w:proofErr w:type="spellEnd"/>
      <w:r>
        <w:rPr>
          <w:sz w:val="24"/>
          <w:szCs w:val="24"/>
        </w:rPr>
        <w:t>[i][j]</w:t>
      </w:r>
      <w:r>
        <w:rPr>
          <w:sz w:val="24"/>
          <w:szCs w:val="24"/>
        </w:rPr>
        <w:t xml:space="preserve"> est le poids de </w:t>
      </w:r>
      <w:proofErr w:type="spellStart"/>
      <w:r>
        <w:rPr>
          <w:sz w:val="24"/>
          <w:szCs w:val="24"/>
        </w:rPr>
        <w:t>l’edge</w:t>
      </w:r>
      <w:proofErr w:type="spellEnd"/>
      <w:r>
        <w:rPr>
          <w:sz w:val="24"/>
          <w:szCs w:val="24"/>
        </w:rPr>
        <w:t xml:space="preserve"> reliant i en vertex source et </w:t>
      </w:r>
      <w:proofErr w:type="spellStart"/>
      <w:r>
        <w:rPr>
          <w:sz w:val="24"/>
          <w:szCs w:val="24"/>
        </w:rPr>
        <w:t>j en</w:t>
      </w:r>
      <w:proofErr w:type="spellEnd"/>
      <w:r>
        <w:rPr>
          <w:sz w:val="24"/>
          <w:szCs w:val="24"/>
        </w:rPr>
        <w:t xml:space="preserve"> vertex destination.</w:t>
      </w:r>
    </w:p>
    <w:p w14:paraId="63A889B9" w14:textId="2BBE9187" w:rsidR="00B85CF4" w:rsidRPr="00B85CF4" w:rsidRDefault="00B85CF4" w:rsidP="00B85CF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graph ne peut pas avoir son </w:t>
      </w:r>
      <w:proofErr w:type="spellStart"/>
      <w:r>
        <w:rPr>
          <w:sz w:val="24"/>
          <w:szCs w:val="24"/>
        </w:rPr>
        <w:t>adjencyList</w:t>
      </w:r>
      <w:proofErr w:type="spellEnd"/>
      <w:r>
        <w:rPr>
          <w:sz w:val="24"/>
          <w:szCs w:val="24"/>
        </w:rPr>
        <w:t xml:space="preserve"> et son </w:t>
      </w:r>
      <w:proofErr w:type="spellStart"/>
      <w:r>
        <w:rPr>
          <w:sz w:val="24"/>
          <w:szCs w:val="24"/>
        </w:rPr>
        <w:t>adjencyMatrix</w:t>
      </w:r>
      <w:proofErr w:type="spellEnd"/>
      <w:r>
        <w:rPr>
          <w:sz w:val="24"/>
          <w:szCs w:val="24"/>
        </w:rPr>
        <w:t xml:space="preserve"> de renseigné en même temps. L’un des deux est forcément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. Pour savoir lequel, utiliser le booléen </w:t>
      </w:r>
      <w:proofErr w:type="spellStart"/>
      <w:r>
        <w:rPr>
          <w:sz w:val="24"/>
          <w:szCs w:val="24"/>
        </w:rPr>
        <w:t>isMatrix</w:t>
      </w:r>
      <w:proofErr w:type="spellEnd"/>
      <w:r>
        <w:rPr>
          <w:sz w:val="24"/>
          <w:szCs w:val="24"/>
        </w:rPr>
        <w:t xml:space="preserve">. Pour changer le type de représentation d’un graph, utiliser </w:t>
      </w:r>
      <w:proofErr w:type="spellStart"/>
      <w:proofErr w:type="gramStart"/>
      <w:r>
        <w:rPr>
          <w:sz w:val="24"/>
          <w:szCs w:val="24"/>
        </w:rPr>
        <w:t>matrixToList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ou </w:t>
      </w:r>
      <w:proofErr w:type="spellStart"/>
      <w:r>
        <w:rPr>
          <w:sz w:val="24"/>
          <w:szCs w:val="24"/>
        </w:rPr>
        <w:t>listToMatrix</w:t>
      </w:r>
      <w:proofErr w:type="spellEnd"/>
      <w:r>
        <w:rPr>
          <w:sz w:val="24"/>
          <w:szCs w:val="24"/>
        </w:rPr>
        <w:t>().</w:t>
      </w:r>
    </w:p>
    <w:p w14:paraId="10CC1FAB" w14:textId="77777777" w:rsidR="00DF6F31" w:rsidRPr="00DF6F31" w:rsidRDefault="00DF6F31" w:rsidP="00DF6F31">
      <w:pPr>
        <w:jc w:val="both"/>
        <w:rPr>
          <w:sz w:val="24"/>
          <w:szCs w:val="24"/>
        </w:rPr>
      </w:pPr>
    </w:p>
    <w:p w14:paraId="286BF405" w14:textId="0570F795" w:rsidR="00DF6F31" w:rsidRDefault="00DF6F31" w:rsidP="00DF6F31">
      <w:pPr>
        <w:jc w:val="both"/>
        <w:rPr>
          <w:sz w:val="24"/>
          <w:szCs w:val="24"/>
        </w:rPr>
      </w:pPr>
    </w:p>
    <w:p w14:paraId="5C9D65FE" w14:textId="77777777" w:rsidR="003A2026" w:rsidRDefault="003A2026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br w:type="page"/>
      </w:r>
    </w:p>
    <w:p w14:paraId="59D6B544" w14:textId="22EC419A" w:rsidR="00B85CF4" w:rsidRDefault="00B85CF4" w:rsidP="00B85CF4">
      <w:pPr>
        <w:pStyle w:val="Titre2"/>
      </w:pPr>
      <w:bookmarkStart w:id="4" w:name="_Toc535010467"/>
      <w:r>
        <w:t>Vertex</w:t>
      </w:r>
      <w:bookmarkEnd w:id="4"/>
    </w:p>
    <w:p w14:paraId="2B34693D" w14:textId="14B603D5" w:rsidR="00B85CF4" w:rsidRPr="00B85CF4" w:rsidRDefault="00B85CF4" w:rsidP="00B85CF4">
      <w:pPr>
        <w:rPr>
          <w:sz w:val="24"/>
          <w:szCs w:val="24"/>
        </w:rPr>
      </w:pPr>
    </w:p>
    <w:p w14:paraId="25BDBE79" w14:textId="7DD51C73" w:rsidR="00B85CF4" w:rsidRDefault="00B85CF4" w:rsidP="00B85CF4">
      <w:pPr>
        <w:jc w:val="both"/>
        <w:rPr>
          <w:sz w:val="24"/>
          <w:szCs w:val="24"/>
        </w:rPr>
      </w:pPr>
      <w:r w:rsidRPr="00B85CF4">
        <w:rPr>
          <w:sz w:val="24"/>
          <w:szCs w:val="24"/>
        </w:rPr>
        <w:t>La classe</w:t>
      </w:r>
      <w:r>
        <w:rPr>
          <w:sz w:val="24"/>
          <w:szCs w:val="24"/>
        </w:rPr>
        <w:t xml:space="preserve"> Vertex contient les attributs suivants :</w:t>
      </w:r>
    </w:p>
    <w:p w14:paraId="73B15997" w14:textId="64F8DFE2" w:rsidR="00B85CF4" w:rsidRDefault="00B85CF4" w:rsidP="00B85C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 : l’identifiant du Vertex</w:t>
      </w:r>
    </w:p>
    <w:p w14:paraId="15CF76CC" w14:textId="079F66E1" w:rsidR="009C40B6" w:rsidRPr="009C40B6" w:rsidRDefault="00B85CF4" w:rsidP="009C40B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color</w:t>
      </w:r>
      <w:proofErr w:type="spellEnd"/>
      <w:proofErr w:type="gramEnd"/>
      <w:r w:rsidR="009C40B6">
        <w:rPr>
          <w:b/>
          <w:sz w:val="24"/>
          <w:szCs w:val="24"/>
        </w:rPr>
        <w:t xml:space="preserve"> </w:t>
      </w:r>
      <w:r w:rsidR="009C40B6">
        <w:rPr>
          <w:sz w:val="24"/>
          <w:szCs w:val="24"/>
        </w:rPr>
        <w:t>(</w:t>
      </w:r>
      <w:proofErr w:type="spellStart"/>
      <w:r w:rsidR="009C40B6">
        <w:rPr>
          <w:sz w:val="24"/>
          <w:szCs w:val="24"/>
        </w:rPr>
        <w:t>int</w:t>
      </w:r>
      <w:proofErr w:type="spellEnd"/>
      <w:r w:rsidR="009C40B6">
        <w:rPr>
          <w:sz w:val="24"/>
          <w:szCs w:val="24"/>
        </w:rPr>
        <w:t>) : deux entiers utilisés dans le BFS</w:t>
      </w:r>
    </w:p>
    <w:p w14:paraId="3AB1CFC5" w14:textId="3A93BDBC" w:rsidR="00B85CF4" w:rsidRDefault="00B85CF4" w:rsidP="00B85C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dist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 : deux entiers utilisés dans le BFS</w:t>
      </w:r>
    </w:p>
    <w:p w14:paraId="137C4501" w14:textId="1FA135AD" w:rsidR="00B85CF4" w:rsidRPr="00B85CF4" w:rsidRDefault="00B85CF4" w:rsidP="00B85C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 : utilisé dans le DFS</w:t>
      </w:r>
    </w:p>
    <w:p w14:paraId="5066D0AA" w14:textId="6F1CE553" w:rsidR="00B85CF4" w:rsidRDefault="00B85CF4" w:rsidP="00B85C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r w:rsidRPr="00B85CF4">
        <w:rPr>
          <w:sz w:val="24"/>
          <w:szCs w:val="24"/>
        </w:rPr>
        <w:t xml:space="preserve"> </w:t>
      </w:r>
      <w:r>
        <w:rPr>
          <w:sz w:val="24"/>
          <w:szCs w:val="24"/>
        </w:rPr>
        <w:t>: utilisé dans le DFS</w:t>
      </w:r>
    </w:p>
    <w:p w14:paraId="42969B49" w14:textId="5007BC4F" w:rsidR="009C40B6" w:rsidRDefault="009C40B6" w:rsidP="00B85C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distance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 : utilisé dans relax</w:t>
      </w:r>
    </w:p>
    <w:p w14:paraId="53D015F0" w14:textId="3575A5B0" w:rsidR="009C40B6" w:rsidRDefault="009C40B6" w:rsidP="00B85C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pred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(Vertex*) : utilisé dans le BFS</w:t>
      </w:r>
    </w:p>
    <w:p w14:paraId="4B6E859A" w14:textId="5492D645" w:rsidR="00B85CF4" w:rsidRDefault="009C40B6" w:rsidP="009C40B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predecessor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(Vertex*) : utilisé dans plusieurs </w:t>
      </w:r>
      <w:r w:rsidR="003A2026">
        <w:rPr>
          <w:sz w:val="24"/>
          <w:szCs w:val="24"/>
        </w:rPr>
        <w:t>algorithmes</w:t>
      </w:r>
    </w:p>
    <w:p w14:paraId="4B16822F" w14:textId="398D34F1" w:rsidR="009C40B6" w:rsidRDefault="009C40B6" w:rsidP="00B85CF4">
      <w:pPr>
        <w:jc w:val="both"/>
        <w:rPr>
          <w:sz w:val="24"/>
          <w:szCs w:val="24"/>
        </w:rPr>
      </w:pPr>
    </w:p>
    <w:p w14:paraId="7934E2A8" w14:textId="46B57479" w:rsidR="009C40B6" w:rsidRDefault="009C40B6" w:rsidP="009C40B6">
      <w:pPr>
        <w:pStyle w:val="Titre2"/>
      </w:pPr>
      <w:bookmarkStart w:id="5" w:name="_Toc535010468"/>
      <w:r>
        <w:t>Edge</w:t>
      </w:r>
      <w:bookmarkEnd w:id="5"/>
    </w:p>
    <w:p w14:paraId="3A421575" w14:textId="143DF8A2" w:rsidR="009C40B6" w:rsidRDefault="009C40B6" w:rsidP="009C40B6"/>
    <w:p w14:paraId="28780B23" w14:textId="6786FD31" w:rsidR="009C40B6" w:rsidRDefault="003A2026" w:rsidP="009C40B6">
      <w:pPr>
        <w:jc w:val="both"/>
        <w:rPr>
          <w:sz w:val="24"/>
          <w:szCs w:val="24"/>
        </w:rPr>
      </w:pPr>
      <w:r>
        <w:rPr>
          <w:sz w:val="24"/>
          <w:szCs w:val="24"/>
        </w:rPr>
        <w:t>La classe Edge a les attributs suivants :</w:t>
      </w:r>
    </w:p>
    <w:p w14:paraId="40AC2DF9" w14:textId="020051DA" w:rsidR="003A2026" w:rsidRDefault="003A2026" w:rsidP="003A202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id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 : l’identifiant de </w:t>
      </w:r>
      <w:proofErr w:type="spellStart"/>
      <w:r>
        <w:rPr>
          <w:sz w:val="24"/>
          <w:szCs w:val="24"/>
        </w:rPr>
        <w:t>l’edge</w:t>
      </w:r>
      <w:proofErr w:type="spellEnd"/>
    </w:p>
    <w:p w14:paraId="6150CAFF" w14:textId="60CF84E2" w:rsidR="003A2026" w:rsidRDefault="003A2026" w:rsidP="003A202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weight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 : le poids de </w:t>
      </w:r>
      <w:proofErr w:type="spellStart"/>
      <w:r>
        <w:rPr>
          <w:sz w:val="24"/>
          <w:szCs w:val="24"/>
        </w:rPr>
        <w:t>l’edge</w:t>
      </w:r>
      <w:proofErr w:type="spellEnd"/>
    </w:p>
    <w:p w14:paraId="1429C86B" w14:textId="0A0A99F9" w:rsidR="003A2026" w:rsidRDefault="003A2026" w:rsidP="003A202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src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(Vertex*) : le vertex source de </w:t>
      </w:r>
      <w:proofErr w:type="spellStart"/>
      <w:r>
        <w:rPr>
          <w:sz w:val="24"/>
          <w:szCs w:val="24"/>
        </w:rPr>
        <w:t>l’edge</w:t>
      </w:r>
      <w:proofErr w:type="spellEnd"/>
    </w:p>
    <w:p w14:paraId="53C1AC30" w14:textId="582F2005" w:rsidR="003A2026" w:rsidRPr="003A2026" w:rsidRDefault="003A2026" w:rsidP="003A202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dst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(Vertex*) : le vertex destination de </w:t>
      </w:r>
      <w:proofErr w:type="spellStart"/>
      <w:r>
        <w:rPr>
          <w:sz w:val="24"/>
          <w:szCs w:val="24"/>
        </w:rPr>
        <w:t>l’edge</w:t>
      </w:r>
      <w:proofErr w:type="spellEnd"/>
    </w:p>
    <w:sectPr w:rsidR="003A2026" w:rsidRPr="003A2026" w:rsidSect="00203C7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23FCD" w14:textId="77777777" w:rsidR="005D3D5F" w:rsidRDefault="005D3D5F" w:rsidP="005D3D5F">
      <w:pPr>
        <w:spacing w:after="0" w:line="240" w:lineRule="auto"/>
      </w:pPr>
      <w:r>
        <w:separator/>
      </w:r>
    </w:p>
  </w:endnote>
  <w:endnote w:type="continuationSeparator" w:id="0">
    <w:p w14:paraId="1B85FAB3" w14:textId="77777777" w:rsidR="005D3D5F" w:rsidRDefault="005D3D5F" w:rsidP="005D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5820450"/>
      <w:docPartObj>
        <w:docPartGallery w:val="Page Numbers (Bottom of Page)"/>
        <w:docPartUnique/>
      </w:docPartObj>
    </w:sdtPr>
    <w:sdtContent>
      <w:p w14:paraId="7FE7DBB6" w14:textId="6F463A39" w:rsidR="005D3D5F" w:rsidRDefault="005D3D5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EBD6C" w14:textId="77777777" w:rsidR="005D3D5F" w:rsidRDefault="005D3D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040F9" w14:textId="77777777" w:rsidR="005D3D5F" w:rsidRDefault="005D3D5F" w:rsidP="005D3D5F">
      <w:pPr>
        <w:spacing w:after="0" w:line="240" w:lineRule="auto"/>
      </w:pPr>
      <w:r>
        <w:separator/>
      </w:r>
    </w:p>
  </w:footnote>
  <w:footnote w:type="continuationSeparator" w:id="0">
    <w:p w14:paraId="69C3A3C4" w14:textId="77777777" w:rsidR="005D3D5F" w:rsidRDefault="005D3D5F" w:rsidP="005D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ADB"/>
    <w:multiLevelType w:val="hybridMultilevel"/>
    <w:tmpl w:val="B44EA1F2"/>
    <w:lvl w:ilvl="0" w:tplc="866C7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23C37"/>
    <w:multiLevelType w:val="hybridMultilevel"/>
    <w:tmpl w:val="0974F6BC"/>
    <w:lvl w:ilvl="0" w:tplc="60A29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B1"/>
    <w:rsid w:val="000C1DD0"/>
    <w:rsid w:val="000F61A8"/>
    <w:rsid w:val="001B086B"/>
    <w:rsid w:val="00203C73"/>
    <w:rsid w:val="00323C26"/>
    <w:rsid w:val="00336D4D"/>
    <w:rsid w:val="003A2026"/>
    <w:rsid w:val="004353AD"/>
    <w:rsid w:val="00571159"/>
    <w:rsid w:val="005D3D5F"/>
    <w:rsid w:val="00643CB1"/>
    <w:rsid w:val="00875A8F"/>
    <w:rsid w:val="009C40B6"/>
    <w:rsid w:val="00B85CF4"/>
    <w:rsid w:val="00CF047A"/>
    <w:rsid w:val="00D92714"/>
    <w:rsid w:val="00D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81AD"/>
  <w15:chartTrackingRefBased/>
  <w15:docId w15:val="{351916C8-D739-4C91-BCCC-BDCA435B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5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B85CF4"/>
    <w:pPr>
      <w:outlineLvl w:val="1"/>
    </w:pPr>
    <w:rPr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3C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5CF4"/>
    <w:rPr>
      <w:rFonts w:asciiTheme="majorHAnsi" w:eastAsiaTheme="majorEastAsia" w:hAnsiTheme="majorHAnsi" w:cstheme="majorBidi"/>
      <w:color w:val="2F5496" w:themeColor="accent1" w:themeShade="BF"/>
      <w:sz w:val="44"/>
      <w:szCs w:val="4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85CF4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6D4D"/>
    <w:pPr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336D4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6D4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36D4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5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5CF4"/>
    <w:rPr>
      <w:rFonts w:ascii="Segoe UI" w:hAnsi="Segoe UI" w:cs="Segoe UI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D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3D5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D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3D5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7E96-4FC9-4F15-BE33-D9C91FA4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MARTIN</dc:creator>
  <cp:keywords/>
  <dc:description/>
  <cp:lastModifiedBy>Loic MARTIN</cp:lastModifiedBy>
  <cp:revision>3</cp:revision>
  <dcterms:created xsi:type="dcterms:W3CDTF">2019-01-11T18:10:00Z</dcterms:created>
  <dcterms:modified xsi:type="dcterms:W3CDTF">2019-01-11T21:56:00Z</dcterms:modified>
</cp:coreProperties>
</file>