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61E1" w14:textId="77777777" w:rsidR="007E3B97" w:rsidRDefault="007E3B97" w:rsidP="007E3B97">
      <w:pPr>
        <w:jc w:val="center"/>
        <w:rPr>
          <w:b/>
          <w:sz w:val="44"/>
          <w:szCs w:val="44"/>
          <w:lang w:val="fr-FR"/>
        </w:rPr>
      </w:pPr>
      <w:bookmarkStart w:id="0" w:name="_Toc533098325"/>
    </w:p>
    <w:p w14:paraId="6492B84C" w14:textId="77777777" w:rsidR="007E3B97" w:rsidRDefault="007E3B97" w:rsidP="007E3B97">
      <w:pPr>
        <w:jc w:val="center"/>
        <w:rPr>
          <w:b/>
          <w:sz w:val="44"/>
          <w:szCs w:val="44"/>
          <w:lang w:val="fr-FR"/>
        </w:rPr>
      </w:pPr>
    </w:p>
    <w:p w14:paraId="2009EBAA" w14:textId="77777777" w:rsidR="007E3B97" w:rsidRDefault="007E3B97" w:rsidP="007E3B97">
      <w:pPr>
        <w:jc w:val="center"/>
        <w:rPr>
          <w:b/>
          <w:sz w:val="44"/>
          <w:szCs w:val="44"/>
          <w:lang w:val="fr-FR"/>
        </w:rPr>
      </w:pPr>
    </w:p>
    <w:p w14:paraId="7274A542" w14:textId="77777777" w:rsidR="007E3B97" w:rsidRDefault="007E3B97" w:rsidP="007E3B97">
      <w:pPr>
        <w:jc w:val="center"/>
        <w:rPr>
          <w:b/>
          <w:sz w:val="44"/>
          <w:szCs w:val="44"/>
          <w:lang w:val="fr-FR"/>
        </w:rPr>
      </w:pPr>
    </w:p>
    <w:p w14:paraId="6DABE294" w14:textId="77777777" w:rsidR="007E3B97" w:rsidRDefault="007E3B97" w:rsidP="007E3B97">
      <w:pPr>
        <w:jc w:val="center"/>
        <w:rPr>
          <w:b/>
          <w:sz w:val="44"/>
          <w:szCs w:val="44"/>
          <w:lang w:val="fr-FR"/>
        </w:rPr>
      </w:pPr>
    </w:p>
    <w:p w14:paraId="51D13259" w14:textId="720D16CE" w:rsidR="007E3B97" w:rsidRDefault="007E3B97" w:rsidP="007E3B97">
      <w:pPr>
        <w:jc w:val="center"/>
        <w:rPr>
          <w:b/>
          <w:sz w:val="52"/>
          <w:szCs w:val="52"/>
          <w:lang w:val="fr-FR"/>
        </w:rPr>
      </w:pPr>
      <w:r w:rsidRPr="007E3B97">
        <w:rPr>
          <w:b/>
          <w:sz w:val="52"/>
          <w:szCs w:val="52"/>
          <w:lang w:val="fr-FR"/>
        </w:rPr>
        <w:t xml:space="preserve">Rapport de Projet LO43 </w:t>
      </w:r>
      <w:proofErr w:type="spellStart"/>
      <w:r w:rsidRPr="007E3B97">
        <w:rPr>
          <w:b/>
          <w:sz w:val="52"/>
          <w:szCs w:val="52"/>
          <w:lang w:val="fr-FR"/>
        </w:rPr>
        <w:t>Zombicide</w:t>
      </w:r>
      <w:proofErr w:type="spellEnd"/>
    </w:p>
    <w:p w14:paraId="7B30D6BE" w14:textId="77777777" w:rsidR="007E3B97" w:rsidRPr="007E3B97" w:rsidRDefault="007E3B97" w:rsidP="007E3B97">
      <w:pPr>
        <w:jc w:val="center"/>
        <w:rPr>
          <w:b/>
          <w:sz w:val="52"/>
          <w:szCs w:val="52"/>
          <w:lang w:val="fr-FR"/>
        </w:rPr>
      </w:pPr>
    </w:p>
    <w:p w14:paraId="4188E443" w14:textId="7D73CE1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Charline Roux</w:t>
      </w:r>
    </w:p>
    <w:p w14:paraId="7B0B4E5D" w14:textId="77777777" w:rsidR="007E3B97" w:rsidRPr="007E3B97" w:rsidRDefault="007E3B97" w:rsidP="007E3B97">
      <w:pPr>
        <w:pStyle w:val="33zx"/>
        <w:jc w:val="center"/>
        <w:rPr>
          <w:rFonts w:ascii="inherit" w:hAnsi="inherit" w:cs="Helvetica"/>
          <w:b/>
          <w:bCs/>
          <w:color w:val="1C1E21"/>
          <w:sz w:val="32"/>
          <w:szCs w:val="32"/>
        </w:rPr>
      </w:pPr>
      <w:proofErr w:type="spellStart"/>
      <w:r w:rsidRPr="007E3B97">
        <w:rPr>
          <w:rFonts w:ascii="inherit" w:hAnsi="inherit" w:cs="Helvetica"/>
          <w:b/>
          <w:bCs/>
          <w:color w:val="1C1E21"/>
          <w:sz w:val="32"/>
          <w:szCs w:val="32"/>
        </w:rPr>
        <w:t>Corentin</w:t>
      </w:r>
      <w:proofErr w:type="spellEnd"/>
      <w:r w:rsidRPr="007E3B97">
        <w:rPr>
          <w:rFonts w:ascii="inherit" w:hAnsi="inherit" w:cs="Helvetica"/>
          <w:b/>
          <w:bCs/>
          <w:color w:val="1C1E21"/>
          <w:sz w:val="32"/>
          <w:szCs w:val="32"/>
        </w:rPr>
        <w:t xml:space="preserve"> </w:t>
      </w:r>
      <w:proofErr w:type="spellStart"/>
      <w:r w:rsidRPr="007E3B97">
        <w:rPr>
          <w:rFonts w:ascii="inherit" w:hAnsi="inherit" w:cs="Helvetica"/>
          <w:b/>
          <w:bCs/>
          <w:color w:val="1C1E21"/>
          <w:sz w:val="32"/>
          <w:szCs w:val="32"/>
        </w:rPr>
        <w:t>Menier</w:t>
      </w:r>
      <w:proofErr w:type="spellEnd"/>
    </w:p>
    <w:p w14:paraId="17CC852D"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 xml:space="preserve">Maxime </w:t>
      </w:r>
      <w:proofErr w:type="spellStart"/>
      <w:r w:rsidRPr="007E3B97">
        <w:rPr>
          <w:rFonts w:ascii="inherit" w:hAnsi="inherit" w:cs="Helvetica"/>
          <w:b/>
          <w:bCs/>
          <w:color w:val="1C1E21"/>
          <w:sz w:val="32"/>
          <w:szCs w:val="32"/>
        </w:rPr>
        <w:t>Salzard</w:t>
      </w:r>
      <w:proofErr w:type="spellEnd"/>
    </w:p>
    <w:p w14:paraId="7B1D6D25" w14:textId="77777777" w:rsidR="007E3B97" w:rsidRPr="007E3B97" w:rsidRDefault="007E3B97" w:rsidP="007E3B97">
      <w:pPr>
        <w:pStyle w:val="33zx"/>
        <w:jc w:val="center"/>
        <w:rPr>
          <w:rFonts w:ascii="inherit" w:hAnsi="inherit" w:cs="Helvetica"/>
          <w:b/>
          <w:bCs/>
          <w:color w:val="1C1E21"/>
          <w:sz w:val="32"/>
          <w:szCs w:val="32"/>
        </w:rPr>
      </w:pPr>
      <w:r w:rsidRPr="007E3B97">
        <w:rPr>
          <w:rFonts w:ascii="inherit" w:hAnsi="inherit" w:cs="Helvetica"/>
          <w:b/>
          <w:bCs/>
          <w:color w:val="1C1E21"/>
          <w:sz w:val="32"/>
          <w:szCs w:val="32"/>
        </w:rPr>
        <w:t>Loïc Martin</w:t>
      </w:r>
    </w:p>
    <w:p w14:paraId="7BB58DF9" w14:textId="77777777" w:rsidR="007E3B97" w:rsidRDefault="007E3B97" w:rsidP="007E3B97">
      <w:pPr>
        <w:jc w:val="center"/>
        <w:rPr>
          <w:sz w:val="52"/>
          <w:szCs w:val="52"/>
          <w:lang w:val="fr-FR"/>
        </w:rPr>
      </w:pPr>
    </w:p>
    <w:p w14:paraId="513432AD" w14:textId="77777777" w:rsidR="007E3B97" w:rsidRDefault="007E3B97" w:rsidP="007E3B97">
      <w:pPr>
        <w:jc w:val="center"/>
        <w:rPr>
          <w:sz w:val="52"/>
          <w:szCs w:val="52"/>
          <w:lang w:val="fr-FR"/>
        </w:rPr>
      </w:pPr>
    </w:p>
    <w:p w14:paraId="54079047" w14:textId="77777777" w:rsidR="007E3B97" w:rsidRDefault="007E3B97" w:rsidP="007E3B97">
      <w:pPr>
        <w:jc w:val="center"/>
        <w:rPr>
          <w:sz w:val="52"/>
          <w:szCs w:val="52"/>
          <w:lang w:val="fr-FR"/>
        </w:rPr>
      </w:pPr>
    </w:p>
    <w:p w14:paraId="71E56A35" w14:textId="5045EC02" w:rsidR="007E3B97" w:rsidRDefault="007E3B97" w:rsidP="007E3B97">
      <w:pPr>
        <w:jc w:val="center"/>
        <w:rPr>
          <w:sz w:val="52"/>
          <w:szCs w:val="52"/>
          <w:lang w:val="fr-FR"/>
        </w:rPr>
      </w:pPr>
    </w:p>
    <w:p w14:paraId="58418D74" w14:textId="77777777" w:rsidR="00111070" w:rsidRDefault="00111070" w:rsidP="007E3B97">
      <w:pPr>
        <w:jc w:val="center"/>
        <w:rPr>
          <w:sz w:val="52"/>
          <w:szCs w:val="52"/>
          <w:lang w:val="fr-FR"/>
        </w:rPr>
      </w:pPr>
    </w:p>
    <w:p w14:paraId="6C0B0D7A" w14:textId="77777777" w:rsidR="007E3B97" w:rsidRPr="007E3B97" w:rsidRDefault="007E3B97" w:rsidP="007E3B97">
      <w:pPr>
        <w:jc w:val="center"/>
        <w:rPr>
          <w:b/>
          <w:sz w:val="32"/>
          <w:szCs w:val="32"/>
          <w:lang w:val="fr-FR"/>
        </w:rPr>
      </w:pPr>
    </w:p>
    <w:p w14:paraId="4D6CE46A" w14:textId="67675830" w:rsidR="007E3B97" w:rsidRPr="007E3B97" w:rsidRDefault="007E3B97" w:rsidP="007E3B97">
      <w:pPr>
        <w:jc w:val="right"/>
        <w:rPr>
          <w:sz w:val="52"/>
          <w:szCs w:val="52"/>
          <w:lang w:val="fr-FR"/>
        </w:rPr>
      </w:pPr>
      <w:r w:rsidRPr="007E3B97">
        <w:rPr>
          <w:b/>
          <w:sz w:val="32"/>
          <w:szCs w:val="32"/>
          <w:lang w:val="fr-FR"/>
        </w:rPr>
        <w:t>Automne 2018</w:t>
      </w:r>
      <w:r w:rsidRPr="007E3B97">
        <w:rPr>
          <w:sz w:val="52"/>
          <w:szCs w:val="52"/>
          <w:lang w:val="fr-FR"/>
        </w:rPr>
        <w:br w:type="page"/>
      </w:r>
    </w:p>
    <w:sdt>
      <w:sdtPr>
        <w:rPr>
          <w:rFonts w:asciiTheme="minorHAnsi" w:eastAsiaTheme="minorHAnsi" w:hAnsiTheme="minorHAnsi" w:cstheme="minorBidi"/>
          <w:color w:val="auto"/>
          <w:sz w:val="22"/>
          <w:szCs w:val="22"/>
          <w:lang w:val="fr-FR" w:eastAsia="en-US"/>
        </w:rPr>
        <w:id w:val="1424231702"/>
        <w:docPartObj>
          <w:docPartGallery w:val="Table of Contents"/>
          <w:docPartUnique/>
        </w:docPartObj>
      </w:sdtPr>
      <w:sdtEndPr>
        <w:rPr>
          <w:b/>
          <w:bCs/>
        </w:rPr>
      </w:sdtEndPr>
      <w:sdtContent>
        <w:p w14:paraId="3EA2DCCA" w14:textId="673FE5EB" w:rsidR="007E3B97" w:rsidRDefault="007E3B97" w:rsidP="007E3B97">
          <w:pPr>
            <w:pStyle w:val="En-ttedetabledesmatires"/>
            <w:rPr>
              <w:lang w:val="fr-FR"/>
            </w:rPr>
          </w:pPr>
          <w:r>
            <w:rPr>
              <w:lang w:val="fr-FR"/>
            </w:rPr>
            <w:t>Table des matières</w:t>
          </w:r>
        </w:p>
        <w:p w14:paraId="08FCF7BF" w14:textId="77777777" w:rsidR="007E3B97" w:rsidRPr="0049365F" w:rsidRDefault="007E3B97" w:rsidP="007E3B97">
          <w:pPr>
            <w:rPr>
              <w:lang w:val="fr-FR" w:eastAsia="en-GB"/>
            </w:rPr>
          </w:pPr>
        </w:p>
        <w:p w14:paraId="03C1CB92" w14:textId="2D4A3D88" w:rsidR="00DA327C" w:rsidRDefault="007E3B97">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286397" w:history="1">
            <w:r w:rsidR="00DA327C" w:rsidRPr="003B2DD1">
              <w:rPr>
                <w:rStyle w:val="Lienhypertexte"/>
                <w:noProof/>
              </w:rPr>
              <w:t>Synopsis</w:t>
            </w:r>
            <w:r w:rsidR="00DA327C">
              <w:rPr>
                <w:noProof/>
                <w:webHidden/>
              </w:rPr>
              <w:tab/>
            </w:r>
            <w:r w:rsidR="00DA327C">
              <w:rPr>
                <w:noProof/>
                <w:webHidden/>
              </w:rPr>
              <w:fldChar w:fldCharType="begin"/>
            </w:r>
            <w:r w:rsidR="00DA327C">
              <w:rPr>
                <w:noProof/>
                <w:webHidden/>
              </w:rPr>
              <w:instrText xml:space="preserve"> PAGEREF _Toc533286397 \h </w:instrText>
            </w:r>
            <w:r w:rsidR="00DA327C">
              <w:rPr>
                <w:noProof/>
                <w:webHidden/>
              </w:rPr>
            </w:r>
            <w:r w:rsidR="00DA327C">
              <w:rPr>
                <w:noProof/>
                <w:webHidden/>
              </w:rPr>
              <w:fldChar w:fldCharType="separate"/>
            </w:r>
            <w:r w:rsidR="00DA327C">
              <w:rPr>
                <w:noProof/>
                <w:webHidden/>
              </w:rPr>
              <w:t>- 3 -</w:t>
            </w:r>
            <w:r w:rsidR="00DA327C">
              <w:rPr>
                <w:noProof/>
                <w:webHidden/>
              </w:rPr>
              <w:fldChar w:fldCharType="end"/>
            </w:r>
          </w:hyperlink>
        </w:p>
        <w:p w14:paraId="3CAB6460" w14:textId="548BDC1D" w:rsidR="00DA327C" w:rsidRDefault="009D493E">
          <w:pPr>
            <w:pStyle w:val="TM1"/>
            <w:tabs>
              <w:tab w:val="right" w:leader="dot" w:pos="9062"/>
            </w:tabs>
            <w:rPr>
              <w:rFonts w:eastAsiaTheme="minorEastAsia"/>
              <w:noProof/>
              <w:lang w:eastAsia="en-GB"/>
            </w:rPr>
          </w:pPr>
          <w:hyperlink w:anchor="_Toc533286398" w:history="1">
            <w:r w:rsidR="00DA327C" w:rsidRPr="003B2DD1">
              <w:rPr>
                <w:rStyle w:val="Lienhypertexte"/>
                <w:noProof/>
                <w:lang w:val="fr-FR"/>
              </w:rPr>
              <w:t>Présentation du jeu</w:t>
            </w:r>
            <w:r w:rsidR="00DA327C">
              <w:rPr>
                <w:noProof/>
                <w:webHidden/>
              </w:rPr>
              <w:tab/>
            </w:r>
            <w:r w:rsidR="00DA327C">
              <w:rPr>
                <w:noProof/>
                <w:webHidden/>
              </w:rPr>
              <w:fldChar w:fldCharType="begin"/>
            </w:r>
            <w:r w:rsidR="00DA327C">
              <w:rPr>
                <w:noProof/>
                <w:webHidden/>
              </w:rPr>
              <w:instrText xml:space="preserve"> PAGEREF _Toc533286398 \h </w:instrText>
            </w:r>
            <w:r w:rsidR="00DA327C">
              <w:rPr>
                <w:noProof/>
                <w:webHidden/>
              </w:rPr>
            </w:r>
            <w:r w:rsidR="00DA327C">
              <w:rPr>
                <w:noProof/>
                <w:webHidden/>
              </w:rPr>
              <w:fldChar w:fldCharType="separate"/>
            </w:r>
            <w:r w:rsidR="00DA327C">
              <w:rPr>
                <w:noProof/>
                <w:webHidden/>
              </w:rPr>
              <w:t>- 4 -</w:t>
            </w:r>
            <w:r w:rsidR="00DA327C">
              <w:rPr>
                <w:noProof/>
                <w:webHidden/>
              </w:rPr>
              <w:fldChar w:fldCharType="end"/>
            </w:r>
          </w:hyperlink>
        </w:p>
        <w:p w14:paraId="16368388" w14:textId="4B996BB0" w:rsidR="00DA327C" w:rsidRDefault="009D493E">
          <w:pPr>
            <w:pStyle w:val="TM1"/>
            <w:tabs>
              <w:tab w:val="right" w:leader="dot" w:pos="9062"/>
            </w:tabs>
            <w:rPr>
              <w:rFonts w:eastAsiaTheme="minorEastAsia"/>
              <w:noProof/>
              <w:lang w:eastAsia="en-GB"/>
            </w:rPr>
          </w:pPr>
          <w:hyperlink w:anchor="_Toc533286399" w:history="1">
            <w:r w:rsidR="00DA327C" w:rsidRPr="003B2DD1">
              <w:rPr>
                <w:rStyle w:val="Lienhypertexte"/>
                <w:noProof/>
              </w:rPr>
              <w:t>Règles générales</w:t>
            </w:r>
            <w:r w:rsidR="00DA327C">
              <w:rPr>
                <w:noProof/>
                <w:webHidden/>
              </w:rPr>
              <w:tab/>
            </w:r>
            <w:r w:rsidR="00DA327C">
              <w:rPr>
                <w:noProof/>
                <w:webHidden/>
              </w:rPr>
              <w:fldChar w:fldCharType="begin"/>
            </w:r>
            <w:r w:rsidR="00DA327C">
              <w:rPr>
                <w:noProof/>
                <w:webHidden/>
              </w:rPr>
              <w:instrText xml:space="preserve"> PAGEREF _Toc533286399 \h </w:instrText>
            </w:r>
            <w:r w:rsidR="00DA327C">
              <w:rPr>
                <w:noProof/>
                <w:webHidden/>
              </w:rPr>
            </w:r>
            <w:r w:rsidR="00DA327C">
              <w:rPr>
                <w:noProof/>
                <w:webHidden/>
              </w:rPr>
              <w:fldChar w:fldCharType="separate"/>
            </w:r>
            <w:r w:rsidR="00DA327C">
              <w:rPr>
                <w:noProof/>
                <w:webHidden/>
              </w:rPr>
              <w:t>- 5 -</w:t>
            </w:r>
            <w:r w:rsidR="00DA327C">
              <w:rPr>
                <w:noProof/>
                <w:webHidden/>
              </w:rPr>
              <w:fldChar w:fldCharType="end"/>
            </w:r>
          </w:hyperlink>
        </w:p>
        <w:p w14:paraId="4460A4EA" w14:textId="22C17944" w:rsidR="00DA327C" w:rsidRDefault="009D493E">
          <w:pPr>
            <w:pStyle w:val="TM1"/>
            <w:tabs>
              <w:tab w:val="right" w:leader="dot" w:pos="9062"/>
            </w:tabs>
            <w:rPr>
              <w:rFonts w:eastAsiaTheme="minorEastAsia"/>
              <w:noProof/>
              <w:lang w:eastAsia="en-GB"/>
            </w:rPr>
          </w:pPr>
          <w:hyperlink w:anchor="_Toc533286400" w:history="1">
            <w:r w:rsidR="00DA327C" w:rsidRPr="003B2DD1">
              <w:rPr>
                <w:rStyle w:val="Lienhypertexte"/>
                <w:noProof/>
              </w:rPr>
              <w:t>Items</w:t>
            </w:r>
            <w:r w:rsidR="00DA327C">
              <w:rPr>
                <w:noProof/>
                <w:webHidden/>
              </w:rPr>
              <w:tab/>
            </w:r>
            <w:r w:rsidR="00DA327C">
              <w:rPr>
                <w:noProof/>
                <w:webHidden/>
              </w:rPr>
              <w:fldChar w:fldCharType="begin"/>
            </w:r>
            <w:r w:rsidR="00DA327C">
              <w:rPr>
                <w:noProof/>
                <w:webHidden/>
              </w:rPr>
              <w:instrText xml:space="preserve"> PAGEREF _Toc533286400 \h </w:instrText>
            </w:r>
            <w:r w:rsidR="00DA327C">
              <w:rPr>
                <w:noProof/>
                <w:webHidden/>
              </w:rPr>
            </w:r>
            <w:r w:rsidR="00DA327C">
              <w:rPr>
                <w:noProof/>
                <w:webHidden/>
              </w:rPr>
              <w:fldChar w:fldCharType="separate"/>
            </w:r>
            <w:r w:rsidR="00DA327C">
              <w:rPr>
                <w:noProof/>
                <w:webHidden/>
              </w:rPr>
              <w:t>- 6 -</w:t>
            </w:r>
            <w:r w:rsidR="00DA327C">
              <w:rPr>
                <w:noProof/>
                <w:webHidden/>
              </w:rPr>
              <w:fldChar w:fldCharType="end"/>
            </w:r>
          </w:hyperlink>
        </w:p>
        <w:p w14:paraId="4AA37ACD" w14:textId="66306173" w:rsidR="00DA327C" w:rsidRDefault="009D493E">
          <w:pPr>
            <w:pStyle w:val="TM2"/>
            <w:tabs>
              <w:tab w:val="right" w:leader="dot" w:pos="9062"/>
            </w:tabs>
            <w:rPr>
              <w:rFonts w:eastAsiaTheme="minorEastAsia"/>
              <w:noProof/>
              <w:lang w:eastAsia="en-GB"/>
            </w:rPr>
          </w:pPr>
          <w:hyperlink w:anchor="_Toc533286401" w:history="1">
            <w:r w:rsidR="00DA327C" w:rsidRPr="003B2DD1">
              <w:rPr>
                <w:rStyle w:val="Lienhypertexte"/>
                <w:noProof/>
              </w:rPr>
              <w:t>Armes</w:t>
            </w:r>
            <w:r w:rsidR="00DA327C">
              <w:rPr>
                <w:noProof/>
                <w:webHidden/>
              </w:rPr>
              <w:tab/>
            </w:r>
            <w:r w:rsidR="00DA327C">
              <w:rPr>
                <w:noProof/>
                <w:webHidden/>
              </w:rPr>
              <w:fldChar w:fldCharType="begin"/>
            </w:r>
            <w:r w:rsidR="00DA327C">
              <w:rPr>
                <w:noProof/>
                <w:webHidden/>
              </w:rPr>
              <w:instrText xml:space="preserve"> PAGEREF _Toc533286401 \h </w:instrText>
            </w:r>
            <w:r w:rsidR="00DA327C">
              <w:rPr>
                <w:noProof/>
                <w:webHidden/>
              </w:rPr>
            </w:r>
            <w:r w:rsidR="00DA327C">
              <w:rPr>
                <w:noProof/>
                <w:webHidden/>
              </w:rPr>
              <w:fldChar w:fldCharType="separate"/>
            </w:r>
            <w:r w:rsidR="00DA327C">
              <w:rPr>
                <w:noProof/>
                <w:webHidden/>
              </w:rPr>
              <w:t>- 7 -</w:t>
            </w:r>
            <w:r w:rsidR="00DA327C">
              <w:rPr>
                <w:noProof/>
                <w:webHidden/>
              </w:rPr>
              <w:fldChar w:fldCharType="end"/>
            </w:r>
          </w:hyperlink>
        </w:p>
        <w:p w14:paraId="7CAAE37C" w14:textId="3A21CF8F" w:rsidR="00DA327C" w:rsidRDefault="009D493E">
          <w:pPr>
            <w:pStyle w:val="TM2"/>
            <w:tabs>
              <w:tab w:val="right" w:leader="dot" w:pos="9062"/>
            </w:tabs>
            <w:rPr>
              <w:rFonts w:eastAsiaTheme="minorEastAsia"/>
              <w:noProof/>
              <w:lang w:eastAsia="en-GB"/>
            </w:rPr>
          </w:pPr>
          <w:hyperlink w:anchor="_Toc533286402" w:history="1">
            <w:r w:rsidR="00DA327C" w:rsidRPr="003B2DD1">
              <w:rPr>
                <w:rStyle w:val="Lienhypertexte"/>
                <w:noProof/>
              </w:rPr>
              <w:t>Utilitaires</w:t>
            </w:r>
            <w:r w:rsidR="00DA327C">
              <w:rPr>
                <w:noProof/>
                <w:webHidden/>
              </w:rPr>
              <w:tab/>
            </w:r>
            <w:r w:rsidR="00DA327C">
              <w:rPr>
                <w:noProof/>
                <w:webHidden/>
              </w:rPr>
              <w:fldChar w:fldCharType="begin"/>
            </w:r>
            <w:r w:rsidR="00DA327C">
              <w:rPr>
                <w:noProof/>
                <w:webHidden/>
              </w:rPr>
              <w:instrText xml:space="preserve"> PAGEREF _Toc533286402 \h </w:instrText>
            </w:r>
            <w:r w:rsidR="00DA327C">
              <w:rPr>
                <w:noProof/>
                <w:webHidden/>
              </w:rPr>
            </w:r>
            <w:r w:rsidR="00DA327C">
              <w:rPr>
                <w:noProof/>
                <w:webHidden/>
              </w:rPr>
              <w:fldChar w:fldCharType="separate"/>
            </w:r>
            <w:r w:rsidR="00DA327C">
              <w:rPr>
                <w:noProof/>
                <w:webHidden/>
              </w:rPr>
              <w:t>- 9 -</w:t>
            </w:r>
            <w:r w:rsidR="00DA327C">
              <w:rPr>
                <w:noProof/>
                <w:webHidden/>
              </w:rPr>
              <w:fldChar w:fldCharType="end"/>
            </w:r>
          </w:hyperlink>
        </w:p>
        <w:p w14:paraId="42E60428" w14:textId="3600A601" w:rsidR="00DA327C" w:rsidRDefault="009D493E">
          <w:pPr>
            <w:pStyle w:val="TM1"/>
            <w:tabs>
              <w:tab w:val="right" w:leader="dot" w:pos="9062"/>
            </w:tabs>
            <w:rPr>
              <w:rFonts w:eastAsiaTheme="minorEastAsia"/>
              <w:noProof/>
              <w:lang w:eastAsia="en-GB"/>
            </w:rPr>
          </w:pPr>
          <w:hyperlink w:anchor="_Toc533286403" w:history="1">
            <w:r w:rsidR="00DA327C" w:rsidRPr="003B2DD1">
              <w:rPr>
                <w:rStyle w:val="Lienhypertexte"/>
                <w:noProof/>
              </w:rPr>
              <w:t>Les humanoïdes</w:t>
            </w:r>
            <w:r w:rsidR="00DA327C">
              <w:rPr>
                <w:noProof/>
                <w:webHidden/>
              </w:rPr>
              <w:tab/>
            </w:r>
            <w:r w:rsidR="00DA327C">
              <w:rPr>
                <w:noProof/>
                <w:webHidden/>
              </w:rPr>
              <w:fldChar w:fldCharType="begin"/>
            </w:r>
            <w:r w:rsidR="00DA327C">
              <w:rPr>
                <w:noProof/>
                <w:webHidden/>
              </w:rPr>
              <w:instrText xml:space="preserve"> PAGEREF _Toc533286403 \h </w:instrText>
            </w:r>
            <w:r w:rsidR="00DA327C">
              <w:rPr>
                <w:noProof/>
                <w:webHidden/>
              </w:rPr>
            </w:r>
            <w:r w:rsidR="00DA327C">
              <w:rPr>
                <w:noProof/>
                <w:webHidden/>
              </w:rPr>
              <w:fldChar w:fldCharType="separate"/>
            </w:r>
            <w:r w:rsidR="00DA327C">
              <w:rPr>
                <w:noProof/>
                <w:webHidden/>
              </w:rPr>
              <w:t>- 10 -</w:t>
            </w:r>
            <w:r w:rsidR="00DA327C">
              <w:rPr>
                <w:noProof/>
                <w:webHidden/>
              </w:rPr>
              <w:fldChar w:fldCharType="end"/>
            </w:r>
          </w:hyperlink>
        </w:p>
        <w:p w14:paraId="0D3A52F8" w14:textId="07D2EB18" w:rsidR="00DA327C" w:rsidRDefault="009D493E">
          <w:pPr>
            <w:pStyle w:val="TM2"/>
            <w:tabs>
              <w:tab w:val="right" w:leader="dot" w:pos="9062"/>
            </w:tabs>
            <w:rPr>
              <w:rFonts w:eastAsiaTheme="minorEastAsia"/>
              <w:noProof/>
              <w:lang w:eastAsia="en-GB"/>
            </w:rPr>
          </w:pPr>
          <w:hyperlink w:anchor="_Toc533286404" w:history="1">
            <w:r w:rsidR="00DA327C" w:rsidRPr="003B2DD1">
              <w:rPr>
                <w:rStyle w:val="Lienhypertexte"/>
                <w:noProof/>
              </w:rPr>
              <w:t>Les professeurs</w:t>
            </w:r>
            <w:r w:rsidR="00DA327C">
              <w:rPr>
                <w:noProof/>
                <w:webHidden/>
              </w:rPr>
              <w:tab/>
            </w:r>
            <w:r w:rsidR="00DA327C">
              <w:rPr>
                <w:noProof/>
                <w:webHidden/>
              </w:rPr>
              <w:fldChar w:fldCharType="begin"/>
            </w:r>
            <w:r w:rsidR="00DA327C">
              <w:rPr>
                <w:noProof/>
                <w:webHidden/>
              </w:rPr>
              <w:instrText xml:space="preserve"> PAGEREF _Toc533286404 \h </w:instrText>
            </w:r>
            <w:r w:rsidR="00DA327C">
              <w:rPr>
                <w:noProof/>
                <w:webHidden/>
              </w:rPr>
            </w:r>
            <w:r w:rsidR="00DA327C">
              <w:rPr>
                <w:noProof/>
                <w:webHidden/>
              </w:rPr>
              <w:fldChar w:fldCharType="separate"/>
            </w:r>
            <w:r w:rsidR="00DA327C">
              <w:rPr>
                <w:noProof/>
                <w:webHidden/>
              </w:rPr>
              <w:t>- 11 -</w:t>
            </w:r>
            <w:r w:rsidR="00DA327C">
              <w:rPr>
                <w:noProof/>
                <w:webHidden/>
              </w:rPr>
              <w:fldChar w:fldCharType="end"/>
            </w:r>
          </w:hyperlink>
        </w:p>
        <w:p w14:paraId="118D9ECE" w14:textId="3F19176D" w:rsidR="00DA327C" w:rsidRDefault="009D493E">
          <w:pPr>
            <w:pStyle w:val="TM2"/>
            <w:tabs>
              <w:tab w:val="right" w:leader="dot" w:pos="9062"/>
            </w:tabs>
            <w:rPr>
              <w:rFonts w:eastAsiaTheme="minorEastAsia"/>
              <w:noProof/>
              <w:lang w:eastAsia="en-GB"/>
            </w:rPr>
          </w:pPr>
          <w:hyperlink w:anchor="_Toc533286405" w:history="1">
            <w:r w:rsidR="00DA327C" w:rsidRPr="003B2DD1">
              <w:rPr>
                <w:rStyle w:val="Lienhypertexte"/>
                <w:noProof/>
              </w:rPr>
              <w:t>Les élèves</w:t>
            </w:r>
            <w:r w:rsidR="00DA327C">
              <w:rPr>
                <w:noProof/>
                <w:webHidden/>
              </w:rPr>
              <w:tab/>
            </w:r>
            <w:r w:rsidR="00DA327C">
              <w:rPr>
                <w:noProof/>
                <w:webHidden/>
              </w:rPr>
              <w:fldChar w:fldCharType="begin"/>
            </w:r>
            <w:r w:rsidR="00DA327C">
              <w:rPr>
                <w:noProof/>
                <w:webHidden/>
              </w:rPr>
              <w:instrText xml:space="preserve"> PAGEREF _Toc533286405 \h </w:instrText>
            </w:r>
            <w:r w:rsidR="00DA327C">
              <w:rPr>
                <w:noProof/>
                <w:webHidden/>
              </w:rPr>
            </w:r>
            <w:r w:rsidR="00DA327C">
              <w:rPr>
                <w:noProof/>
                <w:webHidden/>
              </w:rPr>
              <w:fldChar w:fldCharType="separate"/>
            </w:r>
            <w:r w:rsidR="00DA327C">
              <w:rPr>
                <w:noProof/>
                <w:webHidden/>
              </w:rPr>
              <w:t>- 13 -</w:t>
            </w:r>
            <w:r w:rsidR="00DA327C">
              <w:rPr>
                <w:noProof/>
                <w:webHidden/>
              </w:rPr>
              <w:fldChar w:fldCharType="end"/>
            </w:r>
          </w:hyperlink>
        </w:p>
        <w:p w14:paraId="01120CD9" w14:textId="335D6A71" w:rsidR="00DA327C" w:rsidRDefault="009D493E">
          <w:pPr>
            <w:pStyle w:val="TM1"/>
            <w:tabs>
              <w:tab w:val="right" w:leader="dot" w:pos="9062"/>
            </w:tabs>
            <w:rPr>
              <w:rFonts w:eastAsiaTheme="minorEastAsia"/>
              <w:noProof/>
              <w:lang w:eastAsia="en-GB"/>
            </w:rPr>
          </w:pPr>
          <w:hyperlink w:anchor="_Toc533286406" w:history="1">
            <w:r w:rsidR="00DA327C" w:rsidRPr="003B2DD1">
              <w:rPr>
                <w:rStyle w:val="Lienhypertexte"/>
                <w:noProof/>
                <w:lang w:val="fr-FR"/>
              </w:rPr>
              <w:t>Le Plateau</w:t>
            </w:r>
            <w:r w:rsidR="00DA327C">
              <w:rPr>
                <w:noProof/>
                <w:webHidden/>
              </w:rPr>
              <w:tab/>
            </w:r>
            <w:r w:rsidR="00DA327C">
              <w:rPr>
                <w:noProof/>
                <w:webHidden/>
              </w:rPr>
              <w:fldChar w:fldCharType="begin"/>
            </w:r>
            <w:r w:rsidR="00DA327C">
              <w:rPr>
                <w:noProof/>
                <w:webHidden/>
              </w:rPr>
              <w:instrText xml:space="preserve"> PAGEREF _Toc533286406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2C83834D" w14:textId="261567EC" w:rsidR="00DA327C" w:rsidRDefault="009D493E">
          <w:pPr>
            <w:pStyle w:val="TM1"/>
            <w:tabs>
              <w:tab w:val="right" w:leader="dot" w:pos="9062"/>
            </w:tabs>
            <w:rPr>
              <w:rFonts w:eastAsiaTheme="minorEastAsia"/>
              <w:noProof/>
              <w:lang w:eastAsia="en-GB"/>
            </w:rPr>
          </w:pPr>
          <w:hyperlink w:anchor="_Toc533286407" w:history="1">
            <w:r w:rsidR="00DA327C" w:rsidRPr="003B2DD1">
              <w:rPr>
                <w:rStyle w:val="Lienhypertexte"/>
                <w:noProof/>
                <w:lang w:val="fr-FR"/>
              </w:rPr>
              <w:t>Les Cases</w:t>
            </w:r>
            <w:r w:rsidR="00DA327C">
              <w:rPr>
                <w:noProof/>
                <w:webHidden/>
              </w:rPr>
              <w:tab/>
            </w:r>
            <w:r w:rsidR="00DA327C">
              <w:rPr>
                <w:noProof/>
                <w:webHidden/>
              </w:rPr>
              <w:fldChar w:fldCharType="begin"/>
            </w:r>
            <w:r w:rsidR="00DA327C">
              <w:rPr>
                <w:noProof/>
                <w:webHidden/>
              </w:rPr>
              <w:instrText xml:space="preserve"> PAGEREF _Toc533286407 \h </w:instrText>
            </w:r>
            <w:r w:rsidR="00DA327C">
              <w:rPr>
                <w:noProof/>
                <w:webHidden/>
              </w:rPr>
            </w:r>
            <w:r w:rsidR="00DA327C">
              <w:rPr>
                <w:noProof/>
                <w:webHidden/>
              </w:rPr>
              <w:fldChar w:fldCharType="separate"/>
            </w:r>
            <w:r w:rsidR="00DA327C">
              <w:rPr>
                <w:noProof/>
                <w:webHidden/>
              </w:rPr>
              <w:t>- 15 -</w:t>
            </w:r>
            <w:r w:rsidR="00DA327C">
              <w:rPr>
                <w:noProof/>
                <w:webHidden/>
              </w:rPr>
              <w:fldChar w:fldCharType="end"/>
            </w:r>
          </w:hyperlink>
        </w:p>
        <w:p w14:paraId="4C50E9BB" w14:textId="35BD694D" w:rsidR="00DA327C" w:rsidRDefault="009D493E">
          <w:pPr>
            <w:pStyle w:val="TM1"/>
            <w:tabs>
              <w:tab w:val="right" w:leader="dot" w:pos="9062"/>
            </w:tabs>
            <w:rPr>
              <w:rFonts w:eastAsiaTheme="minorEastAsia"/>
              <w:noProof/>
              <w:lang w:eastAsia="en-GB"/>
            </w:rPr>
          </w:pPr>
          <w:hyperlink w:anchor="_Toc533286408" w:history="1">
            <w:r w:rsidR="00DA327C" w:rsidRPr="003B2DD1">
              <w:rPr>
                <w:rStyle w:val="Lienhypertexte"/>
                <w:noProof/>
                <w:lang w:val="fr-FR"/>
              </w:rPr>
              <w:t>Diagrammes UML</w:t>
            </w:r>
            <w:r w:rsidR="00DA327C">
              <w:rPr>
                <w:noProof/>
                <w:webHidden/>
              </w:rPr>
              <w:tab/>
            </w:r>
            <w:r w:rsidR="00DA327C">
              <w:rPr>
                <w:noProof/>
                <w:webHidden/>
              </w:rPr>
              <w:fldChar w:fldCharType="begin"/>
            </w:r>
            <w:r w:rsidR="00DA327C">
              <w:rPr>
                <w:noProof/>
                <w:webHidden/>
              </w:rPr>
              <w:instrText xml:space="preserve"> PAGEREF _Toc533286408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57237839" w14:textId="3AFC0903" w:rsidR="00DA327C" w:rsidRDefault="009D493E">
          <w:pPr>
            <w:pStyle w:val="TM2"/>
            <w:tabs>
              <w:tab w:val="right" w:leader="dot" w:pos="9062"/>
            </w:tabs>
            <w:rPr>
              <w:rFonts w:eastAsiaTheme="minorEastAsia"/>
              <w:noProof/>
              <w:lang w:eastAsia="en-GB"/>
            </w:rPr>
          </w:pPr>
          <w:hyperlink w:anchor="_Toc533286409" w:history="1">
            <w:r w:rsidR="00DA327C" w:rsidRPr="003B2DD1">
              <w:rPr>
                <w:rStyle w:val="Lienhypertexte"/>
                <w:noProof/>
              </w:rPr>
              <w:t>Diagramme de Classes</w:t>
            </w:r>
            <w:r w:rsidR="00DA327C">
              <w:rPr>
                <w:noProof/>
                <w:webHidden/>
              </w:rPr>
              <w:tab/>
            </w:r>
            <w:r w:rsidR="00DA327C">
              <w:rPr>
                <w:noProof/>
                <w:webHidden/>
              </w:rPr>
              <w:fldChar w:fldCharType="begin"/>
            </w:r>
            <w:r w:rsidR="00DA327C">
              <w:rPr>
                <w:noProof/>
                <w:webHidden/>
              </w:rPr>
              <w:instrText xml:space="preserve"> PAGEREF _Toc533286409 \h </w:instrText>
            </w:r>
            <w:r w:rsidR="00DA327C">
              <w:rPr>
                <w:noProof/>
                <w:webHidden/>
              </w:rPr>
            </w:r>
            <w:r w:rsidR="00DA327C">
              <w:rPr>
                <w:noProof/>
                <w:webHidden/>
              </w:rPr>
              <w:fldChar w:fldCharType="separate"/>
            </w:r>
            <w:r w:rsidR="00DA327C">
              <w:rPr>
                <w:noProof/>
                <w:webHidden/>
              </w:rPr>
              <w:t>- 17 -</w:t>
            </w:r>
            <w:r w:rsidR="00DA327C">
              <w:rPr>
                <w:noProof/>
                <w:webHidden/>
              </w:rPr>
              <w:fldChar w:fldCharType="end"/>
            </w:r>
          </w:hyperlink>
        </w:p>
        <w:p w14:paraId="06C7F73B" w14:textId="73FA993D" w:rsidR="00DA327C" w:rsidRDefault="009D493E">
          <w:pPr>
            <w:pStyle w:val="TM2"/>
            <w:tabs>
              <w:tab w:val="right" w:leader="dot" w:pos="9062"/>
            </w:tabs>
            <w:rPr>
              <w:rFonts w:eastAsiaTheme="minorEastAsia"/>
              <w:noProof/>
              <w:lang w:eastAsia="en-GB"/>
            </w:rPr>
          </w:pPr>
          <w:hyperlink w:anchor="_Toc533286410" w:history="1">
            <w:r w:rsidR="00DA327C" w:rsidRPr="003B2DD1">
              <w:rPr>
                <w:rStyle w:val="Lienhypertexte"/>
                <w:noProof/>
              </w:rPr>
              <w:t>Diagramme de cas d’utilisation</w:t>
            </w:r>
            <w:r w:rsidR="00DA327C">
              <w:rPr>
                <w:noProof/>
                <w:webHidden/>
              </w:rPr>
              <w:tab/>
            </w:r>
            <w:r w:rsidR="00DA327C">
              <w:rPr>
                <w:noProof/>
                <w:webHidden/>
              </w:rPr>
              <w:fldChar w:fldCharType="begin"/>
            </w:r>
            <w:r w:rsidR="00DA327C">
              <w:rPr>
                <w:noProof/>
                <w:webHidden/>
              </w:rPr>
              <w:instrText xml:space="preserve"> PAGEREF _Toc533286410 \h </w:instrText>
            </w:r>
            <w:r w:rsidR="00DA327C">
              <w:rPr>
                <w:noProof/>
                <w:webHidden/>
              </w:rPr>
            </w:r>
            <w:r w:rsidR="00DA327C">
              <w:rPr>
                <w:noProof/>
                <w:webHidden/>
              </w:rPr>
              <w:fldChar w:fldCharType="separate"/>
            </w:r>
            <w:r w:rsidR="00DA327C">
              <w:rPr>
                <w:noProof/>
                <w:webHidden/>
              </w:rPr>
              <w:t>- 18 -</w:t>
            </w:r>
            <w:r w:rsidR="00DA327C">
              <w:rPr>
                <w:noProof/>
                <w:webHidden/>
              </w:rPr>
              <w:fldChar w:fldCharType="end"/>
            </w:r>
          </w:hyperlink>
        </w:p>
        <w:p w14:paraId="406441B7" w14:textId="6CE6AF94" w:rsidR="00DA327C" w:rsidRDefault="009D493E">
          <w:pPr>
            <w:pStyle w:val="TM2"/>
            <w:tabs>
              <w:tab w:val="right" w:leader="dot" w:pos="9062"/>
            </w:tabs>
            <w:rPr>
              <w:rFonts w:eastAsiaTheme="minorEastAsia"/>
              <w:noProof/>
              <w:lang w:eastAsia="en-GB"/>
            </w:rPr>
          </w:pPr>
          <w:hyperlink w:anchor="_Toc533286411" w:history="1">
            <w:r w:rsidR="00DA327C" w:rsidRPr="003B2DD1">
              <w:rPr>
                <w:rStyle w:val="Lienhypertexte"/>
                <w:noProof/>
              </w:rPr>
              <w:t>Diagrammes de séquence</w:t>
            </w:r>
            <w:r w:rsidR="00DA327C">
              <w:rPr>
                <w:noProof/>
                <w:webHidden/>
              </w:rPr>
              <w:tab/>
            </w:r>
            <w:r w:rsidR="00DA327C">
              <w:rPr>
                <w:noProof/>
                <w:webHidden/>
              </w:rPr>
              <w:fldChar w:fldCharType="begin"/>
            </w:r>
            <w:r w:rsidR="00DA327C">
              <w:rPr>
                <w:noProof/>
                <w:webHidden/>
              </w:rPr>
              <w:instrText xml:space="preserve"> PAGEREF _Toc533286411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6139D48F" w14:textId="2418104C" w:rsidR="00DA327C" w:rsidRDefault="009D493E">
          <w:pPr>
            <w:pStyle w:val="TM3"/>
            <w:tabs>
              <w:tab w:val="right" w:leader="dot" w:pos="9062"/>
            </w:tabs>
            <w:rPr>
              <w:rFonts w:eastAsiaTheme="minorEastAsia"/>
              <w:noProof/>
              <w:lang w:eastAsia="en-GB"/>
            </w:rPr>
          </w:pPr>
          <w:hyperlink w:anchor="_Toc533286412" w:history="1">
            <w:r w:rsidR="00DA327C" w:rsidRPr="003B2DD1">
              <w:rPr>
                <w:rStyle w:val="Lienhypertexte"/>
                <w:noProof/>
              </w:rPr>
              <w:t>Avancer</w:t>
            </w:r>
            <w:r w:rsidR="00DA327C">
              <w:rPr>
                <w:noProof/>
                <w:webHidden/>
              </w:rPr>
              <w:tab/>
            </w:r>
            <w:r w:rsidR="00DA327C">
              <w:rPr>
                <w:noProof/>
                <w:webHidden/>
              </w:rPr>
              <w:fldChar w:fldCharType="begin"/>
            </w:r>
            <w:r w:rsidR="00DA327C">
              <w:rPr>
                <w:noProof/>
                <w:webHidden/>
              </w:rPr>
              <w:instrText xml:space="preserve"> PAGEREF _Toc533286412 \h </w:instrText>
            </w:r>
            <w:r w:rsidR="00DA327C">
              <w:rPr>
                <w:noProof/>
                <w:webHidden/>
              </w:rPr>
            </w:r>
            <w:r w:rsidR="00DA327C">
              <w:rPr>
                <w:noProof/>
                <w:webHidden/>
              </w:rPr>
              <w:fldChar w:fldCharType="separate"/>
            </w:r>
            <w:r w:rsidR="00DA327C">
              <w:rPr>
                <w:noProof/>
                <w:webHidden/>
              </w:rPr>
              <w:t>- 19 -</w:t>
            </w:r>
            <w:r w:rsidR="00DA327C">
              <w:rPr>
                <w:noProof/>
                <w:webHidden/>
              </w:rPr>
              <w:fldChar w:fldCharType="end"/>
            </w:r>
          </w:hyperlink>
        </w:p>
        <w:p w14:paraId="029C4BF1" w14:textId="09780381" w:rsidR="00DA327C" w:rsidRDefault="009D493E">
          <w:pPr>
            <w:pStyle w:val="TM3"/>
            <w:tabs>
              <w:tab w:val="right" w:leader="dot" w:pos="9062"/>
            </w:tabs>
            <w:rPr>
              <w:rFonts w:eastAsiaTheme="minorEastAsia"/>
              <w:noProof/>
              <w:lang w:eastAsia="en-GB"/>
            </w:rPr>
          </w:pPr>
          <w:hyperlink w:anchor="_Toc533286413" w:history="1">
            <w:r w:rsidR="00DA327C" w:rsidRPr="003B2DD1">
              <w:rPr>
                <w:rStyle w:val="Lienhypertexte"/>
                <w:noProof/>
              </w:rPr>
              <w:t>Attaquer</w:t>
            </w:r>
            <w:r w:rsidR="00DA327C">
              <w:rPr>
                <w:noProof/>
                <w:webHidden/>
              </w:rPr>
              <w:tab/>
            </w:r>
            <w:r w:rsidR="00DA327C">
              <w:rPr>
                <w:noProof/>
                <w:webHidden/>
              </w:rPr>
              <w:fldChar w:fldCharType="begin"/>
            </w:r>
            <w:r w:rsidR="00DA327C">
              <w:rPr>
                <w:noProof/>
                <w:webHidden/>
              </w:rPr>
              <w:instrText xml:space="preserve"> PAGEREF _Toc533286413 \h </w:instrText>
            </w:r>
            <w:r w:rsidR="00DA327C">
              <w:rPr>
                <w:noProof/>
                <w:webHidden/>
              </w:rPr>
            </w:r>
            <w:r w:rsidR="00DA327C">
              <w:rPr>
                <w:noProof/>
                <w:webHidden/>
              </w:rPr>
              <w:fldChar w:fldCharType="separate"/>
            </w:r>
            <w:r w:rsidR="00DA327C">
              <w:rPr>
                <w:noProof/>
                <w:webHidden/>
              </w:rPr>
              <w:t>- 20 -</w:t>
            </w:r>
            <w:r w:rsidR="00DA327C">
              <w:rPr>
                <w:noProof/>
                <w:webHidden/>
              </w:rPr>
              <w:fldChar w:fldCharType="end"/>
            </w:r>
          </w:hyperlink>
        </w:p>
        <w:p w14:paraId="411A15CC" w14:textId="3FB364F2" w:rsidR="00DA327C" w:rsidRDefault="009D493E">
          <w:pPr>
            <w:pStyle w:val="TM3"/>
            <w:tabs>
              <w:tab w:val="right" w:leader="dot" w:pos="9062"/>
            </w:tabs>
            <w:rPr>
              <w:rFonts w:eastAsiaTheme="minorEastAsia"/>
              <w:noProof/>
              <w:lang w:eastAsia="en-GB"/>
            </w:rPr>
          </w:pPr>
          <w:hyperlink w:anchor="_Toc533286414" w:history="1">
            <w:r w:rsidR="00DA327C" w:rsidRPr="003B2DD1">
              <w:rPr>
                <w:rStyle w:val="Lienhypertexte"/>
                <w:noProof/>
              </w:rPr>
              <w:t>Ouvrir une porte</w:t>
            </w:r>
            <w:r w:rsidR="00DA327C">
              <w:rPr>
                <w:noProof/>
                <w:webHidden/>
              </w:rPr>
              <w:tab/>
            </w:r>
            <w:r w:rsidR="00DA327C">
              <w:rPr>
                <w:noProof/>
                <w:webHidden/>
              </w:rPr>
              <w:fldChar w:fldCharType="begin"/>
            </w:r>
            <w:r w:rsidR="00DA327C">
              <w:rPr>
                <w:noProof/>
                <w:webHidden/>
              </w:rPr>
              <w:instrText xml:space="preserve"> PAGEREF _Toc533286414 \h </w:instrText>
            </w:r>
            <w:r w:rsidR="00DA327C">
              <w:rPr>
                <w:noProof/>
                <w:webHidden/>
              </w:rPr>
            </w:r>
            <w:r w:rsidR="00DA327C">
              <w:rPr>
                <w:noProof/>
                <w:webHidden/>
              </w:rPr>
              <w:fldChar w:fldCharType="separate"/>
            </w:r>
            <w:r w:rsidR="00DA327C">
              <w:rPr>
                <w:noProof/>
                <w:webHidden/>
              </w:rPr>
              <w:t>- 21 -</w:t>
            </w:r>
            <w:r w:rsidR="00DA327C">
              <w:rPr>
                <w:noProof/>
                <w:webHidden/>
              </w:rPr>
              <w:fldChar w:fldCharType="end"/>
            </w:r>
          </w:hyperlink>
        </w:p>
        <w:p w14:paraId="6175C924" w14:textId="0D0B40CE" w:rsidR="007E3B97" w:rsidRDefault="007E3B97" w:rsidP="007E3B97">
          <w:r>
            <w:rPr>
              <w:b/>
              <w:bCs/>
              <w:lang w:val="fr-FR"/>
            </w:rPr>
            <w:fldChar w:fldCharType="end"/>
          </w:r>
        </w:p>
      </w:sdtContent>
    </w:sdt>
    <w:p w14:paraId="00147A1D" w14:textId="7EB25FA3" w:rsidR="008F2DC0" w:rsidRDefault="007E3B97" w:rsidP="007E3B97">
      <w:pPr>
        <w:rPr>
          <w:rFonts w:asciiTheme="majorHAnsi" w:eastAsiaTheme="majorEastAsia" w:hAnsiTheme="majorHAnsi" w:cstheme="majorBidi"/>
          <w:color w:val="2F5496" w:themeColor="accent1" w:themeShade="BF"/>
          <w:sz w:val="40"/>
          <w:szCs w:val="40"/>
          <w:lang w:val="fr-FR"/>
        </w:rPr>
      </w:pPr>
      <w:r>
        <w:t xml:space="preserve"> </w:t>
      </w:r>
      <w:r w:rsidR="008F2DC0">
        <w:br w:type="page"/>
      </w:r>
    </w:p>
    <w:p w14:paraId="4320737F" w14:textId="70657A5F" w:rsidR="000830DA" w:rsidRPr="000830DA" w:rsidRDefault="000830DA" w:rsidP="00461C3D">
      <w:pPr>
        <w:pStyle w:val="Titre1"/>
      </w:pPr>
      <w:bookmarkStart w:id="1" w:name="_Toc533286397"/>
      <w:r w:rsidRPr="000830DA">
        <w:lastRenderedPageBreak/>
        <w:t>Synopsis</w:t>
      </w:r>
      <w:bookmarkEnd w:id="0"/>
      <w:bookmarkEnd w:id="1"/>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227C78C3" w14:textId="77777777" w:rsidR="00DA327C" w:rsidRDefault="00DA327C">
      <w:pPr>
        <w:rPr>
          <w:rFonts w:asciiTheme="majorHAnsi" w:eastAsiaTheme="majorEastAsia" w:hAnsiTheme="majorHAnsi" w:cstheme="majorBidi"/>
          <w:color w:val="2F5496" w:themeColor="accent1" w:themeShade="BF"/>
          <w:sz w:val="48"/>
          <w:szCs w:val="48"/>
        </w:rPr>
      </w:pPr>
      <w:bookmarkStart w:id="2" w:name="_Toc533098326"/>
      <w:r>
        <w:br w:type="page"/>
      </w:r>
    </w:p>
    <w:p w14:paraId="15396C56" w14:textId="7EB28A9C" w:rsidR="00284673" w:rsidRPr="00DA327C" w:rsidRDefault="00284673" w:rsidP="00461C3D">
      <w:pPr>
        <w:pStyle w:val="Titre1"/>
        <w:rPr>
          <w:lang w:val="fr-FR"/>
        </w:rPr>
      </w:pPr>
      <w:bookmarkStart w:id="3" w:name="_Toc533286398"/>
      <w:r w:rsidRPr="00DA327C">
        <w:rPr>
          <w:lang w:val="fr-FR"/>
        </w:rPr>
        <w:lastRenderedPageBreak/>
        <w:t>Présentation du jeu</w:t>
      </w:r>
      <w:bookmarkEnd w:id="2"/>
      <w:bookmarkEnd w:id="3"/>
    </w:p>
    <w:p w14:paraId="363D0585" w14:textId="3C75C5E3" w:rsidR="00A2048C" w:rsidRPr="00DA327C" w:rsidRDefault="00A2048C" w:rsidP="000830DA">
      <w:pPr>
        <w:jc w:val="both"/>
        <w:rPr>
          <w:sz w:val="26"/>
          <w:szCs w:val="26"/>
          <w:lang w:val="fr-FR"/>
        </w:rPr>
      </w:pPr>
    </w:p>
    <w:p w14:paraId="0D356604" w14:textId="58F5822E" w:rsidR="001E5846" w:rsidRDefault="001E5846" w:rsidP="000830DA">
      <w:pPr>
        <w:jc w:val="both"/>
        <w:rPr>
          <w:sz w:val="26"/>
          <w:szCs w:val="26"/>
          <w:lang w:val="fr-FR"/>
        </w:rPr>
      </w:pPr>
      <w:r w:rsidRPr="00DA327C">
        <w:rPr>
          <w:sz w:val="26"/>
          <w:szCs w:val="26"/>
          <w:lang w:val="fr-FR"/>
        </w:rPr>
        <w:t>Le jeu se déroule sur un plateau de 35 cases, de 5</w:t>
      </w:r>
      <w:r>
        <w:rPr>
          <w:sz w:val="26"/>
          <w:szCs w:val="26"/>
          <w:lang w:val="fr-FR"/>
        </w:rPr>
        <w:t xml:space="preserve"> cases de hauteur et 7 cases de largeurs.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3048A571" w14:textId="3EB7D5C1" w:rsidR="00C955B9" w:rsidRDefault="001E5846">
      <w:pPr>
        <w:rPr>
          <w:sz w:val="26"/>
          <w:szCs w:val="26"/>
          <w:lang w:val="fr-FR"/>
        </w:rPr>
      </w:pPr>
      <w:r>
        <w:rPr>
          <w:sz w:val="26"/>
          <w:szCs w:val="26"/>
          <w:lang w:val="fr-FR"/>
        </w:rPr>
        <w:br w:type="page"/>
      </w:r>
    </w:p>
    <w:p w14:paraId="302ABC59" w14:textId="17A92030" w:rsidR="001E5846" w:rsidRDefault="00C955B9" w:rsidP="00461C3D">
      <w:pPr>
        <w:pStyle w:val="Titre1"/>
      </w:pPr>
      <w:bookmarkStart w:id="4" w:name="_Toc533286399"/>
      <w:r>
        <w:lastRenderedPageBreak/>
        <w:t>Règ</w:t>
      </w:r>
      <w:r w:rsidR="00741649">
        <w:t>l</w:t>
      </w:r>
      <w:r>
        <w:t>es générales</w:t>
      </w:r>
      <w:bookmarkEnd w:id="4"/>
    </w:p>
    <w:p w14:paraId="737CB9E7" w14:textId="5B5B3E51" w:rsidR="00C955B9" w:rsidRDefault="00C955B9" w:rsidP="0049365F">
      <w:pPr>
        <w:jc w:val="both"/>
        <w:rPr>
          <w:sz w:val="26"/>
          <w:szCs w:val="26"/>
        </w:rPr>
      </w:pPr>
    </w:p>
    <w:p w14:paraId="5672A07C" w14:textId="36CDDF3B" w:rsid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12F9987A" w14:textId="0C5B4316" w:rsidR="00025D58" w:rsidRDefault="00025D58" w:rsidP="0049365F">
      <w:pPr>
        <w:jc w:val="both"/>
        <w:rPr>
          <w:sz w:val="26"/>
          <w:szCs w:val="26"/>
          <w:lang w:val="fr-FR"/>
        </w:rPr>
      </w:pPr>
    </w:p>
    <w:p w14:paraId="24295067" w14:textId="5FFE35BD" w:rsidR="00025D58" w:rsidRDefault="00025D58" w:rsidP="0049365F">
      <w:pPr>
        <w:jc w:val="both"/>
        <w:rPr>
          <w:sz w:val="26"/>
          <w:szCs w:val="26"/>
          <w:lang w:val="fr-FR"/>
        </w:rPr>
      </w:pPr>
    </w:p>
    <w:p w14:paraId="366087F3" w14:textId="4C188DC1" w:rsidR="00025D58" w:rsidRPr="0049365F" w:rsidRDefault="00025D58" w:rsidP="0049365F">
      <w:pPr>
        <w:jc w:val="both"/>
        <w:rPr>
          <w:sz w:val="26"/>
          <w:szCs w:val="26"/>
          <w:lang w:val="fr-FR"/>
        </w:rPr>
      </w:pPr>
      <w:r>
        <w:rPr>
          <w:sz w:val="26"/>
          <w:szCs w:val="26"/>
          <w:lang w:val="fr-FR"/>
        </w:rPr>
        <w:t>« </w:t>
      </w:r>
      <w:proofErr w:type="gramStart"/>
      <w:r>
        <w:rPr>
          <w:sz w:val="26"/>
          <w:szCs w:val="26"/>
          <w:lang w:val="fr-FR"/>
        </w:rPr>
        <w:t>a</w:t>
      </w:r>
      <w:proofErr w:type="gramEnd"/>
      <w:r>
        <w:rPr>
          <w:sz w:val="26"/>
          <w:szCs w:val="26"/>
          <w:lang w:val="fr-FR"/>
        </w:rPr>
        <w:t xml:space="preserve"> compléter lorsque l’interface graphique et d’interaction avec le joueur sera finis »</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5" w:name="_Toc533098327"/>
    </w:p>
    <w:p w14:paraId="61893FA3" w14:textId="53968B71" w:rsidR="00343856" w:rsidRDefault="000E5179" w:rsidP="000E5179">
      <w:pPr>
        <w:pStyle w:val="Titre1"/>
      </w:pPr>
      <w:bookmarkStart w:id="6" w:name="_Toc533286400"/>
      <w:r>
        <w:lastRenderedPageBreak/>
        <w:t>Items</w:t>
      </w:r>
      <w:bookmarkEnd w:id="6"/>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l’item.</w:t>
      </w:r>
    </w:p>
    <w:p w14:paraId="3999312E" w14:textId="38888A48"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(int de 1 à 7) : il s’agit de l’identifiant de l’item. Il n’est pas accessible au joueur.</w:t>
      </w:r>
    </w:p>
    <w:p w14:paraId="692DB3EF" w14:textId="195CD87B" w:rsidR="008E6D1B" w:rsidRDefault="008E6D1B" w:rsidP="008E6D1B">
      <w:pPr>
        <w:pStyle w:val="Paragraphedeliste"/>
        <w:jc w:val="both"/>
        <w:rPr>
          <w:b/>
          <w:sz w:val="26"/>
          <w:szCs w:val="26"/>
          <w:lang w:val="fr-FR"/>
        </w:rPr>
      </w:pPr>
    </w:p>
    <w:p w14:paraId="19E99571" w14:textId="77777777" w:rsidR="008E6D1B" w:rsidRDefault="008E6D1B" w:rsidP="008E6D1B">
      <w:pPr>
        <w:pStyle w:val="Paragraphedeliste"/>
        <w:jc w:val="both"/>
        <w:rPr>
          <w:sz w:val="26"/>
          <w:szCs w:val="26"/>
          <w:lang w:val="fr-FR"/>
        </w:rPr>
      </w:pPr>
    </w:p>
    <w:p w14:paraId="39C97C4B" w14:textId="24747616" w:rsidR="008E6D1B" w:rsidRPr="008E6D1B" w:rsidRDefault="008E6D1B" w:rsidP="008E6D1B">
      <w:pPr>
        <w:ind w:left="360"/>
        <w:jc w:val="center"/>
        <w:rPr>
          <w:sz w:val="26"/>
          <w:szCs w:val="26"/>
          <w:lang w:val="fr-FR"/>
        </w:rPr>
      </w:pPr>
      <w:r>
        <w:rPr>
          <w:noProof/>
          <w:sz w:val="26"/>
          <w:szCs w:val="26"/>
          <w:lang w:val="fr-FR"/>
        </w:rPr>
        <w:drawing>
          <wp:inline distT="0" distB="0" distL="0" distR="0" wp14:anchorId="5EAF5A3D" wp14:editId="6EE61088">
            <wp:extent cx="4413065" cy="4500748"/>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423" cy="4512331"/>
                    </a:xfrm>
                    <a:prstGeom prst="rect">
                      <a:avLst/>
                    </a:prstGeom>
                    <a:noFill/>
                    <a:ln>
                      <a:noFill/>
                    </a:ln>
                  </pic:spPr>
                </pic:pic>
              </a:graphicData>
            </a:graphic>
          </wp:inline>
        </w:drawing>
      </w:r>
    </w:p>
    <w:p w14:paraId="67B83238" w14:textId="77777777" w:rsidR="000E5179" w:rsidRPr="000E5179" w:rsidRDefault="000E5179" w:rsidP="000E5179">
      <w:pPr>
        <w:rPr>
          <w:lang w:val="fr-FR"/>
        </w:rPr>
      </w:pPr>
    </w:p>
    <w:p w14:paraId="476A9C00"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81DE3A9" w14:textId="0B1533A3" w:rsidR="000830DA" w:rsidRDefault="000830DA" w:rsidP="0049365F">
      <w:pPr>
        <w:pStyle w:val="Titre2"/>
      </w:pPr>
      <w:bookmarkStart w:id="7" w:name="_Toc533286401"/>
      <w:r>
        <w:lastRenderedPageBreak/>
        <w:t>Armes</w:t>
      </w:r>
      <w:bookmarkEnd w:id="5"/>
      <w:bookmarkEnd w:id="7"/>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66D69A4"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r w:rsidR="004C4A6F">
        <w:rPr>
          <w:sz w:val="26"/>
          <w:szCs w:val="26"/>
          <w:lang w:val="fr-FR"/>
        </w:rPr>
        <w:t>l’arme craies et l’utilitaire loupe. Alors il peut choisir d’augmenter son item de de transformer ses craies en craies augmentées. L’utilitaire loupe est alors défaussé.</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Il ne peut être obtenue uniquement qu’en possédant les deux utilitaires : dictionnaire partie 1 et dictionnaire partie 2. Lorsque le professeur choisit d’augmenter un item et sélectionne une des deux parties du dictionnaire, alors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16F7C14D" w14:textId="77777777" w:rsidR="004C4A6F" w:rsidRDefault="004C4A6F" w:rsidP="005848D7">
      <w:pPr>
        <w:jc w:val="both"/>
        <w:rPr>
          <w:sz w:val="26"/>
          <w:szCs w:val="26"/>
          <w:lang w:val="fr-FR"/>
        </w:rPr>
      </w:pPr>
    </w:p>
    <w:p w14:paraId="01CC6BC3" w14:textId="66F3184A"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(int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Dégâts</w:t>
      </w:r>
      <w:r>
        <w:rPr>
          <w:sz w:val="26"/>
          <w:szCs w:val="26"/>
          <w:lang w:val="fr-FR"/>
        </w:rPr>
        <w:t xml:space="preserve"> (int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(int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t>Nombre de dé</w:t>
      </w:r>
      <w:r w:rsidR="00F325A7" w:rsidRPr="00371AA1">
        <w:rPr>
          <w:b/>
          <w:sz w:val="26"/>
          <w:szCs w:val="26"/>
          <w:lang w:val="fr-FR"/>
        </w:rPr>
        <w:t>s</w:t>
      </w:r>
      <w:r>
        <w:rPr>
          <w:sz w:val="26"/>
          <w:szCs w:val="26"/>
          <w:lang w:val="fr-FR"/>
        </w:rPr>
        <w:t xml:space="preserve"> (int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5351CCF4" w14:textId="77777777" w:rsidR="008E6D1B" w:rsidRDefault="008E6D1B">
      <w:pPr>
        <w:rPr>
          <w:sz w:val="26"/>
          <w:szCs w:val="26"/>
          <w:lang w:val="fr-FR"/>
        </w:rPr>
      </w:pPr>
      <w:r>
        <w:rPr>
          <w:sz w:val="26"/>
          <w:szCs w:val="26"/>
          <w:lang w:val="fr-FR"/>
        </w:rPr>
        <w:br w:type="page"/>
      </w:r>
    </w:p>
    <w:p w14:paraId="20F16698" w14:textId="3116D0B7" w:rsidR="00F325A7" w:rsidRDefault="00F325A7" w:rsidP="00F325A7">
      <w:pPr>
        <w:jc w:val="both"/>
        <w:rPr>
          <w:sz w:val="26"/>
          <w:szCs w:val="26"/>
          <w:lang w:val="fr-FR"/>
        </w:rPr>
      </w:pPr>
      <w:r>
        <w:rPr>
          <w:sz w:val="26"/>
          <w:szCs w:val="26"/>
          <w:lang w:val="fr-FR"/>
        </w:rPr>
        <w:lastRenderedPageBreak/>
        <w:t>Voici le tableau détaillant la valeur des attributs de chaque arme :</w:t>
      </w:r>
    </w:p>
    <w:tbl>
      <w:tblPr>
        <w:tblStyle w:val="Grilledutableau"/>
        <w:tblW w:w="0" w:type="auto"/>
        <w:tblLook w:val="04A0" w:firstRow="1" w:lastRow="0" w:firstColumn="1" w:lastColumn="0" w:noHBand="0" w:noVBand="1"/>
      </w:tblPr>
      <w:tblGrid>
        <w:gridCol w:w="1662"/>
        <w:gridCol w:w="731"/>
        <w:gridCol w:w="558"/>
        <w:gridCol w:w="1008"/>
        <w:gridCol w:w="878"/>
        <w:gridCol w:w="860"/>
        <w:gridCol w:w="906"/>
        <w:gridCol w:w="961"/>
        <w:gridCol w:w="1498"/>
      </w:tblGrid>
      <w:tr w:rsidR="004C4A6F" w14:paraId="5240EBFC" w14:textId="62B55043" w:rsidTr="004C4A6F">
        <w:tc>
          <w:tcPr>
            <w:tcW w:w="1696" w:type="dxa"/>
          </w:tcPr>
          <w:p w14:paraId="7936B028" w14:textId="3411972B" w:rsidR="004C4A6F" w:rsidRPr="00F325A7" w:rsidRDefault="004C4A6F" w:rsidP="00F325A7">
            <w:pPr>
              <w:jc w:val="both"/>
              <w:rPr>
                <w:b/>
                <w:sz w:val="26"/>
                <w:szCs w:val="26"/>
                <w:lang w:val="fr-FR"/>
              </w:rPr>
            </w:pPr>
            <w:r w:rsidRPr="00F325A7">
              <w:rPr>
                <w:b/>
                <w:sz w:val="26"/>
                <w:szCs w:val="26"/>
                <w:lang w:val="fr-FR"/>
              </w:rPr>
              <w:t>Nom</w:t>
            </w:r>
          </w:p>
        </w:tc>
        <w:tc>
          <w:tcPr>
            <w:tcW w:w="567" w:type="dxa"/>
          </w:tcPr>
          <w:p w14:paraId="4210F81A" w14:textId="02F8FE26" w:rsidR="004C4A6F" w:rsidRPr="00F325A7" w:rsidRDefault="004C4A6F" w:rsidP="00EF648F">
            <w:pPr>
              <w:jc w:val="center"/>
              <w:rPr>
                <w:i/>
                <w:sz w:val="26"/>
                <w:szCs w:val="26"/>
                <w:lang w:val="fr-FR"/>
              </w:rPr>
            </w:pPr>
            <w:r w:rsidRPr="00F325A7">
              <w:rPr>
                <w:i/>
                <w:sz w:val="26"/>
                <w:szCs w:val="26"/>
                <w:lang w:val="fr-FR"/>
              </w:rPr>
              <w:t>Stylo</w:t>
            </w:r>
          </w:p>
        </w:tc>
        <w:tc>
          <w:tcPr>
            <w:tcW w:w="562" w:type="dxa"/>
          </w:tcPr>
          <w:p w14:paraId="200AC3CE" w14:textId="748B006C" w:rsidR="004C4A6F" w:rsidRPr="00F325A7" w:rsidRDefault="004C4A6F" w:rsidP="00EF648F">
            <w:pPr>
              <w:jc w:val="center"/>
              <w:rPr>
                <w:i/>
                <w:sz w:val="26"/>
                <w:szCs w:val="26"/>
                <w:lang w:val="fr-FR"/>
              </w:rPr>
            </w:pPr>
            <w:r w:rsidRPr="00F325A7">
              <w:rPr>
                <w:i/>
                <w:sz w:val="26"/>
                <w:szCs w:val="26"/>
                <w:lang w:val="fr-FR"/>
              </w:rPr>
              <w:t>Clé</w:t>
            </w:r>
          </w:p>
        </w:tc>
        <w:tc>
          <w:tcPr>
            <w:tcW w:w="1008" w:type="dxa"/>
          </w:tcPr>
          <w:p w14:paraId="58067ED1" w14:textId="1D67BE91" w:rsidR="004C4A6F" w:rsidRPr="00F325A7" w:rsidRDefault="004C4A6F" w:rsidP="00EF648F">
            <w:pPr>
              <w:jc w:val="center"/>
              <w:rPr>
                <w:i/>
                <w:sz w:val="26"/>
                <w:szCs w:val="26"/>
                <w:lang w:val="fr-FR"/>
              </w:rPr>
            </w:pPr>
            <w:r w:rsidRPr="00F325A7">
              <w:rPr>
                <w:i/>
                <w:sz w:val="26"/>
                <w:szCs w:val="26"/>
                <w:lang w:val="fr-FR"/>
              </w:rPr>
              <w:t>Guitare</w:t>
            </w:r>
          </w:p>
        </w:tc>
        <w:tc>
          <w:tcPr>
            <w:tcW w:w="882" w:type="dxa"/>
          </w:tcPr>
          <w:p w14:paraId="0C3BEE9F" w14:textId="16E166A2" w:rsidR="004C4A6F" w:rsidRPr="00F325A7" w:rsidRDefault="004C4A6F" w:rsidP="00EF648F">
            <w:pPr>
              <w:jc w:val="center"/>
              <w:rPr>
                <w:i/>
                <w:sz w:val="26"/>
                <w:szCs w:val="26"/>
                <w:lang w:val="fr-FR"/>
              </w:rPr>
            </w:pPr>
            <w:r w:rsidRPr="00F325A7">
              <w:rPr>
                <w:i/>
                <w:sz w:val="26"/>
                <w:szCs w:val="26"/>
                <w:lang w:val="fr-FR"/>
              </w:rPr>
              <w:t>Craies</w:t>
            </w:r>
          </w:p>
        </w:tc>
        <w:tc>
          <w:tcPr>
            <w:tcW w:w="860" w:type="dxa"/>
          </w:tcPr>
          <w:p w14:paraId="73111E16" w14:textId="1BE88DFE" w:rsidR="004C4A6F" w:rsidRPr="00F325A7" w:rsidRDefault="004C4A6F" w:rsidP="00EF648F">
            <w:pPr>
              <w:jc w:val="center"/>
              <w:rPr>
                <w:i/>
                <w:sz w:val="26"/>
                <w:szCs w:val="26"/>
                <w:lang w:val="fr-FR"/>
              </w:rPr>
            </w:pPr>
            <w:r>
              <w:rPr>
                <w:i/>
                <w:sz w:val="26"/>
                <w:szCs w:val="26"/>
                <w:lang w:val="fr-FR"/>
              </w:rPr>
              <w:t xml:space="preserve">Craies </w:t>
            </w:r>
            <w:proofErr w:type="spellStart"/>
            <w:r>
              <w:rPr>
                <w:i/>
                <w:sz w:val="26"/>
                <w:szCs w:val="26"/>
                <w:lang w:val="fr-FR"/>
              </w:rPr>
              <w:t>aug</w:t>
            </w:r>
            <w:proofErr w:type="spellEnd"/>
          </w:p>
        </w:tc>
        <w:tc>
          <w:tcPr>
            <w:tcW w:w="920" w:type="dxa"/>
          </w:tcPr>
          <w:p w14:paraId="723E034E" w14:textId="628DC024" w:rsidR="004C4A6F" w:rsidRPr="00F325A7" w:rsidRDefault="004C4A6F" w:rsidP="00EF648F">
            <w:pPr>
              <w:jc w:val="center"/>
              <w:rPr>
                <w:i/>
                <w:sz w:val="26"/>
                <w:szCs w:val="26"/>
                <w:lang w:val="fr-FR"/>
              </w:rPr>
            </w:pPr>
            <w:r w:rsidRPr="00F325A7">
              <w:rPr>
                <w:i/>
                <w:sz w:val="26"/>
                <w:szCs w:val="26"/>
                <w:lang w:val="fr-FR"/>
              </w:rPr>
              <w:t>Fil souris</w:t>
            </w:r>
          </w:p>
        </w:tc>
        <w:tc>
          <w:tcPr>
            <w:tcW w:w="1013" w:type="dxa"/>
          </w:tcPr>
          <w:p w14:paraId="5011B45B" w14:textId="307F4776" w:rsidR="004C4A6F" w:rsidRPr="00F325A7" w:rsidRDefault="004C4A6F" w:rsidP="00EF648F">
            <w:pPr>
              <w:jc w:val="center"/>
              <w:rPr>
                <w:i/>
                <w:sz w:val="26"/>
                <w:szCs w:val="26"/>
                <w:lang w:val="fr-FR"/>
              </w:rPr>
            </w:pPr>
            <w:r w:rsidRPr="00F325A7">
              <w:rPr>
                <w:i/>
                <w:sz w:val="26"/>
                <w:szCs w:val="26"/>
                <w:lang w:val="fr-FR"/>
              </w:rPr>
              <w:t>Liste UV</w:t>
            </w:r>
          </w:p>
        </w:tc>
        <w:tc>
          <w:tcPr>
            <w:tcW w:w="1498" w:type="dxa"/>
          </w:tcPr>
          <w:p w14:paraId="2C2D6B43" w14:textId="3AF1890D" w:rsidR="004C4A6F" w:rsidRPr="00F325A7" w:rsidRDefault="004C4A6F" w:rsidP="00EF648F">
            <w:pPr>
              <w:jc w:val="center"/>
              <w:rPr>
                <w:i/>
                <w:sz w:val="26"/>
                <w:szCs w:val="26"/>
                <w:lang w:val="fr-FR"/>
              </w:rPr>
            </w:pPr>
            <w:r w:rsidRPr="00F325A7">
              <w:rPr>
                <w:i/>
                <w:sz w:val="26"/>
                <w:szCs w:val="26"/>
                <w:lang w:val="fr-FR"/>
              </w:rPr>
              <w:t>Dict</w:t>
            </w:r>
            <w:r>
              <w:rPr>
                <w:i/>
                <w:sz w:val="26"/>
                <w:szCs w:val="26"/>
                <w:lang w:val="fr-FR"/>
              </w:rPr>
              <w:t>ionnaire</w:t>
            </w:r>
          </w:p>
        </w:tc>
      </w:tr>
      <w:tr w:rsidR="004C4A6F" w14:paraId="06451F28" w14:textId="40F6EC21" w:rsidTr="004C4A6F">
        <w:tc>
          <w:tcPr>
            <w:tcW w:w="1696" w:type="dxa"/>
          </w:tcPr>
          <w:p w14:paraId="1FAA1617" w14:textId="55B58CBA" w:rsidR="004C4A6F" w:rsidRPr="00F325A7" w:rsidRDefault="004C4A6F" w:rsidP="00F325A7">
            <w:pPr>
              <w:jc w:val="both"/>
              <w:rPr>
                <w:b/>
                <w:sz w:val="26"/>
                <w:szCs w:val="26"/>
                <w:lang w:val="fr-FR"/>
              </w:rPr>
            </w:pPr>
            <w:r w:rsidRPr="00F325A7">
              <w:rPr>
                <w:b/>
                <w:sz w:val="26"/>
                <w:szCs w:val="26"/>
                <w:lang w:val="fr-FR"/>
              </w:rPr>
              <w:t>ID</w:t>
            </w:r>
          </w:p>
        </w:tc>
        <w:tc>
          <w:tcPr>
            <w:tcW w:w="567" w:type="dxa"/>
          </w:tcPr>
          <w:p w14:paraId="5B1E2747" w14:textId="19715147" w:rsidR="004C4A6F" w:rsidRDefault="004C4A6F" w:rsidP="00EF648F">
            <w:pPr>
              <w:jc w:val="center"/>
              <w:rPr>
                <w:sz w:val="26"/>
                <w:szCs w:val="26"/>
                <w:lang w:val="fr-FR"/>
              </w:rPr>
            </w:pPr>
            <w:r>
              <w:rPr>
                <w:sz w:val="26"/>
                <w:szCs w:val="26"/>
                <w:lang w:val="fr-FR"/>
              </w:rPr>
              <w:t>1</w:t>
            </w:r>
          </w:p>
        </w:tc>
        <w:tc>
          <w:tcPr>
            <w:tcW w:w="562" w:type="dxa"/>
          </w:tcPr>
          <w:p w14:paraId="2ED5AE1A" w14:textId="2B47C193" w:rsidR="004C4A6F" w:rsidRDefault="004C4A6F" w:rsidP="00EF648F">
            <w:pPr>
              <w:jc w:val="center"/>
              <w:rPr>
                <w:sz w:val="26"/>
                <w:szCs w:val="26"/>
                <w:lang w:val="fr-FR"/>
              </w:rPr>
            </w:pPr>
            <w:r>
              <w:rPr>
                <w:sz w:val="26"/>
                <w:szCs w:val="26"/>
                <w:lang w:val="fr-FR"/>
              </w:rPr>
              <w:t>2</w:t>
            </w:r>
          </w:p>
        </w:tc>
        <w:tc>
          <w:tcPr>
            <w:tcW w:w="1008" w:type="dxa"/>
          </w:tcPr>
          <w:p w14:paraId="5684F715" w14:textId="7AD9E164" w:rsidR="004C4A6F" w:rsidRDefault="004C4A6F" w:rsidP="00EF648F">
            <w:pPr>
              <w:jc w:val="center"/>
              <w:rPr>
                <w:sz w:val="26"/>
                <w:szCs w:val="26"/>
                <w:lang w:val="fr-FR"/>
              </w:rPr>
            </w:pPr>
            <w:r>
              <w:rPr>
                <w:sz w:val="26"/>
                <w:szCs w:val="26"/>
                <w:lang w:val="fr-FR"/>
              </w:rPr>
              <w:t>3</w:t>
            </w:r>
          </w:p>
        </w:tc>
        <w:tc>
          <w:tcPr>
            <w:tcW w:w="882" w:type="dxa"/>
          </w:tcPr>
          <w:p w14:paraId="4607C016" w14:textId="13A8B3FD" w:rsidR="004C4A6F" w:rsidRDefault="004C4A6F" w:rsidP="00EF648F">
            <w:pPr>
              <w:jc w:val="center"/>
              <w:rPr>
                <w:sz w:val="26"/>
                <w:szCs w:val="26"/>
                <w:lang w:val="fr-FR"/>
              </w:rPr>
            </w:pPr>
            <w:r>
              <w:rPr>
                <w:sz w:val="26"/>
                <w:szCs w:val="26"/>
                <w:lang w:val="fr-FR"/>
              </w:rPr>
              <w:t>4</w:t>
            </w:r>
          </w:p>
        </w:tc>
        <w:tc>
          <w:tcPr>
            <w:tcW w:w="860" w:type="dxa"/>
          </w:tcPr>
          <w:p w14:paraId="6492A6B5" w14:textId="315C3A77" w:rsidR="004C4A6F" w:rsidRDefault="004C4A6F" w:rsidP="00EF648F">
            <w:pPr>
              <w:jc w:val="center"/>
              <w:rPr>
                <w:sz w:val="26"/>
                <w:szCs w:val="26"/>
                <w:lang w:val="fr-FR"/>
              </w:rPr>
            </w:pPr>
            <w:r>
              <w:rPr>
                <w:sz w:val="26"/>
                <w:szCs w:val="26"/>
                <w:lang w:val="fr-FR"/>
              </w:rPr>
              <w:t>5</w:t>
            </w:r>
          </w:p>
        </w:tc>
        <w:tc>
          <w:tcPr>
            <w:tcW w:w="920" w:type="dxa"/>
          </w:tcPr>
          <w:p w14:paraId="3260F591" w14:textId="20878B6E" w:rsidR="004C4A6F" w:rsidRDefault="004C4A6F" w:rsidP="00EF648F">
            <w:pPr>
              <w:jc w:val="center"/>
              <w:rPr>
                <w:sz w:val="26"/>
                <w:szCs w:val="26"/>
                <w:lang w:val="fr-FR"/>
              </w:rPr>
            </w:pPr>
            <w:r>
              <w:rPr>
                <w:sz w:val="26"/>
                <w:szCs w:val="26"/>
                <w:lang w:val="fr-FR"/>
              </w:rPr>
              <w:t>6</w:t>
            </w:r>
          </w:p>
        </w:tc>
        <w:tc>
          <w:tcPr>
            <w:tcW w:w="1013" w:type="dxa"/>
          </w:tcPr>
          <w:p w14:paraId="4CB992E4" w14:textId="1D7750F0" w:rsidR="004C4A6F" w:rsidRDefault="004C4A6F" w:rsidP="00EF648F">
            <w:pPr>
              <w:jc w:val="center"/>
              <w:rPr>
                <w:sz w:val="26"/>
                <w:szCs w:val="26"/>
                <w:lang w:val="fr-FR"/>
              </w:rPr>
            </w:pPr>
            <w:r>
              <w:rPr>
                <w:sz w:val="26"/>
                <w:szCs w:val="26"/>
                <w:lang w:val="fr-FR"/>
              </w:rPr>
              <w:t>7</w:t>
            </w:r>
          </w:p>
        </w:tc>
        <w:tc>
          <w:tcPr>
            <w:tcW w:w="1498" w:type="dxa"/>
          </w:tcPr>
          <w:p w14:paraId="660A7011" w14:textId="1D244510" w:rsidR="004C4A6F" w:rsidRDefault="004C4A6F" w:rsidP="00EF648F">
            <w:pPr>
              <w:jc w:val="center"/>
              <w:rPr>
                <w:sz w:val="26"/>
                <w:szCs w:val="26"/>
                <w:lang w:val="fr-FR"/>
              </w:rPr>
            </w:pPr>
            <w:r>
              <w:rPr>
                <w:sz w:val="26"/>
                <w:szCs w:val="26"/>
                <w:lang w:val="fr-FR"/>
              </w:rPr>
              <w:t>8</w:t>
            </w:r>
          </w:p>
        </w:tc>
      </w:tr>
      <w:tr w:rsidR="004C4A6F" w14:paraId="3EB17524" w14:textId="5AE16EAB" w:rsidTr="004C4A6F">
        <w:tc>
          <w:tcPr>
            <w:tcW w:w="1696" w:type="dxa"/>
          </w:tcPr>
          <w:p w14:paraId="24C8EB58" w14:textId="7BC97792" w:rsidR="004C4A6F" w:rsidRPr="00F325A7" w:rsidRDefault="004C4A6F" w:rsidP="00F325A7">
            <w:pPr>
              <w:jc w:val="both"/>
              <w:rPr>
                <w:b/>
                <w:sz w:val="26"/>
                <w:szCs w:val="26"/>
                <w:lang w:val="fr-FR"/>
              </w:rPr>
            </w:pPr>
            <w:r w:rsidRPr="00F325A7">
              <w:rPr>
                <w:b/>
                <w:sz w:val="26"/>
                <w:szCs w:val="26"/>
                <w:lang w:val="fr-FR"/>
              </w:rPr>
              <w:t>Portée</w:t>
            </w:r>
          </w:p>
        </w:tc>
        <w:tc>
          <w:tcPr>
            <w:tcW w:w="567" w:type="dxa"/>
          </w:tcPr>
          <w:p w14:paraId="4AF95015" w14:textId="6941F970" w:rsidR="004C4A6F" w:rsidRDefault="004C4A6F" w:rsidP="00EF648F">
            <w:pPr>
              <w:jc w:val="center"/>
              <w:rPr>
                <w:sz w:val="26"/>
                <w:szCs w:val="26"/>
                <w:lang w:val="fr-FR"/>
              </w:rPr>
            </w:pPr>
            <w:r>
              <w:rPr>
                <w:sz w:val="26"/>
                <w:szCs w:val="26"/>
                <w:lang w:val="fr-FR"/>
              </w:rPr>
              <w:t>2</w:t>
            </w:r>
          </w:p>
        </w:tc>
        <w:tc>
          <w:tcPr>
            <w:tcW w:w="562" w:type="dxa"/>
          </w:tcPr>
          <w:p w14:paraId="5982098C" w14:textId="34511834" w:rsidR="004C4A6F" w:rsidRDefault="004C4A6F" w:rsidP="00EF648F">
            <w:pPr>
              <w:jc w:val="center"/>
              <w:rPr>
                <w:sz w:val="26"/>
                <w:szCs w:val="26"/>
                <w:lang w:val="fr-FR"/>
              </w:rPr>
            </w:pPr>
            <w:r>
              <w:rPr>
                <w:sz w:val="26"/>
                <w:szCs w:val="26"/>
                <w:lang w:val="fr-FR"/>
              </w:rPr>
              <w:t>0</w:t>
            </w:r>
          </w:p>
        </w:tc>
        <w:tc>
          <w:tcPr>
            <w:tcW w:w="1008" w:type="dxa"/>
          </w:tcPr>
          <w:p w14:paraId="6CB52A7B" w14:textId="230B2098" w:rsidR="004C4A6F" w:rsidRDefault="004C4A6F" w:rsidP="00EF648F">
            <w:pPr>
              <w:jc w:val="center"/>
              <w:rPr>
                <w:sz w:val="26"/>
                <w:szCs w:val="26"/>
                <w:lang w:val="fr-FR"/>
              </w:rPr>
            </w:pPr>
            <w:r>
              <w:rPr>
                <w:sz w:val="26"/>
                <w:szCs w:val="26"/>
                <w:lang w:val="fr-FR"/>
              </w:rPr>
              <w:t>0</w:t>
            </w:r>
          </w:p>
        </w:tc>
        <w:tc>
          <w:tcPr>
            <w:tcW w:w="882" w:type="dxa"/>
          </w:tcPr>
          <w:p w14:paraId="7D2B9CBA" w14:textId="261A5E01" w:rsidR="004C4A6F" w:rsidRDefault="004C4A6F" w:rsidP="00EF648F">
            <w:pPr>
              <w:jc w:val="center"/>
              <w:rPr>
                <w:sz w:val="26"/>
                <w:szCs w:val="26"/>
                <w:lang w:val="fr-FR"/>
              </w:rPr>
            </w:pPr>
            <w:r>
              <w:rPr>
                <w:sz w:val="26"/>
                <w:szCs w:val="26"/>
                <w:lang w:val="fr-FR"/>
              </w:rPr>
              <w:t>2</w:t>
            </w:r>
          </w:p>
        </w:tc>
        <w:tc>
          <w:tcPr>
            <w:tcW w:w="860" w:type="dxa"/>
          </w:tcPr>
          <w:p w14:paraId="0D098D68" w14:textId="137A36CE" w:rsidR="004C4A6F" w:rsidRDefault="004C4A6F" w:rsidP="00EF648F">
            <w:pPr>
              <w:jc w:val="center"/>
              <w:rPr>
                <w:sz w:val="26"/>
                <w:szCs w:val="26"/>
                <w:lang w:val="fr-FR"/>
              </w:rPr>
            </w:pPr>
            <w:r>
              <w:rPr>
                <w:sz w:val="26"/>
                <w:szCs w:val="26"/>
                <w:lang w:val="fr-FR"/>
              </w:rPr>
              <w:t>2</w:t>
            </w:r>
          </w:p>
        </w:tc>
        <w:tc>
          <w:tcPr>
            <w:tcW w:w="920" w:type="dxa"/>
          </w:tcPr>
          <w:p w14:paraId="0D288914" w14:textId="3265F8E1" w:rsidR="004C4A6F" w:rsidRDefault="004C4A6F" w:rsidP="00EF648F">
            <w:pPr>
              <w:jc w:val="center"/>
              <w:rPr>
                <w:sz w:val="26"/>
                <w:szCs w:val="26"/>
                <w:lang w:val="fr-FR"/>
              </w:rPr>
            </w:pPr>
            <w:r>
              <w:rPr>
                <w:sz w:val="26"/>
                <w:szCs w:val="26"/>
                <w:lang w:val="fr-FR"/>
              </w:rPr>
              <w:t>1</w:t>
            </w:r>
          </w:p>
        </w:tc>
        <w:tc>
          <w:tcPr>
            <w:tcW w:w="1013" w:type="dxa"/>
          </w:tcPr>
          <w:p w14:paraId="671F8155" w14:textId="7CEE3810" w:rsidR="004C4A6F" w:rsidRDefault="004C4A6F" w:rsidP="00EF648F">
            <w:pPr>
              <w:jc w:val="center"/>
              <w:rPr>
                <w:sz w:val="26"/>
                <w:szCs w:val="26"/>
                <w:lang w:val="fr-FR"/>
              </w:rPr>
            </w:pPr>
            <w:r>
              <w:rPr>
                <w:sz w:val="26"/>
                <w:szCs w:val="26"/>
                <w:lang w:val="fr-FR"/>
              </w:rPr>
              <w:t>0</w:t>
            </w:r>
          </w:p>
        </w:tc>
        <w:tc>
          <w:tcPr>
            <w:tcW w:w="1498" w:type="dxa"/>
          </w:tcPr>
          <w:p w14:paraId="534C1AC9" w14:textId="2A5173E1" w:rsidR="004C4A6F" w:rsidRDefault="004C4A6F" w:rsidP="00EF648F">
            <w:pPr>
              <w:jc w:val="center"/>
              <w:rPr>
                <w:sz w:val="26"/>
                <w:szCs w:val="26"/>
                <w:lang w:val="fr-FR"/>
              </w:rPr>
            </w:pPr>
            <w:r>
              <w:rPr>
                <w:sz w:val="26"/>
                <w:szCs w:val="26"/>
                <w:lang w:val="fr-FR"/>
              </w:rPr>
              <w:t>2</w:t>
            </w:r>
          </w:p>
        </w:tc>
      </w:tr>
      <w:tr w:rsidR="004C4A6F" w14:paraId="6DC33972" w14:textId="655BF6FF" w:rsidTr="004C4A6F">
        <w:tc>
          <w:tcPr>
            <w:tcW w:w="1696" w:type="dxa"/>
          </w:tcPr>
          <w:p w14:paraId="38E7C90F" w14:textId="57B5A0F7" w:rsidR="004C4A6F" w:rsidRPr="00F325A7" w:rsidRDefault="004C4A6F" w:rsidP="00F325A7">
            <w:pPr>
              <w:jc w:val="both"/>
              <w:rPr>
                <w:b/>
                <w:sz w:val="26"/>
                <w:szCs w:val="26"/>
                <w:lang w:val="fr-FR"/>
              </w:rPr>
            </w:pPr>
            <w:r w:rsidRPr="00F325A7">
              <w:rPr>
                <w:b/>
                <w:sz w:val="26"/>
                <w:szCs w:val="26"/>
                <w:lang w:val="fr-FR"/>
              </w:rPr>
              <w:t>Dégâts</w:t>
            </w:r>
          </w:p>
        </w:tc>
        <w:tc>
          <w:tcPr>
            <w:tcW w:w="567" w:type="dxa"/>
          </w:tcPr>
          <w:p w14:paraId="2F191C44" w14:textId="0C55B4F4" w:rsidR="004C4A6F" w:rsidRDefault="005F53C5" w:rsidP="00EF648F">
            <w:pPr>
              <w:jc w:val="center"/>
              <w:rPr>
                <w:sz w:val="26"/>
                <w:szCs w:val="26"/>
                <w:lang w:val="fr-FR"/>
              </w:rPr>
            </w:pPr>
            <w:r>
              <w:rPr>
                <w:sz w:val="26"/>
                <w:szCs w:val="26"/>
                <w:lang w:val="fr-FR"/>
              </w:rPr>
              <w:t>2</w:t>
            </w:r>
          </w:p>
        </w:tc>
        <w:tc>
          <w:tcPr>
            <w:tcW w:w="562" w:type="dxa"/>
          </w:tcPr>
          <w:p w14:paraId="715E320B" w14:textId="30E08E9F" w:rsidR="004C4A6F" w:rsidRDefault="00EF42CC" w:rsidP="00EF648F">
            <w:pPr>
              <w:jc w:val="center"/>
              <w:rPr>
                <w:sz w:val="26"/>
                <w:szCs w:val="26"/>
                <w:lang w:val="fr-FR"/>
              </w:rPr>
            </w:pPr>
            <w:r>
              <w:rPr>
                <w:sz w:val="26"/>
                <w:szCs w:val="26"/>
                <w:lang w:val="fr-FR"/>
              </w:rPr>
              <w:t>2</w:t>
            </w:r>
          </w:p>
        </w:tc>
        <w:tc>
          <w:tcPr>
            <w:tcW w:w="1008" w:type="dxa"/>
          </w:tcPr>
          <w:p w14:paraId="45B2CBED" w14:textId="0F7905CF" w:rsidR="004C4A6F" w:rsidRDefault="00EF42CC" w:rsidP="00EF648F">
            <w:pPr>
              <w:jc w:val="center"/>
              <w:rPr>
                <w:sz w:val="26"/>
                <w:szCs w:val="26"/>
                <w:lang w:val="fr-FR"/>
              </w:rPr>
            </w:pPr>
            <w:r>
              <w:rPr>
                <w:sz w:val="26"/>
                <w:szCs w:val="26"/>
                <w:lang w:val="fr-FR"/>
              </w:rPr>
              <w:t>2</w:t>
            </w:r>
          </w:p>
        </w:tc>
        <w:tc>
          <w:tcPr>
            <w:tcW w:w="882" w:type="dxa"/>
          </w:tcPr>
          <w:p w14:paraId="77462DB8" w14:textId="543B91D0" w:rsidR="004C4A6F" w:rsidRDefault="005F53C5" w:rsidP="00EF648F">
            <w:pPr>
              <w:jc w:val="center"/>
              <w:rPr>
                <w:sz w:val="26"/>
                <w:szCs w:val="26"/>
                <w:lang w:val="fr-FR"/>
              </w:rPr>
            </w:pPr>
            <w:r>
              <w:rPr>
                <w:sz w:val="26"/>
                <w:szCs w:val="26"/>
                <w:lang w:val="fr-FR"/>
              </w:rPr>
              <w:t>1</w:t>
            </w:r>
          </w:p>
        </w:tc>
        <w:tc>
          <w:tcPr>
            <w:tcW w:w="860" w:type="dxa"/>
          </w:tcPr>
          <w:p w14:paraId="48B5F9C9" w14:textId="4E1F0575" w:rsidR="004C4A6F" w:rsidRDefault="00EF42CC" w:rsidP="00EF648F">
            <w:pPr>
              <w:jc w:val="center"/>
              <w:rPr>
                <w:sz w:val="26"/>
                <w:szCs w:val="26"/>
                <w:lang w:val="fr-FR"/>
              </w:rPr>
            </w:pPr>
            <w:r>
              <w:rPr>
                <w:sz w:val="26"/>
                <w:szCs w:val="26"/>
                <w:lang w:val="fr-FR"/>
              </w:rPr>
              <w:t>1</w:t>
            </w:r>
          </w:p>
        </w:tc>
        <w:tc>
          <w:tcPr>
            <w:tcW w:w="920" w:type="dxa"/>
          </w:tcPr>
          <w:p w14:paraId="5A54D7E4" w14:textId="17213FB5" w:rsidR="004C4A6F" w:rsidRDefault="00EF42CC" w:rsidP="00EF648F">
            <w:pPr>
              <w:jc w:val="center"/>
              <w:rPr>
                <w:sz w:val="26"/>
                <w:szCs w:val="26"/>
                <w:lang w:val="fr-FR"/>
              </w:rPr>
            </w:pPr>
            <w:r>
              <w:rPr>
                <w:sz w:val="26"/>
                <w:szCs w:val="26"/>
                <w:lang w:val="fr-FR"/>
              </w:rPr>
              <w:t>1</w:t>
            </w:r>
          </w:p>
        </w:tc>
        <w:tc>
          <w:tcPr>
            <w:tcW w:w="1013" w:type="dxa"/>
          </w:tcPr>
          <w:p w14:paraId="03EB1CF9" w14:textId="4BA7ADED" w:rsidR="004C4A6F" w:rsidRDefault="00EF42CC" w:rsidP="00EF648F">
            <w:pPr>
              <w:jc w:val="center"/>
              <w:rPr>
                <w:sz w:val="26"/>
                <w:szCs w:val="26"/>
                <w:lang w:val="fr-FR"/>
              </w:rPr>
            </w:pPr>
            <w:r>
              <w:rPr>
                <w:sz w:val="26"/>
                <w:szCs w:val="26"/>
                <w:lang w:val="fr-FR"/>
              </w:rPr>
              <w:t>1</w:t>
            </w:r>
          </w:p>
        </w:tc>
        <w:tc>
          <w:tcPr>
            <w:tcW w:w="1498" w:type="dxa"/>
          </w:tcPr>
          <w:p w14:paraId="2C3D68FA" w14:textId="46184667" w:rsidR="004C4A6F" w:rsidRDefault="004C4A6F" w:rsidP="00EF648F">
            <w:pPr>
              <w:jc w:val="center"/>
              <w:rPr>
                <w:sz w:val="26"/>
                <w:szCs w:val="26"/>
                <w:lang w:val="fr-FR"/>
              </w:rPr>
            </w:pPr>
            <w:r>
              <w:rPr>
                <w:sz w:val="26"/>
                <w:szCs w:val="26"/>
                <w:lang w:val="fr-FR"/>
              </w:rPr>
              <w:t>3</w:t>
            </w:r>
          </w:p>
        </w:tc>
      </w:tr>
      <w:tr w:rsidR="004C4A6F" w14:paraId="1AEB54F0" w14:textId="797B810D" w:rsidTr="004C4A6F">
        <w:tc>
          <w:tcPr>
            <w:tcW w:w="1696" w:type="dxa"/>
          </w:tcPr>
          <w:p w14:paraId="757FC512" w14:textId="67FB6C96" w:rsidR="004C4A6F" w:rsidRPr="00F325A7" w:rsidRDefault="004C4A6F"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567" w:type="dxa"/>
          </w:tcPr>
          <w:p w14:paraId="41B82AB7" w14:textId="36CF0056" w:rsidR="004C4A6F" w:rsidRDefault="005F53C5" w:rsidP="00EF648F">
            <w:pPr>
              <w:jc w:val="center"/>
              <w:rPr>
                <w:sz w:val="26"/>
                <w:szCs w:val="26"/>
                <w:lang w:val="fr-FR"/>
              </w:rPr>
            </w:pPr>
            <w:r>
              <w:rPr>
                <w:sz w:val="26"/>
                <w:szCs w:val="26"/>
                <w:lang w:val="fr-FR"/>
              </w:rPr>
              <w:t>4</w:t>
            </w:r>
          </w:p>
        </w:tc>
        <w:tc>
          <w:tcPr>
            <w:tcW w:w="562" w:type="dxa"/>
          </w:tcPr>
          <w:p w14:paraId="514B8CF7" w14:textId="31CC3AFC" w:rsidR="004C4A6F" w:rsidRDefault="00EF42CC" w:rsidP="00EF648F">
            <w:pPr>
              <w:jc w:val="center"/>
              <w:rPr>
                <w:sz w:val="26"/>
                <w:szCs w:val="26"/>
                <w:lang w:val="fr-FR"/>
              </w:rPr>
            </w:pPr>
            <w:r>
              <w:rPr>
                <w:sz w:val="26"/>
                <w:szCs w:val="26"/>
                <w:lang w:val="fr-FR"/>
              </w:rPr>
              <w:t>5</w:t>
            </w:r>
          </w:p>
        </w:tc>
        <w:tc>
          <w:tcPr>
            <w:tcW w:w="1008" w:type="dxa"/>
          </w:tcPr>
          <w:p w14:paraId="5A6BBB71" w14:textId="58A0D64A" w:rsidR="004C4A6F" w:rsidRDefault="00EF42CC" w:rsidP="00EF648F">
            <w:pPr>
              <w:jc w:val="center"/>
              <w:rPr>
                <w:sz w:val="26"/>
                <w:szCs w:val="26"/>
                <w:lang w:val="fr-FR"/>
              </w:rPr>
            </w:pPr>
            <w:r>
              <w:rPr>
                <w:sz w:val="26"/>
                <w:szCs w:val="26"/>
                <w:lang w:val="fr-FR"/>
              </w:rPr>
              <w:t>4</w:t>
            </w:r>
          </w:p>
        </w:tc>
        <w:tc>
          <w:tcPr>
            <w:tcW w:w="882" w:type="dxa"/>
          </w:tcPr>
          <w:p w14:paraId="7202C47A" w14:textId="399C6454" w:rsidR="004C4A6F" w:rsidRDefault="005F53C5" w:rsidP="00EF648F">
            <w:pPr>
              <w:jc w:val="center"/>
              <w:rPr>
                <w:sz w:val="26"/>
                <w:szCs w:val="26"/>
                <w:lang w:val="fr-FR"/>
              </w:rPr>
            </w:pPr>
            <w:r>
              <w:rPr>
                <w:sz w:val="26"/>
                <w:szCs w:val="26"/>
                <w:lang w:val="fr-FR"/>
              </w:rPr>
              <w:t>5</w:t>
            </w:r>
          </w:p>
        </w:tc>
        <w:tc>
          <w:tcPr>
            <w:tcW w:w="860" w:type="dxa"/>
          </w:tcPr>
          <w:p w14:paraId="484B0FCA" w14:textId="226030E9" w:rsidR="004C4A6F" w:rsidRDefault="004C4A6F" w:rsidP="00EF648F">
            <w:pPr>
              <w:jc w:val="center"/>
              <w:rPr>
                <w:sz w:val="26"/>
                <w:szCs w:val="26"/>
                <w:lang w:val="fr-FR"/>
              </w:rPr>
            </w:pPr>
            <w:r>
              <w:rPr>
                <w:sz w:val="26"/>
                <w:szCs w:val="26"/>
                <w:lang w:val="fr-FR"/>
              </w:rPr>
              <w:t>3</w:t>
            </w:r>
          </w:p>
        </w:tc>
        <w:tc>
          <w:tcPr>
            <w:tcW w:w="920" w:type="dxa"/>
          </w:tcPr>
          <w:p w14:paraId="6F3861C5" w14:textId="7195D34D" w:rsidR="004C4A6F" w:rsidRDefault="00EF42CC" w:rsidP="00EF648F">
            <w:pPr>
              <w:jc w:val="center"/>
              <w:rPr>
                <w:sz w:val="26"/>
                <w:szCs w:val="26"/>
                <w:lang w:val="fr-FR"/>
              </w:rPr>
            </w:pPr>
            <w:r>
              <w:rPr>
                <w:sz w:val="26"/>
                <w:szCs w:val="26"/>
                <w:lang w:val="fr-FR"/>
              </w:rPr>
              <w:t>4</w:t>
            </w:r>
          </w:p>
        </w:tc>
        <w:tc>
          <w:tcPr>
            <w:tcW w:w="1013" w:type="dxa"/>
          </w:tcPr>
          <w:p w14:paraId="610BC0AB" w14:textId="7AC8312A" w:rsidR="004C4A6F" w:rsidRDefault="00EF42CC" w:rsidP="00EF648F">
            <w:pPr>
              <w:jc w:val="center"/>
              <w:rPr>
                <w:sz w:val="26"/>
                <w:szCs w:val="26"/>
                <w:lang w:val="fr-FR"/>
              </w:rPr>
            </w:pPr>
            <w:r>
              <w:rPr>
                <w:sz w:val="26"/>
                <w:szCs w:val="26"/>
                <w:lang w:val="fr-FR"/>
              </w:rPr>
              <w:t>3</w:t>
            </w:r>
          </w:p>
        </w:tc>
        <w:tc>
          <w:tcPr>
            <w:tcW w:w="1498" w:type="dxa"/>
          </w:tcPr>
          <w:p w14:paraId="3D5D1CD6" w14:textId="2C51B34A" w:rsidR="004C4A6F" w:rsidRDefault="004C4A6F" w:rsidP="00EF648F">
            <w:pPr>
              <w:jc w:val="center"/>
              <w:rPr>
                <w:sz w:val="26"/>
                <w:szCs w:val="26"/>
                <w:lang w:val="fr-FR"/>
              </w:rPr>
            </w:pPr>
            <w:r>
              <w:rPr>
                <w:sz w:val="26"/>
                <w:szCs w:val="26"/>
                <w:lang w:val="fr-FR"/>
              </w:rPr>
              <w:t>-</w:t>
            </w:r>
          </w:p>
        </w:tc>
      </w:tr>
      <w:tr w:rsidR="004C4A6F" w14:paraId="080AEF5B" w14:textId="6C43C30C" w:rsidTr="004C4A6F">
        <w:tc>
          <w:tcPr>
            <w:tcW w:w="1696" w:type="dxa"/>
          </w:tcPr>
          <w:p w14:paraId="5126357B" w14:textId="60AA099E" w:rsidR="004C4A6F" w:rsidRPr="00F325A7" w:rsidRDefault="004C4A6F" w:rsidP="00F325A7">
            <w:pPr>
              <w:jc w:val="both"/>
              <w:rPr>
                <w:b/>
                <w:sz w:val="26"/>
                <w:szCs w:val="26"/>
                <w:lang w:val="fr-FR"/>
              </w:rPr>
            </w:pPr>
            <w:r w:rsidRPr="00F325A7">
              <w:rPr>
                <w:b/>
                <w:sz w:val="26"/>
                <w:szCs w:val="26"/>
                <w:lang w:val="fr-FR"/>
              </w:rPr>
              <w:t>Nb de dés</w:t>
            </w:r>
          </w:p>
        </w:tc>
        <w:tc>
          <w:tcPr>
            <w:tcW w:w="567" w:type="dxa"/>
          </w:tcPr>
          <w:p w14:paraId="41DE95A9" w14:textId="0D06BB08" w:rsidR="004C4A6F" w:rsidRDefault="005F53C5" w:rsidP="00EF648F">
            <w:pPr>
              <w:jc w:val="center"/>
              <w:rPr>
                <w:sz w:val="26"/>
                <w:szCs w:val="26"/>
                <w:lang w:val="fr-FR"/>
              </w:rPr>
            </w:pPr>
            <w:r>
              <w:rPr>
                <w:sz w:val="26"/>
                <w:szCs w:val="26"/>
                <w:lang w:val="fr-FR"/>
              </w:rPr>
              <w:t>1</w:t>
            </w:r>
          </w:p>
        </w:tc>
        <w:tc>
          <w:tcPr>
            <w:tcW w:w="562" w:type="dxa"/>
          </w:tcPr>
          <w:p w14:paraId="13205667" w14:textId="02FFAB7E" w:rsidR="004C4A6F" w:rsidRDefault="00EF42CC" w:rsidP="00EF648F">
            <w:pPr>
              <w:jc w:val="center"/>
              <w:rPr>
                <w:sz w:val="26"/>
                <w:szCs w:val="26"/>
                <w:lang w:val="fr-FR"/>
              </w:rPr>
            </w:pPr>
            <w:r>
              <w:rPr>
                <w:sz w:val="26"/>
                <w:szCs w:val="26"/>
                <w:lang w:val="fr-FR"/>
              </w:rPr>
              <w:t>3</w:t>
            </w:r>
          </w:p>
        </w:tc>
        <w:tc>
          <w:tcPr>
            <w:tcW w:w="1008" w:type="dxa"/>
          </w:tcPr>
          <w:p w14:paraId="5A9F775F" w14:textId="034A0CA3" w:rsidR="004C4A6F" w:rsidRDefault="00EF42CC" w:rsidP="00EF648F">
            <w:pPr>
              <w:jc w:val="center"/>
              <w:rPr>
                <w:sz w:val="26"/>
                <w:szCs w:val="26"/>
                <w:lang w:val="fr-FR"/>
              </w:rPr>
            </w:pPr>
            <w:r>
              <w:rPr>
                <w:sz w:val="26"/>
                <w:szCs w:val="26"/>
                <w:lang w:val="fr-FR"/>
              </w:rPr>
              <w:t>3</w:t>
            </w:r>
          </w:p>
        </w:tc>
        <w:tc>
          <w:tcPr>
            <w:tcW w:w="882" w:type="dxa"/>
          </w:tcPr>
          <w:p w14:paraId="32B35C11" w14:textId="322DE867" w:rsidR="004C4A6F" w:rsidRDefault="001345AD" w:rsidP="00EF648F">
            <w:pPr>
              <w:jc w:val="center"/>
              <w:rPr>
                <w:sz w:val="26"/>
                <w:szCs w:val="26"/>
                <w:lang w:val="fr-FR"/>
              </w:rPr>
            </w:pPr>
            <w:r>
              <w:rPr>
                <w:sz w:val="26"/>
                <w:szCs w:val="26"/>
                <w:lang w:val="fr-FR"/>
              </w:rPr>
              <w:t>3</w:t>
            </w:r>
          </w:p>
        </w:tc>
        <w:tc>
          <w:tcPr>
            <w:tcW w:w="860" w:type="dxa"/>
          </w:tcPr>
          <w:p w14:paraId="1E66D629" w14:textId="759A8256" w:rsidR="004C4A6F" w:rsidRDefault="001345AD" w:rsidP="00EF648F">
            <w:pPr>
              <w:jc w:val="center"/>
              <w:rPr>
                <w:sz w:val="26"/>
                <w:szCs w:val="26"/>
                <w:lang w:val="fr-FR"/>
              </w:rPr>
            </w:pPr>
            <w:r>
              <w:rPr>
                <w:sz w:val="26"/>
                <w:szCs w:val="26"/>
                <w:lang w:val="fr-FR"/>
              </w:rPr>
              <w:t>4</w:t>
            </w:r>
          </w:p>
        </w:tc>
        <w:tc>
          <w:tcPr>
            <w:tcW w:w="920" w:type="dxa"/>
          </w:tcPr>
          <w:p w14:paraId="25DFC8E0" w14:textId="1BD814EE" w:rsidR="004C4A6F" w:rsidRDefault="00EF42CC" w:rsidP="00EF648F">
            <w:pPr>
              <w:jc w:val="center"/>
              <w:rPr>
                <w:sz w:val="26"/>
                <w:szCs w:val="26"/>
                <w:lang w:val="fr-FR"/>
              </w:rPr>
            </w:pPr>
            <w:r>
              <w:rPr>
                <w:sz w:val="26"/>
                <w:szCs w:val="26"/>
                <w:lang w:val="fr-FR"/>
              </w:rPr>
              <w:t>2</w:t>
            </w:r>
          </w:p>
        </w:tc>
        <w:tc>
          <w:tcPr>
            <w:tcW w:w="1013" w:type="dxa"/>
          </w:tcPr>
          <w:p w14:paraId="152A04E8" w14:textId="6D1310D1" w:rsidR="004C4A6F" w:rsidRDefault="00EF42CC" w:rsidP="00EF648F">
            <w:pPr>
              <w:jc w:val="center"/>
              <w:rPr>
                <w:sz w:val="26"/>
                <w:szCs w:val="26"/>
                <w:lang w:val="fr-FR"/>
              </w:rPr>
            </w:pPr>
            <w:r>
              <w:rPr>
                <w:sz w:val="26"/>
                <w:szCs w:val="26"/>
                <w:lang w:val="fr-FR"/>
              </w:rPr>
              <w:t>3</w:t>
            </w:r>
          </w:p>
        </w:tc>
        <w:tc>
          <w:tcPr>
            <w:tcW w:w="1498" w:type="dxa"/>
          </w:tcPr>
          <w:p w14:paraId="719F289B" w14:textId="11D73D88" w:rsidR="004C4A6F" w:rsidRDefault="004C4A6F" w:rsidP="00EF648F">
            <w:pPr>
              <w:jc w:val="center"/>
              <w:rPr>
                <w:sz w:val="26"/>
                <w:szCs w:val="26"/>
                <w:lang w:val="fr-FR"/>
              </w:rPr>
            </w:pPr>
            <w:r>
              <w:rPr>
                <w:sz w:val="26"/>
                <w:szCs w:val="26"/>
                <w:lang w:val="fr-FR"/>
              </w:rPr>
              <w:t>-</w:t>
            </w:r>
          </w:p>
        </w:tc>
      </w:tr>
      <w:tr w:rsidR="004C4A6F" w14:paraId="39B1CFBB" w14:textId="29698E9F" w:rsidTr="004C4A6F">
        <w:tc>
          <w:tcPr>
            <w:tcW w:w="1696" w:type="dxa"/>
          </w:tcPr>
          <w:p w14:paraId="268D3CF1" w14:textId="44EDEF0B" w:rsidR="004C4A6F" w:rsidRPr="00F325A7" w:rsidRDefault="004C4A6F" w:rsidP="00F325A7">
            <w:pPr>
              <w:jc w:val="both"/>
              <w:rPr>
                <w:b/>
                <w:sz w:val="26"/>
                <w:szCs w:val="26"/>
                <w:lang w:val="fr-FR"/>
              </w:rPr>
            </w:pPr>
            <w:r w:rsidRPr="00F325A7">
              <w:rPr>
                <w:b/>
                <w:sz w:val="26"/>
                <w:szCs w:val="26"/>
                <w:lang w:val="fr-FR"/>
              </w:rPr>
              <w:t>Attaque sil</w:t>
            </w:r>
          </w:p>
        </w:tc>
        <w:tc>
          <w:tcPr>
            <w:tcW w:w="567" w:type="dxa"/>
          </w:tcPr>
          <w:p w14:paraId="1367BCF3" w14:textId="79B2D65F" w:rsidR="004C4A6F" w:rsidRDefault="004C4A6F" w:rsidP="00EF648F">
            <w:pPr>
              <w:jc w:val="center"/>
              <w:rPr>
                <w:sz w:val="26"/>
                <w:szCs w:val="26"/>
                <w:lang w:val="fr-FR"/>
              </w:rPr>
            </w:pPr>
            <w:r>
              <w:rPr>
                <w:sz w:val="26"/>
                <w:szCs w:val="26"/>
                <w:lang w:val="fr-FR"/>
              </w:rPr>
              <w:t>0</w:t>
            </w:r>
          </w:p>
        </w:tc>
        <w:tc>
          <w:tcPr>
            <w:tcW w:w="562" w:type="dxa"/>
          </w:tcPr>
          <w:p w14:paraId="0DC87020" w14:textId="30FC4654" w:rsidR="004C4A6F" w:rsidRDefault="004C4A6F" w:rsidP="00EF648F">
            <w:pPr>
              <w:jc w:val="center"/>
              <w:rPr>
                <w:sz w:val="26"/>
                <w:szCs w:val="26"/>
                <w:lang w:val="fr-FR"/>
              </w:rPr>
            </w:pPr>
            <w:r>
              <w:rPr>
                <w:sz w:val="26"/>
                <w:szCs w:val="26"/>
                <w:lang w:val="fr-FR"/>
              </w:rPr>
              <w:t>0</w:t>
            </w:r>
          </w:p>
        </w:tc>
        <w:tc>
          <w:tcPr>
            <w:tcW w:w="1008" w:type="dxa"/>
          </w:tcPr>
          <w:p w14:paraId="5D8237CA" w14:textId="503233DB" w:rsidR="004C4A6F" w:rsidRDefault="004C4A6F" w:rsidP="00EF648F">
            <w:pPr>
              <w:jc w:val="center"/>
              <w:rPr>
                <w:sz w:val="26"/>
                <w:szCs w:val="26"/>
                <w:lang w:val="fr-FR"/>
              </w:rPr>
            </w:pPr>
            <w:r>
              <w:rPr>
                <w:sz w:val="26"/>
                <w:szCs w:val="26"/>
                <w:lang w:val="fr-FR"/>
              </w:rPr>
              <w:t>0</w:t>
            </w:r>
          </w:p>
        </w:tc>
        <w:tc>
          <w:tcPr>
            <w:tcW w:w="882" w:type="dxa"/>
          </w:tcPr>
          <w:p w14:paraId="67A33B1D" w14:textId="076887E6" w:rsidR="004C4A6F" w:rsidRDefault="004C4A6F" w:rsidP="00EF648F">
            <w:pPr>
              <w:jc w:val="center"/>
              <w:rPr>
                <w:sz w:val="26"/>
                <w:szCs w:val="26"/>
                <w:lang w:val="fr-FR"/>
              </w:rPr>
            </w:pPr>
            <w:r>
              <w:rPr>
                <w:sz w:val="26"/>
                <w:szCs w:val="26"/>
                <w:lang w:val="fr-FR"/>
              </w:rPr>
              <w:t>0</w:t>
            </w:r>
          </w:p>
        </w:tc>
        <w:tc>
          <w:tcPr>
            <w:tcW w:w="860" w:type="dxa"/>
          </w:tcPr>
          <w:p w14:paraId="00271D10" w14:textId="5F8518E3" w:rsidR="004C4A6F" w:rsidRDefault="004C4A6F" w:rsidP="00EF648F">
            <w:pPr>
              <w:jc w:val="center"/>
              <w:rPr>
                <w:sz w:val="26"/>
                <w:szCs w:val="26"/>
                <w:lang w:val="fr-FR"/>
              </w:rPr>
            </w:pPr>
            <w:r>
              <w:rPr>
                <w:sz w:val="26"/>
                <w:szCs w:val="26"/>
                <w:lang w:val="fr-FR"/>
              </w:rPr>
              <w:t>0</w:t>
            </w:r>
          </w:p>
        </w:tc>
        <w:tc>
          <w:tcPr>
            <w:tcW w:w="920" w:type="dxa"/>
          </w:tcPr>
          <w:p w14:paraId="7C1FB59A" w14:textId="7A49E6C5" w:rsidR="004C4A6F" w:rsidRDefault="004C4A6F" w:rsidP="00EF648F">
            <w:pPr>
              <w:jc w:val="center"/>
              <w:rPr>
                <w:sz w:val="26"/>
                <w:szCs w:val="26"/>
                <w:lang w:val="fr-FR"/>
              </w:rPr>
            </w:pPr>
            <w:r>
              <w:rPr>
                <w:sz w:val="26"/>
                <w:szCs w:val="26"/>
                <w:lang w:val="fr-FR"/>
              </w:rPr>
              <w:t>1</w:t>
            </w:r>
          </w:p>
        </w:tc>
        <w:tc>
          <w:tcPr>
            <w:tcW w:w="1013" w:type="dxa"/>
          </w:tcPr>
          <w:p w14:paraId="6786CEA0" w14:textId="3CDBE18F" w:rsidR="004C4A6F" w:rsidRDefault="004C4A6F" w:rsidP="00EF648F">
            <w:pPr>
              <w:jc w:val="center"/>
              <w:rPr>
                <w:sz w:val="26"/>
                <w:szCs w:val="26"/>
                <w:lang w:val="fr-FR"/>
              </w:rPr>
            </w:pPr>
            <w:r>
              <w:rPr>
                <w:sz w:val="26"/>
                <w:szCs w:val="26"/>
                <w:lang w:val="fr-FR"/>
              </w:rPr>
              <w:t>1</w:t>
            </w:r>
          </w:p>
        </w:tc>
        <w:tc>
          <w:tcPr>
            <w:tcW w:w="1498" w:type="dxa"/>
          </w:tcPr>
          <w:p w14:paraId="2AED72A2" w14:textId="5A68F414" w:rsidR="004C4A6F" w:rsidRDefault="004C4A6F" w:rsidP="00EF648F">
            <w:pPr>
              <w:jc w:val="center"/>
              <w:rPr>
                <w:sz w:val="26"/>
                <w:szCs w:val="26"/>
                <w:lang w:val="fr-FR"/>
              </w:rPr>
            </w:pPr>
            <w:r>
              <w:rPr>
                <w:sz w:val="26"/>
                <w:szCs w:val="26"/>
                <w:lang w:val="fr-FR"/>
              </w:rPr>
              <w:t>0</w:t>
            </w:r>
          </w:p>
        </w:tc>
      </w:tr>
      <w:tr w:rsidR="004C4A6F" w14:paraId="5D5E7D84" w14:textId="28A8F2A9" w:rsidTr="004C4A6F">
        <w:tc>
          <w:tcPr>
            <w:tcW w:w="1696" w:type="dxa"/>
          </w:tcPr>
          <w:p w14:paraId="757AF938" w14:textId="63121C80" w:rsidR="004C4A6F" w:rsidRPr="00F325A7" w:rsidRDefault="004C4A6F" w:rsidP="00F325A7">
            <w:pPr>
              <w:jc w:val="both"/>
              <w:rPr>
                <w:b/>
                <w:sz w:val="26"/>
                <w:szCs w:val="26"/>
                <w:lang w:val="fr-FR"/>
              </w:rPr>
            </w:pPr>
            <w:r w:rsidRPr="00F325A7">
              <w:rPr>
                <w:b/>
                <w:sz w:val="26"/>
                <w:szCs w:val="26"/>
                <w:lang w:val="fr-FR"/>
              </w:rPr>
              <w:t>Ambidextre</w:t>
            </w:r>
          </w:p>
        </w:tc>
        <w:tc>
          <w:tcPr>
            <w:tcW w:w="567" w:type="dxa"/>
          </w:tcPr>
          <w:p w14:paraId="09B7D3B5" w14:textId="7AA99671" w:rsidR="004C4A6F" w:rsidRDefault="004C4A6F" w:rsidP="00EF648F">
            <w:pPr>
              <w:jc w:val="center"/>
              <w:rPr>
                <w:sz w:val="26"/>
                <w:szCs w:val="26"/>
                <w:lang w:val="fr-FR"/>
              </w:rPr>
            </w:pPr>
            <w:r>
              <w:rPr>
                <w:sz w:val="26"/>
                <w:szCs w:val="26"/>
                <w:lang w:val="fr-FR"/>
              </w:rPr>
              <w:t>1</w:t>
            </w:r>
          </w:p>
        </w:tc>
        <w:tc>
          <w:tcPr>
            <w:tcW w:w="562" w:type="dxa"/>
          </w:tcPr>
          <w:p w14:paraId="6C416BB1" w14:textId="56FD5832" w:rsidR="004C4A6F" w:rsidRDefault="004C4A6F" w:rsidP="00EF648F">
            <w:pPr>
              <w:jc w:val="center"/>
              <w:rPr>
                <w:sz w:val="26"/>
                <w:szCs w:val="26"/>
                <w:lang w:val="fr-FR"/>
              </w:rPr>
            </w:pPr>
            <w:r>
              <w:rPr>
                <w:sz w:val="26"/>
                <w:szCs w:val="26"/>
                <w:lang w:val="fr-FR"/>
              </w:rPr>
              <w:t>1</w:t>
            </w:r>
          </w:p>
        </w:tc>
        <w:tc>
          <w:tcPr>
            <w:tcW w:w="1008" w:type="dxa"/>
          </w:tcPr>
          <w:p w14:paraId="24CD5432" w14:textId="2C128B56" w:rsidR="004C4A6F" w:rsidRDefault="004C4A6F" w:rsidP="00EF648F">
            <w:pPr>
              <w:jc w:val="center"/>
              <w:rPr>
                <w:sz w:val="26"/>
                <w:szCs w:val="26"/>
                <w:lang w:val="fr-FR"/>
              </w:rPr>
            </w:pPr>
            <w:r>
              <w:rPr>
                <w:sz w:val="26"/>
                <w:szCs w:val="26"/>
                <w:lang w:val="fr-FR"/>
              </w:rPr>
              <w:t>0</w:t>
            </w:r>
          </w:p>
        </w:tc>
        <w:tc>
          <w:tcPr>
            <w:tcW w:w="882" w:type="dxa"/>
          </w:tcPr>
          <w:p w14:paraId="7423D568" w14:textId="502D6CC6" w:rsidR="004C4A6F" w:rsidRDefault="004C4A6F" w:rsidP="00EF648F">
            <w:pPr>
              <w:jc w:val="center"/>
              <w:rPr>
                <w:sz w:val="26"/>
                <w:szCs w:val="26"/>
                <w:lang w:val="fr-FR"/>
              </w:rPr>
            </w:pPr>
            <w:r>
              <w:rPr>
                <w:sz w:val="26"/>
                <w:szCs w:val="26"/>
                <w:lang w:val="fr-FR"/>
              </w:rPr>
              <w:t>1</w:t>
            </w:r>
          </w:p>
        </w:tc>
        <w:tc>
          <w:tcPr>
            <w:tcW w:w="860" w:type="dxa"/>
          </w:tcPr>
          <w:p w14:paraId="07AC3EA9" w14:textId="1018A345" w:rsidR="004C4A6F" w:rsidRDefault="004C4A6F" w:rsidP="00EF648F">
            <w:pPr>
              <w:jc w:val="center"/>
              <w:rPr>
                <w:sz w:val="26"/>
                <w:szCs w:val="26"/>
                <w:lang w:val="fr-FR"/>
              </w:rPr>
            </w:pPr>
            <w:r>
              <w:rPr>
                <w:sz w:val="26"/>
                <w:szCs w:val="26"/>
                <w:lang w:val="fr-FR"/>
              </w:rPr>
              <w:t>1</w:t>
            </w:r>
          </w:p>
        </w:tc>
        <w:tc>
          <w:tcPr>
            <w:tcW w:w="920" w:type="dxa"/>
          </w:tcPr>
          <w:p w14:paraId="1DBEEF6B" w14:textId="6CFED7DE" w:rsidR="004C4A6F" w:rsidRDefault="004C4A6F" w:rsidP="00EF648F">
            <w:pPr>
              <w:jc w:val="center"/>
              <w:rPr>
                <w:sz w:val="26"/>
                <w:szCs w:val="26"/>
                <w:lang w:val="fr-FR"/>
              </w:rPr>
            </w:pPr>
            <w:r>
              <w:rPr>
                <w:sz w:val="26"/>
                <w:szCs w:val="26"/>
                <w:lang w:val="fr-FR"/>
              </w:rPr>
              <w:t>0</w:t>
            </w:r>
          </w:p>
        </w:tc>
        <w:tc>
          <w:tcPr>
            <w:tcW w:w="1013" w:type="dxa"/>
          </w:tcPr>
          <w:p w14:paraId="40F3A06E" w14:textId="43587DD0" w:rsidR="004C4A6F" w:rsidRDefault="004C4A6F" w:rsidP="00EF648F">
            <w:pPr>
              <w:jc w:val="center"/>
              <w:rPr>
                <w:sz w:val="26"/>
                <w:szCs w:val="26"/>
                <w:lang w:val="fr-FR"/>
              </w:rPr>
            </w:pPr>
            <w:r>
              <w:rPr>
                <w:sz w:val="26"/>
                <w:szCs w:val="26"/>
                <w:lang w:val="fr-FR"/>
              </w:rPr>
              <w:t>0</w:t>
            </w:r>
          </w:p>
        </w:tc>
        <w:tc>
          <w:tcPr>
            <w:tcW w:w="1498" w:type="dxa"/>
          </w:tcPr>
          <w:p w14:paraId="08DE63A4" w14:textId="5E782CB8" w:rsidR="004C4A6F" w:rsidRDefault="004C4A6F" w:rsidP="00EF648F">
            <w:pPr>
              <w:jc w:val="center"/>
              <w:rPr>
                <w:sz w:val="26"/>
                <w:szCs w:val="26"/>
                <w:lang w:val="fr-FR"/>
              </w:rPr>
            </w:pPr>
            <w:r>
              <w:rPr>
                <w:sz w:val="26"/>
                <w:szCs w:val="26"/>
                <w:lang w:val="fr-FR"/>
              </w:rPr>
              <w:t>0</w:t>
            </w:r>
          </w:p>
        </w:tc>
      </w:tr>
      <w:tr w:rsidR="004C4A6F" w14:paraId="61B29D2F" w14:textId="0068C532" w:rsidTr="004C4A6F">
        <w:tc>
          <w:tcPr>
            <w:tcW w:w="1696" w:type="dxa"/>
          </w:tcPr>
          <w:p w14:paraId="751BA7AC" w14:textId="0E167371" w:rsidR="004C4A6F" w:rsidRPr="00F325A7" w:rsidRDefault="004C4A6F"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40FC5969" w14:textId="6CD302B1" w:rsidR="004C4A6F" w:rsidRDefault="004C4A6F" w:rsidP="00EF648F">
            <w:pPr>
              <w:jc w:val="center"/>
              <w:rPr>
                <w:sz w:val="26"/>
                <w:szCs w:val="26"/>
                <w:lang w:val="fr-FR"/>
              </w:rPr>
            </w:pPr>
            <w:r>
              <w:rPr>
                <w:sz w:val="26"/>
                <w:szCs w:val="26"/>
                <w:lang w:val="fr-FR"/>
              </w:rPr>
              <w:t>1</w:t>
            </w:r>
          </w:p>
        </w:tc>
        <w:tc>
          <w:tcPr>
            <w:tcW w:w="562" w:type="dxa"/>
          </w:tcPr>
          <w:p w14:paraId="2BFEE896" w14:textId="771D11EB" w:rsidR="004C4A6F" w:rsidRDefault="004C4A6F" w:rsidP="00EF648F">
            <w:pPr>
              <w:jc w:val="center"/>
              <w:rPr>
                <w:sz w:val="26"/>
                <w:szCs w:val="26"/>
                <w:lang w:val="fr-FR"/>
              </w:rPr>
            </w:pPr>
            <w:r>
              <w:rPr>
                <w:sz w:val="26"/>
                <w:szCs w:val="26"/>
                <w:lang w:val="fr-FR"/>
              </w:rPr>
              <w:t>1</w:t>
            </w:r>
          </w:p>
        </w:tc>
        <w:tc>
          <w:tcPr>
            <w:tcW w:w="1008" w:type="dxa"/>
          </w:tcPr>
          <w:p w14:paraId="6D2D9B5B" w14:textId="3145604E" w:rsidR="004C4A6F" w:rsidRDefault="004C4A6F" w:rsidP="00EF648F">
            <w:pPr>
              <w:jc w:val="center"/>
              <w:rPr>
                <w:sz w:val="26"/>
                <w:szCs w:val="26"/>
                <w:lang w:val="fr-FR"/>
              </w:rPr>
            </w:pPr>
            <w:r>
              <w:rPr>
                <w:sz w:val="26"/>
                <w:szCs w:val="26"/>
                <w:lang w:val="fr-FR"/>
              </w:rPr>
              <w:t>1</w:t>
            </w:r>
          </w:p>
        </w:tc>
        <w:tc>
          <w:tcPr>
            <w:tcW w:w="882" w:type="dxa"/>
          </w:tcPr>
          <w:p w14:paraId="09ADDC3C" w14:textId="0DDCCE2B" w:rsidR="004C4A6F" w:rsidRDefault="004C4A6F" w:rsidP="00EF648F">
            <w:pPr>
              <w:jc w:val="center"/>
              <w:rPr>
                <w:sz w:val="26"/>
                <w:szCs w:val="26"/>
                <w:lang w:val="fr-FR"/>
              </w:rPr>
            </w:pPr>
            <w:r>
              <w:rPr>
                <w:sz w:val="26"/>
                <w:szCs w:val="26"/>
                <w:lang w:val="fr-FR"/>
              </w:rPr>
              <w:t>0</w:t>
            </w:r>
          </w:p>
        </w:tc>
        <w:tc>
          <w:tcPr>
            <w:tcW w:w="860" w:type="dxa"/>
          </w:tcPr>
          <w:p w14:paraId="1E9054F4" w14:textId="1C3C49A3" w:rsidR="004C4A6F" w:rsidRDefault="004C4A6F" w:rsidP="00EF648F">
            <w:pPr>
              <w:jc w:val="center"/>
              <w:rPr>
                <w:sz w:val="26"/>
                <w:szCs w:val="26"/>
                <w:lang w:val="fr-FR"/>
              </w:rPr>
            </w:pPr>
            <w:r>
              <w:rPr>
                <w:sz w:val="26"/>
                <w:szCs w:val="26"/>
                <w:lang w:val="fr-FR"/>
              </w:rPr>
              <w:t>0</w:t>
            </w:r>
          </w:p>
        </w:tc>
        <w:tc>
          <w:tcPr>
            <w:tcW w:w="920" w:type="dxa"/>
          </w:tcPr>
          <w:p w14:paraId="6DE6AC1B" w14:textId="2B0CA12F" w:rsidR="004C4A6F" w:rsidRDefault="004C4A6F" w:rsidP="00EF648F">
            <w:pPr>
              <w:jc w:val="center"/>
              <w:rPr>
                <w:sz w:val="26"/>
                <w:szCs w:val="26"/>
                <w:lang w:val="fr-FR"/>
              </w:rPr>
            </w:pPr>
            <w:r>
              <w:rPr>
                <w:sz w:val="26"/>
                <w:szCs w:val="26"/>
                <w:lang w:val="fr-FR"/>
              </w:rPr>
              <w:t>0</w:t>
            </w:r>
          </w:p>
        </w:tc>
        <w:tc>
          <w:tcPr>
            <w:tcW w:w="1013" w:type="dxa"/>
          </w:tcPr>
          <w:p w14:paraId="45657E7F" w14:textId="62D9AA06" w:rsidR="004C4A6F" w:rsidRDefault="004C4A6F" w:rsidP="00EF648F">
            <w:pPr>
              <w:jc w:val="center"/>
              <w:rPr>
                <w:sz w:val="26"/>
                <w:szCs w:val="26"/>
                <w:lang w:val="fr-FR"/>
              </w:rPr>
            </w:pPr>
            <w:r>
              <w:rPr>
                <w:sz w:val="26"/>
                <w:szCs w:val="26"/>
                <w:lang w:val="fr-FR"/>
              </w:rPr>
              <w:t>0</w:t>
            </w:r>
          </w:p>
        </w:tc>
        <w:tc>
          <w:tcPr>
            <w:tcW w:w="1498" w:type="dxa"/>
          </w:tcPr>
          <w:p w14:paraId="1F2BFF0A" w14:textId="535CA648" w:rsidR="004C4A6F" w:rsidRDefault="004C4A6F" w:rsidP="00EF648F">
            <w:pPr>
              <w:jc w:val="center"/>
              <w:rPr>
                <w:sz w:val="26"/>
                <w:szCs w:val="26"/>
                <w:lang w:val="fr-FR"/>
              </w:rPr>
            </w:pPr>
            <w:r>
              <w:rPr>
                <w:sz w:val="26"/>
                <w:szCs w:val="26"/>
                <w:lang w:val="fr-FR"/>
              </w:rPr>
              <w:t>0</w:t>
            </w:r>
          </w:p>
        </w:tc>
      </w:tr>
      <w:tr w:rsidR="004C4A6F" w14:paraId="025E8416" w14:textId="45C3A6A5" w:rsidTr="004C4A6F">
        <w:tc>
          <w:tcPr>
            <w:tcW w:w="1696" w:type="dxa"/>
          </w:tcPr>
          <w:p w14:paraId="7159C96A" w14:textId="588D108D" w:rsidR="004C4A6F" w:rsidRPr="00F325A7" w:rsidRDefault="004C4A6F"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567" w:type="dxa"/>
          </w:tcPr>
          <w:p w14:paraId="1C90CF96" w14:textId="761B3C14" w:rsidR="004C4A6F" w:rsidRDefault="004C4A6F" w:rsidP="00EF648F">
            <w:pPr>
              <w:jc w:val="center"/>
              <w:rPr>
                <w:sz w:val="26"/>
                <w:szCs w:val="26"/>
                <w:lang w:val="fr-FR"/>
              </w:rPr>
            </w:pPr>
            <w:r>
              <w:rPr>
                <w:sz w:val="26"/>
                <w:szCs w:val="26"/>
                <w:lang w:val="fr-FR"/>
              </w:rPr>
              <w:t>1</w:t>
            </w:r>
          </w:p>
        </w:tc>
        <w:tc>
          <w:tcPr>
            <w:tcW w:w="562" w:type="dxa"/>
          </w:tcPr>
          <w:p w14:paraId="7A786C81" w14:textId="4D8C5498" w:rsidR="004C4A6F" w:rsidRDefault="004C4A6F" w:rsidP="00EF648F">
            <w:pPr>
              <w:jc w:val="center"/>
              <w:rPr>
                <w:sz w:val="26"/>
                <w:szCs w:val="26"/>
                <w:lang w:val="fr-FR"/>
              </w:rPr>
            </w:pPr>
            <w:r>
              <w:rPr>
                <w:sz w:val="26"/>
                <w:szCs w:val="26"/>
                <w:lang w:val="fr-FR"/>
              </w:rPr>
              <w:t>1</w:t>
            </w:r>
          </w:p>
        </w:tc>
        <w:tc>
          <w:tcPr>
            <w:tcW w:w="1008" w:type="dxa"/>
          </w:tcPr>
          <w:p w14:paraId="78E787D9" w14:textId="1B963745" w:rsidR="004C4A6F" w:rsidRDefault="004C4A6F" w:rsidP="00EF648F">
            <w:pPr>
              <w:jc w:val="center"/>
              <w:rPr>
                <w:sz w:val="26"/>
                <w:szCs w:val="26"/>
                <w:lang w:val="fr-FR"/>
              </w:rPr>
            </w:pPr>
            <w:r>
              <w:rPr>
                <w:sz w:val="26"/>
                <w:szCs w:val="26"/>
                <w:lang w:val="fr-FR"/>
              </w:rPr>
              <w:t>0</w:t>
            </w:r>
          </w:p>
        </w:tc>
        <w:tc>
          <w:tcPr>
            <w:tcW w:w="882" w:type="dxa"/>
          </w:tcPr>
          <w:p w14:paraId="65537AC1" w14:textId="3554157E" w:rsidR="004C4A6F" w:rsidRDefault="004C4A6F" w:rsidP="00EF648F">
            <w:pPr>
              <w:jc w:val="center"/>
              <w:rPr>
                <w:sz w:val="26"/>
                <w:szCs w:val="26"/>
                <w:lang w:val="fr-FR"/>
              </w:rPr>
            </w:pPr>
            <w:r>
              <w:rPr>
                <w:sz w:val="26"/>
                <w:szCs w:val="26"/>
                <w:lang w:val="fr-FR"/>
              </w:rPr>
              <w:t>-</w:t>
            </w:r>
          </w:p>
        </w:tc>
        <w:tc>
          <w:tcPr>
            <w:tcW w:w="860" w:type="dxa"/>
          </w:tcPr>
          <w:p w14:paraId="5327D9E6" w14:textId="4FE1B533" w:rsidR="004C4A6F" w:rsidRDefault="004C4A6F" w:rsidP="00EF648F">
            <w:pPr>
              <w:jc w:val="center"/>
              <w:rPr>
                <w:sz w:val="26"/>
                <w:szCs w:val="26"/>
                <w:lang w:val="fr-FR"/>
              </w:rPr>
            </w:pPr>
            <w:r>
              <w:rPr>
                <w:sz w:val="26"/>
                <w:szCs w:val="26"/>
                <w:lang w:val="fr-FR"/>
              </w:rPr>
              <w:t>-</w:t>
            </w:r>
          </w:p>
        </w:tc>
        <w:tc>
          <w:tcPr>
            <w:tcW w:w="920" w:type="dxa"/>
          </w:tcPr>
          <w:p w14:paraId="4E991FBF" w14:textId="2CC9C218" w:rsidR="004C4A6F" w:rsidRDefault="004C4A6F" w:rsidP="00EF648F">
            <w:pPr>
              <w:jc w:val="center"/>
              <w:rPr>
                <w:sz w:val="26"/>
                <w:szCs w:val="26"/>
                <w:lang w:val="fr-FR"/>
              </w:rPr>
            </w:pPr>
            <w:r>
              <w:rPr>
                <w:sz w:val="26"/>
                <w:szCs w:val="26"/>
                <w:lang w:val="fr-FR"/>
              </w:rPr>
              <w:t>-</w:t>
            </w:r>
          </w:p>
        </w:tc>
        <w:tc>
          <w:tcPr>
            <w:tcW w:w="1013" w:type="dxa"/>
          </w:tcPr>
          <w:p w14:paraId="6363AFDC" w14:textId="4357F510" w:rsidR="004C4A6F" w:rsidRDefault="004C4A6F" w:rsidP="00EF648F">
            <w:pPr>
              <w:jc w:val="center"/>
              <w:rPr>
                <w:sz w:val="26"/>
                <w:szCs w:val="26"/>
                <w:lang w:val="fr-FR"/>
              </w:rPr>
            </w:pPr>
            <w:r>
              <w:rPr>
                <w:sz w:val="26"/>
                <w:szCs w:val="26"/>
                <w:lang w:val="fr-FR"/>
              </w:rPr>
              <w:t>-</w:t>
            </w:r>
          </w:p>
        </w:tc>
        <w:tc>
          <w:tcPr>
            <w:tcW w:w="1498" w:type="dxa"/>
          </w:tcPr>
          <w:p w14:paraId="5945A015" w14:textId="4E2DD603" w:rsidR="004C4A6F" w:rsidRDefault="004C4A6F" w:rsidP="00EF648F">
            <w:pPr>
              <w:jc w:val="center"/>
              <w:rPr>
                <w:sz w:val="26"/>
                <w:szCs w:val="26"/>
                <w:lang w:val="fr-FR"/>
              </w:rPr>
            </w:pPr>
            <w:r>
              <w:rPr>
                <w:sz w:val="26"/>
                <w:szCs w:val="26"/>
                <w:lang w:val="fr-FR"/>
              </w:rPr>
              <w:t>-</w:t>
            </w:r>
          </w:p>
        </w:tc>
      </w:tr>
    </w:tbl>
    <w:p w14:paraId="709D2C83" w14:textId="18321E88" w:rsidR="00F325A7" w:rsidRDefault="00F325A7" w:rsidP="00F325A7">
      <w:pPr>
        <w:jc w:val="both"/>
        <w:rPr>
          <w:sz w:val="26"/>
          <w:szCs w:val="26"/>
          <w:lang w:val="fr-FR"/>
        </w:rPr>
      </w:pPr>
    </w:p>
    <w:p w14:paraId="55CA08BE" w14:textId="77777777" w:rsidR="004C4A6F" w:rsidRDefault="004C4A6F" w:rsidP="00F325A7">
      <w:pPr>
        <w:jc w:val="both"/>
        <w:rPr>
          <w:sz w:val="26"/>
          <w:szCs w:val="26"/>
          <w:lang w:val="fr-FR"/>
        </w:rPr>
      </w:pPr>
    </w:p>
    <w:p w14:paraId="7F174743" w14:textId="27A55E43" w:rsidR="004C4A6F" w:rsidRDefault="004C4A6F" w:rsidP="004C4A6F">
      <w:pPr>
        <w:pStyle w:val="Titre2"/>
      </w:pPr>
      <w:bookmarkStart w:id="8" w:name="_Toc533286402"/>
      <w:r>
        <w:t>Utilitaires</w:t>
      </w:r>
      <w:bookmarkEnd w:id="8"/>
    </w:p>
    <w:p w14:paraId="0E1DF7AD" w14:textId="2EB35854" w:rsidR="004C4A6F" w:rsidRDefault="004C4A6F" w:rsidP="004C4A6F">
      <w:pPr>
        <w:jc w:val="both"/>
        <w:rPr>
          <w:sz w:val="26"/>
          <w:szCs w:val="26"/>
          <w:lang w:val="fr-FR"/>
        </w:rPr>
      </w:pPr>
    </w:p>
    <w:p w14:paraId="52199F69" w14:textId="44DFD969" w:rsidR="004C4A6F" w:rsidRDefault="004C4A6F" w:rsidP="004C4A6F">
      <w:pPr>
        <w:jc w:val="both"/>
        <w:rPr>
          <w:sz w:val="26"/>
          <w:szCs w:val="26"/>
          <w:lang w:val="fr-FR"/>
        </w:rPr>
      </w:pPr>
      <w:r>
        <w:rPr>
          <w:sz w:val="26"/>
          <w:szCs w:val="26"/>
          <w:lang w:val="fr-FR"/>
        </w:rPr>
        <w:t>Les utilitaires sont aux nombres de trois : la loupe, le dictionnaire partie 1 et le dictionnaire partie 2. Ils permettent d’améliorer une arme (voir Armes) et en aucun cas d’attaquer. Lorsque cette action est réalisée, ils sont alors défaussés. Ils peuvent être obtenus lors de la fouille de pièces.</w:t>
      </w:r>
    </w:p>
    <w:p w14:paraId="11CA4BEF" w14:textId="398DB4EE" w:rsidR="00D3016B" w:rsidRPr="00D3016B" w:rsidRDefault="00D3016B" w:rsidP="00D3016B">
      <w:pPr>
        <w:jc w:val="both"/>
        <w:rPr>
          <w:sz w:val="26"/>
          <w:szCs w:val="26"/>
          <w:lang w:val="fr-FR"/>
        </w:rPr>
      </w:pPr>
      <w:r>
        <w:rPr>
          <w:sz w:val="26"/>
          <w:szCs w:val="26"/>
          <w:lang w:val="fr-FR"/>
        </w:rPr>
        <w:t>La loupe a l’identifiant numéro 9, le dictionnaire partie 1 le numéro 10 et le dictionnaire partie 2 l’identifiant numéro 11.</w:t>
      </w:r>
    </w:p>
    <w:p w14:paraId="5CDAA49D" w14:textId="57852919" w:rsidR="00741649" w:rsidRPr="00AB3F32" w:rsidRDefault="003E0685" w:rsidP="00AB3F32">
      <w:pPr>
        <w:jc w:val="both"/>
        <w:rPr>
          <w:sz w:val="26"/>
          <w:szCs w:val="26"/>
          <w:lang w:val="fr-FR"/>
        </w:rPr>
      </w:pPr>
      <w:r>
        <w:rPr>
          <w:sz w:val="26"/>
          <w:szCs w:val="26"/>
          <w:lang w:val="fr-FR"/>
        </w:rPr>
        <w:br w:type="page"/>
      </w:r>
      <w:bookmarkStart w:id="9" w:name="_Toc533098328"/>
    </w:p>
    <w:p w14:paraId="6C1E0313" w14:textId="2C5F8782" w:rsidR="003B6673" w:rsidRDefault="003B6673" w:rsidP="003B6673">
      <w:pPr>
        <w:pStyle w:val="Titre1"/>
      </w:pPr>
      <w:bookmarkStart w:id="10" w:name="_Toc533286403"/>
      <w:r>
        <w:lastRenderedPageBreak/>
        <w:t>Les humanoïdes</w:t>
      </w:r>
      <w:bookmarkEnd w:id="10"/>
      <w:r>
        <w:t xml:space="preserve"> </w:t>
      </w:r>
    </w:p>
    <w:p w14:paraId="67DE60BD" w14:textId="59321CAF" w:rsidR="003B6673" w:rsidRDefault="003B6673" w:rsidP="003B6673"/>
    <w:p w14:paraId="7283403C" w14:textId="1A768CD2" w:rsidR="003B6673" w:rsidRDefault="003B6673" w:rsidP="003B6673">
      <w:pPr>
        <w:jc w:val="both"/>
        <w:rPr>
          <w:sz w:val="26"/>
          <w:szCs w:val="26"/>
          <w:lang w:val="fr-FR"/>
        </w:rPr>
      </w:pPr>
      <w:r>
        <w:rPr>
          <w:sz w:val="26"/>
          <w:szCs w:val="26"/>
        </w:rPr>
        <w:t xml:space="preserve">Les </w:t>
      </w:r>
      <w:r w:rsidRPr="003B6673">
        <w:rPr>
          <w:sz w:val="26"/>
          <w:szCs w:val="26"/>
          <w:lang w:val="fr-FR"/>
        </w:rPr>
        <w:t>classes professeurs et élèves héritent de la classe mère humanoïdes</w:t>
      </w:r>
      <w:r>
        <w:rPr>
          <w:sz w:val="26"/>
          <w:szCs w:val="26"/>
          <w:lang w:val="fr-FR"/>
        </w:rPr>
        <w:t xml:space="preserve"> qui est abstraite. Les humanoïdes ont les attributs suivants :</w:t>
      </w:r>
    </w:p>
    <w:p w14:paraId="5DEB79EB" w14:textId="733361BA" w:rsidR="003B6673" w:rsidRDefault="003B6673" w:rsidP="003B6673">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(int de 1 à 4) : l’identifiant des humanoïdes (élèves et professeurs). Les 4 premiers sont réservés aux professeurs, dans l’ordre suivant : M. </w:t>
      </w:r>
      <w:proofErr w:type="spellStart"/>
      <w:r>
        <w:rPr>
          <w:sz w:val="26"/>
          <w:szCs w:val="26"/>
          <w:lang w:val="fr-FR"/>
        </w:rPr>
        <w:t>Gechter</w:t>
      </w:r>
      <w:proofErr w:type="spellEnd"/>
      <w:r>
        <w:rPr>
          <w:sz w:val="26"/>
          <w:szCs w:val="26"/>
          <w:lang w:val="fr-FR"/>
        </w:rPr>
        <w:t xml:space="preserve">, M. </w:t>
      </w:r>
      <w:proofErr w:type="spellStart"/>
      <w:r>
        <w:rPr>
          <w:sz w:val="26"/>
          <w:szCs w:val="26"/>
          <w:lang w:val="fr-FR"/>
        </w:rPr>
        <w:t>Lacaille</w:t>
      </w:r>
      <w:proofErr w:type="spellEnd"/>
      <w:r>
        <w:rPr>
          <w:sz w:val="26"/>
          <w:szCs w:val="26"/>
          <w:lang w:val="fr-FR"/>
        </w:rPr>
        <w:t>, M. Fles</w:t>
      </w:r>
      <w:r w:rsidR="0034619E">
        <w:rPr>
          <w:sz w:val="26"/>
          <w:szCs w:val="26"/>
          <w:lang w:val="fr-FR"/>
        </w:rPr>
        <w:t>c</w:t>
      </w:r>
      <w:r>
        <w:rPr>
          <w:sz w:val="26"/>
          <w:szCs w:val="26"/>
          <w:lang w:val="fr-FR"/>
        </w:rPr>
        <w:t xml:space="preserve">h et M. </w:t>
      </w:r>
      <w:proofErr w:type="spellStart"/>
      <w:r>
        <w:rPr>
          <w:sz w:val="26"/>
          <w:szCs w:val="26"/>
          <w:lang w:val="fr-FR"/>
        </w:rPr>
        <w:t>Zullo</w:t>
      </w:r>
      <w:proofErr w:type="spellEnd"/>
      <w:r>
        <w:rPr>
          <w:sz w:val="26"/>
          <w:szCs w:val="26"/>
          <w:lang w:val="fr-FR"/>
        </w:rPr>
        <w:t>.</w:t>
      </w:r>
    </w:p>
    <w:p w14:paraId="2DB106E3" w14:textId="01DF7CCA" w:rsidR="003B6673" w:rsidRDefault="003B6673" w:rsidP="003B6673">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(int = 2) : lorsque que les points de vie de l’humanoïde atteignent 0, il disparait du jeu.</w:t>
      </w:r>
    </w:p>
    <w:p w14:paraId="7B61F61F" w14:textId="4F369612" w:rsidR="003B6673" w:rsidRDefault="003B6673" w:rsidP="003B6673">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(int = 4) : permettent d’effectuer des qui retirent un point d’action à l’utilisation. L’humanoïde récupère ses points d’action à chaque début de tour.</w:t>
      </w:r>
    </w:p>
    <w:p w14:paraId="782C0449" w14:textId="6A52C222" w:rsidR="003B6673" w:rsidRDefault="003B6673" w:rsidP="003B6673">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 la case actuelle de l’humanoïde.</w:t>
      </w:r>
    </w:p>
    <w:p w14:paraId="03EE7C3B" w14:textId="445D82F5" w:rsidR="008E6D1B" w:rsidRDefault="008E6D1B" w:rsidP="008E6D1B">
      <w:pPr>
        <w:ind w:left="360"/>
        <w:jc w:val="both"/>
        <w:rPr>
          <w:sz w:val="26"/>
          <w:szCs w:val="26"/>
          <w:lang w:val="fr-FR"/>
        </w:rPr>
      </w:pPr>
    </w:p>
    <w:p w14:paraId="5275CE70" w14:textId="6EB3349D" w:rsidR="008E6D1B" w:rsidRPr="008E6D1B" w:rsidRDefault="008E6D1B" w:rsidP="008E6D1B">
      <w:pPr>
        <w:ind w:left="360"/>
        <w:jc w:val="center"/>
        <w:rPr>
          <w:sz w:val="26"/>
          <w:szCs w:val="26"/>
          <w:lang w:val="fr-FR"/>
        </w:rPr>
      </w:pPr>
      <w:r>
        <w:rPr>
          <w:noProof/>
          <w:sz w:val="26"/>
          <w:szCs w:val="26"/>
          <w:lang w:val="fr-FR"/>
        </w:rPr>
        <w:drawing>
          <wp:inline distT="0" distB="0" distL="0" distR="0" wp14:anchorId="08BE65B5" wp14:editId="00033DA5">
            <wp:extent cx="5640779" cy="43714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622" cy="4399254"/>
                    </a:xfrm>
                    <a:prstGeom prst="rect">
                      <a:avLst/>
                    </a:prstGeom>
                    <a:noFill/>
                    <a:ln>
                      <a:noFill/>
                    </a:ln>
                  </pic:spPr>
                </pic:pic>
              </a:graphicData>
            </a:graphic>
          </wp:inline>
        </w:drawing>
      </w:r>
    </w:p>
    <w:p w14:paraId="5B8312D5" w14:textId="77777777" w:rsidR="003B6673" w:rsidRPr="003B6673" w:rsidRDefault="003B6673" w:rsidP="003B6673">
      <w:pPr>
        <w:jc w:val="both"/>
        <w:rPr>
          <w:sz w:val="26"/>
          <w:szCs w:val="26"/>
          <w:lang w:val="fr-FR"/>
        </w:rPr>
      </w:pPr>
    </w:p>
    <w:p w14:paraId="6CD3D6EF" w14:textId="77777777" w:rsidR="008E6D1B" w:rsidRDefault="008E6D1B">
      <w:pPr>
        <w:rPr>
          <w:rFonts w:asciiTheme="majorHAnsi" w:eastAsiaTheme="majorEastAsia" w:hAnsiTheme="majorHAnsi" w:cstheme="majorBidi"/>
          <w:color w:val="2F5496" w:themeColor="accent1" w:themeShade="BF"/>
          <w:sz w:val="40"/>
          <w:szCs w:val="40"/>
          <w:lang w:val="fr-FR"/>
        </w:rPr>
      </w:pPr>
      <w:r>
        <w:br w:type="page"/>
      </w:r>
    </w:p>
    <w:p w14:paraId="04BC6653" w14:textId="176084D0" w:rsidR="00F325A7" w:rsidRDefault="001E5846" w:rsidP="001E5846">
      <w:pPr>
        <w:pStyle w:val="Titre2"/>
      </w:pPr>
      <w:bookmarkStart w:id="11" w:name="_Toc533286404"/>
      <w:r>
        <w:lastRenderedPageBreak/>
        <w:t>Les professeurs</w:t>
      </w:r>
      <w:bookmarkEnd w:id="9"/>
      <w:bookmarkEnd w:id="11"/>
    </w:p>
    <w:p w14:paraId="41F95FF0" w14:textId="43EC4E23" w:rsidR="001E5846" w:rsidRDefault="001E5846" w:rsidP="000671DD">
      <w:pPr>
        <w:jc w:val="both"/>
        <w:rPr>
          <w:sz w:val="26"/>
          <w:szCs w:val="26"/>
          <w:lang w:val="fr-FR"/>
        </w:rPr>
      </w:pPr>
    </w:p>
    <w:p w14:paraId="5B7E712D" w14:textId="03FBD8D6" w:rsidR="00C955B9" w:rsidRDefault="00C955B9" w:rsidP="000671DD">
      <w:pPr>
        <w:jc w:val="both"/>
        <w:rPr>
          <w:sz w:val="26"/>
          <w:szCs w:val="26"/>
          <w:lang w:val="fr-FR"/>
        </w:rPr>
      </w:pPr>
      <w:r>
        <w:rPr>
          <w:sz w:val="26"/>
          <w:szCs w:val="26"/>
          <w:lang w:val="fr-FR"/>
        </w:rPr>
        <w:t>Le professeur ayant commencé le dernier tour ne peut pas rejouer en premier pour ce tour.</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3B81722E" w14:textId="6C1B765B"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(int de 1 à</w:t>
      </w:r>
      <w:proofErr w:type="gramStart"/>
      <w:r w:rsidR="00C955B9">
        <w:rPr>
          <w:sz w:val="26"/>
          <w:szCs w:val="26"/>
          <w:lang w:val="fr-FR"/>
        </w:rPr>
        <w:t xml:space="preserve"> </w:t>
      </w:r>
      <w:r w:rsidR="009D493E">
        <w:rPr>
          <w:sz w:val="26"/>
          <w:szCs w:val="26"/>
          <w:lang w:val="fr-FR"/>
        </w:rPr>
        <w:t>..</w:t>
      </w:r>
      <w:proofErr w:type="gramEnd"/>
      <w:r w:rsidR="00C955B9">
        <w:rPr>
          <w:sz w:val="26"/>
          <w:szCs w:val="26"/>
          <w:lang w:val="fr-FR"/>
        </w:rPr>
        <w:t>) :</w:t>
      </w:r>
      <w:r>
        <w:rPr>
          <w:sz w:val="26"/>
          <w:szCs w:val="26"/>
          <w:lang w:val="fr-FR"/>
        </w:rPr>
        <w:t xml:space="preserve"> le niveau du professeur. Chaque professeur commence la partie au niveau </w:t>
      </w:r>
      <w:r w:rsidR="009D493E">
        <w:rPr>
          <w:sz w:val="26"/>
          <w:szCs w:val="26"/>
          <w:lang w:val="fr-FR"/>
        </w:rPr>
        <w:t>1</w:t>
      </w:r>
      <w:r>
        <w:rPr>
          <w:sz w:val="26"/>
          <w:szCs w:val="26"/>
          <w:lang w:val="fr-FR"/>
        </w:rPr>
        <w:t>.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2879D555" w14:textId="2836B9D2" w:rsidR="00C955B9" w:rsidRPr="0049365F" w:rsidRDefault="00C955B9" w:rsidP="0049365F">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r w:rsidR="007C556A">
        <w:rPr>
          <w:sz w:val="26"/>
          <w:szCs w:val="26"/>
          <w:lang w:val="fr-FR"/>
        </w:rPr>
        <w:t>d’objet</w:t>
      </w:r>
      <w:r w:rsidR="007B4ECC">
        <w:rPr>
          <w:sz w:val="26"/>
          <w:szCs w:val="26"/>
          <w:lang w:val="fr-FR"/>
        </w:rPr>
        <w:t xml:space="preserve"> peut être modifié par le professeur durant son tour. </w:t>
      </w:r>
    </w:p>
    <w:p w14:paraId="16DFBE45" w14:textId="4156E57B" w:rsidR="00C955B9" w:rsidRDefault="00C955B9" w:rsidP="000671DD">
      <w:pPr>
        <w:pStyle w:val="Paragraphedeliste"/>
        <w:numPr>
          <w:ilvl w:val="0"/>
          <w:numId w:val="2"/>
        </w:numPr>
        <w:jc w:val="both"/>
        <w:rPr>
          <w:sz w:val="26"/>
          <w:szCs w:val="26"/>
          <w:lang w:val="fr-FR"/>
        </w:rPr>
      </w:pPr>
      <w:r w:rsidRPr="00DA1BDA">
        <w:rPr>
          <w:b/>
          <w:sz w:val="26"/>
          <w:szCs w:val="26"/>
          <w:lang w:val="fr-FR"/>
        </w:rPr>
        <w:t xml:space="preserve">Fut le professeur ayant commencé le tour </w:t>
      </w:r>
      <w:r w:rsidR="00621C80" w:rsidRPr="00DA1BDA">
        <w:rPr>
          <w:b/>
          <w:sz w:val="26"/>
          <w:szCs w:val="26"/>
          <w:lang w:val="fr-FR"/>
        </w:rPr>
        <w:t>précédent</w:t>
      </w:r>
      <w:r>
        <w:rPr>
          <w:sz w:val="26"/>
          <w:szCs w:val="26"/>
          <w:lang w:val="fr-FR"/>
        </w:rPr>
        <w:t xml:space="preserve"> (</w:t>
      </w:r>
      <w:proofErr w:type="spellStart"/>
      <w:r>
        <w:rPr>
          <w:sz w:val="26"/>
          <w:szCs w:val="26"/>
          <w:lang w:val="fr-FR"/>
        </w:rPr>
        <w:t>boolean</w:t>
      </w:r>
      <w:proofErr w:type="spellEnd"/>
      <w:r>
        <w:rPr>
          <w:sz w:val="26"/>
          <w:szCs w:val="26"/>
          <w:lang w:val="fr-FR"/>
        </w:rPr>
        <w:t>) :</w:t>
      </w:r>
      <w:r w:rsidR="00621C80">
        <w:rPr>
          <w:sz w:val="26"/>
          <w:szCs w:val="26"/>
          <w:lang w:val="fr-FR"/>
        </w:rPr>
        <w:t xml:space="preserve"> permet de savoir si ce professeur a commencé au dernier tour. Si c’est le cas, il ne peut pas commencer à ce tour ci.</w:t>
      </w:r>
    </w:p>
    <w:p w14:paraId="55923CA5" w14:textId="1DAD6C76" w:rsidR="00C955B9"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2126A9CF" w14:textId="77777777" w:rsidR="00B17EEB" w:rsidRPr="00B17EEB" w:rsidRDefault="00B17EEB" w:rsidP="00B17EEB">
      <w:pPr>
        <w:ind w:left="360"/>
        <w:jc w:val="both"/>
        <w:rPr>
          <w:sz w:val="26"/>
          <w:szCs w:val="26"/>
          <w:lang w:val="fr-FR"/>
        </w:rPr>
      </w:pPr>
    </w:p>
    <w:p w14:paraId="6D3C708E" w14:textId="77777777" w:rsidR="003D62F6" w:rsidRDefault="003D62F6" w:rsidP="000671DD">
      <w:pPr>
        <w:jc w:val="both"/>
        <w:rPr>
          <w:sz w:val="26"/>
          <w:szCs w:val="26"/>
          <w:lang w:val="fr-FR"/>
        </w:rPr>
      </w:pPr>
    </w:p>
    <w:p w14:paraId="271C2284" w14:textId="0F45362F"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6075C782" w:rsidR="00B17EEB" w:rsidRDefault="003D62F6" w:rsidP="003D62F6">
      <w:pPr>
        <w:pStyle w:val="Paragraphedeliste"/>
        <w:numPr>
          <w:ilvl w:val="0"/>
          <w:numId w:val="2"/>
        </w:numPr>
        <w:jc w:val="both"/>
        <w:rPr>
          <w:sz w:val="26"/>
          <w:szCs w:val="26"/>
          <w:lang w:val="fr-FR"/>
        </w:rPr>
      </w:pPr>
      <w:r w:rsidRPr="003D62F6">
        <w:rPr>
          <w:b/>
          <w:sz w:val="26"/>
          <w:szCs w:val="26"/>
          <w:lang w:val="fr-FR"/>
        </w:rPr>
        <w:t>Attaquer un élève</w:t>
      </w:r>
      <w:r>
        <w:rPr>
          <w:sz w:val="26"/>
          <w:szCs w:val="26"/>
          <w:lang w:val="fr-FR"/>
        </w:rPr>
        <w:t xml:space="preserve"> avec une arme. Coûte un point d’action à l’utilisation.</w:t>
      </w:r>
      <w:r w:rsidRPr="003D62F6">
        <w:rPr>
          <w:sz w:val="26"/>
          <w:szCs w:val="26"/>
          <w:lang w:val="fr-FR"/>
        </w:rPr>
        <w:t xml:space="preserve"> </w:t>
      </w:r>
      <w:r>
        <w:rPr>
          <w:sz w:val="26"/>
          <w:szCs w:val="26"/>
          <w:lang w:val="fr-FR"/>
        </w:rPr>
        <w:t>Cela fait du bruit ou non en fonction de l’arme.</w:t>
      </w:r>
    </w:p>
    <w:p w14:paraId="0A023476" w14:textId="48DBB18B" w:rsidR="003D62F6" w:rsidRDefault="003D62F6" w:rsidP="003D62F6">
      <w:pPr>
        <w:pStyle w:val="Paragraphedeliste"/>
        <w:numPr>
          <w:ilvl w:val="0"/>
          <w:numId w:val="2"/>
        </w:numPr>
        <w:jc w:val="both"/>
        <w:rPr>
          <w:sz w:val="26"/>
          <w:szCs w:val="26"/>
          <w:lang w:val="fr-FR"/>
        </w:rPr>
      </w:pPr>
      <w:r w:rsidRPr="003D62F6">
        <w:rPr>
          <w:b/>
          <w:sz w:val="26"/>
          <w:szCs w:val="26"/>
          <w:lang w:val="fr-FR"/>
        </w:rPr>
        <w:t>Fouiller la pièce</w:t>
      </w:r>
      <w:r>
        <w:rPr>
          <w:sz w:val="26"/>
          <w:szCs w:val="26"/>
          <w:lang w:val="fr-FR"/>
        </w:rPr>
        <w:t xml:space="preserve"> pour obtenir un item. Le professeur obtient ainsi un item aléatoirement. </w:t>
      </w:r>
      <w:r w:rsidR="007C556A">
        <w:rPr>
          <w:sz w:val="26"/>
          <w:szCs w:val="26"/>
          <w:lang w:val="fr-FR"/>
        </w:rPr>
        <w:t xml:space="preserve">Seules certaines pièces sont fouillables. </w:t>
      </w:r>
      <w:r>
        <w:rPr>
          <w:sz w:val="26"/>
          <w:szCs w:val="26"/>
          <w:lang w:val="fr-FR"/>
        </w:rPr>
        <w:t>Coûte un point d’action à l’utilisation.</w:t>
      </w:r>
    </w:p>
    <w:p w14:paraId="002BF084" w14:textId="2173A563" w:rsidR="003D62F6" w:rsidRDefault="003D62F6" w:rsidP="003D62F6">
      <w:pPr>
        <w:pStyle w:val="Paragraphedeliste"/>
        <w:numPr>
          <w:ilvl w:val="0"/>
          <w:numId w:val="2"/>
        </w:numPr>
        <w:jc w:val="both"/>
        <w:rPr>
          <w:sz w:val="26"/>
          <w:szCs w:val="26"/>
          <w:lang w:val="fr-FR"/>
        </w:rPr>
      </w:pPr>
      <w:r>
        <w:rPr>
          <w:b/>
          <w:sz w:val="26"/>
          <w:szCs w:val="26"/>
          <w:lang w:val="fr-FR"/>
        </w:rPr>
        <w:t>Ouvrir une porte</w:t>
      </w:r>
      <w:r>
        <w:rPr>
          <w:sz w:val="26"/>
          <w:szCs w:val="26"/>
          <w:lang w:val="fr-FR"/>
        </w:rPr>
        <w:t>. Réalisable uniquement si le professeur possède une arme le permettant en main. Cela fait du bruit ou non en fonction de l’arme. Coûte un point d’action à l’utilisation.</w:t>
      </w:r>
    </w:p>
    <w:p w14:paraId="6C9C94AA" w14:textId="292C69D0" w:rsidR="003D62F6" w:rsidRDefault="003D62F6" w:rsidP="003D62F6">
      <w:pPr>
        <w:pStyle w:val="Paragraphedeliste"/>
        <w:numPr>
          <w:ilvl w:val="0"/>
          <w:numId w:val="2"/>
        </w:numPr>
        <w:jc w:val="both"/>
        <w:rPr>
          <w:sz w:val="26"/>
          <w:szCs w:val="26"/>
          <w:lang w:val="fr-FR"/>
        </w:rPr>
      </w:pPr>
      <w:r>
        <w:rPr>
          <w:b/>
          <w:sz w:val="26"/>
          <w:szCs w:val="26"/>
          <w:lang w:val="fr-FR"/>
        </w:rPr>
        <w:t>Utiliser son effet spécial</w:t>
      </w:r>
      <w:r w:rsidRPr="003D62F6">
        <w:rPr>
          <w:sz w:val="26"/>
          <w:szCs w:val="26"/>
          <w:lang w:val="fr-FR"/>
        </w:rPr>
        <w:t>.</w:t>
      </w:r>
      <w:r>
        <w:rPr>
          <w:sz w:val="26"/>
          <w:szCs w:val="26"/>
          <w:lang w:val="fr-FR"/>
        </w:rPr>
        <w:t xml:space="preserve"> Dépend du professeur (voir plus bas).</w:t>
      </w:r>
    </w:p>
    <w:p w14:paraId="549C1009" w14:textId="37E3F8C3" w:rsidR="007C556A" w:rsidRDefault="003D62F6" w:rsidP="007C556A">
      <w:pPr>
        <w:pStyle w:val="Paragraphedeliste"/>
        <w:numPr>
          <w:ilvl w:val="0"/>
          <w:numId w:val="2"/>
        </w:numPr>
        <w:jc w:val="both"/>
        <w:rPr>
          <w:sz w:val="26"/>
          <w:szCs w:val="26"/>
          <w:lang w:val="fr-FR"/>
        </w:rPr>
      </w:pPr>
      <w:r>
        <w:rPr>
          <w:b/>
          <w:sz w:val="26"/>
          <w:szCs w:val="26"/>
          <w:lang w:val="fr-FR"/>
        </w:rPr>
        <w:t>Vérifier l’objectif</w:t>
      </w:r>
      <w:r w:rsidRPr="003D62F6">
        <w:rPr>
          <w:sz w:val="26"/>
          <w:szCs w:val="26"/>
          <w:lang w:val="fr-FR"/>
        </w:rPr>
        <w:t>.</w:t>
      </w:r>
      <w:r>
        <w:rPr>
          <w:sz w:val="26"/>
          <w:szCs w:val="26"/>
          <w:lang w:val="fr-FR"/>
        </w:rPr>
        <w:t xml:space="preserve"> </w:t>
      </w:r>
      <w:r w:rsidR="007C556A">
        <w:rPr>
          <w:sz w:val="26"/>
          <w:szCs w:val="26"/>
          <w:lang w:val="fr-FR"/>
        </w:rPr>
        <w:t>Ouvre la porte menant à la sortie si succès. Coûte un point d’action à l’utilisation. Rajoute 5 niveau au professeur et fait disparaitre l’objectif de la carte.</w:t>
      </w:r>
    </w:p>
    <w:p w14:paraId="79A71135" w14:textId="5B2AE4E7" w:rsidR="007C556A" w:rsidRDefault="007C556A" w:rsidP="007C556A">
      <w:pPr>
        <w:pStyle w:val="Paragraphedeliste"/>
        <w:numPr>
          <w:ilvl w:val="0"/>
          <w:numId w:val="2"/>
        </w:numPr>
        <w:jc w:val="both"/>
        <w:rPr>
          <w:sz w:val="26"/>
          <w:szCs w:val="26"/>
          <w:lang w:val="fr-FR"/>
        </w:rPr>
      </w:pPr>
      <w:r>
        <w:rPr>
          <w:b/>
          <w:sz w:val="26"/>
          <w:szCs w:val="26"/>
          <w:lang w:val="fr-FR"/>
        </w:rPr>
        <w:t xml:space="preserve">Se déplacer. </w:t>
      </w:r>
      <w:r>
        <w:rPr>
          <w:sz w:val="26"/>
          <w:szCs w:val="26"/>
          <w:lang w:val="fr-FR"/>
        </w:rPr>
        <w:t>Permet d’aller dans une case adjacente si les 2 cases communiquent. Coûte un point d’action à l’utilisation plus 1 point d’action pour chaque élève présent sur la case.</w:t>
      </w:r>
    </w:p>
    <w:p w14:paraId="2977B6E3" w14:textId="62B81519" w:rsidR="007C556A" w:rsidRDefault="007C556A" w:rsidP="007C556A">
      <w:pPr>
        <w:pStyle w:val="Paragraphedeliste"/>
        <w:numPr>
          <w:ilvl w:val="0"/>
          <w:numId w:val="2"/>
        </w:numPr>
        <w:jc w:val="both"/>
        <w:rPr>
          <w:sz w:val="26"/>
          <w:szCs w:val="26"/>
          <w:lang w:val="fr-FR"/>
        </w:rPr>
      </w:pPr>
      <w:r>
        <w:rPr>
          <w:b/>
          <w:sz w:val="26"/>
          <w:szCs w:val="26"/>
          <w:lang w:val="fr-FR"/>
        </w:rPr>
        <w:lastRenderedPageBreak/>
        <w:t>Changer l’ordre de son inventaire.</w:t>
      </w:r>
      <w:r>
        <w:rPr>
          <w:sz w:val="26"/>
          <w:szCs w:val="26"/>
          <w:lang w:val="fr-FR"/>
        </w:rPr>
        <w:t xml:space="preserve"> Permet d’inverser la place dans l’inventaire de deux items car seules les armes en position 1 et 2 peuvent servir à attaquer. Coûte un point d’action à l’utilisation.</w:t>
      </w:r>
    </w:p>
    <w:p w14:paraId="27E423BC" w14:textId="4D9D30B7" w:rsidR="003D62F6" w:rsidRDefault="007C556A" w:rsidP="003D62F6">
      <w:pPr>
        <w:pStyle w:val="Paragraphedeliste"/>
        <w:numPr>
          <w:ilvl w:val="0"/>
          <w:numId w:val="2"/>
        </w:numPr>
        <w:jc w:val="both"/>
        <w:rPr>
          <w:sz w:val="26"/>
          <w:szCs w:val="26"/>
          <w:lang w:val="fr-FR"/>
        </w:rPr>
      </w:pPr>
      <w:r>
        <w:rPr>
          <w:b/>
          <w:sz w:val="26"/>
          <w:szCs w:val="26"/>
          <w:lang w:val="fr-FR"/>
        </w:rPr>
        <w:t>Améliorer une arme.</w:t>
      </w:r>
      <w:r>
        <w:rPr>
          <w:sz w:val="26"/>
          <w:szCs w:val="26"/>
          <w:lang w:val="fr-FR"/>
        </w:rPr>
        <w:t xml:space="preserve"> (Voir Utilitaires). Ne coute pas de point d’action.</w:t>
      </w:r>
    </w:p>
    <w:p w14:paraId="2262BEB7" w14:textId="20C42C86" w:rsidR="007C556A" w:rsidRPr="007C556A" w:rsidRDefault="007C556A" w:rsidP="003D62F6">
      <w:pPr>
        <w:pStyle w:val="Paragraphedeliste"/>
        <w:numPr>
          <w:ilvl w:val="0"/>
          <w:numId w:val="2"/>
        </w:numPr>
        <w:jc w:val="both"/>
        <w:rPr>
          <w:sz w:val="26"/>
          <w:szCs w:val="26"/>
          <w:lang w:val="fr-FR"/>
        </w:rPr>
      </w:pPr>
      <w:r>
        <w:rPr>
          <w:b/>
          <w:sz w:val="26"/>
          <w:szCs w:val="26"/>
          <w:lang w:val="fr-FR"/>
        </w:rPr>
        <w:t xml:space="preserve">Jeter un </w:t>
      </w:r>
      <w:r w:rsidRPr="007C556A">
        <w:rPr>
          <w:b/>
          <w:sz w:val="26"/>
          <w:szCs w:val="26"/>
          <w:lang w:val="fr-FR"/>
        </w:rPr>
        <w:t>item.</w:t>
      </w:r>
      <w:r w:rsidRPr="007C556A">
        <w:rPr>
          <w:sz w:val="26"/>
          <w:szCs w:val="26"/>
          <w:lang w:val="fr-FR"/>
        </w:rPr>
        <w:t xml:space="preserve"> Permet de faire de la place dans l’inventaire pour </w:t>
      </w:r>
      <w:r>
        <w:rPr>
          <w:sz w:val="26"/>
          <w:szCs w:val="26"/>
          <w:lang w:val="fr-FR"/>
        </w:rPr>
        <w:t>pouvoir récupérer d’autre items. Ne coute pas de point d’action.</w:t>
      </w:r>
    </w:p>
    <w:p w14:paraId="21C11E99" w14:textId="77777777" w:rsidR="0049365F" w:rsidRPr="007C556A" w:rsidRDefault="0049365F" w:rsidP="000671DD">
      <w:pPr>
        <w:jc w:val="both"/>
        <w:rPr>
          <w:sz w:val="26"/>
          <w:szCs w:val="26"/>
          <w:lang w:val="fr-FR"/>
        </w:rPr>
      </w:pPr>
    </w:p>
    <w:p w14:paraId="05483080" w14:textId="7D64DEB7" w:rsidR="001E5846" w:rsidRDefault="001E5846" w:rsidP="000671DD">
      <w:pPr>
        <w:jc w:val="both"/>
        <w:rPr>
          <w:sz w:val="26"/>
          <w:szCs w:val="26"/>
          <w:lang w:val="fr-FR"/>
        </w:rPr>
      </w:pPr>
      <w:r w:rsidRPr="007C556A">
        <w:rPr>
          <w:sz w:val="26"/>
          <w:szCs w:val="26"/>
          <w:lang w:val="fr-FR"/>
        </w:rPr>
        <w:t>Les professeurs sont aux nombres de 4 avec chacun des pouvoirs différents</w:t>
      </w:r>
      <w:r w:rsidR="002D19B7" w:rsidRPr="007C556A">
        <w:rPr>
          <w:sz w:val="26"/>
          <w:szCs w:val="26"/>
          <w:lang w:val="fr-FR"/>
        </w:rPr>
        <w:t>. Un</w:t>
      </w:r>
      <w:r w:rsidR="002D19B7">
        <w:rPr>
          <w:sz w:val="26"/>
          <w:szCs w:val="26"/>
          <w:lang w:val="fr-FR"/>
        </w:rPr>
        <w:t xml:space="preserve">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69427B7D"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xml:space="preserve"> » M. </w:t>
      </w:r>
      <w:proofErr w:type="spellStart"/>
      <w:r w:rsidR="001F1DE3">
        <w:rPr>
          <w:sz w:val="26"/>
          <w:szCs w:val="26"/>
          <w:lang w:val="fr-FR"/>
        </w:rPr>
        <w:t>Gechter</w:t>
      </w:r>
      <w:proofErr w:type="spellEnd"/>
      <w:r w:rsidR="001F1DE3">
        <w:rPr>
          <w:sz w:val="26"/>
          <w:szCs w:val="26"/>
          <w:lang w:val="fr-FR"/>
        </w:rPr>
        <w:t xml:space="preserve"> utilise sa guitare pour faire un maximum de bruit et attirer les élèves. Au prochain déplacement d’élèves, vont obligatoirement se déplacer vers la case o</w:t>
      </w:r>
      <w:r w:rsidR="002D1351">
        <w:rPr>
          <w:sz w:val="26"/>
          <w:szCs w:val="26"/>
          <w:lang w:val="fr-FR"/>
        </w:rPr>
        <w:t>ù</w:t>
      </w:r>
      <w:r w:rsidR="001F1DE3">
        <w:rPr>
          <w:sz w:val="26"/>
          <w:szCs w:val="26"/>
          <w:lang w:val="fr-FR"/>
        </w:rPr>
        <w:t xml:space="preserve"> l’effet a été activé.</w:t>
      </w:r>
    </w:p>
    <w:p w14:paraId="624FF3EA" w14:textId="48056AF3"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Lacaille</w:t>
      </w:r>
      <w:proofErr w:type="spellEnd"/>
      <w:r w:rsidR="001F1DE3">
        <w:rPr>
          <w:sz w:val="26"/>
          <w:szCs w:val="26"/>
          <w:lang w:val="fr-FR"/>
        </w:rPr>
        <w:t> : « Disparition »</w:t>
      </w:r>
      <w:r w:rsidR="00106EE7">
        <w:rPr>
          <w:sz w:val="26"/>
          <w:szCs w:val="26"/>
          <w:lang w:val="fr-FR"/>
        </w:rPr>
        <w:t> : sortir d’une case sur laquelle se situe un ou des élèves coute deux points d’actions en moins que nécessaire. Par exemple, sortir d’une case avec un élève coute un point d’action (juste le point pour le déplacement + 0 a lieu de 1) et sortir d’une case avec 4 élèves en coute seulement 3 (le point de déplacement + 2 au lieu de 4). Cet effet est automatique et n’a pas besoin d’être activé.</w:t>
      </w:r>
    </w:p>
    <w:p w14:paraId="0A068C70" w14:textId="3683A3E5" w:rsidR="001E5846" w:rsidRDefault="001E5846" w:rsidP="000671DD">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Fles</w:t>
      </w:r>
      <w:r w:rsidR="0034619E" w:rsidRPr="0034619E">
        <w:rPr>
          <w:b/>
          <w:sz w:val="26"/>
          <w:szCs w:val="26"/>
          <w:lang w:val="fr-FR"/>
        </w:rPr>
        <w:t>c</w:t>
      </w:r>
      <w:r w:rsidRPr="0034619E">
        <w:rPr>
          <w:b/>
          <w:sz w:val="26"/>
          <w:szCs w:val="26"/>
          <w:lang w:val="fr-FR"/>
        </w:rPr>
        <w:t>h</w:t>
      </w:r>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r w:rsidR="00106EE7">
        <w:rPr>
          <w:sz w:val="26"/>
          <w:szCs w:val="26"/>
          <w:lang w:val="fr-FR"/>
        </w:rPr>
        <w:t xml:space="preserve"> Cet effet est automatique et n’a pas besoin d’être activé.</w:t>
      </w:r>
    </w:p>
    <w:p w14:paraId="3DF16C17" w14:textId="64CA90FC" w:rsidR="007532FC" w:rsidRPr="002D1351" w:rsidRDefault="001E5846" w:rsidP="007532FC">
      <w:pPr>
        <w:pStyle w:val="Paragraphedeliste"/>
        <w:numPr>
          <w:ilvl w:val="0"/>
          <w:numId w:val="2"/>
        </w:numPr>
        <w:jc w:val="both"/>
        <w:rPr>
          <w:sz w:val="26"/>
          <w:szCs w:val="26"/>
          <w:lang w:val="fr-FR"/>
        </w:rPr>
      </w:pPr>
      <w:r w:rsidRPr="0034619E">
        <w:rPr>
          <w:b/>
          <w:sz w:val="26"/>
          <w:szCs w:val="26"/>
          <w:lang w:val="fr-FR"/>
        </w:rPr>
        <w:t>M</w:t>
      </w:r>
      <w:r w:rsidR="001F1DE3" w:rsidRPr="0034619E">
        <w:rPr>
          <w:b/>
          <w:sz w:val="26"/>
          <w:szCs w:val="26"/>
          <w:lang w:val="fr-FR"/>
        </w:rPr>
        <w:t>.</w:t>
      </w:r>
      <w:r w:rsidRPr="0034619E">
        <w:rPr>
          <w:b/>
          <w:sz w:val="26"/>
          <w:szCs w:val="26"/>
          <w:lang w:val="fr-FR"/>
        </w:rPr>
        <w:t xml:space="preserve"> </w:t>
      </w:r>
      <w:proofErr w:type="spellStart"/>
      <w:r w:rsidRPr="0034619E">
        <w:rPr>
          <w:b/>
          <w:sz w:val="26"/>
          <w:szCs w:val="26"/>
          <w:lang w:val="fr-FR"/>
        </w:rPr>
        <w:t>Zullo</w:t>
      </w:r>
      <w:proofErr w:type="spellEnd"/>
      <w:r w:rsidR="001F1DE3">
        <w:rPr>
          <w:sz w:val="26"/>
          <w:szCs w:val="26"/>
          <w:lang w:val="fr-FR"/>
        </w:rPr>
        <w:t xml:space="preserve"> : « Trivial » permet à M. </w:t>
      </w:r>
      <w:proofErr w:type="spellStart"/>
      <w:r w:rsidR="001F1DE3">
        <w:rPr>
          <w:sz w:val="26"/>
          <w:szCs w:val="26"/>
          <w:lang w:val="fr-FR"/>
        </w:rPr>
        <w:t>Zullo</w:t>
      </w:r>
      <w:proofErr w:type="spellEnd"/>
      <w:r w:rsidR="001F1DE3">
        <w:rPr>
          <w:sz w:val="26"/>
          <w:szCs w:val="26"/>
          <w:lang w:val="fr-FR"/>
        </w:rPr>
        <w:t xml:space="preserve"> d’éliminer un élève de type TC et TC BDS supplémentaire sans utiliser de points d’actions.</w:t>
      </w:r>
      <w:r w:rsidR="002D1351">
        <w:rPr>
          <w:sz w:val="26"/>
          <w:szCs w:val="26"/>
          <w:lang w:val="fr-FR"/>
        </w:rPr>
        <w:t xml:space="preserve"> L’effet spécial ne peut pas échouer.</w:t>
      </w:r>
    </w:p>
    <w:p w14:paraId="069B7415" w14:textId="388AEA74" w:rsidR="00C40DDF" w:rsidRPr="008E6D1B" w:rsidRDefault="00C40DDF" w:rsidP="008E6D1B">
      <w:pPr>
        <w:jc w:val="center"/>
        <w:rPr>
          <w:sz w:val="26"/>
          <w:szCs w:val="26"/>
          <w:lang w:val="fr-FR"/>
        </w:rPr>
      </w:pPr>
      <w:r>
        <w:rPr>
          <w:noProof/>
          <w:sz w:val="26"/>
          <w:szCs w:val="26"/>
          <w:lang w:val="fr-FR"/>
        </w:rPr>
        <w:drawing>
          <wp:inline distT="0" distB="0" distL="0" distR="0" wp14:anchorId="5536019C" wp14:editId="4C24D328">
            <wp:extent cx="4365763" cy="293339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188" cy="3008934"/>
                    </a:xfrm>
                    <a:prstGeom prst="rect">
                      <a:avLst/>
                    </a:prstGeom>
                    <a:noFill/>
                    <a:ln>
                      <a:noFill/>
                    </a:ln>
                  </pic:spPr>
                </pic:pic>
              </a:graphicData>
            </a:graphic>
          </wp:inline>
        </w:drawing>
      </w:r>
      <w:bookmarkStart w:id="12" w:name="_Toc533098329"/>
    </w:p>
    <w:p w14:paraId="10F1B91E" w14:textId="15D7BDD3" w:rsidR="007532FC" w:rsidRDefault="007532FC" w:rsidP="007532FC">
      <w:pPr>
        <w:pStyle w:val="Titre2"/>
      </w:pPr>
      <w:bookmarkStart w:id="13" w:name="_Toc533286405"/>
      <w:r>
        <w:lastRenderedPageBreak/>
        <w:t>Les élèves</w:t>
      </w:r>
      <w:bookmarkEnd w:id="12"/>
      <w:bookmarkEnd w:id="13"/>
    </w:p>
    <w:p w14:paraId="27E87251" w14:textId="77777777" w:rsidR="007532FC" w:rsidRPr="007532FC" w:rsidRDefault="007532FC" w:rsidP="007532FC">
      <w:pPr>
        <w:rPr>
          <w:sz w:val="26"/>
          <w:szCs w:val="26"/>
          <w:lang w:val="fr-FR"/>
        </w:rPr>
      </w:pPr>
    </w:p>
    <w:p w14:paraId="4835D3C8" w14:textId="6EB967EB" w:rsidR="009D493E" w:rsidRPr="009D493E" w:rsidRDefault="00E83203" w:rsidP="00011D71">
      <w:pPr>
        <w:jc w:val="both"/>
        <w:rPr>
          <w:sz w:val="26"/>
          <w:szCs w:val="26"/>
          <w:lang w:val="fr-FR"/>
        </w:rPr>
      </w:pPr>
      <w:r>
        <w:rPr>
          <w:sz w:val="26"/>
          <w:szCs w:val="26"/>
          <w:lang w:val="fr-FR"/>
        </w:rPr>
        <w:t xml:space="preserve">Les élèves apparaissent à des points prédéfinis de la carte au début de chaque tour. Le nombre et le type d’élève qui apparaissent dépend du niveau des joueurs. On regardera le niveau du joueur ayant le plus au niveau. </w:t>
      </w:r>
      <w:r w:rsidR="008F6A5F">
        <w:rPr>
          <w:sz w:val="26"/>
          <w:szCs w:val="26"/>
          <w:lang w:val="fr-FR"/>
        </w:rPr>
        <w:t xml:space="preserve">Si </w:t>
      </w:r>
      <w:r w:rsidR="009D493E">
        <w:rPr>
          <w:sz w:val="26"/>
          <w:szCs w:val="26"/>
          <w:lang w:val="fr-FR"/>
        </w:rPr>
        <w:t xml:space="preserve">celui-ci a un niveau comprit entre 1 et 7, alors un seul élève apparait par </w:t>
      </w:r>
      <w:r w:rsidR="009D493E" w:rsidRPr="009D493E">
        <w:rPr>
          <w:sz w:val="26"/>
          <w:szCs w:val="26"/>
        </w:rPr>
        <w:t>spawn</w:t>
      </w:r>
      <w:r w:rsidR="009D493E">
        <w:rPr>
          <w:sz w:val="26"/>
          <w:szCs w:val="26"/>
          <w:lang w:val="fr-FR"/>
        </w:rPr>
        <w:t xml:space="preserve">. Entre 8 et 15, 2 élèves par </w:t>
      </w:r>
      <w:r w:rsidR="009D493E" w:rsidRPr="009D493E">
        <w:rPr>
          <w:sz w:val="26"/>
          <w:szCs w:val="26"/>
        </w:rPr>
        <w:t>spawn</w:t>
      </w:r>
      <w:r w:rsidR="009D493E">
        <w:rPr>
          <w:sz w:val="26"/>
          <w:szCs w:val="26"/>
        </w:rPr>
        <w:t xml:space="preserve">. </w:t>
      </w:r>
      <w:r w:rsidR="009D493E" w:rsidRPr="009D493E">
        <w:rPr>
          <w:sz w:val="26"/>
          <w:szCs w:val="26"/>
          <w:lang w:val="fr-FR"/>
        </w:rPr>
        <w:t xml:space="preserve">Entre 16 et 29, 3 élèves par </w:t>
      </w:r>
      <w:r w:rsidR="009D493E" w:rsidRPr="009D493E">
        <w:rPr>
          <w:sz w:val="26"/>
          <w:szCs w:val="26"/>
        </w:rPr>
        <w:t>spawn</w:t>
      </w:r>
      <w:r w:rsidR="009D493E" w:rsidRPr="009D493E">
        <w:rPr>
          <w:sz w:val="26"/>
          <w:szCs w:val="26"/>
          <w:lang w:val="fr-FR"/>
        </w:rPr>
        <w:t>. Au niveau 30</w:t>
      </w:r>
      <w:r w:rsidR="009D493E">
        <w:rPr>
          <w:sz w:val="26"/>
          <w:szCs w:val="26"/>
          <w:lang w:val="fr-FR"/>
        </w:rPr>
        <w:t xml:space="preserve"> et plus, c’est 4 élèves qui apparaissent par </w:t>
      </w:r>
      <w:r w:rsidR="009D493E" w:rsidRPr="009D493E">
        <w:rPr>
          <w:sz w:val="26"/>
          <w:szCs w:val="26"/>
        </w:rPr>
        <w:t>spawn</w:t>
      </w:r>
      <w:r w:rsidR="009D493E">
        <w:rPr>
          <w:sz w:val="26"/>
          <w:szCs w:val="26"/>
          <w:lang w:val="fr-FR"/>
        </w:rPr>
        <w:t xml:space="preserve">. Le type d’élève qui apparait est aléatoire. </w:t>
      </w:r>
    </w:p>
    <w:p w14:paraId="754D5245" w14:textId="77777777" w:rsidR="00011D71" w:rsidRDefault="00011D71" w:rsidP="00011D71">
      <w:pPr>
        <w:jc w:val="both"/>
        <w:rPr>
          <w:sz w:val="26"/>
          <w:szCs w:val="26"/>
          <w:lang w:val="fr-FR"/>
        </w:rPr>
      </w:pP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(int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(int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(int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2121D9A4"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r w:rsidR="009D493E">
        <w:rPr>
          <w:sz w:val="26"/>
          <w:szCs w:val="26"/>
          <w:lang w:val="fr-FR"/>
        </w:rPr>
        <w:t xml:space="preserve"> 45% de chance d’apparition.</w:t>
      </w:r>
    </w:p>
    <w:p w14:paraId="2D92AE6D" w14:textId="4B74EF9E"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r w:rsidR="009D493E">
        <w:rPr>
          <w:sz w:val="26"/>
          <w:szCs w:val="26"/>
          <w:lang w:val="fr-FR"/>
        </w:rPr>
        <w:t xml:space="preserve"> 25% de chance d’apparition.</w:t>
      </w:r>
    </w:p>
    <w:p w14:paraId="1412DDC7" w14:textId="0CC4479A"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w:t>
      </w:r>
      <w:r w:rsidR="00040A24">
        <w:rPr>
          <w:sz w:val="26"/>
          <w:szCs w:val="26"/>
          <w:lang w:val="fr-FR"/>
        </w:rPr>
        <w:t>Ceux-ci</w:t>
      </w:r>
      <w:r w:rsidR="00371AA1">
        <w:rPr>
          <w:sz w:val="26"/>
          <w:szCs w:val="26"/>
          <w:lang w:val="fr-FR"/>
        </w:rPr>
        <w:t xml:space="preserve"> n’ont pas leurs UV présélectionnés, ils demandent donc plus de travail pour s’en débarrasser qu’avec un élève sortant du TC.</w:t>
      </w:r>
      <w:r w:rsidR="009D493E">
        <w:rPr>
          <w:sz w:val="26"/>
          <w:szCs w:val="26"/>
          <w:lang w:val="fr-FR"/>
        </w:rPr>
        <w:t xml:space="preserve"> 25% de chance d’</w:t>
      </w:r>
      <w:proofErr w:type="spellStart"/>
      <w:r w:rsidR="009D493E">
        <w:rPr>
          <w:sz w:val="26"/>
          <w:szCs w:val="26"/>
          <w:lang w:val="fr-FR"/>
        </w:rPr>
        <w:t>appartion</w:t>
      </w:r>
      <w:proofErr w:type="spellEnd"/>
      <w:r w:rsidR="009D493E">
        <w:rPr>
          <w:sz w:val="26"/>
          <w:szCs w:val="26"/>
          <w:lang w:val="fr-FR"/>
        </w:rPr>
        <w:t>.</w:t>
      </w:r>
    </w:p>
    <w:p w14:paraId="31DDA582" w14:textId="45354453" w:rsidR="003E0685" w:rsidRDefault="003E0685" w:rsidP="00E83203">
      <w:pPr>
        <w:pStyle w:val="Paragraphedeliste"/>
        <w:numPr>
          <w:ilvl w:val="0"/>
          <w:numId w:val="2"/>
        </w:numPr>
        <w:jc w:val="both"/>
        <w:rPr>
          <w:sz w:val="26"/>
          <w:szCs w:val="26"/>
          <w:lang w:val="fr-FR"/>
        </w:rPr>
      </w:pPr>
      <w:r w:rsidRPr="00371AA1">
        <w:rPr>
          <w:b/>
          <w:sz w:val="26"/>
          <w:szCs w:val="26"/>
          <w:lang w:val="fr-FR"/>
        </w:rPr>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 xml:space="preserve">Ils peuvent être vaincus uniquement en utilisant l’arme </w:t>
      </w:r>
      <w:bookmarkStart w:id="14" w:name="_GoBack"/>
      <w:bookmarkEnd w:id="14"/>
      <w:r>
        <w:rPr>
          <w:sz w:val="26"/>
          <w:szCs w:val="26"/>
          <w:lang w:val="fr-FR"/>
        </w:rPr>
        <w:t>dictionnaire français-anglais.</w:t>
      </w:r>
      <w:r w:rsidR="009D493E">
        <w:rPr>
          <w:sz w:val="26"/>
          <w:szCs w:val="26"/>
          <w:lang w:val="fr-FR"/>
        </w:rPr>
        <w:t xml:space="preserve"> 5% de chance d’apparition.</w:t>
      </w:r>
    </w:p>
    <w:p w14:paraId="328D97A8" w14:textId="11949915" w:rsidR="008A2519" w:rsidRDefault="008A2519" w:rsidP="008A2519">
      <w:pPr>
        <w:jc w:val="both"/>
        <w:rPr>
          <w:sz w:val="26"/>
          <w:szCs w:val="26"/>
          <w:lang w:val="fr-FR"/>
        </w:rPr>
      </w:pPr>
    </w:p>
    <w:p w14:paraId="0CC17620" w14:textId="25D1F37A" w:rsidR="008A2519" w:rsidRDefault="008A2519" w:rsidP="008A2519">
      <w:pPr>
        <w:jc w:val="both"/>
        <w:rPr>
          <w:sz w:val="26"/>
          <w:szCs w:val="26"/>
          <w:lang w:val="fr-FR"/>
        </w:rPr>
      </w:pPr>
      <w:r>
        <w:rPr>
          <w:sz w:val="26"/>
          <w:szCs w:val="26"/>
          <w:lang w:val="fr-FR"/>
        </w:rPr>
        <w:t>Les élèves peuvent effectuer les actions suivantes :</w:t>
      </w:r>
    </w:p>
    <w:p w14:paraId="5F18FD9B" w14:textId="1A27ABD4" w:rsidR="008A2519" w:rsidRDefault="008A2519" w:rsidP="008A2519">
      <w:pPr>
        <w:pStyle w:val="Paragraphedeliste"/>
        <w:numPr>
          <w:ilvl w:val="0"/>
          <w:numId w:val="2"/>
        </w:numPr>
        <w:jc w:val="both"/>
        <w:rPr>
          <w:sz w:val="26"/>
          <w:szCs w:val="26"/>
          <w:lang w:val="fr-FR"/>
        </w:rPr>
      </w:pPr>
      <w:r w:rsidRPr="008A2519">
        <w:rPr>
          <w:b/>
          <w:sz w:val="26"/>
          <w:szCs w:val="26"/>
          <w:lang w:val="fr-FR"/>
        </w:rPr>
        <w:lastRenderedPageBreak/>
        <w:t xml:space="preserve">Se déplacer : </w:t>
      </w:r>
      <w:r w:rsidRPr="008A2519">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w:t>
      </w:r>
      <w:r>
        <w:rPr>
          <w:sz w:val="26"/>
          <w:szCs w:val="26"/>
          <w:lang w:val="fr-FR"/>
        </w:rPr>
        <w:t xml:space="preserve">S’ils voient deux groupes de professeurs, ils se dirigent vers celui faisant le plus de bruit. Si plusieurs groupes de professeurs sont tous en vue, à la même distance et font autant de bruit, alors les zombies partent aléatoirement d’un côté ou de l’autre. </w:t>
      </w:r>
      <w:r w:rsidRPr="008A2519">
        <w:rPr>
          <w:sz w:val="26"/>
          <w:szCs w:val="26"/>
          <w:lang w:val="fr-FR"/>
        </w:rPr>
        <w:t xml:space="preserve">Ils vont chercher à attaquer les professeurs à tout prix. </w:t>
      </w:r>
    </w:p>
    <w:p w14:paraId="7EF7A08E" w14:textId="7E8F97D9" w:rsidR="00C40DDF" w:rsidRDefault="00C40DDF" w:rsidP="00C40DDF">
      <w:pPr>
        <w:jc w:val="both"/>
        <w:rPr>
          <w:sz w:val="26"/>
          <w:szCs w:val="26"/>
          <w:lang w:val="fr-FR"/>
        </w:rPr>
      </w:pPr>
    </w:p>
    <w:p w14:paraId="65C162A8" w14:textId="77777777" w:rsidR="00C40DDF" w:rsidRPr="00C40DDF" w:rsidRDefault="00C40DDF" w:rsidP="00C40DDF">
      <w:pPr>
        <w:jc w:val="both"/>
        <w:rPr>
          <w:sz w:val="26"/>
          <w:szCs w:val="26"/>
          <w:lang w:val="fr-FR"/>
        </w:rPr>
      </w:pPr>
    </w:p>
    <w:p w14:paraId="39825C6F" w14:textId="466C8D0A" w:rsidR="00C40DDF" w:rsidRDefault="00C40DDF" w:rsidP="00C40DDF">
      <w:pPr>
        <w:pStyle w:val="Paragraphedeliste"/>
        <w:numPr>
          <w:ilvl w:val="0"/>
          <w:numId w:val="2"/>
        </w:numPr>
        <w:jc w:val="center"/>
        <w:rPr>
          <w:sz w:val="26"/>
          <w:szCs w:val="26"/>
          <w:lang w:val="fr-FR"/>
        </w:rPr>
      </w:pPr>
      <w:r>
        <w:rPr>
          <w:noProof/>
          <w:sz w:val="26"/>
          <w:szCs w:val="26"/>
          <w:lang w:val="fr-FR"/>
        </w:rPr>
        <w:drawing>
          <wp:inline distT="0" distB="0" distL="0" distR="0" wp14:anchorId="35CA4ADC" wp14:editId="261BF8E2">
            <wp:extent cx="5409249" cy="3930733"/>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933" cy="3948670"/>
                    </a:xfrm>
                    <a:prstGeom prst="rect">
                      <a:avLst/>
                    </a:prstGeom>
                    <a:noFill/>
                    <a:ln>
                      <a:noFill/>
                    </a:ln>
                  </pic:spPr>
                </pic:pic>
              </a:graphicData>
            </a:graphic>
          </wp:inline>
        </w:drawing>
      </w:r>
    </w:p>
    <w:p w14:paraId="2952FA03" w14:textId="6508C89A" w:rsidR="00461C3D" w:rsidRDefault="00461C3D">
      <w:pPr>
        <w:rPr>
          <w:sz w:val="26"/>
          <w:szCs w:val="26"/>
          <w:lang w:val="fr-FR"/>
        </w:rPr>
      </w:pPr>
      <w:r>
        <w:rPr>
          <w:sz w:val="26"/>
          <w:szCs w:val="26"/>
          <w:lang w:val="fr-FR"/>
        </w:rPr>
        <w:br w:type="page"/>
      </w:r>
    </w:p>
    <w:p w14:paraId="1D04AC91" w14:textId="4A304560" w:rsidR="00461C3D" w:rsidRDefault="00461C3D" w:rsidP="00461C3D">
      <w:pPr>
        <w:pStyle w:val="Titre1"/>
        <w:rPr>
          <w:lang w:val="fr-FR"/>
        </w:rPr>
      </w:pPr>
      <w:bookmarkStart w:id="15" w:name="_Toc533286406"/>
      <w:r>
        <w:rPr>
          <w:lang w:val="fr-FR"/>
        </w:rPr>
        <w:lastRenderedPageBreak/>
        <w:t>Le Plateau</w:t>
      </w:r>
      <w:bookmarkEnd w:id="15"/>
    </w:p>
    <w:p w14:paraId="3F7C44F9" w14:textId="1D6ECBF1" w:rsidR="00461C3D" w:rsidRDefault="00461C3D" w:rsidP="00461C3D">
      <w:pPr>
        <w:jc w:val="both"/>
        <w:rPr>
          <w:sz w:val="26"/>
          <w:szCs w:val="26"/>
          <w:lang w:val="fr-FR"/>
        </w:rPr>
      </w:pPr>
    </w:p>
    <w:p w14:paraId="3E929AF7" w14:textId="5D901492" w:rsidR="00461C3D" w:rsidRDefault="00461C3D" w:rsidP="00461C3D">
      <w:pPr>
        <w:jc w:val="both"/>
        <w:rPr>
          <w:sz w:val="26"/>
          <w:szCs w:val="26"/>
          <w:lang w:val="fr-FR"/>
        </w:rPr>
      </w:pPr>
      <w:r>
        <w:rPr>
          <w:sz w:val="26"/>
          <w:szCs w:val="26"/>
          <w:lang w:val="fr-FR"/>
        </w:rPr>
        <w:t>Le plateau fait 5 cases de hauteur et 7 cases de largeurs. Il possède les attributs suivants :</w:t>
      </w:r>
    </w:p>
    <w:p w14:paraId="0276AE3F" w14:textId="09E510D7" w:rsidR="00461C3D" w:rsidRDefault="00461C3D" w:rsidP="00461C3D">
      <w:pPr>
        <w:pStyle w:val="Paragraphedeliste"/>
        <w:numPr>
          <w:ilvl w:val="0"/>
          <w:numId w:val="2"/>
        </w:numPr>
        <w:jc w:val="both"/>
        <w:rPr>
          <w:sz w:val="26"/>
          <w:szCs w:val="26"/>
          <w:lang w:val="fr-FR"/>
        </w:rPr>
      </w:pPr>
      <w:r>
        <w:rPr>
          <w:b/>
          <w:sz w:val="26"/>
          <w:szCs w:val="26"/>
          <w:lang w:val="fr-FR"/>
        </w:rPr>
        <w:t xml:space="preserve">Plateau </w:t>
      </w:r>
      <w:r>
        <w:rPr>
          <w:sz w:val="26"/>
          <w:szCs w:val="26"/>
          <w:lang w:val="fr-FR"/>
        </w:rPr>
        <w:t>(Case [5][7])</w:t>
      </w:r>
    </w:p>
    <w:p w14:paraId="0707400F" w14:textId="19E019AD" w:rsidR="00461C3D" w:rsidRDefault="00461C3D" w:rsidP="00461C3D">
      <w:pPr>
        <w:pStyle w:val="Paragraphedeliste"/>
        <w:numPr>
          <w:ilvl w:val="0"/>
          <w:numId w:val="2"/>
        </w:numPr>
        <w:jc w:val="both"/>
        <w:rPr>
          <w:sz w:val="26"/>
          <w:szCs w:val="26"/>
          <w:lang w:val="fr-FR"/>
        </w:rPr>
      </w:pPr>
      <w:r>
        <w:rPr>
          <w:b/>
          <w:sz w:val="26"/>
          <w:szCs w:val="26"/>
          <w:lang w:val="fr-FR"/>
        </w:rPr>
        <w:t xml:space="preserve">Start </w:t>
      </w:r>
      <w:r>
        <w:rPr>
          <w:sz w:val="26"/>
          <w:szCs w:val="26"/>
          <w:lang w:val="fr-FR"/>
        </w:rPr>
        <w:t>(Case) : la case d’apparition des joueurs.</w:t>
      </w:r>
    </w:p>
    <w:p w14:paraId="4545D385" w14:textId="2EA97D9F" w:rsidR="00461C3D" w:rsidRDefault="00461C3D" w:rsidP="00461C3D">
      <w:pPr>
        <w:pStyle w:val="Paragraphedeliste"/>
        <w:numPr>
          <w:ilvl w:val="0"/>
          <w:numId w:val="2"/>
        </w:numPr>
        <w:jc w:val="both"/>
        <w:rPr>
          <w:sz w:val="26"/>
          <w:szCs w:val="26"/>
          <w:lang w:val="fr-FR"/>
        </w:rPr>
      </w:pPr>
      <w:r>
        <w:rPr>
          <w:b/>
          <w:sz w:val="26"/>
          <w:szCs w:val="26"/>
          <w:lang w:val="fr-FR"/>
        </w:rPr>
        <w:t xml:space="preserve">End </w:t>
      </w:r>
      <w:r>
        <w:rPr>
          <w:sz w:val="26"/>
          <w:szCs w:val="26"/>
          <w:lang w:val="fr-FR"/>
        </w:rPr>
        <w:t>(Case) : la case de sortie où les joueurs doivent se rendre pour mettre fin au jeu.</w:t>
      </w:r>
    </w:p>
    <w:p w14:paraId="374515B4" w14:textId="2EDDC9FE" w:rsidR="00461C3D" w:rsidRDefault="00461C3D" w:rsidP="00461C3D">
      <w:pPr>
        <w:pStyle w:val="Paragraphedeliste"/>
        <w:numPr>
          <w:ilvl w:val="0"/>
          <w:numId w:val="2"/>
        </w:numPr>
        <w:jc w:val="both"/>
        <w:rPr>
          <w:sz w:val="26"/>
          <w:szCs w:val="26"/>
          <w:lang w:val="fr-FR"/>
        </w:rPr>
      </w:pPr>
      <w:r>
        <w:rPr>
          <w:b/>
          <w:sz w:val="26"/>
          <w:szCs w:val="26"/>
          <w:lang w:val="fr-FR"/>
        </w:rPr>
        <w:t xml:space="preserve">Liste d’humanoïdes </w:t>
      </w:r>
      <w:r>
        <w:rPr>
          <w:sz w:val="26"/>
          <w:szCs w:val="26"/>
          <w:lang w:val="fr-FR"/>
        </w:rPr>
        <w:t>(humanoïdes []) : la liste de tous les humanoïdes présents sur le plateau.</w:t>
      </w:r>
    </w:p>
    <w:p w14:paraId="0BDF7CB1" w14:textId="56A98DD9" w:rsidR="00461C3D" w:rsidRDefault="00461C3D" w:rsidP="00461C3D">
      <w:pPr>
        <w:jc w:val="both"/>
        <w:rPr>
          <w:sz w:val="26"/>
          <w:szCs w:val="26"/>
          <w:lang w:val="fr-FR"/>
        </w:rPr>
      </w:pPr>
    </w:p>
    <w:p w14:paraId="41B3AA7A" w14:textId="7EE16DC3" w:rsidR="00461C3D" w:rsidRDefault="00461C3D" w:rsidP="00572BE0">
      <w:pPr>
        <w:pStyle w:val="Titre1"/>
        <w:rPr>
          <w:lang w:val="fr-FR"/>
        </w:rPr>
      </w:pPr>
      <w:bookmarkStart w:id="16" w:name="_Toc533286407"/>
      <w:r>
        <w:rPr>
          <w:lang w:val="fr-FR"/>
        </w:rPr>
        <w:t>Les Cases</w:t>
      </w:r>
      <w:bookmarkEnd w:id="16"/>
    </w:p>
    <w:p w14:paraId="293CD005" w14:textId="1D05252A" w:rsidR="00572BE0" w:rsidRDefault="00572BE0" w:rsidP="00572BE0">
      <w:pPr>
        <w:jc w:val="both"/>
        <w:rPr>
          <w:sz w:val="26"/>
          <w:szCs w:val="26"/>
          <w:lang w:val="fr-FR"/>
        </w:rPr>
      </w:pPr>
    </w:p>
    <w:p w14:paraId="696F6B76" w14:textId="321E1B6B" w:rsidR="00572BE0" w:rsidRDefault="00572BE0" w:rsidP="00572BE0">
      <w:pPr>
        <w:jc w:val="both"/>
        <w:rPr>
          <w:sz w:val="26"/>
          <w:szCs w:val="26"/>
          <w:lang w:val="fr-FR"/>
        </w:rPr>
      </w:pPr>
      <w:r>
        <w:rPr>
          <w:sz w:val="26"/>
          <w:szCs w:val="26"/>
          <w:lang w:val="fr-FR"/>
        </w:rPr>
        <w:t>Une case possède les attributs suivants :</w:t>
      </w:r>
    </w:p>
    <w:p w14:paraId="480EA007" w14:textId="56A1B04F" w:rsidR="00572BE0" w:rsidRDefault="00572BE0" w:rsidP="00572BE0">
      <w:pPr>
        <w:pStyle w:val="Paragraphedeliste"/>
        <w:numPr>
          <w:ilvl w:val="0"/>
          <w:numId w:val="2"/>
        </w:numPr>
        <w:jc w:val="both"/>
        <w:rPr>
          <w:sz w:val="26"/>
          <w:szCs w:val="26"/>
          <w:lang w:val="fr-FR"/>
        </w:rPr>
      </w:pPr>
      <w:r>
        <w:rPr>
          <w:b/>
          <w:sz w:val="26"/>
          <w:szCs w:val="26"/>
          <w:lang w:val="fr-FR"/>
        </w:rPr>
        <w:t xml:space="preserve">X </w:t>
      </w:r>
      <w:r>
        <w:rPr>
          <w:sz w:val="26"/>
          <w:szCs w:val="26"/>
          <w:lang w:val="fr-FR"/>
        </w:rPr>
        <w:t>(int de 0 à 6) : indique les abscisses de la case.</w:t>
      </w:r>
    </w:p>
    <w:p w14:paraId="53E85F9A" w14:textId="38AF7E07" w:rsidR="00572BE0" w:rsidRPr="00572BE0" w:rsidRDefault="00572BE0" w:rsidP="00572BE0">
      <w:pPr>
        <w:pStyle w:val="Paragraphedeliste"/>
        <w:numPr>
          <w:ilvl w:val="0"/>
          <w:numId w:val="2"/>
        </w:numPr>
        <w:jc w:val="both"/>
        <w:rPr>
          <w:sz w:val="26"/>
          <w:szCs w:val="26"/>
          <w:lang w:val="fr-FR"/>
        </w:rPr>
      </w:pPr>
      <w:r>
        <w:rPr>
          <w:b/>
          <w:sz w:val="26"/>
          <w:szCs w:val="26"/>
          <w:lang w:val="fr-FR"/>
        </w:rPr>
        <w:t xml:space="preserve">Y </w:t>
      </w:r>
      <w:r>
        <w:rPr>
          <w:sz w:val="26"/>
          <w:szCs w:val="26"/>
          <w:lang w:val="fr-FR"/>
        </w:rPr>
        <w:t>(int de 0 à 4) : indique les ordonnées de la case.</w:t>
      </w:r>
    </w:p>
    <w:p w14:paraId="13F5B333" w14:textId="668C70BD" w:rsidR="00572BE0" w:rsidRDefault="00572BE0" w:rsidP="00572BE0">
      <w:pPr>
        <w:pStyle w:val="Paragraphedeliste"/>
        <w:numPr>
          <w:ilvl w:val="0"/>
          <w:numId w:val="2"/>
        </w:numPr>
        <w:jc w:val="both"/>
        <w:rPr>
          <w:sz w:val="26"/>
          <w:szCs w:val="26"/>
          <w:lang w:val="fr-FR"/>
        </w:rPr>
      </w:pPr>
      <w:r>
        <w:rPr>
          <w:b/>
          <w:sz w:val="26"/>
          <w:szCs w:val="26"/>
          <w:lang w:val="fr-FR"/>
        </w:rPr>
        <w:t xml:space="preserve">Bruit </w:t>
      </w:r>
      <w:r>
        <w:rPr>
          <w:sz w:val="26"/>
          <w:szCs w:val="26"/>
          <w:lang w:val="fr-FR"/>
        </w:rPr>
        <w:t>(int de 0 à</w:t>
      </w:r>
      <w:proofErr w:type="gramStart"/>
      <w:r>
        <w:rPr>
          <w:sz w:val="26"/>
          <w:szCs w:val="26"/>
          <w:lang w:val="fr-FR"/>
        </w:rPr>
        <w:t xml:space="preserve"> ..</w:t>
      </w:r>
      <w:proofErr w:type="gramEnd"/>
      <w:r>
        <w:rPr>
          <w:sz w:val="26"/>
          <w:szCs w:val="26"/>
          <w:lang w:val="fr-FR"/>
        </w:rPr>
        <w:t xml:space="preserve">) : indique la quantité de bruit présente sur la case. Le bruit est remis à zéro sur tout le plateau quand reviens le tour des professeurs. Plus le bruit d’une case est élevé, plus cela va attirer les élèves. </w:t>
      </w:r>
    </w:p>
    <w:p w14:paraId="7592B57D" w14:textId="3EBEDC7E" w:rsidR="00572BE0" w:rsidRDefault="00572BE0" w:rsidP="00572BE0">
      <w:pPr>
        <w:pStyle w:val="Paragraphedeliste"/>
        <w:numPr>
          <w:ilvl w:val="0"/>
          <w:numId w:val="2"/>
        </w:numPr>
        <w:jc w:val="both"/>
        <w:rPr>
          <w:sz w:val="26"/>
          <w:szCs w:val="26"/>
          <w:lang w:val="fr-FR"/>
        </w:rPr>
      </w:pPr>
      <w:r>
        <w:rPr>
          <w:b/>
          <w:sz w:val="26"/>
          <w:szCs w:val="26"/>
          <w:lang w:val="fr-FR"/>
        </w:rPr>
        <w:t xml:space="preserve">Nombre de professeurs </w:t>
      </w:r>
      <w:r>
        <w:rPr>
          <w:sz w:val="26"/>
          <w:szCs w:val="26"/>
          <w:lang w:val="fr-FR"/>
        </w:rPr>
        <w:t>(int de 0 à 4) :  indique le nombre de professeur présent sur la case.</w:t>
      </w:r>
    </w:p>
    <w:p w14:paraId="31415C1C" w14:textId="2E40F724" w:rsidR="00572BE0" w:rsidRDefault="00572BE0" w:rsidP="00572BE0">
      <w:pPr>
        <w:pStyle w:val="Paragraphedeliste"/>
        <w:numPr>
          <w:ilvl w:val="0"/>
          <w:numId w:val="2"/>
        </w:numPr>
        <w:jc w:val="both"/>
        <w:rPr>
          <w:sz w:val="26"/>
          <w:szCs w:val="26"/>
          <w:lang w:val="fr-FR"/>
        </w:rPr>
      </w:pPr>
      <w:r>
        <w:rPr>
          <w:b/>
          <w:sz w:val="26"/>
          <w:szCs w:val="26"/>
          <w:lang w:val="fr-FR"/>
        </w:rPr>
        <w:t xml:space="preserve">Nombre d’élèves </w:t>
      </w:r>
      <w:r>
        <w:rPr>
          <w:sz w:val="26"/>
          <w:szCs w:val="26"/>
          <w:lang w:val="fr-FR"/>
        </w:rPr>
        <w:t>(int de 0 à</w:t>
      </w:r>
      <w:proofErr w:type="gramStart"/>
      <w:r>
        <w:rPr>
          <w:sz w:val="26"/>
          <w:szCs w:val="26"/>
          <w:lang w:val="fr-FR"/>
        </w:rPr>
        <w:t xml:space="preserve"> ..</w:t>
      </w:r>
      <w:proofErr w:type="gramEnd"/>
      <w:r>
        <w:rPr>
          <w:sz w:val="26"/>
          <w:szCs w:val="26"/>
          <w:lang w:val="fr-FR"/>
        </w:rPr>
        <w:t>) :  indique le nombre d’élèves présents sur la case.</w:t>
      </w:r>
    </w:p>
    <w:p w14:paraId="0D55F0EE" w14:textId="3D598DF7" w:rsidR="000B4EBE" w:rsidRDefault="000B4EBE" w:rsidP="00572BE0">
      <w:pPr>
        <w:pStyle w:val="Paragraphedeliste"/>
        <w:numPr>
          <w:ilvl w:val="0"/>
          <w:numId w:val="2"/>
        </w:numPr>
        <w:jc w:val="both"/>
        <w:rPr>
          <w:sz w:val="26"/>
          <w:szCs w:val="26"/>
          <w:lang w:val="fr-FR"/>
        </w:rPr>
      </w:pPr>
      <w:r>
        <w:rPr>
          <w:b/>
          <w:sz w:val="26"/>
          <w:szCs w:val="26"/>
          <w:lang w:val="fr-FR"/>
        </w:rPr>
        <w:t xml:space="preserve">A une porte </w:t>
      </w:r>
      <w:r>
        <w:rPr>
          <w:sz w:val="26"/>
          <w:szCs w:val="26"/>
          <w:lang w:val="fr-FR"/>
        </w:rPr>
        <w:t>(int de 0 à 5) : indique si la salle à une porte à ouvrir. 0 indique que non, 1 que la porte est en haut, 2 en bas, 3 à droite et 4 à gauche.</w:t>
      </w:r>
    </w:p>
    <w:p w14:paraId="034AB826" w14:textId="4DF37D41" w:rsidR="00572BE0" w:rsidRDefault="00572BE0" w:rsidP="00572BE0">
      <w:pPr>
        <w:pStyle w:val="Paragraphedeliste"/>
        <w:numPr>
          <w:ilvl w:val="0"/>
          <w:numId w:val="2"/>
        </w:numPr>
        <w:jc w:val="both"/>
        <w:rPr>
          <w:sz w:val="26"/>
          <w:szCs w:val="26"/>
          <w:lang w:val="fr-FR"/>
        </w:rPr>
      </w:pPr>
      <w:r>
        <w:rPr>
          <w:b/>
          <w:sz w:val="26"/>
          <w:szCs w:val="26"/>
          <w:lang w:val="fr-FR"/>
        </w:rPr>
        <w:t xml:space="preserve">Est cherchable </w:t>
      </w:r>
      <w:r>
        <w:rPr>
          <w:sz w:val="26"/>
          <w:szCs w:val="26"/>
          <w:lang w:val="fr-FR"/>
        </w:rPr>
        <w:t>(Boolean) : indique si la pièce peut être fouillée par un professeur.</w:t>
      </w:r>
    </w:p>
    <w:p w14:paraId="1119112A" w14:textId="35D9BF13" w:rsidR="00572BE0" w:rsidRDefault="00572BE0" w:rsidP="00572BE0">
      <w:pPr>
        <w:pStyle w:val="Paragraphedeliste"/>
        <w:numPr>
          <w:ilvl w:val="0"/>
          <w:numId w:val="2"/>
        </w:numPr>
        <w:jc w:val="both"/>
        <w:rPr>
          <w:sz w:val="26"/>
          <w:szCs w:val="26"/>
          <w:lang w:val="fr-FR"/>
        </w:rPr>
      </w:pPr>
      <w:r>
        <w:rPr>
          <w:b/>
          <w:sz w:val="26"/>
          <w:szCs w:val="26"/>
          <w:lang w:val="fr-FR"/>
        </w:rPr>
        <w:t xml:space="preserve">Est possible objectif </w:t>
      </w:r>
      <w:r>
        <w:rPr>
          <w:sz w:val="26"/>
          <w:szCs w:val="26"/>
          <w:lang w:val="fr-FR"/>
        </w:rPr>
        <w:t>(Boolean) : indique si la pièce peut permettre d’obtenir l’objectif et d’ouvrir le chemin vers la sortie.</w:t>
      </w:r>
    </w:p>
    <w:p w14:paraId="7D840361" w14:textId="3EF8B4E4" w:rsidR="00572BE0" w:rsidRDefault="00572BE0" w:rsidP="00572BE0">
      <w:pPr>
        <w:pStyle w:val="Paragraphedeliste"/>
        <w:numPr>
          <w:ilvl w:val="0"/>
          <w:numId w:val="2"/>
        </w:numPr>
        <w:jc w:val="both"/>
        <w:rPr>
          <w:sz w:val="26"/>
          <w:szCs w:val="26"/>
          <w:lang w:val="fr-FR"/>
        </w:rPr>
      </w:pPr>
      <w:r>
        <w:rPr>
          <w:b/>
          <w:sz w:val="26"/>
          <w:szCs w:val="26"/>
          <w:lang w:val="fr-FR"/>
        </w:rPr>
        <w:t>Est vrai objectif</w:t>
      </w:r>
      <w:r>
        <w:rPr>
          <w:sz w:val="26"/>
          <w:szCs w:val="26"/>
          <w:lang w:val="fr-FR"/>
        </w:rPr>
        <w:t xml:space="preserve"> (Boolean) : indique s’il s’agit de l’objectif.</w:t>
      </w:r>
    </w:p>
    <w:p w14:paraId="13F12F8C" w14:textId="449DB66C" w:rsidR="009F08A7" w:rsidRDefault="00572BE0" w:rsidP="00572BE0">
      <w:pPr>
        <w:pStyle w:val="Paragraphedeliste"/>
        <w:numPr>
          <w:ilvl w:val="0"/>
          <w:numId w:val="2"/>
        </w:numPr>
        <w:jc w:val="both"/>
        <w:rPr>
          <w:sz w:val="26"/>
          <w:szCs w:val="26"/>
          <w:lang w:val="fr-FR"/>
        </w:rPr>
      </w:pPr>
      <w:r>
        <w:rPr>
          <w:b/>
          <w:sz w:val="26"/>
          <w:szCs w:val="26"/>
          <w:lang w:val="fr-FR"/>
        </w:rPr>
        <w:t xml:space="preserve">Est reliée à </w:t>
      </w:r>
      <w:r>
        <w:rPr>
          <w:sz w:val="26"/>
          <w:szCs w:val="26"/>
          <w:lang w:val="fr-FR"/>
        </w:rPr>
        <w:t>(Boolean [4]) : indique si cette case est communicante avec les cases adjacentes. Est reliée à [0] = 1 si la case communique avec sa voisine haut dessus</w:t>
      </w:r>
      <w:r w:rsidR="002126E1">
        <w:rPr>
          <w:sz w:val="26"/>
          <w:szCs w:val="26"/>
          <w:lang w:val="fr-FR"/>
        </w:rPr>
        <w:t xml:space="preserve"> ([1] bas, [2] droite et [3] gauche).</w:t>
      </w:r>
    </w:p>
    <w:p w14:paraId="4ADD46A0" w14:textId="40D3D183" w:rsidR="00C40DDF" w:rsidRDefault="00C40DDF" w:rsidP="00C40DDF">
      <w:pPr>
        <w:ind w:left="360"/>
        <w:jc w:val="both"/>
        <w:rPr>
          <w:sz w:val="26"/>
          <w:szCs w:val="26"/>
          <w:lang w:val="fr-FR"/>
        </w:rPr>
      </w:pPr>
    </w:p>
    <w:p w14:paraId="1919723F" w14:textId="0DDF4A41" w:rsidR="00C40DDF" w:rsidRPr="00C40DDF" w:rsidRDefault="00C40DDF" w:rsidP="00C40DDF">
      <w:pPr>
        <w:ind w:left="360"/>
        <w:jc w:val="center"/>
        <w:rPr>
          <w:sz w:val="26"/>
          <w:szCs w:val="26"/>
          <w:lang w:val="fr-FR"/>
        </w:rPr>
      </w:pPr>
      <w:r>
        <w:rPr>
          <w:noProof/>
          <w:sz w:val="26"/>
          <w:szCs w:val="26"/>
          <w:lang w:val="fr-FR"/>
        </w:rPr>
        <w:lastRenderedPageBreak/>
        <w:drawing>
          <wp:inline distT="0" distB="0" distL="0" distR="0" wp14:anchorId="0A8C16FB" wp14:editId="4168379E">
            <wp:extent cx="2719449" cy="4188909"/>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973" cy="4209741"/>
                    </a:xfrm>
                    <a:prstGeom prst="rect">
                      <a:avLst/>
                    </a:prstGeom>
                    <a:noFill/>
                    <a:ln>
                      <a:noFill/>
                    </a:ln>
                  </pic:spPr>
                </pic:pic>
              </a:graphicData>
            </a:graphic>
          </wp:inline>
        </w:drawing>
      </w:r>
    </w:p>
    <w:p w14:paraId="5287DF77" w14:textId="77777777" w:rsidR="009F08A7" w:rsidRDefault="009F08A7">
      <w:pPr>
        <w:rPr>
          <w:sz w:val="26"/>
          <w:szCs w:val="26"/>
          <w:lang w:val="fr-FR"/>
        </w:rPr>
      </w:pPr>
      <w:r>
        <w:rPr>
          <w:sz w:val="26"/>
          <w:szCs w:val="26"/>
          <w:lang w:val="fr-FR"/>
        </w:rPr>
        <w:br w:type="page"/>
      </w:r>
    </w:p>
    <w:p w14:paraId="201DDB52" w14:textId="10BFDCCA" w:rsidR="00572BE0" w:rsidRDefault="009F08A7" w:rsidP="009F08A7">
      <w:pPr>
        <w:pStyle w:val="Titre1"/>
        <w:rPr>
          <w:lang w:val="fr-FR"/>
        </w:rPr>
      </w:pPr>
      <w:bookmarkStart w:id="17" w:name="_Toc533286408"/>
      <w:r>
        <w:rPr>
          <w:lang w:val="fr-FR"/>
        </w:rPr>
        <w:lastRenderedPageBreak/>
        <w:t>Diagrammes UML</w:t>
      </w:r>
      <w:bookmarkEnd w:id="17"/>
    </w:p>
    <w:p w14:paraId="2B85EB9B" w14:textId="77777777" w:rsidR="009F08A7" w:rsidRPr="009F08A7" w:rsidRDefault="009F08A7" w:rsidP="009F08A7">
      <w:pPr>
        <w:rPr>
          <w:lang w:val="fr-FR"/>
        </w:rPr>
      </w:pPr>
    </w:p>
    <w:p w14:paraId="1575DD39" w14:textId="65B494F8" w:rsidR="009F08A7" w:rsidRDefault="009F08A7" w:rsidP="009F08A7">
      <w:pPr>
        <w:rPr>
          <w:lang w:val="fr-FR"/>
        </w:rPr>
      </w:pPr>
    </w:p>
    <w:p w14:paraId="5BC3CFF3" w14:textId="7A944469" w:rsidR="009F08A7" w:rsidRDefault="009F08A7" w:rsidP="009F08A7">
      <w:pPr>
        <w:pStyle w:val="Titre2"/>
      </w:pPr>
      <w:bookmarkStart w:id="18" w:name="_Toc533286409"/>
      <w:r>
        <w:t>Diagramme de Classes</w:t>
      </w:r>
      <w:bookmarkEnd w:id="18"/>
    </w:p>
    <w:p w14:paraId="7D236338" w14:textId="77777777" w:rsidR="009F08A7" w:rsidRPr="009F08A7" w:rsidRDefault="009F08A7" w:rsidP="009F08A7">
      <w:pPr>
        <w:rPr>
          <w:lang w:val="fr-FR"/>
        </w:rPr>
      </w:pPr>
    </w:p>
    <w:p w14:paraId="630E425E" w14:textId="650F3E9A" w:rsidR="009F08A7" w:rsidRDefault="009F08A7" w:rsidP="009F08A7">
      <w:pPr>
        <w:rPr>
          <w:lang w:val="fr-FR"/>
        </w:rPr>
      </w:pPr>
      <w:r>
        <w:rPr>
          <w:noProof/>
          <w:lang w:val="fr-FR"/>
        </w:rPr>
        <w:drawing>
          <wp:inline distT="0" distB="0" distL="0" distR="0" wp14:anchorId="66EDDFCC" wp14:editId="769B1740">
            <wp:extent cx="5759450" cy="29451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945130"/>
                    </a:xfrm>
                    <a:prstGeom prst="rect">
                      <a:avLst/>
                    </a:prstGeom>
                    <a:noFill/>
                    <a:ln>
                      <a:noFill/>
                    </a:ln>
                  </pic:spPr>
                </pic:pic>
              </a:graphicData>
            </a:graphic>
          </wp:inline>
        </w:drawing>
      </w:r>
    </w:p>
    <w:p w14:paraId="14E194E8" w14:textId="094D8DE5" w:rsidR="009F08A7" w:rsidRDefault="009F08A7" w:rsidP="009F08A7">
      <w:pPr>
        <w:rPr>
          <w:lang w:val="fr-FR"/>
        </w:rPr>
      </w:pPr>
    </w:p>
    <w:p w14:paraId="7F4946CE" w14:textId="392E4B04" w:rsidR="009F08A7" w:rsidRDefault="009F08A7" w:rsidP="009F08A7">
      <w:pPr>
        <w:rPr>
          <w:lang w:val="fr-FR"/>
        </w:rPr>
      </w:pPr>
    </w:p>
    <w:p w14:paraId="620D7255" w14:textId="77777777" w:rsidR="009F08A7" w:rsidRDefault="009F08A7">
      <w:pPr>
        <w:rPr>
          <w:rFonts w:asciiTheme="majorHAnsi" w:eastAsiaTheme="majorEastAsia" w:hAnsiTheme="majorHAnsi" w:cstheme="majorBidi"/>
          <w:color w:val="2F5496" w:themeColor="accent1" w:themeShade="BF"/>
          <w:sz w:val="40"/>
          <w:szCs w:val="40"/>
          <w:lang w:val="fr-FR"/>
        </w:rPr>
      </w:pPr>
      <w:r>
        <w:br w:type="page"/>
      </w:r>
    </w:p>
    <w:p w14:paraId="4000ADCC" w14:textId="4C1BD028" w:rsidR="009F08A7" w:rsidRDefault="009F08A7" w:rsidP="009F08A7">
      <w:pPr>
        <w:pStyle w:val="Titre2"/>
      </w:pPr>
      <w:bookmarkStart w:id="19" w:name="_Toc533286410"/>
      <w:r>
        <w:lastRenderedPageBreak/>
        <w:t>Diagramme de cas d’utilisation</w:t>
      </w:r>
      <w:bookmarkEnd w:id="19"/>
    </w:p>
    <w:p w14:paraId="4A5DAB98" w14:textId="068CB858" w:rsidR="009F08A7" w:rsidRDefault="009F08A7" w:rsidP="009F08A7">
      <w:pPr>
        <w:rPr>
          <w:lang w:val="fr-FR"/>
        </w:rPr>
      </w:pPr>
    </w:p>
    <w:p w14:paraId="5F88BE71" w14:textId="38E824FC" w:rsidR="009F08A7" w:rsidRDefault="009F08A7" w:rsidP="009F08A7">
      <w:pPr>
        <w:rPr>
          <w:lang w:val="fr-FR"/>
        </w:rPr>
      </w:pPr>
      <w:r>
        <w:rPr>
          <w:noProof/>
          <w:lang w:val="fr-FR"/>
        </w:rPr>
        <w:drawing>
          <wp:inline distT="0" distB="0" distL="0" distR="0" wp14:anchorId="33DF7917" wp14:editId="33E602FB">
            <wp:extent cx="4524375" cy="541528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5415280"/>
                    </a:xfrm>
                    <a:prstGeom prst="rect">
                      <a:avLst/>
                    </a:prstGeom>
                    <a:noFill/>
                    <a:ln>
                      <a:noFill/>
                    </a:ln>
                  </pic:spPr>
                </pic:pic>
              </a:graphicData>
            </a:graphic>
          </wp:inline>
        </w:drawing>
      </w:r>
    </w:p>
    <w:p w14:paraId="3CDFA5EC" w14:textId="03123E12" w:rsidR="009F08A7" w:rsidRDefault="009F08A7" w:rsidP="009F08A7">
      <w:pPr>
        <w:rPr>
          <w:lang w:val="fr-FR"/>
        </w:rPr>
      </w:pPr>
    </w:p>
    <w:p w14:paraId="6DE3E4F8" w14:textId="5AD3F348" w:rsidR="009F08A7" w:rsidRDefault="009F08A7">
      <w:pPr>
        <w:rPr>
          <w:lang w:val="fr-FR"/>
        </w:rPr>
      </w:pPr>
      <w:r>
        <w:rPr>
          <w:lang w:val="fr-FR"/>
        </w:rPr>
        <w:br w:type="page"/>
      </w:r>
    </w:p>
    <w:p w14:paraId="10290560" w14:textId="7230EEDF" w:rsidR="009F08A7" w:rsidRDefault="009F08A7" w:rsidP="00025D58">
      <w:pPr>
        <w:pStyle w:val="Titre2"/>
      </w:pPr>
      <w:bookmarkStart w:id="20" w:name="_Toc533286411"/>
      <w:r>
        <w:lastRenderedPageBreak/>
        <w:t>Diagrammes de séquence</w:t>
      </w:r>
      <w:bookmarkEnd w:id="20"/>
    </w:p>
    <w:p w14:paraId="7B1DE794" w14:textId="4390EDAB" w:rsidR="00297CC0" w:rsidRDefault="00297CC0" w:rsidP="00297CC0">
      <w:pPr>
        <w:pStyle w:val="Titre3"/>
        <w:rPr>
          <w:rFonts w:asciiTheme="minorHAnsi" w:eastAsiaTheme="minorHAnsi" w:hAnsiTheme="minorHAnsi" w:cstheme="minorBidi"/>
          <w:color w:val="auto"/>
          <w:sz w:val="22"/>
          <w:szCs w:val="22"/>
        </w:rPr>
      </w:pPr>
    </w:p>
    <w:p w14:paraId="29FA8613" w14:textId="74ED9CD5" w:rsidR="00297CC0" w:rsidRDefault="00297CC0" w:rsidP="00297CC0">
      <w:pPr>
        <w:pStyle w:val="Titre3"/>
      </w:pPr>
      <w:bookmarkStart w:id="21" w:name="_Toc533286412"/>
      <w:r>
        <w:t>Avancer</w:t>
      </w:r>
      <w:bookmarkEnd w:id="21"/>
    </w:p>
    <w:p w14:paraId="5AA687B2" w14:textId="77777777" w:rsidR="00297CC0" w:rsidRPr="00297CC0" w:rsidRDefault="00297CC0" w:rsidP="00297CC0">
      <w:pPr>
        <w:rPr>
          <w:lang w:val="fr-FR"/>
        </w:rPr>
      </w:pPr>
    </w:p>
    <w:p w14:paraId="1A652EEA" w14:textId="41B09C4B" w:rsidR="00297CC0" w:rsidRDefault="00297CC0" w:rsidP="00297CC0">
      <w:pPr>
        <w:jc w:val="center"/>
        <w:rPr>
          <w:lang w:val="fr-FR"/>
        </w:rPr>
      </w:pPr>
      <w:r>
        <w:rPr>
          <w:noProof/>
          <w:lang w:val="fr-FR"/>
        </w:rPr>
        <w:drawing>
          <wp:inline distT="0" distB="0" distL="0" distR="0" wp14:anchorId="5917A21F" wp14:editId="3860D3F3">
            <wp:extent cx="5104130" cy="5732145"/>
            <wp:effectExtent l="0" t="0" r="127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130" cy="5732145"/>
                    </a:xfrm>
                    <a:prstGeom prst="rect">
                      <a:avLst/>
                    </a:prstGeom>
                    <a:noFill/>
                    <a:ln>
                      <a:noFill/>
                    </a:ln>
                  </pic:spPr>
                </pic:pic>
              </a:graphicData>
            </a:graphic>
          </wp:inline>
        </w:drawing>
      </w:r>
    </w:p>
    <w:p w14:paraId="2F68C0EA" w14:textId="38E107F5" w:rsidR="00297CC0" w:rsidRDefault="00297CC0">
      <w:pPr>
        <w:rPr>
          <w:lang w:val="fr-FR"/>
        </w:rPr>
      </w:pPr>
      <w:r>
        <w:rPr>
          <w:lang w:val="fr-FR"/>
        </w:rPr>
        <w:br w:type="page"/>
      </w:r>
    </w:p>
    <w:p w14:paraId="2BFB2416" w14:textId="65D9F972" w:rsidR="00297CC0" w:rsidRDefault="00297CC0" w:rsidP="00297CC0">
      <w:pPr>
        <w:pStyle w:val="Titre3"/>
      </w:pPr>
      <w:bookmarkStart w:id="22" w:name="_Toc533286413"/>
      <w:r>
        <w:lastRenderedPageBreak/>
        <w:t>Attaquer</w:t>
      </w:r>
      <w:bookmarkEnd w:id="22"/>
    </w:p>
    <w:p w14:paraId="76436F7D" w14:textId="14190FE4" w:rsidR="00297CC0" w:rsidRDefault="00297CC0" w:rsidP="00297CC0">
      <w:pPr>
        <w:rPr>
          <w:lang w:val="fr-FR"/>
        </w:rPr>
      </w:pPr>
    </w:p>
    <w:p w14:paraId="20834C83" w14:textId="24AB0F18" w:rsidR="00297CC0" w:rsidRDefault="00297CC0" w:rsidP="00297CC0">
      <w:pPr>
        <w:rPr>
          <w:lang w:val="fr-FR"/>
        </w:rPr>
      </w:pPr>
      <w:r>
        <w:rPr>
          <w:noProof/>
          <w:lang w:val="fr-FR"/>
        </w:rPr>
        <w:drawing>
          <wp:inline distT="0" distB="0" distL="0" distR="0" wp14:anchorId="5550CBA7" wp14:editId="3C43126D">
            <wp:extent cx="5752465" cy="255905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2559050"/>
                    </a:xfrm>
                    <a:prstGeom prst="rect">
                      <a:avLst/>
                    </a:prstGeom>
                    <a:noFill/>
                    <a:ln>
                      <a:noFill/>
                    </a:ln>
                  </pic:spPr>
                </pic:pic>
              </a:graphicData>
            </a:graphic>
          </wp:inline>
        </w:drawing>
      </w:r>
    </w:p>
    <w:p w14:paraId="516ECC4E" w14:textId="22A0BC35" w:rsidR="00D3016B" w:rsidRDefault="00D3016B">
      <w:pPr>
        <w:rPr>
          <w:lang w:val="fr-FR"/>
        </w:rPr>
      </w:pPr>
      <w:r>
        <w:rPr>
          <w:lang w:val="fr-FR"/>
        </w:rPr>
        <w:br w:type="page"/>
      </w:r>
    </w:p>
    <w:p w14:paraId="0B60F800" w14:textId="7447CE63" w:rsidR="00D3016B" w:rsidRDefault="00D3016B" w:rsidP="00D3016B">
      <w:pPr>
        <w:pStyle w:val="Titre3"/>
      </w:pPr>
      <w:bookmarkStart w:id="23" w:name="_Toc533286414"/>
      <w:r>
        <w:lastRenderedPageBreak/>
        <w:t>Ouvrir une porte</w:t>
      </w:r>
      <w:bookmarkEnd w:id="23"/>
    </w:p>
    <w:p w14:paraId="01C5ABDF" w14:textId="175F3FE3" w:rsidR="00D3016B" w:rsidRDefault="00D3016B" w:rsidP="00D3016B">
      <w:pPr>
        <w:rPr>
          <w:lang w:val="fr-FR"/>
        </w:rPr>
      </w:pPr>
    </w:p>
    <w:p w14:paraId="3C22B1F2" w14:textId="6E09ED5A" w:rsidR="00D3016B" w:rsidRPr="00D3016B" w:rsidRDefault="00D3016B" w:rsidP="00D3016B">
      <w:pPr>
        <w:jc w:val="center"/>
        <w:rPr>
          <w:lang w:val="fr-FR"/>
        </w:rPr>
      </w:pPr>
      <w:r>
        <w:rPr>
          <w:noProof/>
          <w:lang w:val="fr-FR"/>
        </w:rPr>
        <w:drawing>
          <wp:inline distT="0" distB="0" distL="0" distR="0" wp14:anchorId="7AAF72C4" wp14:editId="2155DB13">
            <wp:extent cx="5785880" cy="5827594"/>
            <wp:effectExtent l="0" t="0" r="571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110" cy="5854013"/>
                    </a:xfrm>
                    <a:prstGeom prst="rect">
                      <a:avLst/>
                    </a:prstGeom>
                    <a:noFill/>
                    <a:ln>
                      <a:noFill/>
                    </a:ln>
                  </pic:spPr>
                </pic:pic>
              </a:graphicData>
            </a:graphic>
          </wp:inline>
        </w:drawing>
      </w:r>
    </w:p>
    <w:sectPr w:rsidR="00D3016B" w:rsidRPr="00D3016B" w:rsidSect="007532FC">
      <w:footerReference w:type="default" r:id="rId1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572BE0" w:rsidRDefault="00572BE0" w:rsidP="007532FC">
      <w:pPr>
        <w:spacing w:after="0" w:line="240" w:lineRule="auto"/>
      </w:pPr>
      <w:r>
        <w:separator/>
      </w:r>
    </w:p>
  </w:endnote>
  <w:endnote w:type="continuationSeparator" w:id="0">
    <w:p w14:paraId="010F22B7" w14:textId="77777777" w:rsidR="00572BE0" w:rsidRDefault="00572BE0"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572BE0" w:rsidRDefault="00572BE0">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572BE0" w:rsidRDefault="00572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572BE0" w:rsidRDefault="00572BE0" w:rsidP="007532FC">
      <w:pPr>
        <w:spacing w:after="0" w:line="240" w:lineRule="auto"/>
      </w:pPr>
      <w:r>
        <w:separator/>
      </w:r>
    </w:p>
  </w:footnote>
  <w:footnote w:type="continuationSeparator" w:id="0">
    <w:p w14:paraId="6CA5A860" w14:textId="77777777" w:rsidR="00572BE0" w:rsidRDefault="00572BE0"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A3717"/>
    <w:multiLevelType w:val="multilevel"/>
    <w:tmpl w:val="33A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11D71"/>
    <w:rsid w:val="00025D58"/>
    <w:rsid w:val="00040A24"/>
    <w:rsid w:val="00044F4D"/>
    <w:rsid w:val="000671DD"/>
    <w:rsid w:val="000830DA"/>
    <w:rsid w:val="000B4EBE"/>
    <w:rsid w:val="000E5179"/>
    <w:rsid w:val="000F61A8"/>
    <w:rsid w:val="00106EE7"/>
    <w:rsid w:val="00111070"/>
    <w:rsid w:val="001345AD"/>
    <w:rsid w:val="00144E2C"/>
    <w:rsid w:val="001E5846"/>
    <w:rsid w:val="001F1DE3"/>
    <w:rsid w:val="00203C73"/>
    <w:rsid w:val="002126E1"/>
    <w:rsid w:val="0025030F"/>
    <w:rsid w:val="00255AC3"/>
    <w:rsid w:val="00273238"/>
    <w:rsid w:val="00284673"/>
    <w:rsid w:val="00297CC0"/>
    <w:rsid w:val="002D1351"/>
    <w:rsid w:val="002D19B7"/>
    <w:rsid w:val="00343856"/>
    <w:rsid w:val="0034619E"/>
    <w:rsid w:val="00371AA1"/>
    <w:rsid w:val="003B6673"/>
    <w:rsid w:val="003C675D"/>
    <w:rsid w:val="003D62F6"/>
    <w:rsid w:val="003E0685"/>
    <w:rsid w:val="004353AD"/>
    <w:rsid w:val="004433C2"/>
    <w:rsid w:val="00461C3D"/>
    <w:rsid w:val="0049365F"/>
    <w:rsid w:val="004C4A6F"/>
    <w:rsid w:val="00571159"/>
    <w:rsid w:val="00572BE0"/>
    <w:rsid w:val="005848D7"/>
    <w:rsid w:val="005F53C5"/>
    <w:rsid w:val="00621C80"/>
    <w:rsid w:val="00631FCF"/>
    <w:rsid w:val="00652142"/>
    <w:rsid w:val="007254F5"/>
    <w:rsid w:val="00741649"/>
    <w:rsid w:val="007532FC"/>
    <w:rsid w:val="007B4ECC"/>
    <w:rsid w:val="007C556A"/>
    <w:rsid w:val="007E3B97"/>
    <w:rsid w:val="008471FF"/>
    <w:rsid w:val="00875A8F"/>
    <w:rsid w:val="008A2519"/>
    <w:rsid w:val="008E6D1B"/>
    <w:rsid w:val="008F1C4E"/>
    <w:rsid w:val="008F2DC0"/>
    <w:rsid w:val="008F6A5F"/>
    <w:rsid w:val="0094154B"/>
    <w:rsid w:val="009D493E"/>
    <w:rsid w:val="009F08A7"/>
    <w:rsid w:val="00A2048C"/>
    <w:rsid w:val="00AB3F32"/>
    <w:rsid w:val="00B17EEB"/>
    <w:rsid w:val="00C40DDF"/>
    <w:rsid w:val="00C955B9"/>
    <w:rsid w:val="00CF047A"/>
    <w:rsid w:val="00D3016B"/>
    <w:rsid w:val="00DA1BDA"/>
    <w:rsid w:val="00DA327C"/>
    <w:rsid w:val="00E83203"/>
    <w:rsid w:val="00E90B6E"/>
    <w:rsid w:val="00EE4B8F"/>
    <w:rsid w:val="00EF42CC"/>
    <w:rsid w:val="00EF648F"/>
    <w:rsid w:val="00F325A7"/>
    <w:rsid w:val="00F4397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paragraph" w:styleId="Titre3">
    <w:name w:val="heading 3"/>
    <w:basedOn w:val="Normal"/>
    <w:next w:val="Normal"/>
    <w:link w:val="Titre3Car"/>
    <w:uiPriority w:val="9"/>
    <w:unhideWhenUsed/>
    <w:qFormat/>
    <w:rsid w:val="00297CC0"/>
    <w:pPr>
      <w:keepNext/>
      <w:keepLines/>
      <w:spacing w:before="40" w:after="0"/>
      <w:outlineLvl w:val="2"/>
    </w:pPr>
    <w:rPr>
      <w:rFonts w:asciiTheme="majorHAnsi" w:eastAsiaTheme="majorEastAsia" w:hAnsiTheme="majorHAnsi" w:cstheme="majorBidi"/>
      <w:color w:val="1F3763" w:themeColor="accent1" w:themeShade="7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 w:type="paragraph" w:customStyle="1" w:styleId="33zx">
    <w:name w:val="_33zx"/>
    <w:basedOn w:val="Normal"/>
    <w:rsid w:val="007E3B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re3Car">
    <w:name w:val="Titre 3 Car"/>
    <w:basedOn w:val="Policepardfaut"/>
    <w:link w:val="Titre3"/>
    <w:uiPriority w:val="9"/>
    <w:rsid w:val="00297CC0"/>
    <w:rPr>
      <w:rFonts w:asciiTheme="majorHAnsi" w:eastAsiaTheme="majorEastAsia" w:hAnsiTheme="majorHAnsi" w:cstheme="majorBidi"/>
      <w:color w:val="1F3763" w:themeColor="accent1" w:themeShade="7F"/>
      <w:sz w:val="32"/>
      <w:szCs w:val="32"/>
      <w:lang w:val="fr-FR"/>
    </w:rPr>
  </w:style>
  <w:style w:type="paragraph" w:styleId="TM3">
    <w:name w:val="toc 3"/>
    <w:basedOn w:val="Normal"/>
    <w:next w:val="Normal"/>
    <w:autoRedefine/>
    <w:uiPriority w:val="39"/>
    <w:unhideWhenUsed/>
    <w:rsid w:val="00297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834330">
      <w:bodyDiv w:val="1"/>
      <w:marLeft w:val="0"/>
      <w:marRight w:val="0"/>
      <w:marTop w:val="0"/>
      <w:marBottom w:val="0"/>
      <w:divBdr>
        <w:top w:val="none" w:sz="0" w:space="0" w:color="auto"/>
        <w:left w:val="none" w:sz="0" w:space="0" w:color="auto"/>
        <w:bottom w:val="none" w:sz="0" w:space="0" w:color="auto"/>
        <w:right w:val="none" w:sz="0" w:space="0" w:color="auto"/>
      </w:divBdr>
      <w:divsChild>
        <w:div w:id="73554144">
          <w:marLeft w:val="0"/>
          <w:marRight w:val="0"/>
          <w:marTop w:val="0"/>
          <w:marBottom w:val="0"/>
          <w:divBdr>
            <w:top w:val="none" w:sz="0" w:space="0" w:color="auto"/>
            <w:left w:val="none" w:sz="0" w:space="0" w:color="auto"/>
            <w:bottom w:val="none" w:sz="0" w:space="0" w:color="auto"/>
            <w:right w:val="none" w:sz="0" w:space="0" w:color="auto"/>
          </w:divBdr>
          <w:divsChild>
            <w:div w:id="703141603">
              <w:marLeft w:val="0"/>
              <w:marRight w:val="0"/>
              <w:marTop w:val="0"/>
              <w:marBottom w:val="0"/>
              <w:divBdr>
                <w:top w:val="none" w:sz="0" w:space="0" w:color="auto"/>
                <w:left w:val="none" w:sz="0" w:space="0" w:color="auto"/>
                <w:bottom w:val="none" w:sz="0" w:space="0" w:color="auto"/>
                <w:right w:val="none" w:sz="0" w:space="0" w:color="auto"/>
              </w:divBdr>
            </w:div>
          </w:divsChild>
        </w:div>
        <w:div w:id="441875751">
          <w:marLeft w:val="0"/>
          <w:marRight w:val="0"/>
          <w:marTop w:val="0"/>
          <w:marBottom w:val="0"/>
          <w:divBdr>
            <w:top w:val="none" w:sz="0" w:space="0" w:color="auto"/>
            <w:left w:val="none" w:sz="0" w:space="0" w:color="auto"/>
            <w:bottom w:val="none" w:sz="0" w:space="0" w:color="auto"/>
            <w:right w:val="none" w:sz="0" w:space="0" w:color="auto"/>
          </w:divBdr>
        </w:div>
        <w:div w:id="2057970481">
          <w:marLeft w:val="120"/>
          <w:marRight w:val="120"/>
          <w:marTop w:val="0"/>
          <w:marBottom w:val="0"/>
          <w:divBdr>
            <w:top w:val="none" w:sz="0" w:space="0" w:color="auto"/>
            <w:left w:val="none" w:sz="0" w:space="0" w:color="auto"/>
            <w:bottom w:val="none" w:sz="0" w:space="0" w:color="auto"/>
            <w:right w:val="none" w:sz="0" w:space="0" w:color="auto"/>
          </w:divBdr>
          <w:divsChild>
            <w:div w:id="1858426946">
              <w:marLeft w:val="0"/>
              <w:marRight w:val="0"/>
              <w:marTop w:val="0"/>
              <w:marBottom w:val="0"/>
              <w:divBdr>
                <w:top w:val="none" w:sz="0" w:space="0" w:color="auto"/>
                <w:left w:val="none" w:sz="0" w:space="0" w:color="auto"/>
                <w:bottom w:val="none" w:sz="0" w:space="0" w:color="auto"/>
                <w:right w:val="none" w:sz="0" w:space="0" w:color="auto"/>
              </w:divBdr>
              <w:divsChild>
                <w:div w:id="588393621">
                  <w:marLeft w:val="0"/>
                  <w:marRight w:val="0"/>
                  <w:marTop w:val="0"/>
                  <w:marBottom w:val="0"/>
                  <w:divBdr>
                    <w:top w:val="none" w:sz="0" w:space="0" w:color="auto"/>
                    <w:left w:val="none" w:sz="0" w:space="0" w:color="auto"/>
                    <w:bottom w:val="none" w:sz="0" w:space="0" w:color="auto"/>
                    <w:right w:val="none" w:sz="0" w:space="0" w:color="auto"/>
                  </w:divBdr>
                  <w:divsChild>
                    <w:div w:id="172741699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697515">
          <w:marLeft w:val="0"/>
          <w:marRight w:val="0"/>
          <w:marTop w:val="0"/>
          <w:marBottom w:val="0"/>
          <w:divBdr>
            <w:top w:val="none" w:sz="0" w:space="0" w:color="auto"/>
            <w:left w:val="none" w:sz="0" w:space="0" w:color="auto"/>
            <w:bottom w:val="none" w:sz="0" w:space="0" w:color="auto"/>
            <w:right w:val="none" w:sz="0" w:space="0" w:color="auto"/>
          </w:divBdr>
          <w:divsChild>
            <w:div w:id="859509162">
              <w:marLeft w:val="0"/>
              <w:marRight w:val="0"/>
              <w:marTop w:val="0"/>
              <w:marBottom w:val="0"/>
              <w:divBdr>
                <w:top w:val="none" w:sz="0" w:space="0" w:color="auto"/>
                <w:left w:val="none" w:sz="0" w:space="0" w:color="auto"/>
                <w:bottom w:val="none" w:sz="0" w:space="0" w:color="auto"/>
                <w:right w:val="none" w:sz="0" w:space="0" w:color="auto"/>
              </w:divBdr>
            </w:div>
            <w:div w:id="724596917">
              <w:marLeft w:val="0"/>
              <w:marRight w:val="0"/>
              <w:marTop w:val="0"/>
              <w:marBottom w:val="0"/>
              <w:divBdr>
                <w:top w:val="none" w:sz="0" w:space="0" w:color="auto"/>
                <w:left w:val="none" w:sz="0" w:space="0" w:color="auto"/>
                <w:bottom w:val="none" w:sz="0" w:space="0" w:color="auto"/>
                <w:right w:val="none" w:sz="0" w:space="0" w:color="auto"/>
              </w:divBdr>
            </w:div>
          </w:divsChild>
        </w:div>
        <w:div w:id="116602230">
          <w:marLeft w:val="120"/>
          <w:marRight w:val="120"/>
          <w:marTop w:val="0"/>
          <w:marBottom w:val="0"/>
          <w:divBdr>
            <w:top w:val="none" w:sz="0" w:space="0" w:color="auto"/>
            <w:left w:val="none" w:sz="0" w:space="0" w:color="auto"/>
            <w:bottom w:val="none" w:sz="0" w:space="0" w:color="auto"/>
            <w:right w:val="none" w:sz="0" w:space="0" w:color="auto"/>
          </w:divBdr>
          <w:divsChild>
            <w:div w:id="530463358">
              <w:marLeft w:val="0"/>
              <w:marRight w:val="0"/>
              <w:marTop w:val="0"/>
              <w:marBottom w:val="0"/>
              <w:divBdr>
                <w:top w:val="none" w:sz="0" w:space="0" w:color="auto"/>
                <w:left w:val="none" w:sz="0" w:space="0" w:color="auto"/>
                <w:bottom w:val="none" w:sz="0" w:space="0" w:color="auto"/>
                <w:right w:val="none" w:sz="0" w:space="0" w:color="auto"/>
              </w:divBdr>
              <w:divsChild>
                <w:div w:id="1206796527">
                  <w:marLeft w:val="0"/>
                  <w:marRight w:val="0"/>
                  <w:marTop w:val="0"/>
                  <w:marBottom w:val="0"/>
                  <w:divBdr>
                    <w:top w:val="none" w:sz="0" w:space="0" w:color="auto"/>
                    <w:left w:val="none" w:sz="0" w:space="0" w:color="auto"/>
                    <w:bottom w:val="none" w:sz="0" w:space="0" w:color="auto"/>
                    <w:right w:val="none" w:sz="0" w:space="0" w:color="auto"/>
                  </w:divBdr>
                  <w:divsChild>
                    <w:div w:id="52718375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0170850">
          <w:marLeft w:val="0"/>
          <w:marRight w:val="0"/>
          <w:marTop w:val="0"/>
          <w:marBottom w:val="0"/>
          <w:divBdr>
            <w:top w:val="none" w:sz="0" w:space="0" w:color="auto"/>
            <w:left w:val="none" w:sz="0" w:space="0" w:color="auto"/>
            <w:bottom w:val="none" w:sz="0" w:space="0" w:color="auto"/>
            <w:right w:val="none" w:sz="0" w:space="0" w:color="auto"/>
          </w:divBdr>
          <w:divsChild>
            <w:div w:id="182205822">
              <w:marLeft w:val="0"/>
              <w:marRight w:val="0"/>
              <w:marTop w:val="0"/>
              <w:marBottom w:val="0"/>
              <w:divBdr>
                <w:top w:val="none" w:sz="0" w:space="0" w:color="auto"/>
                <w:left w:val="none" w:sz="0" w:space="0" w:color="auto"/>
                <w:bottom w:val="none" w:sz="0" w:space="0" w:color="auto"/>
                <w:right w:val="none" w:sz="0" w:space="0" w:color="auto"/>
              </w:divBdr>
            </w:div>
          </w:divsChild>
        </w:div>
        <w:div w:id="1185092168">
          <w:marLeft w:val="120"/>
          <w:marRight w:val="120"/>
          <w:marTop w:val="0"/>
          <w:marBottom w:val="0"/>
          <w:divBdr>
            <w:top w:val="none" w:sz="0" w:space="0" w:color="auto"/>
            <w:left w:val="none" w:sz="0" w:space="0" w:color="auto"/>
            <w:bottom w:val="none" w:sz="0" w:space="0" w:color="auto"/>
            <w:right w:val="none" w:sz="0" w:space="0" w:color="auto"/>
          </w:divBdr>
          <w:divsChild>
            <w:div w:id="656152706">
              <w:marLeft w:val="0"/>
              <w:marRight w:val="0"/>
              <w:marTop w:val="0"/>
              <w:marBottom w:val="0"/>
              <w:divBdr>
                <w:top w:val="none" w:sz="0" w:space="0" w:color="auto"/>
                <w:left w:val="none" w:sz="0" w:space="0" w:color="auto"/>
                <w:bottom w:val="none" w:sz="0" w:space="0" w:color="auto"/>
                <w:right w:val="none" w:sz="0" w:space="0" w:color="auto"/>
              </w:divBdr>
              <w:divsChild>
                <w:div w:id="1814249337">
                  <w:marLeft w:val="0"/>
                  <w:marRight w:val="0"/>
                  <w:marTop w:val="0"/>
                  <w:marBottom w:val="0"/>
                  <w:divBdr>
                    <w:top w:val="none" w:sz="0" w:space="0" w:color="auto"/>
                    <w:left w:val="none" w:sz="0" w:space="0" w:color="auto"/>
                    <w:bottom w:val="none" w:sz="0" w:space="0" w:color="auto"/>
                    <w:right w:val="none" w:sz="0" w:space="0" w:color="auto"/>
                  </w:divBdr>
                  <w:divsChild>
                    <w:div w:id="1035235982">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14841703">
          <w:marLeft w:val="0"/>
          <w:marRight w:val="0"/>
          <w:marTop w:val="0"/>
          <w:marBottom w:val="0"/>
          <w:divBdr>
            <w:top w:val="none" w:sz="0" w:space="0" w:color="auto"/>
            <w:left w:val="none" w:sz="0" w:space="0" w:color="auto"/>
            <w:bottom w:val="none" w:sz="0" w:space="0" w:color="auto"/>
            <w:right w:val="none" w:sz="0" w:space="0" w:color="auto"/>
          </w:divBdr>
          <w:divsChild>
            <w:div w:id="163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2178-EEE4-4418-B133-AF6D566A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21</Pages>
  <Words>2535</Words>
  <Characters>14454</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42</cp:revision>
  <dcterms:created xsi:type="dcterms:W3CDTF">2018-12-20T09:28:00Z</dcterms:created>
  <dcterms:modified xsi:type="dcterms:W3CDTF">2018-12-31T14:22:00Z</dcterms:modified>
</cp:coreProperties>
</file>