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9A0B0" w14:textId="77777777" w:rsidR="00536180" w:rsidRPr="00536180" w:rsidRDefault="00536180" w:rsidP="00536180">
      <w:pPr>
        <w:jc w:val="center"/>
        <w:rPr>
          <w:b/>
          <w:sz w:val="28"/>
          <w:szCs w:val="28"/>
        </w:rPr>
      </w:pPr>
      <w:r w:rsidRPr="00536180">
        <w:rPr>
          <w:b/>
          <w:sz w:val="28"/>
          <w:szCs w:val="28"/>
        </w:rPr>
        <w:t xml:space="preserve">Одностраничное приложение </w:t>
      </w:r>
      <w:proofErr w:type="spellStart"/>
      <w:r w:rsidRPr="00536180">
        <w:rPr>
          <w:b/>
          <w:sz w:val="28"/>
          <w:szCs w:val="28"/>
        </w:rPr>
        <w:t>ПиццаБум</w:t>
      </w:r>
      <w:proofErr w:type="spellEnd"/>
      <w:r w:rsidRPr="00536180">
        <w:rPr>
          <w:b/>
          <w:sz w:val="28"/>
          <w:szCs w:val="28"/>
        </w:rPr>
        <w:t>.</w:t>
      </w:r>
    </w:p>
    <w:p w14:paraId="294627A7" w14:textId="77777777" w:rsidR="00536180" w:rsidRPr="00536180" w:rsidRDefault="00536180" w:rsidP="00536180">
      <w:pPr>
        <w:rPr>
          <w:u w:val="single"/>
        </w:rPr>
      </w:pPr>
      <w:r w:rsidRPr="00536180">
        <w:rPr>
          <w:b/>
          <w:u w:val="single"/>
        </w:rPr>
        <w:t>Состав</w:t>
      </w:r>
      <w:r w:rsidRPr="00536180">
        <w:rPr>
          <w:u w:val="single"/>
        </w:rPr>
        <w:t>:</w:t>
      </w:r>
    </w:p>
    <w:p w14:paraId="036BEF7D" w14:textId="77777777" w:rsidR="00536180" w:rsidRDefault="00536180" w:rsidP="00536180">
      <w:pPr>
        <w:pStyle w:val="a3"/>
        <w:numPr>
          <w:ilvl w:val="0"/>
          <w:numId w:val="1"/>
        </w:numPr>
      </w:pPr>
      <w:r>
        <w:t xml:space="preserve">фронт - проект на </w:t>
      </w:r>
      <w:proofErr w:type="spellStart"/>
      <w:r>
        <w:t>Angular</w:t>
      </w:r>
      <w:proofErr w:type="spellEnd"/>
    </w:p>
    <w:p w14:paraId="5ECF5345" w14:textId="77777777" w:rsidR="00536180" w:rsidRPr="00536180" w:rsidRDefault="00536180" w:rsidP="00536180">
      <w:pPr>
        <w:pStyle w:val="a3"/>
        <w:numPr>
          <w:ilvl w:val="0"/>
          <w:numId w:val="1"/>
        </w:numPr>
        <w:rPr>
          <w:lang w:val="en-US"/>
        </w:rPr>
      </w:pPr>
      <w:r>
        <w:t>бек</w:t>
      </w:r>
      <w:r w:rsidRPr="00536180">
        <w:rPr>
          <w:lang w:val="en-US"/>
        </w:rPr>
        <w:t xml:space="preserve"> </w:t>
      </w:r>
      <w:r w:rsidRPr="00536180">
        <w:rPr>
          <w:lang w:val="en-US"/>
        </w:rPr>
        <w:t>–</w:t>
      </w:r>
      <w:proofErr w:type="spellStart"/>
      <w:r w:rsidRPr="00536180">
        <w:rPr>
          <w:lang w:val="en-US"/>
        </w:rPr>
        <w:t>WebAPI</w:t>
      </w:r>
      <w:proofErr w:type="spellEnd"/>
      <w:r w:rsidRPr="00536180">
        <w:rPr>
          <w:lang w:val="en-US"/>
        </w:rPr>
        <w:t xml:space="preserve"> c Entity Framework</w:t>
      </w:r>
      <w:r w:rsidRPr="00536180">
        <w:rPr>
          <w:lang w:val="en-US"/>
        </w:rPr>
        <w:t xml:space="preserve">. </w:t>
      </w:r>
      <w:r>
        <w:t>Я</w:t>
      </w:r>
      <w:r>
        <w:t>зык</w:t>
      </w:r>
      <w:r w:rsidRPr="00536180">
        <w:rPr>
          <w:lang w:val="en-US"/>
        </w:rPr>
        <w:t xml:space="preserve"> </w:t>
      </w:r>
      <w:r>
        <w:rPr>
          <w:lang w:val="en-US"/>
        </w:rPr>
        <w:t>C</w:t>
      </w:r>
      <w:r w:rsidRPr="00536180">
        <w:rPr>
          <w:lang w:val="en-US"/>
        </w:rPr>
        <w:t>#.</w:t>
      </w:r>
    </w:p>
    <w:p w14:paraId="52BA5522" w14:textId="77777777" w:rsidR="00536180" w:rsidRDefault="00536180" w:rsidP="00536180">
      <w:pPr>
        <w:pStyle w:val="a3"/>
        <w:numPr>
          <w:ilvl w:val="0"/>
          <w:numId w:val="1"/>
        </w:numPr>
      </w:pPr>
      <w:r>
        <w:t xml:space="preserve">БД </w:t>
      </w:r>
      <w:proofErr w:type="spellStart"/>
      <w:r>
        <w:t>PizzaDB</w:t>
      </w:r>
      <w:proofErr w:type="spellEnd"/>
      <w:r>
        <w:t xml:space="preserve"> включает таблицы:</w:t>
      </w:r>
    </w:p>
    <w:p w14:paraId="5160D5BD" w14:textId="77777777" w:rsidR="00536180" w:rsidRDefault="00536180" w:rsidP="00536180">
      <w:pPr>
        <w:pStyle w:val="a3"/>
        <w:numPr>
          <w:ilvl w:val="2"/>
          <w:numId w:val="2"/>
        </w:numPr>
      </w:pPr>
      <w:proofErr w:type="spellStart"/>
      <w:r>
        <w:t>DetailsOrders</w:t>
      </w:r>
      <w:proofErr w:type="spellEnd"/>
      <w:r>
        <w:t xml:space="preserve"> - детали заказа</w:t>
      </w:r>
    </w:p>
    <w:p w14:paraId="0AF48C14" w14:textId="77777777" w:rsidR="00536180" w:rsidRDefault="00536180" w:rsidP="00536180">
      <w:pPr>
        <w:pStyle w:val="a3"/>
        <w:numPr>
          <w:ilvl w:val="2"/>
          <w:numId w:val="2"/>
        </w:numPr>
      </w:pPr>
      <w:proofErr w:type="spellStart"/>
      <w:r>
        <w:t>Doughs</w:t>
      </w:r>
      <w:proofErr w:type="spellEnd"/>
      <w:r>
        <w:t xml:space="preserve"> - толщины пицц</w:t>
      </w:r>
    </w:p>
    <w:p w14:paraId="62AE9BA1" w14:textId="77777777" w:rsidR="00D04A3B" w:rsidRDefault="00536180" w:rsidP="00536180">
      <w:pPr>
        <w:pStyle w:val="a3"/>
        <w:numPr>
          <w:ilvl w:val="2"/>
          <w:numId w:val="2"/>
        </w:numPr>
      </w:pPr>
      <w:proofErr w:type="spellStart"/>
      <w:r>
        <w:t>Ingredients</w:t>
      </w:r>
      <w:proofErr w:type="spellEnd"/>
      <w:r>
        <w:t xml:space="preserve"> - </w:t>
      </w:r>
      <w:proofErr w:type="spellStart"/>
      <w:r>
        <w:t>ингрединты</w:t>
      </w:r>
      <w:proofErr w:type="spellEnd"/>
      <w:r>
        <w:t xml:space="preserve"> (флажок </w:t>
      </w:r>
      <w:proofErr w:type="spellStart"/>
      <w:r>
        <w:t>freeIngrediens</w:t>
      </w:r>
      <w:proofErr w:type="spellEnd"/>
      <w:r>
        <w:t xml:space="preserve"> показатель дополнительных </w:t>
      </w:r>
      <w:proofErr w:type="spellStart"/>
      <w:r>
        <w:t>ингр</w:t>
      </w:r>
      <w:proofErr w:type="spellEnd"/>
      <w:r>
        <w:t>, которые можно добавить в заказе)</w:t>
      </w:r>
    </w:p>
    <w:p w14:paraId="5F954A73" w14:textId="77777777" w:rsidR="00536180" w:rsidRDefault="00536180" w:rsidP="00536180">
      <w:pPr>
        <w:pStyle w:val="a3"/>
        <w:numPr>
          <w:ilvl w:val="2"/>
          <w:numId w:val="2"/>
        </w:numPr>
      </w:pPr>
      <w:r>
        <w:rPr>
          <w:lang w:val="en-US"/>
        </w:rPr>
        <w:t xml:space="preserve">Orders – </w:t>
      </w:r>
      <w:r>
        <w:t>заказы</w:t>
      </w:r>
    </w:p>
    <w:p w14:paraId="7D560B3F" w14:textId="77777777" w:rsidR="00536180" w:rsidRDefault="00536180" w:rsidP="00536180">
      <w:pPr>
        <w:pStyle w:val="a3"/>
        <w:numPr>
          <w:ilvl w:val="2"/>
          <w:numId w:val="2"/>
        </w:numPr>
      </w:pPr>
      <w:proofErr w:type="spellStart"/>
      <w:r>
        <w:rPr>
          <w:lang w:val="en-US"/>
        </w:rPr>
        <w:t>PizzaCombinations</w:t>
      </w:r>
      <w:proofErr w:type="spellEnd"/>
      <w:r w:rsidRPr="00536180">
        <w:t xml:space="preserve"> – </w:t>
      </w:r>
      <w:r>
        <w:t>варианты комбинаций пицц (зависимости от размера, теста)</w:t>
      </w:r>
    </w:p>
    <w:p w14:paraId="68FA582F" w14:textId="77777777" w:rsidR="00536180" w:rsidRDefault="00536180" w:rsidP="00536180">
      <w:pPr>
        <w:pStyle w:val="a3"/>
        <w:numPr>
          <w:ilvl w:val="2"/>
          <w:numId w:val="2"/>
        </w:numPr>
      </w:pPr>
      <w:r>
        <w:rPr>
          <w:lang w:val="en-US"/>
        </w:rPr>
        <w:t xml:space="preserve">Pizzas – </w:t>
      </w:r>
      <w:r>
        <w:t>список пицц</w:t>
      </w:r>
    </w:p>
    <w:p w14:paraId="6715FD48" w14:textId="77777777" w:rsidR="00536180" w:rsidRDefault="00536180" w:rsidP="00536180">
      <w:pPr>
        <w:pStyle w:val="a3"/>
        <w:numPr>
          <w:ilvl w:val="2"/>
          <w:numId w:val="2"/>
        </w:numPr>
      </w:pPr>
      <w:r>
        <w:rPr>
          <w:lang w:val="en-US"/>
        </w:rPr>
        <w:t xml:space="preserve">Sizes – </w:t>
      </w:r>
      <w:r>
        <w:t>размеры пицц</w:t>
      </w:r>
    </w:p>
    <w:p w14:paraId="51A296CF" w14:textId="77777777" w:rsidR="00536180" w:rsidRDefault="00536180" w:rsidP="00536180">
      <w:pPr>
        <w:pStyle w:val="a3"/>
        <w:numPr>
          <w:ilvl w:val="2"/>
          <w:numId w:val="2"/>
        </w:numPr>
      </w:pPr>
      <w:r>
        <w:rPr>
          <w:lang w:val="en-US"/>
        </w:rPr>
        <w:t xml:space="preserve">Status – </w:t>
      </w:r>
      <w:r>
        <w:t>статусы</w:t>
      </w:r>
    </w:p>
    <w:p w14:paraId="6580735D" w14:textId="77777777" w:rsidR="00536180" w:rsidRPr="00536180" w:rsidRDefault="00536180" w:rsidP="00536180">
      <w:pPr>
        <w:rPr>
          <w:u w:val="single"/>
          <w:lang w:val="en-US"/>
        </w:rPr>
      </w:pPr>
      <w:r w:rsidRPr="00536180">
        <w:rPr>
          <w:b/>
          <w:u w:val="single"/>
        </w:rPr>
        <w:t>Описание</w:t>
      </w:r>
      <w:r w:rsidRPr="00536180">
        <w:rPr>
          <w:u w:val="single"/>
          <w:lang w:val="en-US"/>
        </w:rPr>
        <w:t>:</w:t>
      </w:r>
    </w:p>
    <w:p w14:paraId="0BD6B3C5" w14:textId="77777777" w:rsidR="00536180" w:rsidRDefault="00536180" w:rsidP="00536180">
      <w:r>
        <w:t xml:space="preserve">Приложение </w:t>
      </w:r>
      <w:r>
        <w:t>позволяет</w:t>
      </w:r>
      <w:r>
        <w:t xml:space="preserve"> выбрать одну или несколько пицц</w:t>
      </w:r>
      <w:r>
        <w:t>, указав при этом дополнительные ингредиенты, размер и толщину пиццы</w:t>
      </w:r>
      <w:r>
        <w:t xml:space="preserve"> и добавить их в корзину. </w:t>
      </w:r>
      <w:r w:rsidR="00061FEB">
        <w:t xml:space="preserve">Однако есть ограничительный список кол-ва доступных для одного заказа конкретных </w:t>
      </w:r>
      <w:bookmarkStart w:id="0" w:name="_GoBack"/>
      <w:bookmarkEnd w:id="0"/>
      <w:r w:rsidR="00061FEB">
        <w:t>пицц.</w:t>
      </w:r>
    </w:p>
    <w:p w14:paraId="46BB3F25" w14:textId="77777777" w:rsidR="00536180" w:rsidRDefault="00061FEB" w:rsidP="00536180">
      <w:r>
        <w:t xml:space="preserve">В корзине можно удалить выбранные пиццы. </w:t>
      </w:r>
      <w:r w:rsidR="00536180">
        <w:t>При подтверждении заказа достаточно указать только номер телефона</w:t>
      </w:r>
      <w:r w:rsidR="00536180">
        <w:t>, который должен соответствовать формату</w:t>
      </w:r>
      <w:r w:rsidR="00536180" w:rsidRPr="00536180">
        <w:t xml:space="preserve">: </w:t>
      </w:r>
      <w:r w:rsidR="00536180">
        <w:t>89*********</w:t>
      </w:r>
      <w:r w:rsidR="00536180">
        <w:t xml:space="preserve">. </w:t>
      </w:r>
      <w:r w:rsidR="00536180">
        <w:t xml:space="preserve"> </w:t>
      </w:r>
    </w:p>
    <w:p w14:paraId="18723939" w14:textId="77777777" w:rsidR="00536180" w:rsidRPr="00536180" w:rsidRDefault="00061FEB" w:rsidP="00061FEB">
      <w:r>
        <w:t>В архиве (список заказов) можно познакомиться с актуальными и завершенными (старыми) заказами. Можно обновить статус актуальных заказов (отправляется запрос) или отменить заказ нажав на значок удаления у любой пиццы данного заказа – отменится весь заказ при условии, что его статус не «Готов». Так же можно очистить архив заказов</w:t>
      </w:r>
      <w:commentRangeStart w:id="1"/>
      <w:r>
        <w:t>.</w:t>
      </w:r>
      <w:commentRangeEnd w:id="1"/>
      <w:r>
        <w:rPr>
          <w:rStyle w:val="a4"/>
        </w:rPr>
        <w:commentReference w:id="1"/>
      </w:r>
    </w:p>
    <w:p w14:paraId="7109FDD2" w14:textId="77777777" w:rsidR="00536180" w:rsidRPr="00536180" w:rsidRDefault="00536180" w:rsidP="00536180"/>
    <w:sectPr w:rsidR="00536180" w:rsidRPr="00536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иван грешнов" w:date="2020-12-05T19:52:00Z" w:initials="иг">
    <w:p w14:paraId="7CBB718C" w14:textId="77777777" w:rsidR="00061FEB" w:rsidRDefault="00061FEB">
      <w:pPr>
        <w:pStyle w:val="a5"/>
      </w:pPr>
      <w:r>
        <w:rPr>
          <w:rStyle w:val="a4"/>
        </w:rPr>
        <w:annotationRef/>
      </w:r>
      <w:r>
        <w:t>Сейчас понял, что, наверное, очищать лучше именно старые заказы, а не все. Доработать позже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BB718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C2F53"/>
    <w:multiLevelType w:val="hybridMultilevel"/>
    <w:tmpl w:val="5C6C2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F7DFC"/>
    <w:multiLevelType w:val="hybridMultilevel"/>
    <w:tmpl w:val="135CF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иван грешнов">
    <w15:presenceInfo w15:providerId="Windows Live" w15:userId="e4ba542567317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C6"/>
    <w:rsid w:val="00061FEB"/>
    <w:rsid w:val="00536180"/>
    <w:rsid w:val="006746C6"/>
    <w:rsid w:val="00D0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70BF"/>
  <w15:chartTrackingRefBased/>
  <w15:docId w15:val="{8531FFCF-BE09-4C0F-8E4C-BBCDBF93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1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61FE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61FE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61FE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61FE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61FE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61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61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37E3E-6399-4716-AD5F-A1A192DC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грешнов</dc:creator>
  <cp:keywords/>
  <dc:description/>
  <cp:lastModifiedBy>иван грешнов</cp:lastModifiedBy>
  <cp:revision>3</cp:revision>
  <dcterms:created xsi:type="dcterms:W3CDTF">2020-12-05T15:37:00Z</dcterms:created>
  <dcterms:modified xsi:type="dcterms:W3CDTF">2020-12-05T15:55:00Z</dcterms:modified>
</cp:coreProperties>
</file>