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8532" w14:textId="77777777" w:rsidR="00C03AE9" w:rsidRPr="00C03AE9" w:rsidRDefault="00C03AE9" w:rsidP="00C03AE9">
      <w:pPr>
        <w:rPr>
          <w:b/>
          <w:bCs/>
          <w:sz w:val="28"/>
          <w:szCs w:val="28"/>
        </w:rPr>
      </w:pPr>
      <w:proofErr w:type="spellStart"/>
      <w:r w:rsidRPr="00C03AE9">
        <w:rPr>
          <w:b/>
          <w:bCs/>
          <w:sz w:val="28"/>
          <w:szCs w:val="28"/>
        </w:rPr>
        <w:t>KitchMemo</w:t>
      </w:r>
      <w:proofErr w:type="spellEnd"/>
      <w:r w:rsidRPr="00C03AE9">
        <w:rPr>
          <w:b/>
          <w:bCs/>
          <w:sz w:val="28"/>
          <w:szCs w:val="28"/>
        </w:rPr>
        <w:t xml:space="preserve"> Report </w:t>
      </w:r>
      <w:r w:rsidRPr="00C03AE9">
        <w:rPr>
          <w:b/>
          <w:bCs/>
          <w:sz w:val="28"/>
          <w:szCs w:val="28"/>
        </w:rPr>
        <w:t>页面建议</w:t>
      </w:r>
    </w:p>
    <w:p w14:paraId="3CE8C913" w14:textId="77777777" w:rsidR="00C03AE9" w:rsidRPr="00C03AE9" w:rsidRDefault="00C03AE9" w:rsidP="00C03AE9">
      <w:r w:rsidRPr="00C03AE9">
        <w:t>在现有成就页的</w:t>
      </w:r>
      <w:r w:rsidRPr="00C03AE9">
        <w:t>“</w:t>
      </w:r>
      <w:r w:rsidRPr="00C03AE9">
        <w:t>环境贡献</w:t>
      </w:r>
      <w:r w:rsidRPr="00C03AE9">
        <w:t>”</w:t>
      </w:r>
      <w:r w:rsidRPr="00C03AE9">
        <w:t>卡片下方增加</w:t>
      </w:r>
      <w:r w:rsidRPr="00C03AE9">
        <w:t>“</w:t>
      </w:r>
      <w:r w:rsidRPr="00C03AE9">
        <w:t>查看报告</w:t>
      </w:r>
      <w:r w:rsidRPr="00C03AE9">
        <w:t>”</w:t>
      </w:r>
      <w:r w:rsidRPr="00C03AE9">
        <w:t>按钮。点击后打开独立的报告页，默认展示当前共享冰箱最近</w:t>
      </w:r>
      <w:r w:rsidRPr="00C03AE9">
        <w:t xml:space="preserve"> 30 </w:t>
      </w:r>
      <w:r w:rsidRPr="00C03AE9">
        <w:t>天的数据。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806"/>
        <w:gridCol w:w="5878"/>
      </w:tblGrid>
      <w:tr w:rsidR="00C03AE9" w:rsidRPr="00C03AE9" w14:paraId="43CDC172" w14:textId="77777777" w:rsidTr="00C03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6A5AF" w14:textId="77777777" w:rsidR="00C03AE9" w:rsidRPr="00C03AE9" w:rsidRDefault="00C03AE9" w:rsidP="00C03AE9">
            <w:pPr>
              <w:rPr>
                <w:b/>
                <w:bCs/>
              </w:rPr>
            </w:pPr>
            <w:r w:rsidRPr="00C03AE9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67BF04DC" w14:textId="77777777" w:rsidR="00C03AE9" w:rsidRPr="00C03AE9" w:rsidRDefault="00C03AE9" w:rsidP="00C03AE9">
            <w:pPr>
              <w:rPr>
                <w:b/>
                <w:bCs/>
              </w:rPr>
            </w:pPr>
            <w:r w:rsidRPr="00C03AE9">
              <w:rPr>
                <w:b/>
                <w:bCs/>
              </w:rPr>
              <w:t>表现形式</w:t>
            </w:r>
          </w:p>
        </w:tc>
        <w:tc>
          <w:tcPr>
            <w:tcW w:w="0" w:type="auto"/>
            <w:vAlign w:val="center"/>
            <w:hideMark/>
          </w:tcPr>
          <w:p w14:paraId="262A6768" w14:textId="77777777" w:rsidR="00C03AE9" w:rsidRPr="00C03AE9" w:rsidRDefault="00C03AE9" w:rsidP="00C03AE9">
            <w:pPr>
              <w:rPr>
                <w:b/>
                <w:bCs/>
              </w:rPr>
            </w:pPr>
            <w:r w:rsidRPr="00C03AE9">
              <w:rPr>
                <w:b/>
                <w:bCs/>
              </w:rPr>
              <w:t>展示内容</w:t>
            </w:r>
          </w:p>
        </w:tc>
      </w:tr>
      <w:tr w:rsidR="00C03AE9" w:rsidRPr="00C03AE9" w14:paraId="269F1787" w14:textId="77777777" w:rsidTr="00C0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02E3" w14:textId="77777777" w:rsidR="00C03AE9" w:rsidRPr="00C03AE9" w:rsidRDefault="00C03AE9" w:rsidP="00C03AE9">
            <w:r w:rsidRPr="00C03AE9">
              <w:t>核心概览</w:t>
            </w:r>
          </w:p>
        </w:tc>
        <w:tc>
          <w:tcPr>
            <w:tcW w:w="0" w:type="auto"/>
            <w:vAlign w:val="center"/>
            <w:hideMark/>
          </w:tcPr>
          <w:p w14:paraId="08129B74" w14:textId="77777777" w:rsidR="00C03AE9" w:rsidRPr="00C03AE9" w:rsidRDefault="00C03AE9" w:rsidP="00C03AE9">
            <w:r w:rsidRPr="00C03AE9">
              <w:rPr>
                <w:b/>
                <w:bCs/>
              </w:rPr>
              <w:t xml:space="preserve">3 </w:t>
            </w:r>
            <w:r w:rsidRPr="00C03AE9">
              <w:rPr>
                <w:b/>
                <w:bCs/>
              </w:rPr>
              <w:t>个数字卡片</w:t>
            </w:r>
          </w:p>
        </w:tc>
        <w:tc>
          <w:tcPr>
            <w:tcW w:w="0" w:type="auto"/>
            <w:vAlign w:val="center"/>
            <w:hideMark/>
          </w:tcPr>
          <w:p w14:paraId="4CE27493" w14:textId="77777777" w:rsidR="00C03AE9" w:rsidRPr="00C03AE9" w:rsidRDefault="00C03AE9" w:rsidP="00C03AE9">
            <w:r w:rsidRPr="00C03AE9">
              <w:t>及时使用批次、丢弃批次、丢弃价值；金额同时标注价格覆盖率</w:t>
            </w:r>
          </w:p>
        </w:tc>
      </w:tr>
      <w:tr w:rsidR="00C03AE9" w:rsidRPr="00C03AE9" w14:paraId="0B50CE5A" w14:textId="77777777" w:rsidTr="00C0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4DA4" w14:textId="77777777" w:rsidR="00C03AE9" w:rsidRPr="00C03AE9" w:rsidRDefault="00C03AE9" w:rsidP="00C03AE9">
            <w:r w:rsidRPr="00C03AE9">
              <w:t>使用与丢弃趋势</w:t>
            </w:r>
          </w:p>
        </w:tc>
        <w:tc>
          <w:tcPr>
            <w:tcW w:w="0" w:type="auto"/>
            <w:vAlign w:val="center"/>
            <w:hideMark/>
          </w:tcPr>
          <w:p w14:paraId="49ED5DE0" w14:textId="77777777" w:rsidR="00C03AE9" w:rsidRPr="00C03AE9" w:rsidRDefault="00C03AE9" w:rsidP="00C03AE9">
            <w:r w:rsidRPr="00C03AE9">
              <w:rPr>
                <w:b/>
                <w:bCs/>
              </w:rPr>
              <w:t>分组柱状图</w:t>
            </w:r>
          </w:p>
        </w:tc>
        <w:tc>
          <w:tcPr>
            <w:tcW w:w="0" w:type="auto"/>
            <w:vAlign w:val="center"/>
            <w:hideMark/>
          </w:tcPr>
          <w:p w14:paraId="3237374A" w14:textId="77777777" w:rsidR="00C03AE9" w:rsidRPr="00C03AE9" w:rsidRDefault="00C03AE9" w:rsidP="00C03AE9">
            <w:r w:rsidRPr="00C03AE9">
              <w:t>横轴为最近</w:t>
            </w:r>
            <w:r w:rsidRPr="00C03AE9">
              <w:t xml:space="preserve"> 4–8 </w:t>
            </w:r>
            <w:r w:rsidRPr="00C03AE9">
              <w:t>周；每周分别展示使用记录次数和丢弃记录次数</w:t>
            </w:r>
          </w:p>
        </w:tc>
      </w:tr>
      <w:tr w:rsidR="00C03AE9" w:rsidRPr="00C03AE9" w14:paraId="71926715" w14:textId="77777777" w:rsidTr="00C0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1C93" w14:textId="77777777" w:rsidR="00C03AE9" w:rsidRPr="00C03AE9" w:rsidRDefault="00C03AE9" w:rsidP="00C03AE9">
            <w:r w:rsidRPr="00C03AE9">
              <w:t>浪费原因</w:t>
            </w:r>
          </w:p>
        </w:tc>
        <w:tc>
          <w:tcPr>
            <w:tcW w:w="0" w:type="auto"/>
            <w:vAlign w:val="center"/>
            <w:hideMark/>
          </w:tcPr>
          <w:p w14:paraId="169A10FE" w14:textId="77777777" w:rsidR="00C03AE9" w:rsidRPr="00C03AE9" w:rsidRDefault="00C03AE9" w:rsidP="00C03AE9">
            <w:r w:rsidRPr="00C03AE9">
              <w:rPr>
                <w:b/>
                <w:bCs/>
              </w:rPr>
              <w:t>横向条形图</w:t>
            </w:r>
          </w:p>
        </w:tc>
        <w:tc>
          <w:tcPr>
            <w:tcW w:w="0" w:type="auto"/>
            <w:vAlign w:val="center"/>
            <w:hideMark/>
          </w:tcPr>
          <w:p w14:paraId="2F8A8EBB" w14:textId="77777777" w:rsidR="00C03AE9" w:rsidRPr="00C03AE9" w:rsidRDefault="00C03AE9" w:rsidP="00C03AE9">
            <w:r w:rsidRPr="00C03AE9">
              <w:t>按次数排列</w:t>
            </w:r>
            <w:r w:rsidRPr="00C03AE9">
              <w:t>“</w:t>
            </w:r>
            <w:r w:rsidRPr="00C03AE9">
              <w:t>忘记使用、变质、买多了</w:t>
            </w:r>
            <w:r w:rsidRPr="00C03AE9">
              <w:t>”</w:t>
            </w:r>
            <w:r w:rsidRPr="00C03AE9">
              <w:t>等原因，展示前</w:t>
            </w:r>
            <w:r w:rsidRPr="00C03AE9">
              <w:t xml:space="preserve"> 5 </w:t>
            </w:r>
            <w:r w:rsidRPr="00C03AE9">
              <w:t>项</w:t>
            </w:r>
          </w:p>
        </w:tc>
      </w:tr>
      <w:tr w:rsidR="00C03AE9" w:rsidRPr="00C03AE9" w14:paraId="3B710EF4" w14:textId="77777777" w:rsidTr="00C0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97F4" w14:textId="77777777" w:rsidR="00C03AE9" w:rsidRPr="00C03AE9" w:rsidRDefault="00C03AE9" w:rsidP="00C03AE9">
            <w:r w:rsidRPr="00C03AE9">
              <w:t>高风险食材类别</w:t>
            </w:r>
          </w:p>
        </w:tc>
        <w:tc>
          <w:tcPr>
            <w:tcW w:w="0" w:type="auto"/>
            <w:vAlign w:val="center"/>
            <w:hideMark/>
          </w:tcPr>
          <w:p w14:paraId="719720E9" w14:textId="77777777" w:rsidR="00C03AE9" w:rsidRPr="00C03AE9" w:rsidRDefault="00C03AE9" w:rsidP="00C03AE9">
            <w:r w:rsidRPr="00C03AE9">
              <w:rPr>
                <w:b/>
                <w:bCs/>
              </w:rPr>
              <w:t>横向排名条形图</w:t>
            </w:r>
          </w:p>
        </w:tc>
        <w:tc>
          <w:tcPr>
            <w:tcW w:w="0" w:type="auto"/>
            <w:vAlign w:val="center"/>
            <w:hideMark/>
          </w:tcPr>
          <w:p w14:paraId="4DD69077" w14:textId="77777777" w:rsidR="00C03AE9" w:rsidRPr="00C03AE9" w:rsidRDefault="00C03AE9" w:rsidP="00C03AE9">
            <w:r w:rsidRPr="00C03AE9">
              <w:t>展示丢弃最多的前</w:t>
            </w:r>
            <w:r w:rsidRPr="00C03AE9">
              <w:t xml:space="preserve"> 5 </w:t>
            </w:r>
            <w:r w:rsidRPr="00C03AE9">
              <w:t>个食材类别</w:t>
            </w:r>
          </w:p>
        </w:tc>
      </w:tr>
      <w:tr w:rsidR="00C03AE9" w:rsidRPr="00C03AE9" w14:paraId="36AA047E" w14:textId="77777777" w:rsidTr="00C0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8BCA" w14:textId="77777777" w:rsidR="00C03AE9" w:rsidRPr="00C03AE9" w:rsidRDefault="00C03AE9" w:rsidP="00C03AE9">
            <w:r w:rsidRPr="00C03AE9">
              <w:t>本月发现</w:t>
            </w:r>
          </w:p>
        </w:tc>
        <w:tc>
          <w:tcPr>
            <w:tcW w:w="0" w:type="auto"/>
            <w:vAlign w:val="center"/>
            <w:hideMark/>
          </w:tcPr>
          <w:p w14:paraId="689ACCD3" w14:textId="77777777" w:rsidR="00C03AE9" w:rsidRPr="00C03AE9" w:rsidRDefault="00C03AE9" w:rsidP="00C03AE9">
            <w:r w:rsidRPr="00C03AE9">
              <w:rPr>
                <w:b/>
                <w:bCs/>
              </w:rPr>
              <w:t>文字洞察卡片</w:t>
            </w:r>
          </w:p>
        </w:tc>
        <w:tc>
          <w:tcPr>
            <w:tcW w:w="0" w:type="auto"/>
            <w:vAlign w:val="center"/>
            <w:hideMark/>
          </w:tcPr>
          <w:p w14:paraId="15B0B204" w14:textId="77777777" w:rsidR="00C03AE9" w:rsidRPr="00C03AE9" w:rsidRDefault="00C03AE9" w:rsidP="00C03AE9">
            <w:r w:rsidRPr="00C03AE9">
              <w:t>根据统计结果生成一句可解释的结论，例如</w:t>
            </w:r>
            <w:r w:rsidRPr="00C03AE9">
              <w:t>“</w:t>
            </w:r>
            <w:r w:rsidRPr="00C03AE9">
              <w:t>本月蔬菜最常因忘记使用而丢弃</w:t>
            </w:r>
            <w:r w:rsidRPr="00C03AE9">
              <w:t>”</w:t>
            </w:r>
          </w:p>
        </w:tc>
      </w:tr>
      <w:tr w:rsidR="00C03AE9" w:rsidRPr="00C03AE9" w14:paraId="77E8EECA" w14:textId="77777777" w:rsidTr="00C0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22BA" w14:textId="77777777" w:rsidR="00C03AE9" w:rsidRPr="00C03AE9" w:rsidRDefault="00C03AE9" w:rsidP="00C03AE9">
            <w:r w:rsidRPr="00C03AE9">
              <w:t>接下来要做的事</w:t>
            </w:r>
          </w:p>
        </w:tc>
        <w:tc>
          <w:tcPr>
            <w:tcW w:w="0" w:type="auto"/>
            <w:vAlign w:val="center"/>
            <w:hideMark/>
          </w:tcPr>
          <w:p w14:paraId="15F001F4" w14:textId="77777777" w:rsidR="00C03AE9" w:rsidRPr="00C03AE9" w:rsidRDefault="00C03AE9" w:rsidP="00C03AE9">
            <w:r w:rsidRPr="00C03AE9">
              <w:rPr>
                <w:b/>
                <w:bCs/>
              </w:rPr>
              <w:t>未来</w:t>
            </w:r>
            <w:r w:rsidRPr="00C03AE9">
              <w:rPr>
                <w:b/>
                <w:bCs/>
              </w:rPr>
              <w:t xml:space="preserve"> 7 </w:t>
            </w:r>
            <w:r w:rsidRPr="00C03AE9">
              <w:rPr>
                <w:b/>
                <w:bCs/>
              </w:rPr>
              <w:t>天时间轴／列表</w:t>
            </w:r>
          </w:p>
        </w:tc>
        <w:tc>
          <w:tcPr>
            <w:tcW w:w="0" w:type="auto"/>
            <w:vAlign w:val="center"/>
            <w:hideMark/>
          </w:tcPr>
          <w:p w14:paraId="3387B2F3" w14:textId="77777777" w:rsidR="00C03AE9" w:rsidRPr="00C03AE9" w:rsidRDefault="00C03AE9" w:rsidP="00C03AE9">
            <w:r w:rsidRPr="00C03AE9">
              <w:t>列出需要关注的食材、日期和日期类型，可点击跳转库存</w:t>
            </w:r>
          </w:p>
        </w:tc>
      </w:tr>
    </w:tbl>
    <w:p w14:paraId="3E1DA568" w14:textId="77777777" w:rsidR="00C03AE9" w:rsidRPr="00C03AE9" w:rsidRDefault="00C03AE9" w:rsidP="00C03AE9">
      <w:r w:rsidRPr="00C03AE9">
        <w:t>第一版建议只做这</w:t>
      </w:r>
      <w:r w:rsidRPr="00C03AE9">
        <w:t xml:space="preserve"> </w:t>
      </w:r>
      <w:r w:rsidRPr="00C03AE9">
        <w:rPr>
          <w:b/>
          <w:bCs/>
        </w:rPr>
        <w:t xml:space="preserve">3 </w:t>
      </w:r>
      <w:r w:rsidRPr="00C03AE9">
        <w:rPr>
          <w:b/>
          <w:bCs/>
        </w:rPr>
        <w:t>张图表</w:t>
      </w:r>
      <w:r w:rsidRPr="00C03AE9">
        <w:t>：分组柱状图、浪费原因条形图、食材类别条形图。它们分别回答</w:t>
      </w:r>
      <w:r w:rsidRPr="00C03AE9">
        <w:t>“</w:t>
      </w:r>
      <w:proofErr w:type="gramStart"/>
      <w:r w:rsidRPr="00C03AE9">
        <w:t>趋势如何</w:t>
      </w:r>
      <w:r w:rsidRPr="00C03AE9">
        <w:t>”“</w:t>
      </w:r>
      <w:r w:rsidRPr="00C03AE9">
        <w:t>为什么浪费</w:t>
      </w:r>
      <w:r w:rsidRPr="00C03AE9">
        <w:t>”“</w:t>
      </w:r>
      <w:r w:rsidRPr="00C03AE9">
        <w:t>浪费集中在哪里</w:t>
      </w:r>
      <w:r w:rsidRPr="00C03AE9">
        <w:t>”</w:t>
      </w:r>
      <w:r w:rsidRPr="00C03AE9">
        <w:t>。</w:t>
      </w:r>
      <w:proofErr w:type="gramEnd"/>
      <w:r w:rsidRPr="00C03AE9">
        <w:t>饼图暂不采用，因为原因和类别较多时，在手机上不易阅读和比较。</w:t>
      </w:r>
    </w:p>
    <w:p w14:paraId="125F6186" w14:textId="77777777" w:rsidR="00C03AE9" w:rsidRPr="00C03AE9" w:rsidRDefault="00C03AE9" w:rsidP="00C03AE9">
      <w:r w:rsidRPr="00C03AE9">
        <w:t>统计口径需要明确：趋势图标注</w:t>
      </w:r>
      <w:r w:rsidRPr="00C03AE9">
        <w:t>“</w:t>
      </w:r>
      <w:r w:rsidRPr="00C03AE9">
        <w:t>记录次数</w:t>
      </w:r>
      <w:r w:rsidRPr="00C03AE9">
        <w:t>”</w:t>
      </w:r>
      <w:r w:rsidRPr="00C03AE9">
        <w:t>，不把部分使用记录当作完整批次；不同单位的食材数量不直接相加；缺少可靠价格的历史记录不计入金额；</w:t>
      </w:r>
      <w:r w:rsidRPr="00C03AE9">
        <w:t xml:space="preserve">use-by </w:t>
      </w:r>
      <w:r w:rsidRPr="00C03AE9">
        <w:t>安全期限与品质参考日期必须分开呈现。</w:t>
      </w:r>
    </w:p>
    <w:p w14:paraId="6955AC70" w14:textId="77777777" w:rsidR="00C153BE" w:rsidRDefault="00C153BE"/>
    <w:sectPr w:rsidR="00C15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83"/>
    <w:rsid w:val="00257FC3"/>
    <w:rsid w:val="002F48B6"/>
    <w:rsid w:val="00452223"/>
    <w:rsid w:val="007339EB"/>
    <w:rsid w:val="009A1764"/>
    <w:rsid w:val="00C03AE9"/>
    <w:rsid w:val="00C153BE"/>
    <w:rsid w:val="00C5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DBBEEB-09EE-4266-AE9E-2B9DA312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Qiao</dc:creator>
  <cp:keywords/>
  <dc:description/>
  <cp:lastModifiedBy>Yang Qiao</cp:lastModifiedBy>
  <cp:revision>2</cp:revision>
  <dcterms:created xsi:type="dcterms:W3CDTF">2026-09-16T08:31:00Z</dcterms:created>
  <dcterms:modified xsi:type="dcterms:W3CDTF">2026-09-16T08:33:00Z</dcterms:modified>
</cp:coreProperties>
</file>