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 11 Bin Action Minigame</w:t>
      </w:r>
    </w:p>
    <w:p>
      <w:r>
        <w:t>Agile board content for material sorting after eligible food use and for independent Bin Action practice in the Learning Room.</w:t>
      </w:r>
    </w:p>
    <w:p>
      <w:pPr>
        <w:pStyle w:val="Heading1"/>
      </w:pPr>
      <w:r>
        <w:t>Epic objective</w:t>
      </w:r>
    </w:p>
    <w:p>
      <w:r>
        <w:t>Help users practise identifying waste materials and choosing an appropriate category through a short game with explanations and links to disposal guidance.</w:t>
      </w:r>
    </w:p>
    <w:p>
      <w:pPr>
        <w:pStyle w:val="Heading1"/>
      </w:pPr>
      <w:r>
        <w:t>User Story 11 1 Practise sorting after using food</w:t>
      </w:r>
    </w:p>
    <w:p>
      <w:pPr>
        <w:keepNext/>
      </w:pPr>
      <w:r>
        <w:t>As a user who has used food from my fridge, I want a short sorting activity for the resulting shell or packaging so that I can learn how to handle it.</w:t>
      </w:r>
    </w:p>
    <w:p>
      <w:pPr>
        <w:pStyle w:val="Heading2"/>
      </w:pPr>
      <w:r>
        <w:t>Feature 11 1 1 Sorting prompt after eligible food use</w:t>
      </w:r>
    </w:p>
    <w:p>
      <w:pPr>
        <w:keepNext/>
        <w:spacing w:before="140" w:after="60"/>
      </w:pPr>
      <w:r>
        <w:rPr>
          <w:b/>
        </w:rPr>
        <w:t>AC11.1.1.1 See a relevant sorting activity</w:t>
      </w:r>
    </w:p>
    <w:p>
      <w:pPr>
        <w:keepNext/>
        <w:keepLines/>
        <w:spacing w:after="40"/>
      </w:pPr>
      <w:r>
        <w:rPr>
          <w:b/>
        </w:rPr>
        <w:t xml:space="preserve">Given </w:t>
      </w:r>
      <w:r>
        <w:t>I am on the Fridge screen with eggs available and a sorting activity is offered for eggshells,</w:t>
      </w:r>
    </w:p>
    <w:p>
      <w:pPr>
        <w:keepNext/>
        <w:keepLines/>
        <w:spacing w:after="40"/>
      </w:pPr>
      <w:r>
        <w:rPr>
          <w:b/>
        </w:rPr>
        <w:t xml:space="preserve">When </w:t>
      </w:r>
      <w:r>
        <w:t>I record using three eggs and finish the food-use dialog,</w:t>
      </w:r>
    </w:p>
    <w:p>
      <w:pPr>
        <w:keepNext w:val="0"/>
        <w:keepLines/>
        <w:spacing w:after="120"/>
      </w:pPr>
      <w:r>
        <w:rPr>
          <w:b/>
        </w:rPr>
        <w:t xml:space="preserve">Then </w:t>
      </w:r>
      <w:r>
        <w:t>the updated food quantity is visible in the fridge and a Sorting moment overlay presents one Eggshell item labelled with a quantity of three, a sorting question, Drag or tap to choose and a Skip control. The available bin labels are Organics / compost, Recycling and General waste.</w:t>
      </w:r>
    </w:p>
    <w:p>
      <w:pPr>
        <w:pStyle w:val="Heading2"/>
      </w:pPr>
      <w:r>
        <w:t>Feature 11 1 2 Confirm an unknown container material</w:t>
      </w:r>
    </w:p>
    <w:p>
      <w:pPr>
        <w:keepNext/>
        <w:spacing w:before="140" w:after="60"/>
      </w:pPr>
      <w:r>
        <w:rPr>
          <w:b/>
        </w:rPr>
        <w:t>AC11.1.2.1 Identify packaging or skip</w:t>
      </w:r>
    </w:p>
    <w:p>
      <w:pPr>
        <w:keepNext/>
        <w:keepLines/>
        <w:spacing w:after="40"/>
      </w:pPr>
      <w:r>
        <w:rPr>
          <w:b/>
        </w:rPr>
        <w:t xml:space="preserve">Given </w:t>
      </w:r>
      <w:r>
        <w:t>I have finished a drink and the sorting activity opens with its container material unconfirmed,</w:t>
      </w:r>
    </w:p>
    <w:p>
      <w:pPr>
        <w:keepNext/>
        <w:keepLines/>
        <w:spacing w:after="40"/>
      </w:pPr>
      <w:r>
        <w:rPr>
          <w:b/>
        </w:rPr>
        <w:t xml:space="preserve">When </w:t>
      </w:r>
      <w:r>
        <w:t>I view Confirm the packaging,</w:t>
      </w:r>
    </w:p>
    <w:p>
      <w:pPr>
        <w:keepNext w:val="0"/>
        <w:keepLines/>
        <w:spacing w:after="120"/>
      </w:pPr>
      <w:r>
        <w:rPr>
          <w:b/>
        </w:rPr>
        <w:t xml:space="preserve">Then </w:t>
      </w:r>
      <w:r>
        <w:t>I see Rigid plastic bottle, Aluminium can and Other / unsure, skip for now choices. Selecting a known material opens its corresponding sorting question and artwork; selecting Other / unsure closes the activity and returns me to the fridge without asking me to guess a bin.</w:t>
      </w:r>
    </w:p>
    <w:p>
      <w:pPr>
        <w:pStyle w:val="Heading1"/>
      </w:pPr>
      <w:r>
        <w:t>User Story 11 2 Choose a category and learn from feedback</w:t>
      </w:r>
    </w:p>
    <w:p>
      <w:pPr>
        <w:keepNext/>
      </w:pPr>
      <w:r>
        <w:t>As a user completing a sorting activity, I want to drag or tap a category and receive an explanation so that I can understand my choice and correct a mistake.</w:t>
      </w:r>
    </w:p>
    <w:p>
      <w:pPr>
        <w:pStyle w:val="Heading2"/>
      </w:pPr>
      <w:r>
        <w:t>Feature 11 2 1 Drag and tap interaction</w:t>
      </w:r>
    </w:p>
    <w:p>
      <w:pPr>
        <w:keepNext/>
        <w:spacing w:before="140" w:after="60"/>
      </w:pPr>
      <w:r>
        <w:rPr>
          <w:b/>
        </w:rPr>
        <w:t>AC11.2.1.1 Choose a bin by dragging or tapping</w:t>
      </w:r>
    </w:p>
    <w:p>
      <w:pPr>
        <w:keepNext/>
        <w:keepLines/>
        <w:spacing w:after="40"/>
      </w:pPr>
      <w:r>
        <w:rPr>
          <w:b/>
        </w:rPr>
        <w:t xml:space="preserve">Given </w:t>
      </w:r>
      <w:r>
        <w:t>I am viewing an unanswered Sorting moment with a known material and labelled bins,</w:t>
      </w:r>
    </w:p>
    <w:p>
      <w:pPr>
        <w:keepNext/>
        <w:keepLines/>
        <w:spacing w:after="40"/>
      </w:pPr>
      <w:r>
        <w:rPr>
          <w:b/>
        </w:rPr>
        <w:t xml:space="preserve">When </w:t>
      </w:r>
      <w:r>
        <w:t>I drag the item over a bin and release it, or tap that bin,</w:t>
      </w:r>
    </w:p>
    <w:p>
      <w:pPr>
        <w:keepNext w:val="0"/>
        <w:keepLines/>
        <w:spacing w:after="120"/>
      </w:pPr>
      <w:r>
        <w:rPr>
          <w:b/>
        </w:rPr>
        <w:t xml:space="preserve">Then </w:t>
      </w:r>
      <w:r>
        <w:t>the activity treats that bin as my choice and displays feedback for it. While I drag over a bin, the bin is visibly emphasised; releasing the item outside the bins returns it to the starting area without displaying an answer result.</w:t>
      </w:r>
    </w:p>
    <w:p>
      <w:pPr>
        <w:pStyle w:val="Heading2"/>
      </w:pPr>
      <w:r>
        <w:t>Feature 11 2 2 Correct and incorrect feedback</w:t>
      </w:r>
    </w:p>
    <w:p>
      <w:pPr>
        <w:keepNext/>
        <w:spacing w:before="140" w:after="60"/>
      </w:pPr>
      <w:r>
        <w:rPr>
          <w:b/>
        </w:rPr>
        <w:t>AC11.2.2.1 Understand a correct choice</w:t>
      </w:r>
    </w:p>
    <w:p>
      <w:pPr>
        <w:keepNext/>
        <w:keepLines/>
        <w:spacing w:after="40"/>
      </w:pPr>
      <w:r>
        <w:rPr>
          <w:b/>
        </w:rPr>
        <w:t xml:space="preserve">Given </w:t>
      </w:r>
      <w:r>
        <w:t>I am sorting an empty aluminium can and the question identifies Recycling as the correct category,</w:t>
      </w:r>
    </w:p>
    <w:p>
      <w:pPr>
        <w:keepNext/>
        <w:keepLines/>
        <w:spacing w:after="40"/>
      </w:pPr>
      <w:r>
        <w:rPr>
          <w:b/>
        </w:rPr>
        <w:t xml:space="preserve">When </w:t>
      </w:r>
      <w:r>
        <w:t>I select Recycling and the answer completes successfully,</w:t>
      </w:r>
    </w:p>
    <w:p>
      <w:pPr>
        <w:keepNext w:val="0"/>
        <w:keepLines/>
        <w:spacing w:after="120"/>
      </w:pPr>
      <w:r>
        <w:rPr>
          <w:b/>
        </w:rPr>
        <w:t xml:space="preserve">Then </w:t>
      </w:r>
      <w:r>
        <w:t>I see Correct choice, Correct category with Recycling, an explanation about empty aluminium packaging, a reminder to check council guidance and Official guidance links. Selecting Continue closes the activity and returns me to the fridge.</w:t>
      </w:r>
    </w:p>
    <w:p>
      <w:pPr>
        <w:keepNext/>
        <w:spacing w:before="140" w:after="60"/>
      </w:pPr>
      <w:r>
        <w:rPr>
          <w:b/>
        </w:rPr>
        <w:t>AC11.2.2.2 Practise after a wrong choice</w:t>
      </w:r>
    </w:p>
    <w:p>
      <w:pPr>
        <w:keepNext/>
        <w:keepLines/>
        <w:spacing w:after="40"/>
      </w:pPr>
      <w:r>
        <w:rPr>
          <w:b/>
        </w:rPr>
        <w:t xml:space="preserve">Given </w:t>
      </w:r>
      <w:r>
        <w:t>I am sorting an empty aluminium can and Recycling is the correct category,</w:t>
      </w:r>
    </w:p>
    <w:p>
      <w:pPr>
        <w:keepNext/>
        <w:keepLines/>
        <w:spacing w:after="40"/>
      </w:pPr>
      <w:r>
        <w:rPr>
          <w:b/>
        </w:rPr>
        <w:t xml:space="preserve">When </w:t>
      </w:r>
      <w:r>
        <w:t>I select General waste and the answer completes successfully,</w:t>
      </w:r>
    </w:p>
    <w:p>
      <w:pPr>
        <w:keepNext w:val="0"/>
        <w:keepLines/>
        <w:spacing w:after="120"/>
      </w:pPr>
      <w:r>
        <w:rPr>
          <w:b/>
        </w:rPr>
        <w:t xml:space="preserve">Then </w:t>
      </w:r>
      <w:r>
        <w:t>I see Try once more, the correct category, its explanation and Choose again, with the correct bin visibly highlighted. Selecting Choose again lets me practise moving the item to Recycling; doing so displays Now you know with Continue available.</w:t>
      </w:r>
    </w:p>
    <w:p>
      <w:pPr>
        <w:pStyle w:val="Heading2"/>
      </w:pPr>
      <w:r>
        <w:t>Feature 11 2 3 Guidance when a single bin answer is unsuitable</w:t>
      </w:r>
    </w:p>
    <w:p>
      <w:pPr>
        <w:keepNext/>
        <w:spacing w:before="140" w:after="60"/>
      </w:pPr>
      <w:r>
        <w:rPr>
          <w:b/>
        </w:rPr>
        <w:t>AC11.2.3.1 Read guidance without a forced answer</w:t>
      </w:r>
    </w:p>
    <w:p>
      <w:pPr>
        <w:keepNext/>
        <w:keepLines/>
        <w:spacing w:after="40"/>
      </w:pPr>
      <w:r>
        <w:rPr>
          <w:b/>
        </w:rPr>
        <w:t xml:space="preserve">Given </w:t>
      </w:r>
      <w:r>
        <w:t>the sorting activity has opened for a material whose disposal depends on local service availability and is presented as guidance only,</w:t>
      </w:r>
    </w:p>
    <w:p>
      <w:pPr>
        <w:keepNext/>
        <w:keepLines/>
        <w:spacing w:after="40"/>
      </w:pPr>
      <w:r>
        <w:rPr>
          <w:b/>
        </w:rPr>
        <w:t xml:space="preserve">When </w:t>
      </w:r>
      <w:r>
        <w:t>I view the activity,</w:t>
      </w:r>
    </w:p>
    <w:p>
      <w:pPr>
        <w:keepNext w:val="0"/>
        <w:keepLines/>
        <w:spacing w:after="120"/>
      </w:pPr>
      <w:r>
        <w:rPr>
          <w:b/>
        </w:rPr>
        <w:t xml:space="preserve">Then </w:t>
      </w:r>
      <w:r>
        <w:t>I see Check disposal guidance, the material name, an explanation, council advice and Official guidance links, rather than a question requiring one bin answer. Continue returns me to the fridge.</w:t>
      </w:r>
    </w:p>
    <w:p>
      <w:pPr>
        <w:pStyle w:val="Heading1"/>
      </w:pPr>
      <w:r>
        <w:t>User Story 11 3 Stay in control of the activity</w:t>
      </w:r>
    </w:p>
    <w:p>
      <w:pPr>
        <w:keepNext/>
      </w:pPr>
      <w:r>
        <w:t>As a user managing my fridge, I want to skip an activity or recover from an unsuccessful answer so that I can continue using the app.</w:t>
      </w:r>
    </w:p>
    <w:p>
      <w:pPr>
        <w:pStyle w:val="Heading2"/>
      </w:pPr>
      <w:r>
        <w:t>Feature 11 3 1 Skip and answer recovery</w:t>
      </w:r>
    </w:p>
    <w:p>
      <w:pPr>
        <w:keepNext/>
        <w:spacing w:before="140" w:after="60"/>
      </w:pPr>
      <w:r>
        <w:rPr>
          <w:b/>
        </w:rPr>
        <w:t>AC11.3.1.1 Skip optional sorting</w:t>
      </w:r>
    </w:p>
    <w:p>
      <w:pPr>
        <w:keepNext/>
        <w:keepLines/>
        <w:spacing w:after="40"/>
      </w:pPr>
      <w:r>
        <w:rPr>
          <w:b/>
        </w:rPr>
        <w:t xml:space="preserve">Given </w:t>
      </w:r>
      <w:r>
        <w:t>a Sorting moment or packaging confirmation is open after I have recorded food use,</w:t>
      </w:r>
    </w:p>
    <w:p>
      <w:pPr>
        <w:keepNext/>
        <w:keepLines/>
        <w:spacing w:after="40"/>
      </w:pPr>
      <w:r>
        <w:rPr>
          <w:b/>
        </w:rPr>
        <w:t xml:space="preserve">When </w:t>
      </w:r>
      <w:r>
        <w:t>I select Skip or the packaging option Other / unsure, skip for now,</w:t>
      </w:r>
    </w:p>
    <w:p>
      <w:pPr>
        <w:keepNext w:val="0"/>
        <w:keepLines/>
        <w:spacing w:after="120"/>
      </w:pPr>
      <w:r>
        <w:rPr>
          <w:b/>
        </w:rPr>
        <w:t xml:space="preserve">Then </w:t>
      </w:r>
      <w:r>
        <w:t>the activity closes and I return to the Fridge screen, where the food quantity still reflects the use I recorded.</w:t>
      </w:r>
    </w:p>
    <w:p>
      <w:pPr>
        <w:keepNext/>
        <w:spacing w:before="140" w:after="60"/>
      </w:pPr>
      <w:r>
        <w:rPr>
          <w:b/>
        </w:rPr>
        <w:t>AC11.3.1.2 Retry an unsuccessful answer</w:t>
      </w:r>
    </w:p>
    <w:p>
      <w:pPr>
        <w:keepNext/>
        <w:keepLines/>
        <w:spacing w:after="40"/>
      </w:pPr>
      <w:r>
        <w:rPr>
          <w:b/>
        </w:rPr>
        <w:t xml:space="preserve">Given </w:t>
      </w:r>
      <w:r>
        <w:t>an unanswered Sorting moment is open and I have chosen a bin,</w:t>
      </w:r>
    </w:p>
    <w:p>
      <w:pPr>
        <w:keepNext/>
        <w:keepLines/>
        <w:spacing w:after="40"/>
      </w:pPr>
      <w:r>
        <w:rPr>
          <w:b/>
        </w:rPr>
        <w:t xml:space="preserve">When </w:t>
      </w:r>
      <w:r>
        <w:t>my answer cannot be completed,</w:t>
      </w:r>
    </w:p>
    <w:p>
      <w:pPr>
        <w:keepNext w:val="0"/>
        <w:keepLines/>
        <w:spacing w:after="120"/>
      </w:pPr>
      <w:r>
        <w:rPr>
          <w:b/>
        </w:rPr>
        <w:t xml:space="preserve">Then </w:t>
      </w:r>
      <w:r>
        <w:t>I see Could not save. Please try again, the item returns to the selection area and I can choose a bin again or skip the activity. My fridge still shows the food use recorded before the game opened.</w:t>
      </w:r>
    </w:p>
    <w:p>
      <w:pPr>
        <w:pStyle w:val="Heading1"/>
      </w:pPr>
      <w:r>
        <w:t>User Story 11 4 Practise independently in the Learning Room</w:t>
      </w:r>
    </w:p>
    <w:p>
      <w:pPr>
        <w:keepNext/>
      </w:pPr>
      <w:r>
        <w:t>As a learner who has not just used food, I want to play Bin Action from a lesson so that I can practise sorting even when my fridge is empty.</w:t>
      </w:r>
    </w:p>
    <w:p>
      <w:pPr>
        <w:pStyle w:val="Heading2"/>
      </w:pPr>
      <w:r>
        <w:t>Feature 11 4 1 Start and complete lesson practice</w:t>
      </w:r>
    </w:p>
    <w:p>
      <w:pPr>
        <w:keepNext/>
        <w:spacing w:before="140" w:after="60"/>
      </w:pPr>
      <w:r>
        <w:rPr>
          <w:b/>
        </w:rPr>
        <w:t>AC11.4.1.1 Start without using fridge food</w:t>
      </w:r>
    </w:p>
    <w:p>
      <w:pPr>
        <w:keepNext/>
        <w:keepLines/>
        <w:spacing w:after="40"/>
      </w:pPr>
      <w:r>
        <w:rPr>
          <w:b/>
        </w:rPr>
        <w:t xml:space="preserve">Given </w:t>
      </w:r>
      <w:r>
        <w:t>I am on the Learning Room lesson Practise with Bin Action and have not recorded any food use, including when my fridge is empty,</w:t>
      </w:r>
    </w:p>
    <w:p>
      <w:pPr>
        <w:keepNext/>
        <w:keepLines/>
        <w:spacing w:after="40"/>
      </w:pPr>
      <w:r>
        <w:rPr>
          <w:b/>
        </w:rPr>
        <w:t xml:space="preserve">When </w:t>
      </w:r>
      <w:r>
        <w:t>I select Start sorting practice,</w:t>
      </w:r>
    </w:p>
    <w:p>
      <w:pPr>
        <w:keepNext w:val="0"/>
        <w:keepLines/>
        <w:spacing w:after="120"/>
      </w:pPr>
      <w:r>
        <w:rPr>
          <w:b/>
        </w:rPr>
        <w:t xml:space="preserve">Then </w:t>
      </w:r>
      <w:r>
        <w:t>I see a practice question with its number and total question count, a material image, the collection-service assumptions and instructions to drag or tap an answer. Sorting questions show labelled bins, and the page explains that this is a practice activity.</w:t>
      </w:r>
    </w:p>
    <w:p>
      <w:pPr>
        <w:keepNext/>
        <w:spacing w:before="140" w:after="60"/>
      </w:pPr>
      <w:r>
        <w:rPr>
          <w:b/>
        </w:rPr>
        <w:t>AC11.4.1.2 Answer and learn before continuing</w:t>
      </w:r>
    </w:p>
    <w:p>
      <w:pPr>
        <w:keepNext/>
        <w:keepLines/>
        <w:spacing w:after="40"/>
      </w:pPr>
      <w:r>
        <w:rPr>
          <w:b/>
        </w:rPr>
        <w:t xml:space="preserve">Given </w:t>
      </w:r>
      <w:r>
        <w:t>I am on an unanswered Bin Action practice question in the Learning Room,</w:t>
      </w:r>
    </w:p>
    <w:p>
      <w:pPr>
        <w:keepNext/>
        <w:keepLines/>
        <w:spacing w:after="40"/>
      </w:pPr>
      <w:r>
        <w:rPr>
          <w:b/>
        </w:rPr>
        <w:t xml:space="preserve">When </w:t>
      </w:r>
      <w:r>
        <w:t>I drag the material to a bin or tap that bin and my answer is accepted,</w:t>
      </w:r>
    </w:p>
    <w:p>
      <w:pPr>
        <w:keepNext w:val="0"/>
        <w:keepLines/>
        <w:spacing w:after="120"/>
      </w:pPr>
      <w:r>
        <w:rPr>
          <w:b/>
        </w:rPr>
        <w:t xml:space="preserve">Then </w:t>
      </w:r>
      <w:r>
        <w:t>I see Correct or Keep learning, an explanation, the correct category and available source links. If my first answer is wrong, I can select Try the correct bin and practise the correct choice; the page explains that my first answer remains the scored answer. Next question moves to the next question, while See results is available after the last question.</w:t>
      </w:r>
    </w:p>
    <w:p>
      <w:pPr>
        <w:keepNext/>
        <w:spacing w:before="140" w:after="60"/>
      </w:pPr>
      <w:r>
        <w:rPr>
          <w:b/>
        </w:rPr>
        <w:t>AC11.4.1.3 View completion and return to the lesson</w:t>
      </w:r>
    </w:p>
    <w:p>
      <w:pPr>
        <w:keepNext/>
        <w:keepLines/>
        <w:spacing w:after="40"/>
      </w:pPr>
      <w:r>
        <w:rPr>
          <w:b/>
        </w:rPr>
        <w:t xml:space="preserve">Given </w:t>
      </w:r>
      <w:r>
        <w:t>I have answered all questions in a Bin Action practice session,</w:t>
      </w:r>
    </w:p>
    <w:p>
      <w:pPr>
        <w:keepNext/>
        <w:keepLines/>
        <w:spacing w:after="40"/>
      </w:pPr>
      <w:r>
        <w:rPr>
          <w:b/>
        </w:rPr>
        <w:t xml:space="preserve">When </w:t>
      </w:r>
      <w:r>
        <w:t>I select See results and the session completes,</w:t>
      </w:r>
    </w:p>
    <w:p>
      <w:pPr>
        <w:keepNext w:val="0"/>
        <w:keepLines/>
        <w:spacing w:after="120"/>
      </w:pPr>
      <w:r>
        <w:rPr>
          <w:b/>
        </w:rPr>
        <w:t xml:space="preserve">Then </w:t>
      </w:r>
      <w:r>
        <w:t>I see Practice complete with the number of correct answers, the total questions and a percentage score. I can review missed questions when available or select Continue lesson to return to My path in the Learning Room. The practice lesson is shown as completed, and returning to my fridge shows the same food quantities as before this independent practice.</w:t>
      </w:r>
    </w:p>
    <w:p>
      <w:pPr>
        <w:pStyle w:val="Heading1"/>
      </w:pPr>
      <w:r>
        <w:t>User Story 11 5 Review learning and disposal guidance</w:t>
      </w:r>
    </w:p>
    <w:p>
      <w:pPr>
        <w:keepNext/>
      </w:pPr>
      <w:r>
        <w:t>As a user learning to sort materials, I want to review my sorting participation and open official guidance so that I can connect practice to informed choices at home.</w:t>
      </w:r>
    </w:p>
    <w:p>
      <w:pPr>
        <w:pStyle w:val="Heading2"/>
      </w:pPr>
      <w:r>
        <w:t>Feature 11 5 1 Sorting learning summary</w:t>
      </w:r>
    </w:p>
    <w:p>
      <w:pPr>
        <w:keepNext/>
        <w:spacing w:before="140" w:after="60"/>
      </w:pPr>
      <w:r>
        <w:rPr>
          <w:b/>
        </w:rPr>
        <w:t>AC11.5.1.1 See sorting participation in achievements</w:t>
      </w:r>
    </w:p>
    <w:p>
      <w:pPr>
        <w:keepNext/>
        <w:keepLines/>
        <w:spacing w:after="40"/>
      </w:pPr>
      <w:r>
        <w:rPr>
          <w:b/>
        </w:rPr>
        <w:t xml:space="preserve">Given </w:t>
      </w:r>
      <w:r>
        <w:t>I have submitted Sorting moment answers from my fridge and am on the achievements overview,</w:t>
      </w:r>
    </w:p>
    <w:p>
      <w:pPr>
        <w:keepNext/>
        <w:keepLines/>
        <w:spacing w:after="40"/>
      </w:pPr>
      <w:r>
        <w:rPr>
          <w:b/>
        </w:rPr>
        <w:t xml:space="preserve">When </w:t>
      </w:r>
      <w:r>
        <w:t>I view Sorting lessons,</w:t>
      </w:r>
    </w:p>
    <w:p>
      <w:pPr>
        <w:keepNext w:val="0"/>
        <w:keepLines/>
        <w:spacing w:after="120"/>
      </w:pPr>
      <w:r>
        <w:rPr>
          <w:b/>
        </w:rPr>
        <w:t xml:space="preserve">Then </w:t>
      </w:r>
      <w:r>
        <w:t>I see a correct-answer count over the answered count and the explanation Learning choices, not confirmed disposal. A wrong first answer followed by a successful demonstration is still represented as a wrong first answer in this summary.</w:t>
      </w:r>
    </w:p>
    <w:p>
      <w:pPr>
        <w:pStyle w:val="Heading2"/>
      </w:pPr>
      <w:r>
        <w:t>Feature 11 5 2 Local guidance and official sources</w:t>
      </w:r>
    </w:p>
    <w:p>
      <w:pPr>
        <w:keepNext/>
        <w:spacing w:before="140" w:after="60"/>
      </w:pPr>
      <w:r>
        <w:rPr>
          <w:b/>
        </w:rPr>
        <w:t>AC11.5.2.1 Check the applicable disposal guidance</w:t>
      </w:r>
    </w:p>
    <w:p>
      <w:pPr>
        <w:keepNext/>
        <w:keepLines/>
        <w:spacing w:after="40"/>
      </w:pPr>
      <w:r>
        <w:rPr>
          <w:b/>
        </w:rPr>
        <w:t xml:space="preserve">Given </w:t>
      </w:r>
      <w:r>
        <w:t>I am viewing Sorting moment feedback or a Learning Room practice explanation with source links,</w:t>
      </w:r>
    </w:p>
    <w:p>
      <w:pPr>
        <w:keepNext/>
        <w:keepLines/>
        <w:spacing w:after="40"/>
      </w:pPr>
      <w:r>
        <w:rPr>
          <w:b/>
        </w:rPr>
        <w:t xml:space="preserve">When </w:t>
      </w:r>
      <w:r>
        <w:t>I read the guidance and select an available official source,</w:t>
      </w:r>
    </w:p>
    <w:p>
      <w:pPr>
        <w:keepNext w:val="0"/>
        <w:keepLines/>
        <w:spacing w:after="120"/>
      </w:pPr>
      <w:r>
        <w:rPr>
          <w:b/>
        </w:rPr>
        <w:t xml:space="preserve">Then </w:t>
      </w:r>
      <w:r>
        <w:t>I see a reminder to check local council instructions and the selected guidance page opens. Eggshell explanations state that a FOGO bin is appropriate only where the local service accepts it, rather than instructing every user to use a green bin.</w:t>
      </w:r>
    </w:p>
    <w:sectPr w:rsidR="00FC693F" w:rsidRPr="0006063C" w:rsidSect="00034616">
      <w:footerReference w:type="default" r:id="rId9"/>
      <w:pgSz w:w="11909" w:h="16834"/>
      <w:pgMar w:top="936"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KitchMemo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11 Bin Action Minigame</dc:title>
  <dc:subject>Agile development board content</dc:subject>
  <dc:creator>KitchMemo</dc:creator>
  <cp:keywords>Epic, User Story, Feature, Acceptance Criteria, Given When Then</cp:keywords>
  <dc:description>generated by python-docx</dc:description>
  <cp:lastModifiedBy/>
  <cp:revision>1</cp:revision>
  <dcterms:created xsi:type="dcterms:W3CDTF">2013-12-23T23:15:00Z</dcterms:created>
  <dcterms:modified xsi:type="dcterms:W3CDTF">2013-12-23T23:15:00Z</dcterms:modified>
  <cp:category/>
</cp:coreProperties>
</file>