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color w:val="0000ff"/>
          <w:sz w:val="72"/>
          <w:szCs w:val="72"/>
        </w:rPr>
      </w:pPr>
      <w:bookmarkStart w:colFirst="0" w:colLast="0" w:name="_c42efy8ius9u" w:id="0"/>
      <w:bookmarkEnd w:id="0"/>
      <w:r w:rsidDel="00000000" w:rsidR="00000000" w:rsidRPr="00000000">
        <w:rPr>
          <w:color w:val="0000ff"/>
          <w:sz w:val="72"/>
          <w:szCs w:val="72"/>
          <w:rtl w:val="0"/>
        </w:rPr>
        <w:t xml:space="preserve">Lagerverwaltung- Supermarkt</w:t>
      </w:r>
    </w:p>
    <w:p w:rsidR="00000000" w:rsidDel="00000000" w:rsidP="00000000" w:rsidRDefault="00000000" w:rsidRPr="00000000">
      <w:pPr>
        <w:pStyle w:val="Heading3"/>
        <w:contextualSpacing w:val="0"/>
        <w:jc w:val="center"/>
        <w:rPr>
          <w:sz w:val="48"/>
          <w:szCs w:val="48"/>
        </w:rPr>
      </w:pPr>
      <w:bookmarkStart w:colFirst="0" w:colLast="0" w:name="_z2v75ejx34tf" w:id="1"/>
      <w:bookmarkEnd w:id="1"/>
      <w:r w:rsidDel="00000000" w:rsidR="00000000" w:rsidRPr="00000000">
        <w:rPr>
          <w:sz w:val="48"/>
          <w:szCs w:val="48"/>
          <w:rtl w:val="0"/>
        </w:rPr>
        <w:t xml:space="preserve">Projektantrag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720"/>
        <w:contextualSpacing w:val="0"/>
        <w:jc w:val="left"/>
        <w:rPr>
          <w:sz w:val="32"/>
          <w:szCs w:val="32"/>
        </w:rPr>
      </w:pPr>
      <w:r w:rsidDel="00000000" w:rsidR="00000000" w:rsidRPr="00000000">
        <w:rPr>
          <w:b w:val="1"/>
          <w:sz w:val="36"/>
          <w:szCs w:val="36"/>
          <w:rtl w:val="0"/>
        </w:rPr>
        <w:t xml:space="preserve">Team Mitglieder:</w:t>
        <w:tab/>
      </w:r>
      <w:r w:rsidDel="00000000" w:rsidR="00000000" w:rsidRPr="00000000">
        <w:rPr>
          <w:sz w:val="32"/>
          <w:szCs w:val="32"/>
          <w:rtl w:val="0"/>
        </w:rPr>
        <w:t xml:space="preserve">Simon Pointner</w:t>
      </w:r>
    </w:p>
    <w:p w:rsidR="00000000" w:rsidDel="00000000" w:rsidP="00000000" w:rsidRDefault="00000000" w:rsidRPr="00000000">
      <w:pPr>
        <w:ind w:left="3600" w:firstLine="720"/>
        <w:contextualSpacing w:val="0"/>
        <w:jc w:val="left"/>
        <w:rPr>
          <w:sz w:val="32"/>
          <w:szCs w:val="32"/>
        </w:rPr>
      </w:pPr>
      <w:r w:rsidDel="00000000" w:rsidR="00000000" w:rsidRPr="00000000">
        <w:rPr>
          <w:sz w:val="32"/>
          <w:szCs w:val="32"/>
          <w:rtl w:val="0"/>
        </w:rPr>
        <w:t xml:space="preserve">Manuel Mößler</w:t>
      </w:r>
    </w:p>
    <w:p w:rsidR="00000000" w:rsidDel="00000000" w:rsidP="00000000" w:rsidRDefault="00000000" w:rsidRPr="00000000">
      <w:pPr>
        <w:ind w:left="3600" w:firstLine="720"/>
        <w:contextualSpacing w:val="0"/>
        <w:jc w:val="left"/>
        <w:rPr>
          <w:sz w:val="32"/>
          <w:szCs w:val="32"/>
        </w:rPr>
      </w:pPr>
      <w:r w:rsidDel="00000000" w:rsidR="00000000" w:rsidRPr="00000000">
        <w:rPr>
          <w:sz w:val="32"/>
          <w:szCs w:val="32"/>
          <w:rtl w:val="0"/>
        </w:rPr>
        <w:t xml:space="preserve">Thomas Greßl</w:t>
      </w:r>
    </w:p>
    <w:p w:rsidR="00000000" w:rsidDel="00000000" w:rsidP="00000000" w:rsidRDefault="00000000" w:rsidRPr="00000000">
      <w:pPr>
        <w:ind w:left="3600" w:firstLine="720"/>
        <w:contextualSpacing w:val="0"/>
        <w:jc w:val="left"/>
        <w:rPr>
          <w:sz w:val="32"/>
          <w:szCs w:val="32"/>
        </w:rPr>
      </w:pPr>
      <w:r w:rsidDel="00000000" w:rsidR="00000000" w:rsidRPr="00000000">
        <w:rPr>
          <w:sz w:val="32"/>
          <w:szCs w:val="32"/>
          <w:rtl w:val="0"/>
        </w:rPr>
        <w:t xml:space="preserve">Philipp Maurer</w:t>
      </w:r>
    </w:p>
    <w:p w:rsidR="00000000" w:rsidDel="00000000" w:rsidP="00000000" w:rsidRDefault="00000000" w:rsidRPr="00000000">
      <w:pPr>
        <w:pStyle w:val="Heading1"/>
        <w:contextualSpacing w:val="0"/>
        <w:rPr>
          <w:color w:val="0000ff"/>
        </w:rPr>
      </w:pPr>
      <w:bookmarkStart w:colFirst="0" w:colLast="0" w:name="_5frsogrxz2aj" w:id="2"/>
      <w:bookmarkEnd w:id="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g8db1idv3j1" w:id="3"/>
      <w:bookmarkEnd w:id="3"/>
      <w:r w:rsidDel="00000000" w:rsidR="00000000" w:rsidRPr="00000000">
        <w:rPr>
          <w:color w:val="0000ff"/>
          <w:rtl w:val="0"/>
        </w:rPr>
        <w:t xml:space="preserve">1</w:t>
        <w:tab/>
      </w:r>
      <w:r w:rsidDel="00000000" w:rsidR="00000000" w:rsidRPr="00000000">
        <w:rPr>
          <w:b w:val="1"/>
          <w:color w:val="0000ff"/>
          <w:rtl w:val="0"/>
        </w:rPr>
        <w:t xml:space="preserve">Ausgangslage und Projektziele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Ziel diese Projektes ist die Entwicklung einer Software, welche </w:t>
      </w:r>
      <w:r w:rsidDel="00000000" w:rsidR="00000000" w:rsidRPr="00000000">
        <w:rPr>
          <w:rtl w:val="0"/>
        </w:rPr>
        <w:t xml:space="preserve">das Lager eines Supermarktes verwaltet. Derzeit wird das Lager mit einer Excel Liste auf einem PC im Lager verwaltet.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1.1</w:t>
        <w:tab/>
        <w:t xml:space="preserve">Auftraggeber</w:t>
      </w:r>
    </w:p>
    <w:p w:rsidR="00000000" w:rsidDel="00000000" w:rsidP="00000000" w:rsidRDefault="00000000" w:rsidRPr="00000000">
      <w:pPr>
        <w:contextualSpacing w:val="0"/>
        <w:rPr>
          <w:sz w:val="28"/>
          <w:szCs w:val="28"/>
        </w:rPr>
      </w:pPr>
      <w:r w:rsidDel="00000000" w:rsidR="00000000" w:rsidRPr="00000000">
        <w:rPr>
          <w:rtl w:val="0"/>
        </w:rPr>
        <w:t xml:space="preserve">Auftraggeber und Betreuer dieses Projekts sind: Prof. Reichmann und Prof. Eder</w:t>
        <w:br w:type="textWrapp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1.2</w:t>
        <w:tab/>
        <w:t xml:space="preserve">Problembeschreibung</w:t>
      </w:r>
    </w:p>
    <w:p w:rsidR="00000000" w:rsidDel="00000000" w:rsidP="00000000" w:rsidRDefault="00000000" w:rsidRPr="00000000">
      <w:pPr>
        <w:contextualSpacing w:val="0"/>
        <w:rPr>
          <w:sz w:val="32"/>
          <w:szCs w:val="32"/>
        </w:rPr>
      </w:pPr>
      <w:r w:rsidDel="00000000" w:rsidR="00000000" w:rsidRPr="00000000">
        <w:rPr>
          <w:rtl w:val="0"/>
        </w:rPr>
        <w:t xml:space="preserve">Derzeit werden die Lagerbestände der jeweiligen Produkte im Lager nur</w:t>
      </w:r>
      <w:r w:rsidDel="00000000" w:rsidR="00000000" w:rsidRPr="00000000">
        <w:rPr>
          <w:rtl w:val="0"/>
        </w:rPr>
        <w:t xml:space="preserve"> per Excel Liste erfasst.</w:t>
      </w:r>
      <w:r w:rsidDel="00000000" w:rsidR="00000000" w:rsidRPr="00000000">
        <w:rPr>
          <w:rtl w:val="0"/>
        </w:rPr>
        <w:t xml:space="preserve"> Dieser Vorgang ist besonders bei mehreren Personen welche das Lager einsehen und/oder verwalten (Mitarbeiter in der Lagerverwaltung und im Geschäft, Managementebene) sehr mühsam, da sie nicht gleichzeitig die Lagerbestände einsehen bzw ändern können.</w:t>
      </w:r>
      <w:r w:rsidDel="00000000" w:rsidR="00000000" w:rsidRPr="00000000">
        <w:rPr>
          <w:rtl w:val="0"/>
        </w:rPr>
      </w:r>
    </w:p>
    <w:p w:rsidR="00000000" w:rsidDel="00000000" w:rsidP="00000000" w:rsidRDefault="00000000" w:rsidRPr="00000000">
      <w:pPr>
        <w:pStyle w:val="Heading2"/>
        <w:contextualSpacing w:val="0"/>
        <w:rPr/>
      </w:pPr>
      <w:bookmarkStart w:colFirst="0" w:colLast="0" w:name="_3vrevdk9022a" w:id="4"/>
      <w:bookmarkEnd w:id="4"/>
      <w:r w:rsidDel="00000000" w:rsidR="00000000" w:rsidRPr="00000000">
        <w:rPr>
          <w:sz w:val="28"/>
          <w:szCs w:val="28"/>
          <w:rtl w:val="0"/>
        </w:rPr>
        <w:t xml:space="preserve">1.3</w:t>
        <w:tab/>
        <w:t xml:space="preserve">Projektziele</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Das Projekt soll einen reibungslosen Ablauf des täglichen Betriebes gewährleisten, und allen Beteiligten, sowohl Mitarbeitern im Lager und im Geschäft als auch der Managementebene einen besseren Überblick über betriebliche Abläufe bereitstellen.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b w:val="1"/>
          <w:color w:val="0000ff"/>
          <w:sz w:val="32"/>
          <w:szCs w:val="32"/>
        </w:rPr>
      </w:pPr>
      <w:r w:rsidDel="00000000" w:rsidR="00000000" w:rsidRPr="00000000">
        <w:rPr>
          <w:b w:val="1"/>
          <w:color w:val="0000ff"/>
          <w:sz w:val="32"/>
          <w:szCs w:val="32"/>
          <w:rtl w:val="0"/>
        </w:rPr>
        <w:t xml:space="preserve">2</w:t>
        <w:tab/>
        <w:t xml:space="preserve">Systemvorstellung und Rahmenbedingungen</w:t>
      </w:r>
    </w:p>
    <w:p w:rsidR="00000000" w:rsidDel="00000000" w:rsidP="00000000" w:rsidRDefault="00000000" w:rsidRPr="00000000">
      <w:pPr>
        <w:contextualSpacing w:val="0"/>
        <w:rPr/>
      </w:pPr>
      <w:r w:rsidDel="00000000" w:rsidR="00000000" w:rsidRPr="00000000">
        <w:rPr>
          <w:rtl w:val="0"/>
        </w:rPr>
        <w:t xml:space="preserve">Folgende Funktionen und Vorstellungen sind für die Umsetzung der Software relevant:</w:t>
      </w:r>
    </w:p>
    <w:p w:rsidR="00000000" w:rsidDel="00000000" w:rsidP="00000000" w:rsidRDefault="00000000" w:rsidRPr="00000000">
      <w:pPr>
        <w:pStyle w:val="Heading3"/>
        <w:contextualSpacing w:val="0"/>
        <w:rPr>
          <w:b w:val="1"/>
        </w:rPr>
      </w:pPr>
      <w:bookmarkStart w:colFirst="0" w:colLast="0" w:name="_jvsv9ll39zn8" w:id="5"/>
      <w:bookmarkEnd w:id="5"/>
      <w:r w:rsidDel="00000000" w:rsidR="00000000" w:rsidRPr="00000000">
        <w:rPr>
          <w:color w:val="000000"/>
          <w:rtl w:val="0"/>
        </w:rPr>
        <w:t xml:space="preserve">2.1</w:t>
        <w:tab/>
        <w:t xml:space="preserve">Fachliche Funktionen des Systems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b w:val="1"/>
          <w:i w:val="1"/>
        </w:rPr>
      </w:pPr>
      <w:r w:rsidDel="00000000" w:rsidR="00000000" w:rsidRPr="00000000">
        <w:rPr>
          <w:b w:val="1"/>
          <w:i w:val="1"/>
          <w:rtl w:val="0"/>
        </w:rPr>
        <w:t xml:space="preserve">Z</w:t>
      </w:r>
      <w:r w:rsidDel="00000000" w:rsidR="00000000" w:rsidRPr="00000000">
        <w:rPr>
          <w:b w:val="1"/>
          <w:i w:val="1"/>
          <w:rtl w:val="0"/>
        </w:rPr>
        <w:t xml:space="preserve">ugang zum System sollten nur Mitarbeiter des Supermarktes haben.</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Jeder dieser Nutzer soll ein eigenes Profil, basierend auf seinen internen </w:t>
      </w:r>
      <w:r w:rsidDel="00000000" w:rsidR="00000000" w:rsidRPr="00000000">
        <w:rPr>
          <w:rtl w:val="0"/>
        </w:rPr>
        <w:t xml:space="preserve">Userdaten </w:t>
      </w:r>
      <w:r w:rsidDel="00000000" w:rsidR="00000000" w:rsidRPr="00000000">
        <w:rPr>
          <w:rtl w:val="0"/>
        </w:rPr>
        <w:t xml:space="preserve">bekommen.</w:t>
      </w:r>
      <w:r w:rsidDel="00000000" w:rsidR="00000000" w:rsidRPr="00000000">
        <w:rPr>
          <w:rtl w:val="0"/>
        </w:rPr>
      </w:r>
    </w:p>
    <w:p w:rsidR="00000000" w:rsidDel="00000000" w:rsidP="00000000" w:rsidRDefault="00000000" w:rsidRPr="00000000">
      <w:pPr>
        <w:pStyle w:val="Heading4"/>
        <w:contextualSpacing w:val="0"/>
        <w:rPr>
          <w:color w:val="000000"/>
          <w:sz w:val="28"/>
          <w:szCs w:val="28"/>
        </w:rPr>
      </w:pPr>
      <w:bookmarkStart w:colFirst="0" w:colLast="0" w:name="_n6n4n4gzmutu" w:id="6"/>
      <w:bookmarkEnd w:id="6"/>
      <w:r w:rsidDel="00000000" w:rsidR="00000000" w:rsidRPr="00000000">
        <w:rPr>
          <w:color w:val="000000"/>
          <w:sz w:val="28"/>
          <w:szCs w:val="28"/>
          <w:rtl w:val="0"/>
        </w:rPr>
        <w:t xml:space="preserve">2.1.1</w:t>
        <w:tab/>
        <w:t xml:space="preserve">Grundfunktionen</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numPr>
          <w:ilvl w:val="0"/>
          <w:numId w:val="2"/>
        </w:numPr>
        <w:ind w:left="720" w:hanging="360"/>
        <w:contextualSpacing w:val="1"/>
        <w:rPr>
          <w:b w:val="1"/>
          <w:i w:val="1"/>
        </w:rPr>
      </w:pPr>
      <w:r w:rsidDel="00000000" w:rsidR="00000000" w:rsidRPr="00000000">
        <w:rPr>
          <w:rtl w:val="0"/>
        </w:rPr>
        <w:t xml:space="preserve">Verwaltungsmöglichkeiten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Übersicht der Lagerbestände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Verändern(Add/Remove) des Lagerbestands eines bestimmten Produkts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Neue Produkte in das Lager hinzufügen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Produkt zum Nachbestellen markieren</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color w:val="666666"/>
          <w:sz w:val="28"/>
          <w:szCs w:val="28"/>
        </w:rPr>
      </w:pPr>
      <w:r w:rsidDel="00000000" w:rsidR="00000000" w:rsidRPr="00000000">
        <w:rPr>
          <w:sz w:val="28"/>
          <w:szCs w:val="28"/>
          <w:rtl w:val="0"/>
        </w:rPr>
        <w:t xml:space="preserve">2.1.2</w:t>
        <w:tab/>
        <w:t xml:space="preserve">Kernfunktionen</w:t>
      </w:r>
      <w:r w:rsidDel="00000000" w:rsidR="00000000" w:rsidRPr="00000000">
        <w:rPr>
          <w:rtl w:val="0"/>
        </w:rPr>
      </w:r>
    </w:p>
    <w:p w:rsidR="00000000" w:rsidDel="00000000" w:rsidP="00000000" w:rsidRDefault="00000000" w:rsidRPr="00000000">
      <w:pPr>
        <w:contextualSpacing w:val="0"/>
        <w:rPr>
          <w:b w:val="1"/>
          <w:color w:val="666666"/>
          <w:sz w:val="24"/>
          <w:szCs w:val="24"/>
        </w:rPr>
      </w:pPr>
      <w:r w:rsidDel="00000000" w:rsidR="00000000" w:rsidRPr="00000000">
        <w:rPr>
          <w:rtl w:val="0"/>
        </w:rPr>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Automatisiertes Hinzufügen bzw. Entfernen von Artikeln in die Lagerdatenbank.</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Benutzerfreundliche Lagerübersicht</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Verwalten von Kundenbeziehungen (Kundenkarten) mit pers. Daten: Name, Adresse, etc.</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Übersicht über alle Verkäufe innerhalb einer Geschäftsperiode</w:t>
      </w:r>
      <w:r w:rsidDel="00000000" w:rsidR="00000000" w:rsidRPr="00000000">
        <w:rPr>
          <w:color w:val="ff0000"/>
          <w:rtl w:val="0"/>
        </w:rPr>
        <w:br w:type="textWrapping"/>
      </w:r>
      <w:r w:rsidDel="00000000" w:rsidR="00000000" w:rsidRPr="00000000">
        <w:rPr>
          <w:rtl w:val="0"/>
        </w:rPr>
      </w:r>
    </w:p>
    <w:p w:rsidR="00000000" w:rsidDel="00000000" w:rsidP="00000000" w:rsidRDefault="00000000" w:rsidRPr="00000000">
      <w:pPr>
        <w:pStyle w:val="Heading3"/>
        <w:contextualSpacing w:val="0"/>
        <w:rPr/>
      </w:pPr>
      <w:bookmarkStart w:colFirst="0" w:colLast="0" w:name="_vrnoif6lexk0" w:id="7"/>
      <w:bookmarkEnd w:id="7"/>
      <w:r w:rsidDel="00000000" w:rsidR="00000000" w:rsidRPr="00000000">
        <w:rPr>
          <w:color w:val="000000"/>
          <w:rtl w:val="0"/>
        </w:rPr>
        <w:t xml:space="preserve">2.2 </w:t>
        <w:tab/>
        <w:t xml:space="preserve">Technische Anforderungen und Rahmenbedingungen</w:t>
      </w:r>
      <w:r w:rsidDel="00000000" w:rsidR="00000000" w:rsidRPr="00000000">
        <w:rPr>
          <w:b w:val="1"/>
          <w:rtl w:val="0"/>
        </w:rPr>
        <w:br w:type="textWrapping"/>
      </w:r>
      <w:r w:rsidDel="00000000" w:rsidR="00000000" w:rsidRPr="00000000">
        <w:rPr>
          <w:rtl w:val="0"/>
        </w:rPr>
        <w:br w:type="textWrapping"/>
      </w:r>
      <w:r w:rsidDel="00000000" w:rsidR="00000000" w:rsidRPr="00000000">
        <w:rPr>
          <w:color w:val="000000"/>
          <w:sz w:val="22"/>
          <w:szCs w:val="22"/>
          <w:rtl w:val="0"/>
        </w:rPr>
        <w:t xml:space="preserve">Die zu entwickelnde Softwaresystem muss folgenden technischen Anforderungen und Rahmenbedingungen genügen:</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Die Implementierungs Sprachen auf der Clientseite für das Projekt sind: C# und Java</w:t>
        <w:br w:type="textWrapping"/>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Die Entwicklungsumgebungen sind: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Visual Studio 2017</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Android Studio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Eclipse</w:t>
        <w:br w:type="textWrapping"/>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Folgende Clients sind zu unterstützen: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Android-Geräte</w:t>
      </w:r>
      <w:r w:rsidDel="00000000" w:rsidR="00000000" w:rsidRPr="00000000">
        <w:rPr>
          <w:rtl w:val="0"/>
        </w:rPr>
        <w:t xml:space="preserve"> ab Version 5.0</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Windows (C#/Java Client)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Linux (Java Client)</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Folgendes Datenbanksystem ist zu unterstützen: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Oracle</w:t>
        <w:br w:type="textWrapp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color w:val="0000ff"/>
          <w:sz w:val="32"/>
          <w:szCs w:val="32"/>
          <w:rtl w:val="0"/>
        </w:rPr>
        <w:t xml:space="preserve">3</w:t>
        <w:tab/>
        <w:t xml:space="preserve">Projektorganisation und -planung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Dieser Abschnitt beschreibt die Organisation und die Planungsvorgaben für das Projekt.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3.1</w:t>
        <w:tab/>
        <w:t xml:space="preserve">Projektteam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 Projekt wird von folgenden Personen bearbeitet:</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ffffff"/>
              </w:rPr>
            </w:pPr>
            <w:r w:rsidDel="00000000" w:rsidR="00000000" w:rsidRPr="00000000">
              <w:rPr>
                <w:b w:val="1"/>
                <w:color w:val="ffffff"/>
                <w:rtl w:val="0"/>
              </w:rPr>
              <w:t xml:space="preserve">Person</w:t>
            </w:r>
          </w:p>
        </w:tc>
        <w:tc>
          <w:tcPr>
            <w:shd w:fill="66666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Simon Pointner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 Datenbank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Thomas Greßl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Android App, Java-Client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Manuel Mößler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Java-Client, Android App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Philipp Maurer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Datenbanken, C#</w:t>
            </w:r>
          </w:p>
        </w:tc>
      </w:tr>
    </w:tbl>
    <w:p w:rsidR="00000000" w:rsidDel="00000000" w:rsidP="00000000" w:rsidRDefault="00000000" w:rsidRPr="00000000">
      <w:pPr>
        <w:contextualSpacing w:val="0"/>
        <w:rPr>
          <w:b w:val="1"/>
          <w:color w:val="434343"/>
          <w:sz w:val="28"/>
          <w:szCs w:val="28"/>
        </w:rPr>
      </w:pPr>
      <w:r w:rsidDel="00000000" w:rsidR="00000000" w:rsidRPr="00000000">
        <w:rPr>
          <w:sz w:val="28"/>
          <w:szCs w:val="28"/>
          <w:rtl w:val="0"/>
        </w:rPr>
        <w:t xml:space="preserve">3.4</w:t>
        <w:tab/>
        <w:t xml:space="preserve">Zeitrahmen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Folgende Rahmendaten sind für die Projektdurchführung geplant: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Projektstart:</w:t>
        <w:tab/>
        <w:t xml:space="preserve">29.09.2017</w:t>
        <w:br w:type="textWrapping"/>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Sprint 1:</w:t>
      </w:r>
      <w:r w:rsidDel="00000000" w:rsidR="00000000" w:rsidRPr="00000000">
        <w:rPr>
          <w:i w:val="1"/>
          <w:rtl w:val="0"/>
        </w:rPr>
        <w:t xml:space="preserve"> bis </w:t>
      </w:r>
      <w:r w:rsidDel="00000000" w:rsidR="00000000" w:rsidRPr="00000000">
        <w:rPr>
          <w:i w:val="1"/>
          <w:rtl w:val="0"/>
        </w:rPr>
        <w:t xml:space="preserve">E</w:t>
      </w:r>
      <w:r w:rsidDel="00000000" w:rsidR="00000000" w:rsidRPr="00000000">
        <w:rPr>
          <w:i w:val="1"/>
          <w:rtl w:val="0"/>
        </w:rPr>
        <w:t xml:space="preserve">nde Oktober </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Planung</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Datenbankmodell erstellen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Datenbank aufsetzen</w:t>
        <w:br w:type="textWrapping"/>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Sprint 2:</w:t>
      </w:r>
      <w:r w:rsidDel="00000000" w:rsidR="00000000" w:rsidRPr="00000000">
        <w:rPr>
          <w:b w:val="1"/>
          <w:i w:val="1"/>
          <w:rtl w:val="0"/>
        </w:rPr>
        <w:t xml:space="preserve"> </w:t>
      </w:r>
      <w:r w:rsidDel="00000000" w:rsidR="00000000" w:rsidRPr="00000000">
        <w:rPr>
          <w:i w:val="1"/>
          <w:rtl w:val="0"/>
        </w:rPr>
        <w:t xml:space="preserve">bis Ende Januar</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C#-Client</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Java-Client</w:t>
        <w:br w:type="textWrapping"/>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Sprint 3:</w:t>
      </w:r>
      <w:r w:rsidDel="00000000" w:rsidR="00000000" w:rsidRPr="00000000">
        <w:rPr>
          <w:rtl w:val="0"/>
        </w:rPr>
        <w:t xml:space="preserve"> </w:t>
      </w:r>
      <w:r w:rsidDel="00000000" w:rsidR="00000000" w:rsidRPr="00000000">
        <w:rPr>
          <w:i w:val="1"/>
          <w:rtl w:val="0"/>
        </w:rPr>
        <w:t xml:space="preserve">bis Ende März</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Android App</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Spatial </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Dokumentation</w:t>
        <w:br w:type="textWrapping"/>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Projektende</w:t>
      </w:r>
      <w:r w:rsidDel="00000000" w:rsidR="00000000" w:rsidRPr="00000000">
        <w:rPr>
          <w:rtl w:val="0"/>
        </w:rPr>
        <w:t xml:space="preserve">:</w:t>
      </w:r>
      <w:r w:rsidDel="00000000" w:rsidR="00000000" w:rsidRPr="00000000">
        <w:rPr>
          <w:i w:val="1"/>
          <w:rtl w:val="0"/>
        </w:rPr>
        <w:t xml:space="preserve">bis Ende April</w:t>
      </w:r>
    </w:p>
    <w:p w:rsidR="00000000" w:rsidDel="00000000" w:rsidP="00000000" w:rsidRDefault="00000000" w:rsidRPr="00000000">
      <w:pPr>
        <w:contextualSpacing w:val="0"/>
        <w:rPr>
          <w:b w:val="1"/>
          <w:color w:val="0000ff"/>
          <w:sz w:val="32"/>
          <w:szCs w:val="32"/>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b w:val="1"/>
          <w:color w:val="0000ff"/>
          <w:sz w:val="32"/>
          <w:szCs w:val="32"/>
          <w:rtl w:val="0"/>
        </w:rPr>
        <w:t xml:space="preserve">4</w:t>
        <w:tab/>
        <w:t xml:space="preserve">Risiken </w:t>
        <w:br w:type="textWrapp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Folgende Risiken sind bei der Projektdurchführung zu beachten und im Rahmen des Risikomanagements zu berücksichtigen:</w:t>
        <w:br w:type="textWrapping"/>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Verfügbarkeit der Ressourcen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Unterschätzung des Aufwandes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Akzeptanz der Anwender bzgl. der neuen Lösung</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sectPr>
      <w:foot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