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dokumentatsioon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 logisin sisse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githubi veebilehele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42576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Lõin repository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45218" cy="588168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218" cy="58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Siis avasin github desktopi ja visual studio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Enne kui koodi üles laadida saan pean ma arvutis oma repository jaoks kausta tegema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Selle jaoks avan visual studios faili asukoha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Sama tegin Github desktopis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704850" cy="2381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võtsin siit lahti “show in explorer”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457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Nende kaustade sees on kood mis pärast Github desktopile jõuab.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Tavaliselt juhtub see pärast visual studios “Push” vajutamist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Github desktopis logisin sisse ja kloonisin oma repository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Tegin sama visual studios läbi Git’i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Visual studios vajutasin alguses “Sync” ja siis uuesti “Push”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28600" cy="1714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läbi git’i visual studios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Siis tuli minu kood Github desktop rakendusele pärast seda kui vajutasin “fetch origin”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Alla kirjutan pealkirja ja vajutan siis “Commit to main”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8915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Ja vajutan “Push to origin”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Siis jõuab mu kood githubi veebilehele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454076" cy="159743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076" cy="159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Samamoodi nagu ennem laadisin üles ka teise koodi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Teise koodi kausta sisse lõin uue kausta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Tegin koodile paar uuendust ja laadisin selle läbi git’i ja github desktopi üles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Githubi lehe peal on näha kausta koodiga ja selle sees veel ühte koodi kausta kus on uuendused.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Siis lõin vooskeemi ja laadisin selle samasse kausta kus oli minu uuendatud kood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ja vajutasin jällegi “Push origin”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Nüüd on minu if ja else kasutas veel üks kaust if ja else uuendatud koodiga koos vooskeemiga.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Gitignore visual studio jaoks lisasin repository luues ja ma ei näinud ühtegi mõttetut faili kaasa tulemas kui koode üles lükkasin.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github.com/dashboard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