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C704D" w14:textId="3C78B2F7" w:rsidR="00DF1946" w:rsidRPr="005563DB" w:rsidRDefault="005563DB" w:rsidP="00AC313C">
      <w:pPr>
        <w:ind w:left="-1701"/>
        <w:jc w:val="center"/>
        <w:rPr>
          <w:highlight w:val="yellow"/>
        </w:rPr>
      </w:pPr>
      <w:r w:rsidRPr="005563DB">
        <w:rPr>
          <w:noProof/>
          <w:highlight w:val="yellow"/>
        </w:rPr>
        <w:t>ЛИСТ 1</w:t>
      </w:r>
    </w:p>
    <w:p w14:paraId="3BFFD816" w14:textId="5F058615" w:rsidR="00D354D0" w:rsidRPr="0020489F" w:rsidRDefault="00D354D0" w:rsidP="00D354D0">
      <w:pPr>
        <w:snapToGrid/>
        <w:spacing w:line="240" w:lineRule="auto"/>
        <w:ind w:left="-1701" w:firstLine="0"/>
        <w:jc w:val="left"/>
        <w:rPr>
          <w:rFonts w:eastAsia="Droid Sans Fallback" w:cs="FreeSans"/>
          <w:kern w:val="2"/>
          <w:szCs w:val="24"/>
          <w:highlight w:val="yellow"/>
          <w:lang w:eastAsia="zh-CN" w:bidi="hi-IN"/>
        </w:rPr>
      </w:pPr>
      <w:r w:rsidRPr="0020489F">
        <w:rPr>
          <w:highlight w:val="yellow"/>
        </w:rPr>
        <w:br w:type="page"/>
      </w:r>
    </w:p>
    <w:p w14:paraId="17A168E1" w14:textId="77777777" w:rsidR="005563DB" w:rsidRPr="005563DB" w:rsidRDefault="005563DB" w:rsidP="005563DB">
      <w:pPr>
        <w:ind w:left="-1701"/>
        <w:jc w:val="center"/>
        <w:rPr>
          <w:highlight w:val="yellow"/>
        </w:rPr>
      </w:pPr>
      <w:r w:rsidRPr="005563DB">
        <w:rPr>
          <w:noProof/>
          <w:highlight w:val="yellow"/>
        </w:rPr>
        <w:lastRenderedPageBreak/>
        <w:t xml:space="preserve">ЛИСТ </w:t>
      </w:r>
      <w:r>
        <w:rPr>
          <w:noProof/>
          <w:highlight w:val="yellow"/>
        </w:rPr>
        <w:t>2</w:t>
      </w:r>
    </w:p>
    <w:p w14:paraId="2577F766" w14:textId="66B7D97E" w:rsidR="005563DB" w:rsidRPr="005563DB" w:rsidRDefault="005563DB" w:rsidP="005563DB">
      <w:pPr>
        <w:ind w:left="-1701"/>
        <w:jc w:val="center"/>
        <w:rPr>
          <w:highlight w:val="yellow"/>
        </w:rPr>
      </w:pPr>
      <w:r w:rsidRPr="0020489F">
        <w:rPr>
          <w:highlight w:val="yellow"/>
        </w:rPr>
        <w:br w:type="page"/>
      </w:r>
      <w:r w:rsidRPr="005563DB">
        <w:rPr>
          <w:noProof/>
          <w:highlight w:val="yellow"/>
        </w:rPr>
        <w:lastRenderedPageBreak/>
        <w:t xml:space="preserve">ЛИСТ </w:t>
      </w:r>
      <w:r>
        <w:rPr>
          <w:noProof/>
          <w:highlight w:val="yellow"/>
        </w:rPr>
        <w:t>3</w:t>
      </w:r>
    </w:p>
    <w:p w14:paraId="065ABD61" w14:textId="77777777" w:rsidR="005563DB" w:rsidRPr="0020489F" w:rsidRDefault="005563DB" w:rsidP="005563DB">
      <w:pPr>
        <w:snapToGrid/>
        <w:spacing w:line="240" w:lineRule="auto"/>
        <w:ind w:left="-1701" w:firstLine="0"/>
        <w:jc w:val="left"/>
        <w:rPr>
          <w:rFonts w:eastAsia="Droid Sans Fallback" w:cs="FreeSans"/>
          <w:kern w:val="2"/>
          <w:szCs w:val="24"/>
          <w:highlight w:val="yellow"/>
          <w:lang w:eastAsia="zh-CN" w:bidi="hi-IN"/>
        </w:rPr>
      </w:pPr>
      <w:r w:rsidRPr="0020489F">
        <w:rPr>
          <w:highlight w:val="yellow"/>
        </w:rPr>
        <w:br w:type="page"/>
      </w:r>
    </w:p>
    <w:p w14:paraId="2815BE33" w14:textId="7679CBFE" w:rsidR="005563DB" w:rsidRPr="005563DB" w:rsidRDefault="005563DB" w:rsidP="005563DB">
      <w:pPr>
        <w:ind w:left="-1701"/>
        <w:jc w:val="center"/>
        <w:rPr>
          <w:highlight w:val="yellow"/>
        </w:rPr>
      </w:pPr>
      <w:r w:rsidRPr="005563DB">
        <w:rPr>
          <w:noProof/>
          <w:highlight w:val="yellow"/>
        </w:rPr>
        <w:lastRenderedPageBreak/>
        <w:t xml:space="preserve">ЛИСТ </w:t>
      </w:r>
      <w:r>
        <w:rPr>
          <w:noProof/>
          <w:highlight w:val="yellow"/>
        </w:rPr>
        <w:t>4</w:t>
      </w:r>
    </w:p>
    <w:p w14:paraId="5DDF9CF8" w14:textId="77777777" w:rsidR="00BE5A55" w:rsidRPr="00BE5A55" w:rsidRDefault="005563DB" w:rsidP="00BE5A55">
      <w:pPr>
        <w:snapToGrid/>
        <w:spacing w:line="240" w:lineRule="auto"/>
        <w:ind w:firstLine="0"/>
        <w:jc w:val="left"/>
        <w:rPr>
          <w:highlight w:val="yellow"/>
          <w:lang w:val="en-US"/>
        </w:rPr>
      </w:pPr>
      <w:r w:rsidRPr="0020489F">
        <w:rPr>
          <w:highlight w:val="yellow"/>
        </w:rPr>
        <w:br w:type="page"/>
      </w:r>
    </w:p>
    <w:sdt>
      <w:sdtPr>
        <w:id w:val="-11564577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95CF07" w14:textId="1DF8B917" w:rsidR="00BE5A55" w:rsidRPr="00BE5A55" w:rsidRDefault="00BE5A55" w:rsidP="00BE5A55">
          <w:pPr>
            <w:ind w:firstLine="0"/>
            <w:jc w:val="center"/>
          </w:pPr>
          <w:r>
            <w:t>СОДЕРЖАНИЕ</w:t>
          </w:r>
        </w:p>
        <w:p w14:paraId="5D392A92" w14:textId="425ABE49" w:rsidR="00891180" w:rsidRDefault="006408D7">
          <w:pPr>
            <w:pStyle w:val="12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60298" w:history="1">
            <w:r w:rsidR="00891180" w:rsidRPr="00346B17">
              <w:rPr>
                <w:rStyle w:val="a7"/>
              </w:rPr>
              <w:t>ТЕРМИНЫ И ОПРЕДЕЛЕНИЯ</w:t>
            </w:r>
            <w:r w:rsidR="00891180">
              <w:rPr>
                <w:webHidden/>
              </w:rPr>
              <w:tab/>
            </w:r>
            <w:r w:rsidR="00891180">
              <w:rPr>
                <w:webHidden/>
              </w:rPr>
              <w:fldChar w:fldCharType="begin"/>
            </w:r>
            <w:r w:rsidR="00891180">
              <w:rPr>
                <w:webHidden/>
              </w:rPr>
              <w:instrText xml:space="preserve"> PAGEREF _Toc224560298 \h </w:instrText>
            </w:r>
            <w:r w:rsidR="00891180">
              <w:rPr>
                <w:webHidden/>
              </w:rPr>
            </w:r>
            <w:r w:rsidR="00891180">
              <w:rPr>
                <w:webHidden/>
              </w:rPr>
              <w:fldChar w:fldCharType="separate"/>
            </w:r>
            <w:r w:rsidR="00891180">
              <w:rPr>
                <w:webHidden/>
              </w:rPr>
              <w:t>6</w:t>
            </w:r>
            <w:r w:rsidR="00891180">
              <w:rPr>
                <w:webHidden/>
              </w:rPr>
              <w:fldChar w:fldCharType="end"/>
            </w:r>
          </w:hyperlink>
        </w:p>
        <w:p w14:paraId="752316A7" w14:textId="564E336D" w:rsidR="00891180" w:rsidRDefault="00891180">
          <w:pPr>
            <w:pStyle w:val="12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eastAsia="ru-RU"/>
              <w14:ligatures w14:val="standardContextual"/>
            </w:rPr>
          </w:pPr>
          <w:hyperlink w:anchor="_Toc224560299" w:history="1">
            <w:r w:rsidRPr="00346B17">
              <w:rPr>
                <w:rStyle w:val="a7"/>
              </w:rPr>
              <w:t>СПИСОК ПРИНЯТЫХ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_Toc224560299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E28E8EC" w14:textId="57A48281" w:rsidR="00891180" w:rsidRDefault="00891180">
          <w:pPr>
            <w:pStyle w:val="12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eastAsia="ru-RU"/>
              <w14:ligatures w14:val="standardContextual"/>
            </w:rPr>
          </w:pPr>
          <w:hyperlink w:anchor="_Toc224560300" w:history="1">
            <w:r w:rsidRPr="00346B17">
              <w:rPr>
                <w:rStyle w:val="a7"/>
                <w:rFonts w:eastAsia="Times New Roman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_Toc224560300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27C8112" w14:textId="7DDC3E0D" w:rsidR="00891180" w:rsidRDefault="00891180">
          <w:pPr>
            <w:pStyle w:val="12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eastAsia="ru-RU"/>
              <w14:ligatures w14:val="standardContextual"/>
            </w:rPr>
          </w:pPr>
          <w:hyperlink w:anchor="_Toc224560301" w:history="1">
            <w:r w:rsidRPr="00346B17">
              <w:rPr>
                <w:rStyle w:val="a7"/>
              </w:rPr>
              <w:t>1 Исследовательская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_Toc224560301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D70797C" w14:textId="55EC45E1" w:rsidR="00891180" w:rsidRDefault="0089118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02" w:history="1">
            <w:r w:rsidRPr="00346B17">
              <w:rPr>
                <w:rStyle w:val="a7"/>
                <w:noProof/>
              </w:rPr>
              <w:t>1.1 Поиск и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1841B" w14:textId="4787DC99" w:rsidR="00891180" w:rsidRDefault="00891180">
          <w:pPr>
            <w:pStyle w:val="31"/>
            <w:tabs>
              <w:tab w:val="left" w:pos="14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03" w:history="1">
            <w:r w:rsidRPr="00346B17">
              <w:rPr>
                <w:rStyle w:val="a7"/>
                <w:noProof/>
                <w:lang w:val="en-US"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46B17">
              <w:rPr>
                <w:rStyle w:val="a7"/>
                <w:noProof/>
                <w:lang w:val="en-US"/>
              </w:rPr>
              <w:t>Heap hero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5D587" w14:textId="61EEE5B5" w:rsidR="00891180" w:rsidRDefault="00891180">
          <w:pPr>
            <w:pStyle w:val="31"/>
            <w:tabs>
              <w:tab w:val="left" w:pos="14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04" w:history="1">
            <w:r w:rsidRPr="00346B17">
              <w:rPr>
                <w:rStyle w:val="a7"/>
                <w:noProof/>
                <w:lang w:val="en-US"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46B17">
              <w:rPr>
                <w:rStyle w:val="a7"/>
                <w:noProof/>
                <w:lang w:val="en-US"/>
              </w:rPr>
              <w:t>Visual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D6E17" w14:textId="07307029" w:rsidR="00891180" w:rsidRDefault="00891180">
          <w:pPr>
            <w:pStyle w:val="31"/>
            <w:tabs>
              <w:tab w:val="left" w:pos="14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05" w:history="1">
            <w:r w:rsidRPr="00346B17">
              <w:rPr>
                <w:rStyle w:val="a7"/>
                <w:noProof/>
                <w:lang w:val="en-US"/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46B17">
              <w:rPr>
                <w:rStyle w:val="a7"/>
                <w:noProof/>
                <w:lang w:val="en-US"/>
              </w:rPr>
              <w:t>Gummy 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53E3A" w14:textId="3525D166" w:rsidR="00891180" w:rsidRDefault="00891180">
          <w:pPr>
            <w:pStyle w:val="31"/>
            <w:tabs>
              <w:tab w:val="left" w:pos="14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06" w:history="1">
            <w:r w:rsidRPr="00346B17">
              <w:rPr>
                <w:rStyle w:val="a7"/>
                <w:noProof/>
                <w:lang w:val="en-US"/>
              </w:rPr>
              <w:t>1.1.4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46B17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0F0B0" w14:textId="3685B4F5" w:rsidR="00891180" w:rsidRDefault="0089118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07" w:history="1">
            <w:r w:rsidRPr="00346B17">
              <w:rPr>
                <w:rStyle w:val="a7"/>
                <w:noProof/>
              </w:rPr>
              <w:t xml:space="preserve">1.2 Анализ </w:t>
            </w:r>
            <w:r w:rsidRPr="00346B17">
              <w:rPr>
                <w:rStyle w:val="a7"/>
                <w:noProof/>
                <w:lang w:val="en-US"/>
              </w:rPr>
              <w:t>ArtTS</w:t>
            </w:r>
            <w:r w:rsidRPr="00346B17">
              <w:rPr>
                <w:rStyle w:val="a7"/>
                <w:noProof/>
              </w:rPr>
              <w:t xml:space="preserve"> </w:t>
            </w:r>
            <w:r w:rsidRPr="00346B17">
              <w:rPr>
                <w:rStyle w:val="a7"/>
                <w:noProof/>
                <w:lang w:val="en-US"/>
              </w:rPr>
              <w:t>Sta</w:t>
            </w:r>
            <w:r w:rsidRPr="00346B17">
              <w:rPr>
                <w:rStyle w:val="a7"/>
                <w:noProof/>
              </w:rPr>
              <w:t xml:space="preserve"> </w:t>
            </w:r>
            <w:r w:rsidRPr="00346B17">
              <w:rPr>
                <w:rStyle w:val="a7"/>
                <w:noProof/>
                <w:lang w:val="en-US"/>
              </w:rPr>
              <w:t>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E83EE" w14:textId="29C8A47E" w:rsidR="00891180" w:rsidRDefault="0089118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08" w:history="1">
            <w:r w:rsidRPr="00346B17">
              <w:rPr>
                <w:rStyle w:val="a7"/>
                <w:noProof/>
              </w:rPr>
              <w:t>1.3 Выделение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7FBD4" w14:textId="76FBAC5A" w:rsidR="00891180" w:rsidRDefault="0089118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09" w:history="1">
            <w:r w:rsidRPr="00346B17">
              <w:rPr>
                <w:rStyle w:val="a7"/>
                <w:noProof/>
              </w:rPr>
              <w:t>1.3.1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4E0F6" w14:textId="6D11E0A6" w:rsidR="00891180" w:rsidRDefault="0089118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10" w:history="1">
            <w:r w:rsidRPr="00346B17">
              <w:rPr>
                <w:rStyle w:val="a7"/>
                <w:noProof/>
              </w:rPr>
              <w:t>1.3.2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71B67" w14:textId="0D12A6F9" w:rsidR="00891180" w:rsidRDefault="0089118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11" w:history="1">
            <w:r w:rsidRPr="00346B17">
              <w:rPr>
                <w:rStyle w:val="a7"/>
                <w:noProof/>
              </w:rPr>
              <w:t>1.4 Выбор технологий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316AF" w14:textId="4CBD9B73" w:rsidR="00891180" w:rsidRDefault="0089118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12" w:history="1">
            <w:r w:rsidRPr="00346B17">
              <w:rPr>
                <w:rStyle w:val="a7"/>
                <w:noProof/>
              </w:rPr>
              <w:t>1.4.1 Выбор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A105E" w14:textId="4F6F1CB2" w:rsidR="00891180" w:rsidRDefault="0089118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13" w:history="1">
            <w:r w:rsidRPr="00346B17">
              <w:rPr>
                <w:rStyle w:val="a7"/>
                <w:noProof/>
              </w:rPr>
              <w:t xml:space="preserve">1.4.2 Выбор </w:t>
            </w:r>
            <w:r w:rsidRPr="00346B17">
              <w:rPr>
                <w:rStyle w:val="a7"/>
                <w:noProof/>
                <w:lang w:val="en-US"/>
              </w:rPr>
              <w:t>UI</w:t>
            </w:r>
            <w:r w:rsidRPr="00346B17">
              <w:rPr>
                <w:rStyle w:val="a7"/>
                <w:noProof/>
              </w:rPr>
              <w:t xml:space="preserve">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A2FD" w14:textId="229BD5C4" w:rsidR="00891180" w:rsidRDefault="0089118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14" w:history="1">
            <w:r w:rsidRPr="00346B17">
              <w:rPr>
                <w:rStyle w:val="a7"/>
                <w:noProof/>
              </w:rPr>
              <w:t>1.5 Вывод по исследовательскому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3B0A2" w14:textId="600C39F6" w:rsidR="00891180" w:rsidRDefault="00891180">
          <w:pPr>
            <w:pStyle w:val="12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eastAsia="ru-RU"/>
              <w14:ligatures w14:val="standardContextual"/>
            </w:rPr>
          </w:pPr>
          <w:hyperlink w:anchor="_Toc224560315" w:history="1">
            <w:r w:rsidRPr="00346B17">
              <w:rPr>
                <w:rStyle w:val="a7"/>
              </w:rPr>
              <w:t>2 Проектная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_Toc224560315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02BFFD5" w14:textId="56FE5C44" w:rsidR="00891180" w:rsidRDefault="0089118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16" w:history="1">
            <w:r w:rsidRPr="00346B17">
              <w:rPr>
                <w:rStyle w:val="a7"/>
                <w:noProof/>
              </w:rPr>
              <w:t>2.1 Концептуальное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26512" w14:textId="1AC3B6FB" w:rsidR="00891180" w:rsidRDefault="0089118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17" w:history="1">
            <w:r w:rsidRPr="00346B17">
              <w:rPr>
                <w:rStyle w:val="a7"/>
                <w:noProof/>
              </w:rPr>
              <w:t>2.2 Функциональное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C4372" w14:textId="3F8318FF" w:rsidR="00891180" w:rsidRDefault="0089118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18" w:history="1">
            <w:r w:rsidRPr="00346B17">
              <w:rPr>
                <w:rStyle w:val="a7"/>
                <w:noProof/>
              </w:rPr>
              <w:t>2.3 Логическое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4596E" w14:textId="213E7026" w:rsidR="00891180" w:rsidRDefault="0089118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19" w:history="1">
            <w:r w:rsidRPr="00346B17">
              <w:rPr>
                <w:rStyle w:val="a7"/>
                <w:noProof/>
              </w:rPr>
              <w:t>2.4 Составление плана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7DC2F" w14:textId="6F6BB1F6" w:rsidR="00891180" w:rsidRDefault="0089118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60320" w:history="1">
            <w:r w:rsidRPr="00346B17">
              <w:rPr>
                <w:rStyle w:val="a7"/>
                <w:noProof/>
              </w:rPr>
              <w:t>2.5 Вывод по проектному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69712" w14:textId="6F1AF6DA" w:rsidR="00891180" w:rsidRDefault="00891180">
          <w:pPr>
            <w:pStyle w:val="12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eastAsia="ru-RU"/>
              <w14:ligatures w14:val="standardContextual"/>
            </w:rPr>
          </w:pPr>
          <w:hyperlink w:anchor="_Toc224560321" w:history="1">
            <w:r w:rsidRPr="00346B17">
              <w:rPr>
                <w:rStyle w:val="a7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_Toc224560321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586E5685" w14:textId="6F3A873F" w:rsidR="00891180" w:rsidRDefault="00891180">
          <w:pPr>
            <w:pStyle w:val="12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eastAsia="ru-RU"/>
              <w14:ligatures w14:val="standardContextual"/>
            </w:rPr>
          </w:pPr>
          <w:hyperlink w:anchor="_Toc224560322" w:history="1">
            <w:r w:rsidRPr="00346B17">
              <w:rPr>
                <w:rStyle w:val="a7"/>
              </w:rPr>
              <w:t>СПИСОК ИНФОРМАЦИОННЫХ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_Toc224560322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631F8D85" w14:textId="1BFA1A04" w:rsidR="005563DB" w:rsidRPr="00BE5A55" w:rsidRDefault="006408D7" w:rsidP="00BE5A55">
          <w:pPr>
            <w:rPr>
              <w:b/>
              <w:bCs/>
            </w:rPr>
          </w:pPr>
          <w:r>
            <w:rPr>
              <w:rFonts w:cs="Times New Roman"/>
              <w:noProof/>
              <w:szCs w:val="24"/>
            </w:rPr>
            <w:fldChar w:fldCharType="end"/>
          </w:r>
        </w:p>
      </w:sdtContent>
    </w:sdt>
    <w:p w14:paraId="64374F8B" w14:textId="46025CEB" w:rsidR="002E563A" w:rsidRPr="00170BED" w:rsidRDefault="00AA1555" w:rsidP="002E563A">
      <w:pPr>
        <w:pStyle w:val="10"/>
      </w:pPr>
      <w:bookmarkStart w:id="0" w:name="_Toc224296880"/>
      <w:bookmarkStart w:id="1" w:name="_Toc224560298"/>
      <w:bookmarkStart w:id="2" w:name="_Toc123207530"/>
      <w:r w:rsidRPr="00170BED">
        <w:lastRenderedPageBreak/>
        <w:t>ТЕРМИНЫ И ОПРЕДЕЛЕНИЯ</w:t>
      </w:r>
      <w:bookmarkEnd w:id="0"/>
      <w:bookmarkEnd w:id="1"/>
    </w:p>
    <w:p w14:paraId="5C8B1EC0" w14:textId="35804BC9" w:rsidR="001A0513" w:rsidRPr="00E348DC" w:rsidRDefault="00E348DC" w:rsidP="005F5B02">
      <w:r w:rsidRPr="00170BED">
        <w:t>В настоящем отчете применяют следующие термины с</w:t>
      </w:r>
      <w:r w:rsidRPr="00E348DC">
        <w:t xml:space="preserve"> соответствующими определениями.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1558"/>
        <w:gridCol w:w="3828"/>
      </w:tblGrid>
      <w:tr w:rsidR="00856B6B" w:rsidRPr="002025FA" w14:paraId="1F9DD2B6" w14:textId="77777777" w:rsidTr="00856B6B">
        <w:tc>
          <w:tcPr>
            <w:tcW w:w="3828" w:type="dxa"/>
          </w:tcPr>
          <w:p w14:paraId="7F5D401E" w14:textId="148407DE" w:rsidR="00856B6B" w:rsidRPr="002025FA" w:rsidRDefault="00856B6B" w:rsidP="00856B6B">
            <w:pPr>
              <w:spacing w:line="276" w:lineRule="auto"/>
              <w:ind w:firstLine="0"/>
              <w:rPr>
                <w:highlight w:val="yellow"/>
              </w:rPr>
            </w:pPr>
            <w:r w:rsidRPr="00CE7206">
              <w:t>Аллокатор</w:t>
            </w:r>
          </w:p>
        </w:tc>
        <w:tc>
          <w:tcPr>
            <w:tcW w:w="5386" w:type="dxa"/>
            <w:gridSpan w:val="2"/>
          </w:tcPr>
          <w:p w14:paraId="3771B0F1" w14:textId="0B84685F" w:rsidR="00856B6B" w:rsidRPr="002025FA" w:rsidRDefault="00856B6B" w:rsidP="00856B6B">
            <w:pPr>
              <w:spacing w:line="276" w:lineRule="auto"/>
              <w:ind w:firstLine="0"/>
              <w:rPr>
                <w:highlight w:val="yellow"/>
              </w:rPr>
            </w:pPr>
            <w:r w:rsidRPr="005F5B02">
              <w:t>–</w:t>
            </w:r>
            <w:r>
              <w:t xml:space="preserve"> (англ. </w:t>
            </w:r>
            <w:r w:rsidR="00602C16">
              <w:rPr>
                <w:lang w:val="en-US"/>
              </w:rPr>
              <w:t>a</w:t>
            </w:r>
            <w:r>
              <w:rPr>
                <w:lang w:val="en-US"/>
              </w:rPr>
              <w:t>llocator</w:t>
            </w:r>
            <w:r>
              <w:t>) инструмент, который занимается аллокацией и деаллокацией памяти</w:t>
            </w:r>
            <w:r w:rsidRPr="005F5B02">
              <w:t>.</w:t>
            </w:r>
          </w:p>
        </w:tc>
      </w:tr>
      <w:tr w:rsidR="00856B6B" w:rsidRPr="002025FA" w14:paraId="1E11779F" w14:textId="77777777" w:rsidTr="00856B6B">
        <w:tc>
          <w:tcPr>
            <w:tcW w:w="3828" w:type="dxa"/>
          </w:tcPr>
          <w:p w14:paraId="35FC95BD" w14:textId="1B4C7598" w:rsidR="00856B6B" w:rsidRPr="002025FA" w:rsidRDefault="00856B6B" w:rsidP="00856B6B">
            <w:pPr>
              <w:spacing w:line="276" w:lineRule="auto"/>
              <w:ind w:firstLine="0"/>
              <w:rPr>
                <w:highlight w:val="yellow"/>
              </w:rPr>
            </w:pPr>
            <w:r w:rsidRPr="00CE7206">
              <w:t>Аллокация</w:t>
            </w:r>
          </w:p>
        </w:tc>
        <w:tc>
          <w:tcPr>
            <w:tcW w:w="5386" w:type="dxa"/>
            <w:gridSpan w:val="2"/>
          </w:tcPr>
          <w:p w14:paraId="36094E66" w14:textId="0AD6DECB" w:rsidR="00856B6B" w:rsidRPr="002025FA" w:rsidRDefault="00856B6B" w:rsidP="00856B6B">
            <w:pPr>
              <w:spacing w:line="276" w:lineRule="auto"/>
              <w:ind w:firstLine="0"/>
              <w:rPr>
                <w:highlight w:val="yellow"/>
              </w:rPr>
            </w:pPr>
            <w:r w:rsidRPr="005F5B02">
              <w:t>–</w:t>
            </w:r>
            <w:r>
              <w:t xml:space="preserve"> (англ. </w:t>
            </w:r>
            <w:r w:rsidR="00602C16">
              <w:rPr>
                <w:lang w:val="en-US"/>
              </w:rPr>
              <w:t>a</w:t>
            </w:r>
            <w:r>
              <w:rPr>
                <w:lang w:val="en-US"/>
              </w:rPr>
              <w:t>llocation</w:t>
            </w:r>
            <w:r>
              <w:t>) процесс выделения конечного непрерывного куска памяти известной длины для дальнейшего использования программой</w:t>
            </w:r>
            <w:r w:rsidRPr="005F5B02">
              <w:t>.</w:t>
            </w:r>
          </w:p>
        </w:tc>
      </w:tr>
      <w:tr w:rsidR="00856B6B" w:rsidRPr="002025FA" w14:paraId="6974B96A" w14:textId="77777777" w:rsidTr="00856B6B">
        <w:tc>
          <w:tcPr>
            <w:tcW w:w="3828" w:type="dxa"/>
          </w:tcPr>
          <w:p w14:paraId="40F100E6" w14:textId="67EBA932" w:rsidR="00856B6B" w:rsidRPr="002025FA" w:rsidRDefault="00856B6B" w:rsidP="00856B6B">
            <w:pPr>
              <w:spacing w:line="276" w:lineRule="auto"/>
              <w:ind w:firstLine="0"/>
              <w:rPr>
                <w:highlight w:val="yellow"/>
              </w:rPr>
            </w:pPr>
            <w:r w:rsidRPr="00CE7206">
              <w:t>Дамп</w:t>
            </w:r>
          </w:p>
        </w:tc>
        <w:tc>
          <w:tcPr>
            <w:tcW w:w="5386" w:type="dxa"/>
            <w:gridSpan w:val="2"/>
          </w:tcPr>
          <w:p w14:paraId="78BC4374" w14:textId="4CD87CB5" w:rsidR="009F38D2" w:rsidRPr="005C5E2A" w:rsidRDefault="00C01C6F" w:rsidP="00856B6B">
            <w:pPr>
              <w:spacing w:line="276" w:lineRule="auto"/>
              <w:ind w:firstLine="0"/>
            </w:pPr>
            <w:r w:rsidRPr="005F5B02">
              <w:t>–</w:t>
            </w:r>
            <w:r w:rsidR="009F38D2">
              <w:t xml:space="preserve"> </w:t>
            </w:r>
            <w:r w:rsidR="009F38D2" w:rsidRPr="009F38D2">
              <w:t>(англ. dump «мусорная куча, свалка; выбрасывать, вываливать») — снимок информации о состоянии компьютерной системы</w:t>
            </w:r>
            <w:r w:rsidR="00602C16" w:rsidRPr="00602C16">
              <w:t xml:space="preserve"> [1]</w:t>
            </w:r>
            <w:r w:rsidR="005C5E2A" w:rsidRPr="005C5E2A">
              <w:t>.</w:t>
            </w:r>
          </w:p>
        </w:tc>
      </w:tr>
      <w:tr w:rsidR="00742712" w:rsidRPr="002025FA" w14:paraId="7D15EA85" w14:textId="77777777" w:rsidTr="00856B6B">
        <w:tc>
          <w:tcPr>
            <w:tcW w:w="3828" w:type="dxa"/>
          </w:tcPr>
          <w:p w14:paraId="3DFA1683" w14:textId="24783C91" w:rsidR="00742712" w:rsidRPr="002025FA" w:rsidRDefault="00742712" w:rsidP="00742712">
            <w:pPr>
              <w:spacing w:line="276" w:lineRule="auto"/>
              <w:ind w:firstLine="0"/>
              <w:rPr>
                <w:highlight w:val="yellow"/>
              </w:rPr>
            </w:pPr>
            <w:r w:rsidRPr="00CE7206">
              <w:t>Деаллокация</w:t>
            </w:r>
          </w:p>
        </w:tc>
        <w:tc>
          <w:tcPr>
            <w:tcW w:w="5386" w:type="dxa"/>
            <w:gridSpan w:val="2"/>
          </w:tcPr>
          <w:p w14:paraId="3E3E74DC" w14:textId="702DB868" w:rsidR="00742712" w:rsidRPr="002025FA" w:rsidRDefault="00742712" w:rsidP="00742712">
            <w:pPr>
              <w:spacing w:line="276" w:lineRule="auto"/>
              <w:ind w:firstLine="0"/>
              <w:rPr>
                <w:highlight w:val="yellow"/>
              </w:rPr>
            </w:pPr>
            <w:r w:rsidRPr="005F5B02">
              <w:t>–</w:t>
            </w:r>
            <w:r>
              <w:t xml:space="preserve"> (англ. </w:t>
            </w:r>
            <w:r>
              <w:rPr>
                <w:lang w:val="en-US"/>
              </w:rPr>
              <w:t>deallocation</w:t>
            </w:r>
            <w:r>
              <w:t>) процесс возвращения конечного непрерывного куска памяти известной длины программой</w:t>
            </w:r>
            <w:r w:rsidRPr="005F5B02">
              <w:t>.</w:t>
            </w:r>
          </w:p>
        </w:tc>
      </w:tr>
      <w:tr w:rsidR="00742712" w:rsidRPr="002025FA" w14:paraId="3717F628" w14:textId="77777777" w:rsidTr="00856B6B">
        <w:tc>
          <w:tcPr>
            <w:tcW w:w="3828" w:type="dxa"/>
          </w:tcPr>
          <w:p w14:paraId="10BB00D1" w14:textId="419B0DCD" w:rsidR="00742712" w:rsidRPr="00DD3AC6" w:rsidRDefault="00742712" w:rsidP="00742712">
            <w:pPr>
              <w:spacing w:line="276" w:lineRule="auto"/>
              <w:ind w:firstLine="0"/>
              <w:rPr>
                <w:highlight w:val="yellow"/>
              </w:rPr>
            </w:pPr>
            <w:r w:rsidRPr="00CE7206">
              <w:t>Кроссплатформенность</w:t>
            </w:r>
          </w:p>
        </w:tc>
        <w:tc>
          <w:tcPr>
            <w:tcW w:w="5386" w:type="dxa"/>
            <w:gridSpan w:val="2"/>
          </w:tcPr>
          <w:p w14:paraId="711B1595" w14:textId="5B83E77C" w:rsidR="00742712" w:rsidRPr="002025FA" w:rsidRDefault="00825DF2" w:rsidP="00742712">
            <w:pPr>
              <w:spacing w:line="276" w:lineRule="auto"/>
              <w:ind w:firstLine="0"/>
              <w:rPr>
                <w:highlight w:val="yellow"/>
              </w:rPr>
            </w:pPr>
            <w:r w:rsidRPr="005F5B02">
              <w:t>–</w:t>
            </w:r>
            <w:r>
              <w:t xml:space="preserve"> </w:t>
            </w:r>
            <w:r w:rsidRPr="00825DF2">
              <w:t>способность программного обеспечения работать с несколькими аппаратными платформами или операционными системами</w:t>
            </w:r>
            <w:r>
              <w:t xml:space="preserve"> </w:t>
            </w:r>
            <w:r w:rsidRPr="00825DF2">
              <w:t>[2</w:t>
            </w:r>
            <w:r w:rsidRPr="000605E4">
              <w:t>]</w:t>
            </w:r>
            <w:r w:rsidRPr="00825DF2">
              <w:t>.</w:t>
            </w:r>
          </w:p>
        </w:tc>
      </w:tr>
      <w:tr w:rsidR="00742712" w:rsidRPr="0020489F" w14:paraId="349D61FF" w14:textId="77777777" w:rsidTr="00856B6B">
        <w:tc>
          <w:tcPr>
            <w:tcW w:w="3828" w:type="dxa"/>
          </w:tcPr>
          <w:p w14:paraId="4CD2DEE9" w14:textId="1E795E8D" w:rsidR="00742712" w:rsidRPr="00DD3AC6" w:rsidRDefault="00742712" w:rsidP="00742712">
            <w:pPr>
              <w:spacing w:line="276" w:lineRule="auto"/>
              <w:ind w:firstLine="0"/>
              <w:rPr>
                <w:highlight w:val="yellow"/>
              </w:rPr>
            </w:pPr>
            <w:r w:rsidRPr="00CE7206">
              <w:t>Куча</w:t>
            </w:r>
          </w:p>
        </w:tc>
        <w:tc>
          <w:tcPr>
            <w:tcW w:w="5386" w:type="dxa"/>
            <w:gridSpan w:val="2"/>
          </w:tcPr>
          <w:p w14:paraId="50BE6E61" w14:textId="079869C2" w:rsidR="00742712" w:rsidRPr="00DC4F98" w:rsidRDefault="00DC4F98" w:rsidP="00742712">
            <w:pPr>
              <w:spacing w:line="276" w:lineRule="auto"/>
              <w:ind w:firstLine="0"/>
            </w:pPr>
            <w:r w:rsidRPr="005F5B02">
              <w:t>–</w:t>
            </w:r>
            <w:r>
              <w:t xml:space="preserve"> (англ</w:t>
            </w:r>
            <w:r w:rsidRPr="00825DF2">
              <w:t>.</w:t>
            </w:r>
            <w:r>
              <w:t xml:space="preserve"> </w:t>
            </w:r>
            <w:r>
              <w:rPr>
                <w:lang w:val="en-US"/>
              </w:rPr>
              <w:t>heap</w:t>
            </w:r>
            <w:r w:rsidRPr="00DC4F98">
              <w:t xml:space="preserve">) – </w:t>
            </w:r>
            <w:r>
              <w:t>в управлении памятью непрерывная область памяти, используемая для динамических аллокаций</w:t>
            </w:r>
          </w:p>
        </w:tc>
      </w:tr>
      <w:tr w:rsidR="00742712" w:rsidRPr="0020489F" w14:paraId="2ECCE11F" w14:textId="77777777" w:rsidTr="00856B6B">
        <w:tc>
          <w:tcPr>
            <w:tcW w:w="3828" w:type="dxa"/>
          </w:tcPr>
          <w:p w14:paraId="14C5368D" w14:textId="255579CE" w:rsidR="00742712" w:rsidRPr="001A54A0" w:rsidRDefault="00742712" w:rsidP="00742712">
            <w:pPr>
              <w:spacing w:line="276" w:lineRule="auto"/>
              <w:ind w:firstLine="0"/>
            </w:pPr>
            <w:r w:rsidRPr="00CE7206">
              <w:t xml:space="preserve">Плавающий мусор     </w:t>
            </w:r>
          </w:p>
        </w:tc>
        <w:tc>
          <w:tcPr>
            <w:tcW w:w="5386" w:type="dxa"/>
            <w:gridSpan w:val="2"/>
          </w:tcPr>
          <w:p w14:paraId="6CCA7A90" w14:textId="75839FE6" w:rsidR="00742712" w:rsidRPr="0020489F" w:rsidRDefault="00DC4F98" w:rsidP="00742712">
            <w:pPr>
              <w:spacing w:line="276" w:lineRule="auto"/>
              <w:ind w:firstLine="0"/>
            </w:pPr>
            <w:r w:rsidRPr="005F5B02">
              <w:t>–</w:t>
            </w:r>
            <w:r>
              <w:t xml:space="preserve"> (англ</w:t>
            </w:r>
            <w:r w:rsidRPr="00825DF2">
              <w:t>.</w:t>
            </w:r>
            <w:r>
              <w:t xml:space="preserve"> </w:t>
            </w:r>
            <w:r>
              <w:rPr>
                <w:lang w:val="en-US"/>
              </w:rPr>
              <w:t>floating</w:t>
            </w:r>
            <w:r w:rsidRPr="00DC4F98">
              <w:t xml:space="preserve"> </w:t>
            </w:r>
            <w:r>
              <w:rPr>
                <w:lang w:val="en-US"/>
              </w:rPr>
              <w:t>garbage</w:t>
            </w:r>
            <w:r w:rsidRPr="00DC4F98">
              <w:t xml:space="preserve">) – </w:t>
            </w:r>
            <w:r>
              <w:t>мертвые объекты, которые не были еще собраны по тем или иным причинам.</w:t>
            </w:r>
          </w:p>
        </w:tc>
      </w:tr>
      <w:tr w:rsidR="00DC4F98" w:rsidRPr="0020489F" w14:paraId="5170871B" w14:textId="77777777" w:rsidTr="00856B6B">
        <w:trPr>
          <w:gridAfter w:val="1"/>
          <w:wAfter w:w="3828" w:type="dxa"/>
        </w:trPr>
        <w:tc>
          <w:tcPr>
            <w:tcW w:w="5386" w:type="dxa"/>
            <w:gridSpan w:val="2"/>
          </w:tcPr>
          <w:p w14:paraId="02715903" w14:textId="77777777" w:rsidR="00DC4F98" w:rsidRPr="0020489F" w:rsidRDefault="00DC4F98" w:rsidP="00742712">
            <w:pPr>
              <w:spacing w:line="276" w:lineRule="auto"/>
              <w:ind w:firstLine="0"/>
            </w:pPr>
          </w:p>
        </w:tc>
      </w:tr>
      <w:tr w:rsidR="00742712" w:rsidRPr="0020489F" w14:paraId="03F90BA1" w14:textId="77777777" w:rsidTr="00856B6B">
        <w:tc>
          <w:tcPr>
            <w:tcW w:w="3828" w:type="dxa"/>
          </w:tcPr>
          <w:p w14:paraId="5EC2D186" w14:textId="218145BA" w:rsidR="00742712" w:rsidRPr="001A54A0" w:rsidRDefault="00742712" w:rsidP="00742712">
            <w:pPr>
              <w:spacing w:line="276" w:lineRule="auto"/>
              <w:ind w:firstLine="0"/>
            </w:pPr>
          </w:p>
        </w:tc>
        <w:tc>
          <w:tcPr>
            <w:tcW w:w="5386" w:type="dxa"/>
            <w:gridSpan w:val="2"/>
          </w:tcPr>
          <w:p w14:paraId="72ECDD77" w14:textId="77777777" w:rsidR="00742712" w:rsidRPr="0020489F" w:rsidRDefault="00742712" w:rsidP="00742712">
            <w:pPr>
              <w:spacing w:line="276" w:lineRule="auto"/>
              <w:ind w:firstLine="0"/>
            </w:pPr>
          </w:p>
        </w:tc>
      </w:tr>
      <w:tr w:rsidR="00742712" w:rsidRPr="0020489F" w14:paraId="5F850C40" w14:textId="77777777" w:rsidTr="00856B6B">
        <w:tc>
          <w:tcPr>
            <w:tcW w:w="3828" w:type="dxa"/>
          </w:tcPr>
          <w:p w14:paraId="177BE8E0" w14:textId="775CB3C7" w:rsidR="00742712" w:rsidRPr="001A54A0" w:rsidRDefault="00742712" w:rsidP="00742712">
            <w:pPr>
              <w:spacing w:line="276" w:lineRule="auto"/>
              <w:ind w:firstLine="0"/>
            </w:pPr>
          </w:p>
        </w:tc>
        <w:tc>
          <w:tcPr>
            <w:tcW w:w="5386" w:type="dxa"/>
            <w:gridSpan w:val="2"/>
          </w:tcPr>
          <w:p w14:paraId="07A1A6B4" w14:textId="77777777" w:rsidR="00742712" w:rsidRPr="0020489F" w:rsidRDefault="00742712" w:rsidP="00742712">
            <w:pPr>
              <w:spacing w:line="276" w:lineRule="auto"/>
              <w:ind w:firstLine="0"/>
            </w:pPr>
          </w:p>
        </w:tc>
      </w:tr>
      <w:tr w:rsidR="00742712" w:rsidRPr="0020489F" w14:paraId="7143DED2" w14:textId="77777777" w:rsidTr="00856B6B">
        <w:tc>
          <w:tcPr>
            <w:tcW w:w="3828" w:type="dxa"/>
          </w:tcPr>
          <w:p w14:paraId="41E640FA" w14:textId="3A69D6E0" w:rsidR="00742712" w:rsidRPr="001A54A0" w:rsidRDefault="00742712" w:rsidP="00742712">
            <w:pPr>
              <w:spacing w:line="276" w:lineRule="auto"/>
              <w:ind w:firstLine="0"/>
            </w:pPr>
          </w:p>
        </w:tc>
        <w:tc>
          <w:tcPr>
            <w:tcW w:w="5386" w:type="dxa"/>
            <w:gridSpan w:val="2"/>
          </w:tcPr>
          <w:p w14:paraId="39579D8C" w14:textId="77777777" w:rsidR="00742712" w:rsidRPr="0020489F" w:rsidRDefault="00742712" w:rsidP="00742712">
            <w:pPr>
              <w:spacing w:line="276" w:lineRule="auto"/>
              <w:ind w:firstLine="0"/>
            </w:pPr>
          </w:p>
        </w:tc>
      </w:tr>
    </w:tbl>
    <w:p w14:paraId="0ED43301" w14:textId="1C100559" w:rsidR="00DD3AC6" w:rsidRPr="004C24EF" w:rsidRDefault="009C4FF3" w:rsidP="00DD3AC6">
      <w:pPr>
        <w:pStyle w:val="10"/>
      </w:pPr>
      <w:bookmarkStart w:id="3" w:name="_Toc224296881"/>
      <w:bookmarkStart w:id="4" w:name="_Toc224560299"/>
      <w:bookmarkStart w:id="5" w:name="_Toc197815772"/>
      <w:bookmarkEnd w:id="2"/>
      <w:r w:rsidRPr="004C24EF">
        <w:lastRenderedPageBreak/>
        <w:t>СПИСОК ПРИНЯТЫХ СОКРАЩЕНИЙ</w:t>
      </w:r>
      <w:bookmarkEnd w:id="3"/>
      <w:bookmarkEnd w:id="4"/>
    </w:p>
    <w:p w14:paraId="7DB56E53" w14:textId="46D1E137" w:rsidR="00DD3AC6" w:rsidRPr="004C24EF" w:rsidRDefault="009C4FF3" w:rsidP="00DD3AC6">
      <w:r w:rsidRPr="004C24EF">
        <w:t>В настоящем отчете применяют следующие сокращения и обозначения.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804"/>
      </w:tblGrid>
      <w:tr w:rsidR="00170BED" w:rsidRPr="004C24EF" w14:paraId="6950CBB6" w14:textId="77777777" w:rsidTr="004C24EF">
        <w:trPr>
          <w:trHeight w:val="73"/>
        </w:trPr>
        <w:tc>
          <w:tcPr>
            <w:tcW w:w="2552" w:type="dxa"/>
          </w:tcPr>
          <w:p w14:paraId="6F632193" w14:textId="0B9F6144" w:rsidR="00170BED" w:rsidRPr="004C24EF" w:rsidRDefault="00170BED" w:rsidP="00170BED">
            <w:pPr>
              <w:ind w:hanging="107"/>
            </w:pPr>
            <w:r w:rsidRPr="004C24EF">
              <w:t>ArkTS Sta VM</w:t>
            </w:r>
          </w:p>
        </w:tc>
        <w:tc>
          <w:tcPr>
            <w:tcW w:w="6804" w:type="dxa"/>
          </w:tcPr>
          <w:p w14:paraId="490BEB5B" w14:textId="20B61111" w:rsidR="00170BED" w:rsidRPr="00EE73E3" w:rsidRDefault="00170BED" w:rsidP="00170BED">
            <w:pPr>
              <w:ind w:hanging="107"/>
            </w:pPr>
            <w:r w:rsidRPr="004C24EF">
              <w:t xml:space="preserve">– </w:t>
            </w:r>
            <w:r w:rsidRPr="004C24EF">
              <w:rPr>
                <w:lang w:val="en-US"/>
              </w:rPr>
              <w:t>Ark</w:t>
            </w:r>
            <w:r w:rsidRPr="004C24EF">
              <w:t xml:space="preserve"> </w:t>
            </w:r>
            <w:r w:rsidRPr="004C24EF">
              <w:rPr>
                <w:lang w:val="en-US"/>
              </w:rPr>
              <w:t>typescript</w:t>
            </w:r>
            <w:r w:rsidRPr="004C24EF">
              <w:t xml:space="preserve"> </w:t>
            </w:r>
            <w:r w:rsidRPr="004C24EF">
              <w:rPr>
                <w:lang w:val="en-US"/>
              </w:rPr>
              <w:t>static</w:t>
            </w:r>
            <w:r w:rsidRPr="004C24EF">
              <w:t xml:space="preserve"> </w:t>
            </w:r>
            <w:r w:rsidRPr="004C24EF">
              <w:rPr>
                <w:lang w:val="en-US"/>
              </w:rPr>
              <w:t>virtual</w:t>
            </w:r>
            <w:r w:rsidRPr="004C24EF">
              <w:t xml:space="preserve"> </w:t>
            </w:r>
            <w:r w:rsidRPr="004C24EF">
              <w:rPr>
                <w:lang w:val="en-US"/>
              </w:rPr>
              <w:t>machine</w:t>
            </w:r>
            <w:r w:rsidRPr="004C24EF">
              <w:t xml:space="preserve"> – статическая виртуальная машина языка </w:t>
            </w:r>
            <w:r w:rsidRPr="004C24EF">
              <w:rPr>
                <w:lang w:val="en-US"/>
              </w:rPr>
              <w:t>ArkTS</w:t>
            </w:r>
            <w:r w:rsidR="00794F51" w:rsidRPr="00794F51">
              <w:t xml:space="preserve"> </w:t>
            </w:r>
            <w:r w:rsidR="00794F51">
              <w:t>–</w:t>
            </w:r>
            <w:r w:rsidR="00794F51" w:rsidRPr="00794F51">
              <w:t xml:space="preserve"> </w:t>
            </w:r>
            <w:r w:rsidR="00794F51">
              <w:t xml:space="preserve">языка, подобного </w:t>
            </w:r>
            <w:r w:rsidR="00794F51">
              <w:rPr>
                <w:lang w:val="en-US"/>
              </w:rPr>
              <w:t>typescript</w:t>
            </w:r>
          </w:p>
        </w:tc>
      </w:tr>
      <w:tr w:rsidR="00170BED" w:rsidRPr="004C24EF" w14:paraId="084CC124" w14:textId="77777777" w:rsidTr="004C24EF">
        <w:trPr>
          <w:trHeight w:val="73"/>
        </w:trPr>
        <w:tc>
          <w:tcPr>
            <w:tcW w:w="2552" w:type="dxa"/>
          </w:tcPr>
          <w:p w14:paraId="2A044B04" w14:textId="7C631BA1" w:rsidR="00170BED" w:rsidRPr="004C24EF" w:rsidRDefault="00170BED" w:rsidP="00170BED">
            <w:pPr>
              <w:ind w:hanging="107"/>
            </w:pPr>
            <w:r w:rsidRPr="004C24EF">
              <w:t>G1</w:t>
            </w:r>
          </w:p>
        </w:tc>
        <w:tc>
          <w:tcPr>
            <w:tcW w:w="6804" w:type="dxa"/>
          </w:tcPr>
          <w:p w14:paraId="01BE9AFE" w14:textId="48BFDC19" w:rsidR="00170BED" w:rsidRPr="004C24EF" w:rsidRDefault="00170BED" w:rsidP="00170BED">
            <w:pPr>
              <w:ind w:hanging="107"/>
            </w:pPr>
            <w:r w:rsidRPr="004C24EF">
              <w:t xml:space="preserve">– </w:t>
            </w:r>
            <w:r w:rsidRPr="004C24EF">
              <w:rPr>
                <w:lang w:val="en-US"/>
              </w:rPr>
              <w:t>Garbage</w:t>
            </w:r>
            <w:r w:rsidRPr="004C24EF">
              <w:t xml:space="preserve"> </w:t>
            </w:r>
            <w:r w:rsidRPr="004C24EF">
              <w:rPr>
                <w:lang w:val="en-US"/>
              </w:rPr>
              <w:t>first</w:t>
            </w:r>
            <w:r w:rsidRPr="004C24EF">
              <w:t xml:space="preserve"> – тип сборщика мусора</w:t>
            </w:r>
            <w:r w:rsidR="00170D43" w:rsidRPr="004C24EF">
              <w:t>.</w:t>
            </w:r>
          </w:p>
        </w:tc>
      </w:tr>
      <w:tr w:rsidR="00170BED" w:rsidRPr="004C24EF" w14:paraId="4B2BF1BE" w14:textId="77777777" w:rsidTr="004C24EF">
        <w:trPr>
          <w:trHeight w:val="73"/>
        </w:trPr>
        <w:tc>
          <w:tcPr>
            <w:tcW w:w="2552" w:type="dxa"/>
          </w:tcPr>
          <w:p w14:paraId="33AC837C" w14:textId="0127FCF5" w:rsidR="00170BED" w:rsidRPr="004C24EF" w:rsidRDefault="00170BED" w:rsidP="00170BED">
            <w:pPr>
              <w:ind w:hanging="107"/>
            </w:pPr>
            <w:r w:rsidRPr="004C24EF">
              <w:t>GC</w:t>
            </w:r>
          </w:p>
        </w:tc>
        <w:tc>
          <w:tcPr>
            <w:tcW w:w="6804" w:type="dxa"/>
          </w:tcPr>
          <w:p w14:paraId="7C3CFFBD" w14:textId="6E64D910" w:rsidR="00170BED" w:rsidRPr="004C24EF" w:rsidRDefault="006C76A6" w:rsidP="00170BED">
            <w:pPr>
              <w:ind w:hanging="107"/>
            </w:pPr>
            <w:r w:rsidRPr="004C24EF">
              <w:t xml:space="preserve">– </w:t>
            </w:r>
            <w:r w:rsidRPr="004C24EF">
              <w:rPr>
                <w:lang w:val="en-US"/>
              </w:rPr>
              <w:t>Garbage</w:t>
            </w:r>
            <w:r w:rsidRPr="004C24EF">
              <w:t xml:space="preserve"> </w:t>
            </w:r>
            <w:r w:rsidRPr="004C24EF">
              <w:rPr>
                <w:lang w:val="en-US"/>
              </w:rPr>
              <w:t>collection</w:t>
            </w:r>
            <w:r w:rsidRPr="004C24EF">
              <w:t>/</w:t>
            </w:r>
            <w:r w:rsidRPr="004C24EF">
              <w:rPr>
                <w:lang w:val="en-US"/>
              </w:rPr>
              <w:t>Garbage</w:t>
            </w:r>
            <w:r w:rsidRPr="004C24EF">
              <w:t xml:space="preserve"> </w:t>
            </w:r>
            <w:r w:rsidRPr="004C24EF">
              <w:rPr>
                <w:lang w:val="en-US"/>
              </w:rPr>
              <w:t>colle</w:t>
            </w:r>
            <w:r w:rsidR="00652422">
              <w:rPr>
                <w:lang w:val="en-US"/>
              </w:rPr>
              <w:t>c</w:t>
            </w:r>
            <w:r w:rsidRPr="004C24EF">
              <w:rPr>
                <w:lang w:val="en-US"/>
              </w:rPr>
              <w:t>tor</w:t>
            </w:r>
            <w:r w:rsidRPr="004C24EF">
              <w:t xml:space="preserve"> – сборщик мусора или сборка мусора (зависит от контекста).</w:t>
            </w:r>
          </w:p>
        </w:tc>
      </w:tr>
      <w:tr w:rsidR="00170BED" w:rsidRPr="004C24EF" w14:paraId="456752AE" w14:textId="77777777" w:rsidTr="004C24EF">
        <w:trPr>
          <w:trHeight w:val="73"/>
        </w:trPr>
        <w:tc>
          <w:tcPr>
            <w:tcW w:w="2552" w:type="dxa"/>
          </w:tcPr>
          <w:p w14:paraId="71DF75E9" w14:textId="761FF414" w:rsidR="00170BED" w:rsidRPr="004C24EF" w:rsidRDefault="00170BED" w:rsidP="00170BED">
            <w:pPr>
              <w:ind w:hanging="107"/>
            </w:pPr>
            <w:r w:rsidRPr="004C24EF">
              <w:t>JVM</w:t>
            </w:r>
          </w:p>
        </w:tc>
        <w:tc>
          <w:tcPr>
            <w:tcW w:w="6804" w:type="dxa"/>
          </w:tcPr>
          <w:p w14:paraId="24BB6D92" w14:textId="24372491" w:rsidR="00170BED" w:rsidRPr="004C24EF" w:rsidRDefault="00BB2503" w:rsidP="00170BED">
            <w:pPr>
              <w:ind w:hanging="107"/>
              <w:rPr>
                <w:lang w:val="en-US"/>
              </w:rPr>
            </w:pPr>
            <w:r w:rsidRPr="004C24EF">
              <w:rPr>
                <w:lang w:val="en-US"/>
              </w:rPr>
              <w:t xml:space="preserve">– Java virtual machine – </w:t>
            </w:r>
            <w:r w:rsidRPr="004C24EF">
              <w:t>виртуальная машина языка</w:t>
            </w:r>
            <w:r w:rsidRPr="004C24EF">
              <w:rPr>
                <w:lang w:val="en-US"/>
              </w:rPr>
              <w:t xml:space="preserve"> Java </w:t>
            </w:r>
          </w:p>
        </w:tc>
      </w:tr>
      <w:tr w:rsidR="00170BED" w:rsidRPr="004C24EF" w14:paraId="1D27A9CE" w14:textId="77777777" w:rsidTr="004C24EF">
        <w:trPr>
          <w:trHeight w:val="73"/>
        </w:trPr>
        <w:tc>
          <w:tcPr>
            <w:tcW w:w="2552" w:type="dxa"/>
          </w:tcPr>
          <w:p w14:paraId="6467A3C0" w14:textId="42E3A27F" w:rsidR="00170BED" w:rsidRPr="004C24EF" w:rsidRDefault="00170BED" w:rsidP="00170BED">
            <w:pPr>
              <w:ind w:hanging="107"/>
            </w:pPr>
            <w:r w:rsidRPr="004C24EF">
              <w:t xml:space="preserve">STW пауза   </w:t>
            </w:r>
          </w:p>
        </w:tc>
        <w:tc>
          <w:tcPr>
            <w:tcW w:w="6804" w:type="dxa"/>
          </w:tcPr>
          <w:p w14:paraId="7701DA7B" w14:textId="1F369AD0" w:rsidR="00170BED" w:rsidRPr="004C24EF" w:rsidRDefault="00BB2503" w:rsidP="00170BED">
            <w:pPr>
              <w:ind w:hanging="107"/>
            </w:pPr>
            <w:r w:rsidRPr="004C24EF">
              <w:t xml:space="preserve">– </w:t>
            </w:r>
            <w:r w:rsidRPr="004C24EF">
              <w:rPr>
                <w:lang w:val="en-US"/>
              </w:rPr>
              <w:t>Stop</w:t>
            </w:r>
            <w:r w:rsidRPr="004C24EF">
              <w:t xml:space="preserve"> </w:t>
            </w:r>
            <w:r w:rsidRPr="004C24EF">
              <w:rPr>
                <w:lang w:val="en-US"/>
              </w:rPr>
              <w:t>the</w:t>
            </w:r>
            <w:r w:rsidRPr="004C24EF">
              <w:t xml:space="preserve"> </w:t>
            </w:r>
            <w:r w:rsidRPr="004C24EF">
              <w:rPr>
                <w:lang w:val="en-US"/>
              </w:rPr>
              <w:t>world</w:t>
            </w:r>
            <w:r w:rsidRPr="004C24EF">
              <w:t xml:space="preserve"> пауза – </w:t>
            </w:r>
            <w:r w:rsidR="001D256F" w:rsidRPr="004C24EF">
              <w:t>состояние,</w:t>
            </w:r>
            <w:r w:rsidRPr="004C24EF">
              <w:t xml:space="preserve"> в котором все потоки, выполняющие код, поставлены на паузу, чтобы синхронизировать работу </w:t>
            </w:r>
            <w:r w:rsidRPr="004C24EF">
              <w:rPr>
                <w:lang w:val="en-US"/>
              </w:rPr>
              <w:t>GC</w:t>
            </w:r>
            <w:r w:rsidRPr="004C24EF">
              <w:t xml:space="preserve"> </w:t>
            </w:r>
          </w:p>
        </w:tc>
      </w:tr>
      <w:tr w:rsidR="00170BED" w:rsidRPr="004C24EF" w14:paraId="70179655" w14:textId="77777777" w:rsidTr="004C24EF">
        <w:trPr>
          <w:trHeight w:val="73"/>
        </w:trPr>
        <w:tc>
          <w:tcPr>
            <w:tcW w:w="2552" w:type="dxa"/>
          </w:tcPr>
          <w:p w14:paraId="55B8FAFE" w14:textId="31DDB17D" w:rsidR="00170BED" w:rsidRPr="004C24EF" w:rsidRDefault="00170BED" w:rsidP="00170BED">
            <w:pPr>
              <w:ind w:hanging="107"/>
            </w:pPr>
            <w:r w:rsidRPr="004C24EF">
              <w:t>ВМ</w:t>
            </w:r>
          </w:p>
        </w:tc>
        <w:tc>
          <w:tcPr>
            <w:tcW w:w="6804" w:type="dxa"/>
          </w:tcPr>
          <w:p w14:paraId="3481BC0A" w14:textId="0EDB1658" w:rsidR="00170BED" w:rsidRPr="004C24EF" w:rsidRDefault="00BB2503" w:rsidP="004C24EF">
            <w:pPr>
              <w:ind w:hanging="74"/>
              <w:rPr>
                <w:lang w:val="en-US"/>
              </w:rPr>
            </w:pPr>
            <w:r w:rsidRPr="004C24EF">
              <w:rPr>
                <w:lang w:val="en-US"/>
              </w:rPr>
              <w:t xml:space="preserve">– </w:t>
            </w:r>
            <w:r w:rsidRPr="004C24EF">
              <w:t>Виртуальная машина</w:t>
            </w:r>
          </w:p>
        </w:tc>
      </w:tr>
      <w:tr w:rsidR="00170BED" w:rsidRPr="002025FA" w14:paraId="11523700" w14:textId="77777777" w:rsidTr="004C24EF">
        <w:trPr>
          <w:trHeight w:val="73"/>
        </w:trPr>
        <w:tc>
          <w:tcPr>
            <w:tcW w:w="2552" w:type="dxa"/>
          </w:tcPr>
          <w:p w14:paraId="746DB600" w14:textId="20EEC99A" w:rsidR="00170BED" w:rsidRPr="004C24EF" w:rsidRDefault="00170BED" w:rsidP="00170BED">
            <w:pPr>
              <w:ind w:hanging="107"/>
            </w:pPr>
            <w:r w:rsidRPr="004C24EF">
              <w:t>ООП</w:t>
            </w:r>
          </w:p>
        </w:tc>
        <w:tc>
          <w:tcPr>
            <w:tcW w:w="6804" w:type="dxa"/>
          </w:tcPr>
          <w:p w14:paraId="2FEC24F2" w14:textId="0A8DEA44" w:rsidR="00170BED" w:rsidRPr="00BB2503" w:rsidRDefault="00BB2503" w:rsidP="00170BED">
            <w:pPr>
              <w:ind w:hanging="107"/>
            </w:pPr>
            <w:r w:rsidRPr="004C24EF">
              <w:rPr>
                <w:lang w:val="en-US"/>
              </w:rPr>
              <w:t xml:space="preserve">– </w:t>
            </w:r>
            <w:r w:rsidRPr="004C24EF">
              <w:t>Объектно-ориентированное проектирование</w:t>
            </w:r>
          </w:p>
        </w:tc>
      </w:tr>
    </w:tbl>
    <w:p w14:paraId="354F8104" w14:textId="16BA07ED" w:rsidR="006C2BCF" w:rsidRPr="0020489F" w:rsidRDefault="003E1E61" w:rsidP="00FB347B">
      <w:pPr>
        <w:pStyle w:val="10"/>
        <w:rPr>
          <w:rFonts w:eastAsia="Times New Roman"/>
        </w:rPr>
      </w:pPr>
      <w:bookmarkStart w:id="6" w:name="_Toc224296882"/>
      <w:bookmarkStart w:id="7" w:name="_Toc224560300"/>
      <w:r w:rsidRPr="0020489F">
        <w:rPr>
          <w:rFonts w:eastAsia="Times New Roman"/>
        </w:rPr>
        <w:lastRenderedPageBreak/>
        <w:t>ВВЕДЕНИЕ</w:t>
      </w:r>
      <w:bookmarkEnd w:id="5"/>
      <w:bookmarkEnd w:id="6"/>
      <w:bookmarkEnd w:id="7"/>
    </w:p>
    <w:p w14:paraId="7EAC88DC" w14:textId="5839574D" w:rsidR="005563DB" w:rsidRDefault="005563DB" w:rsidP="00D94BD4">
      <w:r>
        <w:t>На протяжении всей истории развития программных систем работа с памятью считалась одной из самых тяжелых и уязвимых для критических ошибок областей. С течением времени работа с памятью в программах менялась и автоматизировалась от полностью ручного управления физической памятью до создания сборщиков мусора. Большинство современных языков</w:t>
      </w:r>
      <w:r w:rsidR="00D94BD4">
        <w:t xml:space="preserve"> программирования,</w:t>
      </w:r>
      <w:r>
        <w:t xml:space="preserve"> за исключением системных</w:t>
      </w:r>
      <w:r w:rsidR="00D94BD4">
        <w:t>,</w:t>
      </w:r>
      <w:r>
        <w:t xml:space="preserve"> </w:t>
      </w:r>
      <w:r w:rsidR="00D94BD4">
        <w:t>содержат сборку мусора и не позволяют работать с памятью напрямую, также убирая сложную для восприятия арифметику указателей. Однако ошибки памяти все еще присутствуют в системах, написанных на таких языках, например, утечки памяти из-за не обнуленных ссылок.</w:t>
      </w:r>
    </w:p>
    <w:p w14:paraId="16B1AD0D" w14:textId="1F89E800" w:rsidR="00D94BD4" w:rsidRDefault="00D94BD4" w:rsidP="00D94BD4">
      <w:r>
        <w:t xml:space="preserve">Управление памятью становиться еще тяжелее, если язык предусматривает возможность нативного исполнения кода, </w:t>
      </w:r>
      <w:r w:rsidR="001D256F">
        <w:t>то есть</w:t>
      </w:r>
      <w:r>
        <w:t xml:space="preserve"> вызов из кода, работающего в режиме управляемой памяти, кода, написанного на системном языке. Так как системный язык дает возможность программисту </w:t>
      </w:r>
      <w:r w:rsidR="00234483">
        <w:t>выполнять сложные операции над указателями и памятью, не предусмотренные виртуальной машиной и сборщиком мусора.</w:t>
      </w:r>
    </w:p>
    <w:p w14:paraId="66CBE977" w14:textId="5E7BD276" w:rsidR="009D34B7" w:rsidRDefault="009D34B7" w:rsidP="009D34B7">
      <w:r>
        <w:t xml:space="preserve">Любые системы, задающая высокие требования к производительности, в том числе компьютерные игры, должны оптимально работать с памятью. </w:t>
      </w:r>
    </w:p>
    <w:p w14:paraId="49866303" w14:textId="0E076725" w:rsidR="00D94BD4" w:rsidRPr="006A152E" w:rsidRDefault="00234483" w:rsidP="007C6826">
      <w:r>
        <w:t>Одним из распространенных инструментов для поиска ошибок в работе с управляемой памятью являются инструменты для сохранения и дальнейшего анализа и визуализации управляемой кучи</w:t>
      </w:r>
      <w:r w:rsidR="00ED255B" w:rsidRPr="00ED255B">
        <w:t xml:space="preserve"> [4</w:t>
      </w:r>
      <w:r w:rsidR="00ED255B" w:rsidRPr="00A61CAB">
        <w:t>]</w:t>
      </w:r>
      <w:r w:rsidR="00711952" w:rsidRPr="00711952">
        <w:t>[5]</w:t>
      </w:r>
      <w:r>
        <w:t>.</w:t>
      </w:r>
      <w:r w:rsidR="006A152E">
        <w:t xml:space="preserve"> Такие инструменты позволяют оценить заполненность кучи, найти возможные утечки памяти. Также, хотя это и не очевидно, некоторые метаданные сборщика мусора могут быть полезными для поиска способов оптимизации программ. Так, искусственно поддерживая высокую плотность связанных данных, можно значительно сократить время сборки мусора, что приводит к снижению </w:t>
      </w:r>
      <w:r w:rsidR="006A152E">
        <w:rPr>
          <w:lang w:val="en-US"/>
        </w:rPr>
        <w:t>STW</w:t>
      </w:r>
      <w:r w:rsidR="006A152E" w:rsidRPr="00263B86">
        <w:t xml:space="preserve"> </w:t>
      </w:r>
      <w:r w:rsidR="006A152E">
        <w:t>пауз.</w:t>
      </w:r>
    </w:p>
    <w:p w14:paraId="57B46CAF" w14:textId="42E9A4AD" w:rsidR="007B773E" w:rsidRPr="007B773E" w:rsidRDefault="007B773E" w:rsidP="003A2CA1">
      <w:r w:rsidRPr="007B773E">
        <w:t>Цель</w:t>
      </w:r>
      <w:r w:rsidR="0089541B">
        <w:t>ю</w:t>
      </w:r>
      <w:r w:rsidR="003A2CA1">
        <w:t xml:space="preserve"> работы является</w:t>
      </w:r>
      <w:r w:rsidRPr="007B773E">
        <w:t xml:space="preserve"> разработка </w:t>
      </w:r>
      <w:r w:rsidR="00E6704B">
        <w:t>функциональной, концептуальной</w:t>
      </w:r>
      <w:r w:rsidRPr="007B773E">
        <w:t xml:space="preserve"> и логической моделей</w:t>
      </w:r>
      <w:r w:rsidR="00E6704B">
        <w:t xml:space="preserve"> приложения для анализа и визуализации управляемой кучи</w:t>
      </w:r>
      <w:r w:rsidR="00920F6E">
        <w:t xml:space="preserve">, </w:t>
      </w:r>
      <w:r w:rsidR="00920F6E">
        <w:lastRenderedPageBreak/>
        <w:t>а также метаданных сборщика мусора для</w:t>
      </w:r>
      <w:r w:rsidR="00E6704B">
        <w:t xml:space="preserve"> виртуальной машины </w:t>
      </w:r>
      <w:r w:rsidR="00E6704B">
        <w:rPr>
          <w:lang w:val="en-US"/>
        </w:rPr>
        <w:t>ArkTS</w:t>
      </w:r>
      <w:r w:rsidR="00E6704B" w:rsidRPr="00E6704B">
        <w:t xml:space="preserve"> </w:t>
      </w:r>
      <w:r w:rsidR="00E6704B">
        <w:rPr>
          <w:lang w:val="en-US"/>
        </w:rPr>
        <w:t>Sta</w:t>
      </w:r>
      <w:r w:rsidR="00E6704B" w:rsidRPr="00E6704B">
        <w:t xml:space="preserve"> </w:t>
      </w:r>
      <w:r w:rsidR="00E6704B">
        <w:rPr>
          <w:lang w:val="en-US"/>
        </w:rPr>
        <w:t>VM</w:t>
      </w:r>
      <w:r w:rsidR="00E6704B" w:rsidRPr="00E6704B">
        <w:t xml:space="preserve"> </w:t>
      </w:r>
      <w:r w:rsidR="00E6704B">
        <w:t xml:space="preserve">со сборщиком мусора </w:t>
      </w:r>
      <w:r w:rsidR="00E6704B">
        <w:rPr>
          <w:lang w:val="en-US"/>
        </w:rPr>
        <w:t>G</w:t>
      </w:r>
      <w:r w:rsidR="00E6704B" w:rsidRPr="00E6704B">
        <w:t>1</w:t>
      </w:r>
      <w:r w:rsidRPr="007B773E">
        <w:t>.</w:t>
      </w:r>
    </w:p>
    <w:p w14:paraId="3FBA52DC" w14:textId="77777777" w:rsidR="007B773E" w:rsidRPr="007B773E" w:rsidRDefault="007B773E" w:rsidP="003A2CA1">
      <w:r w:rsidRPr="007B773E">
        <w:t>Задачи исследования:</w:t>
      </w:r>
    </w:p>
    <w:p w14:paraId="6A09A13A" w14:textId="3E685261" w:rsidR="007B773E" w:rsidRDefault="007B773E" w:rsidP="003A2CA1">
      <w:pPr>
        <w:pStyle w:val="a"/>
      </w:pPr>
      <w:r w:rsidRPr="007B773E">
        <w:t>исследование</w:t>
      </w:r>
      <w:r w:rsidR="00E6704B">
        <w:t xml:space="preserve"> литературы на тему работы</w:t>
      </w:r>
      <w:r w:rsidRPr="007B773E">
        <w:t>;</w:t>
      </w:r>
    </w:p>
    <w:p w14:paraId="34588A45" w14:textId="7F3B957B" w:rsidR="00E6704B" w:rsidRPr="007B773E" w:rsidRDefault="00E6704B" w:rsidP="003A2CA1">
      <w:pPr>
        <w:pStyle w:val="a"/>
      </w:pPr>
      <w:r>
        <w:t>исследование аналогов</w:t>
      </w:r>
      <w:r w:rsidR="000F2FB4">
        <w:t xml:space="preserve"> и их функционала; </w:t>
      </w:r>
    </w:p>
    <w:p w14:paraId="756A6B2C" w14:textId="7C9C7F70" w:rsidR="000F2FB4" w:rsidRDefault="000F2FB4" w:rsidP="000F2FB4">
      <w:pPr>
        <w:pStyle w:val="a"/>
      </w:pPr>
      <w:r w:rsidRPr="007B773E">
        <w:t xml:space="preserve">разработка </w:t>
      </w:r>
      <w:r>
        <w:t>функциональных и нефункциональных требований</w:t>
      </w:r>
      <w:r w:rsidRPr="007B773E">
        <w:t>;</w:t>
      </w:r>
    </w:p>
    <w:p w14:paraId="0E7B3013" w14:textId="45C01820" w:rsidR="007B773E" w:rsidRPr="007B773E" w:rsidRDefault="007B773E" w:rsidP="003A2CA1">
      <w:pPr>
        <w:pStyle w:val="a"/>
      </w:pPr>
      <w:r w:rsidRPr="007B773E">
        <w:t xml:space="preserve">разработка </w:t>
      </w:r>
      <w:r w:rsidR="000F2FB4">
        <w:t>функциональной</w:t>
      </w:r>
      <w:r w:rsidRPr="007B773E">
        <w:t xml:space="preserve"> модели</w:t>
      </w:r>
      <w:r w:rsidR="000F2FB4">
        <w:t xml:space="preserve"> приложения</w:t>
      </w:r>
      <w:r w:rsidRPr="007B773E">
        <w:t>;</w:t>
      </w:r>
    </w:p>
    <w:p w14:paraId="6F61F8A5" w14:textId="5E3B42ED" w:rsidR="000F2FB4" w:rsidRPr="007B773E" w:rsidRDefault="000F2FB4" w:rsidP="000F2FB4">
      <w:pPr>
        <w:pStyle w:val="a"/>
      </w:pPr>
      <w:r w:rsidRPr="007B773E">
        <w:t xml:space="preserve">разработка </w:t>
      </w:r>
      <w:r>
        <w:t>концептуальной</w:t>
      </w:r>
      <w:r w:rsidRPr="007B773E">
        <w:t xml:space="preserve"> модели</w:t>
      </w:r>
      <w:r>
        <w:t xml:space="preserve"> приложения</w:t>
      </w:r>
      <w:r w:rsidRPr="007B773E">
        <w:t>;</w:t>
      </w:r>
    </w:p>
    <w:p w14:paraId="76B55F79" w14:textId="160B1CAC" w:rsidR="00511B9C" w:rsidRPr="007C6826" w:rsidRDefault="007B773E" w:rsidP="007C6826">
      <w:pPr>
        <w:pStyle w:val="a"/>
      </w:pPr>
      <w:r w:rsidRPr="007B773E">
        <w:t xml:space="preserve">разработка логической модели </w:t>
      </w:r>
      <w:r w:rsidR="000F2FB4">
        <w:t>приложения</w:t>
      </w:r>
      <w:r w:rsidRPr="007B773E">
        <w:t>.</w:t>
      </w:r>
    </w:p>
    <w:p w14:paraId="0F103E59" w14:textId="3B1CD58D" w:rsidR="00DD3605" w:rsidRPr="0020489F" w:rsidRDefault="00B571A9" w:rsidP="0095387B">
      <w:pPr>
        <w:pStyle w:val="10"/>
        <w:ind w:firstLine="709"/>
        <w:jc w:val="left"/>
      </w:pPr>
      <w:bookmarkStart w:id="8" w:name="_Toc197815773"/>
      <w:bookmarkStart w:id="9" w:name="_Toc224296883"/>
      <w:bookmarkStart w:id="10" w:name="_Toc224560301"/>
      <w:r w:rsidRPr="0020489F">
        <w:lastRenderedPageBreak/>
        <w:t xml:space="preserve">1 </w:t>
      </w:r>
      <w:bookmarkEnd w:id="8"/>
      <w:r w:rsidR="008C126D">
        <w:t>Исследовательская часть</w:t>
      </w:r>
      <w:bookmarkEnd w:id="9"/>
      <w:bookmarkEnd w:id="10"/>
    </w:p>
    <w:p w14:paraId="1F3D7964" w14:textId="0A8AE525" w:rsidR="00E75D17" w:rsidRPr="005963AC" w:rsidRDefault="003D2CC7" w:rsidP="005E1B2B">
      <w:pPr>
        <w:pStyle w:val="2"/>
      </w:pPr>
      <w:bookmarkStart w:id="11" w:name="_Toc197815774"/>
      <w:bookmarkStart w:id="12" w:name="_Toc224296884"/>
      <w:bookmarkStart w:id="13" w:name="_Toc224560302"/>
      <w:bookmarkStart w:id="14" w:name="_Toc123204393"/>
      <w:r w:rsidRPr="0020489F">
        <w:t xml:space="preserve">1.1 </w:t>
      </w:r>
      <w:bookmarkEnd w:id="11"/>
      <w:r w:rsidR="00920F6E">
        <w:t>Поиск и анализ аналогов</w:t>
      </w:r>
      <w:bookmarkEnd w:id="12"/>
      <w:bookmarkEnd w:id="13"/>
      <w:r w:rsidR="00920F6E">
        <w:t xml:space="preserve"> </w:t>
      </w:r>
    </w:p>
    <w:p w14:paraId="68B9B85D" w14:textId="4DAEDB2E" w:rsidR="005047EE" w:rsidRDefault="005047EE" w:rsidP="001A2706">
      <w:r>
        <w:t xml:space="preserve">На момент написания этого отчета аналогов для </w:t>
      </w:r>
      <w:r>
        <w:rPr>
          <w:lang w:val="en-US"/>
        </w:rPr>
        <w:t>ArkTS</w:t>
      </w:r>
      <w:r w:rsidRPr="005047EE">
        <w:t xml:space="preserve"> </w:t>
      </w:r>
      <w:r>
        <w:rPr>
          <w:lang w:val="en-US"/>
        </w:rPr>
        <w:t>Sta</w:t>
      </w:r>
      <w:r w:rsidRPr="005047EE">
        <w:t xml:space="preserve"> </w:t>
      </w:r>
      <w:r>
        <w:rPr>
          <w:lang w:val="en-US"/>
        </w:rPr>
        <w:t>VM</w:t>
      </w:r>
      <w:r w:rsidRPr="005047EE">
        <w:t xml:space="preserve"> </w:t>
      </w:r>
      <w:r>
        <w:t xml:space="preserve">найдено не было. Однако аналоги существуют для одного из амбассадоров развития технологий управления памятью – языка </w:t>
      </w:r>
      <w:r>
        <w:rPr>
          <w:lang w:val="en-US"/>
        </w:rPr>
        <w:t>Java</w:t>
      </w:r>
      <w:r w:rsidRPr="005047EE">
        <w:t xml:space="preserve">. </w:t>
      </w:r>
    </w:p>
    <w:p w14:paraId="138030E2" w14:textId="52B66EC8" w:rsidR="001A2706" w:rsidRPr="0095387B" w:rsidRDefault="001A2706" w:rsidP="001A2706">
      <w:r>
        <w:t xml:space="preserve">Практически все инструменты для визуализации и анализа кучи работают следующим образом: </w:t>
      </w:r>
      <w:r>
        <w:rPr>
          <w:lang w:val="en-US"/>
        </w:rPr>
        <w:t>jvm</w:t>
      </w:r>
      <w:r w:rsidRPr="001A2706">
        <w:t xml:space="preserve"> </w:t>
      </w:r>
      <w:r>
        <w:t>передается специальный флаг, благодаря которому виртуальная машина сохраняет особый файл в операционной системе, на которой запущена программа. Получившийся файл называется дампом кучи и содержит всю необходимую для анализа информацию о кучи. После этого файл передается специальному приложению, которое анализирует файл и на основе полученных данных строит визуальные образы.</w:t>
      </w:r>
    </w:p>
    <w:p w14:paraId="4F2C43BC" w14:textId="1B13B61D" w:rsidR="00834374" w:rsidRDefault="00834374" w:rsidP="00834374">
      <w:pPr>
        <w:pStyle w:val="3"/>
        <w:numPr>
          <w:ilvl w:val="2"/>
          <w:numId w:val="5"/>
        </w:numPr>
        <w:rPr>
          <w:lang w:val="en-US"/>
        </w:rPr>
      </w:pPr>
      <w:bookmarkStart w:id="15" w:name="_Toc224296885"/>
      <w:bookmarkStart w:id="16" w:name="_Toc224560303"/>
      <w:r>
        <w:rPr>
          <w:lang w:val="en-US"/>
        </w:rPr>
        <w:t>Heap hero</w:t>
      </w:r>
      <w:bookmarkEnd w:id="15"/>
      <w:bookmarkEnd w:id="16"/>
    </w:p>
    <w:p w14:paraId="2FDBE0FA" w14:textId="46217E88" w:rsidR="009B0F22" w:rsidRDefault="009B0F22" w:rsidP="009B0F22">
      <w:r>
        <w:rPr>
          <w:lang w:val="en-US"/>
        </w:rPr>
        <w:t>Heap</w:t>
      </w:r>
      <w:r w:rsidRPr="009B0F22">
        <w:t xml:space="preserve"> </w:t>
      </w:r>
      <w:r>
        <w:rPr>
          <w:lang w:val="en-US"/>
        </w:rPr>
        <w:t>hero</w:t>
      </w:r>
      <w:r w:rsidR="003302C7" w:rsidRPr="003302C7">
        <w:t xml:space="preserve"> [</w:t>
      </w:r>
      <w:r w:rsidR="00100C34" w:rsidRPr="00100C34">
        <w:t>6</w:t>
      </w:r>
      <w:r w:rsidR="003302C7" w:rsidRPr="003302C7">
        <w:t>]</w:t>
      </w:r>
      <w:r w:rsidRPr="009B0F22">
        <w:t xml:space="preserve"> – </w:t>
      </w:r>
      <w:r>
        <w:t xml:space="preserve">это специальной приложение, которое позволяет анализировать кучу. Его </w:t>
      </w:r>
      <w:r w:rsidR="007775DE">
        <w:t>главная</w:t>
      </w:r>
      <w:r>
        <w:t xml:space="preserve"> отличительная черта заключается в том, что </w:t>
      </w:r>
      <w:r>
        <w:rPr>
          <w:lang w:val="en-US"/>
        </w:rPr>
        <w:t>heap</w:t>
      </w:r>
      <w:r w:rsidRPr="009B0F22">
        <w:t xml:space="preserve"> </w:t>
      </w:r>
      <w:r>
        <w:rPr>
          <w:lang w:val="en-US"/>
        </w:rPr>
        <w:t>hero</w:t>
      </w:r>
      <w:r w:rsidRPr="009B0F22">
        <w:t xml:space="preserve"> </w:t>
      </w:r>
      <w:r>
        <w:t>развернут в облаке (хотя поддерживаются и возможность развернуть свой сервер для локального запуска).</w:t>
      </w:r>
    </w:p>
    <w:p w14:paraId="3F2C122C" w14:textId="718ECC0C" w:rsidR="009B0F22" w:rsidRDefault="009B0F22" w:rsidP="009B0F22">
      <w:r>
        <w:t xml:space="preserve">При анализе кучи </w:t>
      </w:r>
      <w:r>
        <w:rPr>
          <w:lang w:val="en-US"/>
        </w:rPr>
        <w:t>heap</w:t>
      </w:r>
      <w:r w:rsidRPr="009B0F22">
        <w:t xml:space="preserve"> </w:t>
      </w:r>
      <w:r>
        <w:rPr>
          <w:lang w:val="en-US"/>
        </w:rPr>
        <w:t>hero</w:t>
      </w:r>
      <w:r w:rsidRPr="009B0F22">
        <w:t xml:space="preserve"> </w:t>
      </w:r>
      <w:r>
        <w:t xml:space="preserve">выдает следующую информацию – общую информацию о куче, дерево объектов с разными точками входа, список плавающего мусора. Также </w:t>
      </w:r>
      <w:r>
        <w:rPr>
          <w:lang w:val="en-US"/>
        </w:rPr>
        <w:t>heap</w:t>
      </w:r>
      <w:r w:rsidRPr="009B0F22">
        <w:t xml:space="preserve"> </w:t>
      </w:r>
      <w:r>
        <w:rPr>
          <w:lang w:val="en-US"/>
        </w:rPr>
        <w:t>hero</w:t>
      </w:r>
      <w:r w:rsidRPr="009B0F22">
        <w:t xml:space="preserve"> </w:t>
      </w:r>
      <w:r>
        <w:t>предоставляет небольшой</w:t>
      </w:r>
      <w:r w:rsidRPr="009B0F22">
        <w:t xml:space="preserve"> </w:t>
      </w:r>
      <w:r>
        <w:t>отчет, сгенерированный искусственным интеллектом (рисунки 1</w:t>
      </w:r>
      <w:r w:rsidR="000A5A82">
        <w:t xml:space="preserve"> – 4</w:t>
      </w:r>
      <w:r>
        <w:t>).</w:t>
      </w:r>
    </w:p>
    <w:p w14:paraId="3A5F9716" w14:textId="184BD872" w:rsidR="009B0F22" w:rsidRPr="00B60347" w:rsidRDefault="00B60347" w:rsidP="009B0F22">
      <w:pPr>
        <w:pStyle w:val="af4"/>
        <w:keepNext/>
      </w:pPr>
      <w:r w:rsidRPr="00B60347">
        <w:drawing>
          <wp:inline distT="0" distB="0" distL="0" distR="0" wp14:anchorId="30BB526D" wp14:editId="2ACFB732">
            <wp:extent cx="6120765" cy="1257935"/>
            <wp:effectExtent l="0" t="0" r="0" b="0"/>
            <wp:docPr id="607390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90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06AE" w14:textId="65681399" w:rsidR="009B0F22" w:rsidRPr="00B60347" w:rsidRDefault="009B0F22" w:rsidP="009B0F22">
      <w:pPr>
        <w:pStyle w:val="ac"/>
        <w:rPr>
          <w:lang w:val="ru-RU"/>
        </w:rPr>
      </w:pPr>
      <w:r w:rsidRPr="0020489F">
        <w:rPr>
          <w:lang w:val="ru-RU"/>
        </w:rPr>
        <w:t>Рисунок</w:t>
      </w:r>
      <w:r w:rsidRPr="00B60347">
        <w:rPr>
          <w:lang w:val="ru-RU"/>
        </w:rPr>
        <w:t xml:space="preserve"> </w:t>
      </w:r>
      <w:r w:rsidRPr="0020489F">
        <w:rPr>
          <w:lang w:val="ru-RU"/>
        </w:rPr>
        <w:fldChar w:fldCharType="begin"/>
      </w:r>
      <w:r w:rsidRPr="00B60347">
        <w:rPr>
          <w:lang w:val="ru-RU"/>
        </w:rPr>
        <w:instrText xml:space="preserve"> </w:instrText>
      </w:r>
      <w:r w:rsidRPr="00B60347">
        <w:instrText>SEQ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instrText>Рисунок</w:instrText>
      </w:r>
      <w:r w:rsidRPr="00B60347">
        <w:rPr>
          <w:lang w:val="ru-RU"/>
        </w:rPr>
        <w:instrText xml:space="preserve"> \* </w:instrText>
      </w:r>
      <w:r w:rsidRPr="00B60347">
        <w:instrText>ARABIC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fldChar w:fldCharType="separate"/>
      </w:r>
      <w:r w:rsidR="00891180" w:rsidRPr="00891180">
        <w:rPr>
          <w:noProof/>
          <w:lang w:val="ru-RU"/>
        </w:rPr>
        <w:t>1</w:t>
      </w:r>
      <w:r w:rsidRPr="0020489F">
        <w:rPr>
          <w:lang w:val="ru-RU"/>
        </w:rPr>
        <w:fldChar w:fldCharType="end"/>
      </w:r>
      <w:r w:rsidRPr="00B60347">
        <w:rPr>
          <w:lang w:val="ru-RU"/>
        </w:rPr>
        <w:t xml:space="preserve"> – </w:t>
      </w:r>
      <w:r>
        <w:t>Heap</w:t>
      </w:r>
      <w:r w:rsidRPr="00B60347">
        <w:rPr>
          <w:lang w:val="ru-RU"/>
        </w:rPr>
        <w:t xml:space="preserve"> </w:t>
      </w:r>
      <w:r>
        <w:t>Hero</w:t>
      </w:r>
      <w:r w:rsidRPr="00B60347">
        <w:rPr>
          <w:lang w:val="ru-RU"/>
        </w:rPr>
        <w:t xml:space="preserve"> </w:t>
      </w:r>
      <w:r w:rsidR="00B60347">
        <w:rPr>
          <w:lang w:val="ru-RU"/>
        </w:rPr>
        <w:t>ИИ</w:t>
      </w:r>
      <w:r w:rsidR="00B60347" w:rsidRPr="00B60347">
        <w:rPr>
          <w:lang w:val="ru-RU"/>
        </w:rPr>
        <w:t xml:space="preserve"> </w:t>
      </w:r>
      <w:r w:rsidR="00B60347">
        <w:rPr>
          <w:lang w:val="ru-RU"/>
        </w:rPr>
        <w:t>отчет</w:t>
      </w:r>
    </w:p>
    <w:p w14:paraId="78187DEC" w14:textId="676D7C1D" w:rsidR="00B60347" w:rsidRPr="00B60347" w:rsidRDefault="00B60347" w:rsidP="00B60347">
      <w:pPr>
        <w:pStyle w:val="af4"/>
        <w:keepNext/>
      </w:pPr>
      <w:r w:rsidRPr="00B60347">
        <w:lastRenderedPageBreak/>
        <w:drawing>
          <wp:inline distT="0" distB="0" distL="0" distR="0" wp14:anchorId="6E3F658F" wp14:editId="112E3427">
            <wp:extent cx="6120765" cy="1550670"/>
            <wp:effectExtent l="0" t="0" r="0" b="0"/>
            <wp:docPr id="1578255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55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AEE2" w14:textId="65902D0E" w:rsidR="00B60347" w:rsidRPr="00B60347" w:rsidRDefault="00B60347" w:rsidP="00B60347">
      <w:pPr>
        <w:pStyle w:val="ac"/>
        <w:rPr>
          <w:lang w:val="ru-RU"/>
        </w:rPr>
      </w:pPr>
      <w:r w:rsidRPr="0020489F">
        <w:rPr>
          <w:lang w:val="ru-RU"/>
        </w:rPr>
        <w:t>Рисунок</w:t>
      </w:r>
      <w:r w:rsidRPr="00B60347">
        <w:rPr>
          <w:lang w:val="ru-RU"/>
        </w:rPr>
        <w:t xml:space="preserve"> </w:t>
      </w:r>
      <w:r w:rsidRPr="0020489F">
        <w:rPr>
          <w:lang w:val="ru-RU"/>
        </w:rPr>
        <w:fldChar w:fldCharType="begin"/>
      </w:r>
      <w:r w:rsidRPr="00B60347">
        <w:rPr>
          <w:lang w:val="ru-RU"/>
        </w:rPr>
        <w:instrText xml:space="preserve"> </w:instrText>
      </w:r>
      <w:r w:rsidRPr="00B60347">
        <w:instrText>SEQ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instrText>Рисунок</w:instrText>
      </w:r>
      <w:r w:rsidRPr="00B60347">
        <w:rPr>
          <w:lang w:val="ru-RU"/>
        </w:rPr>
        <w:instrText xml:space="preserve"> \* </w:instrText>
      </w:r>
      <w:r w:rsidRPr="00B60347">
        <w:instrText>ARABIC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fldChar w:fldCharType="separate"/>
      </w:r>
      <w:r w:rsidR="00891180" w:rsidRPr="00891180">
        <w:rPr>
          <w:noProof/>
          <w:lang w:val="ru-RU"/>
        </w:rPr>
        <w:t>2</w:t>
      </w:r>
      <w:r w:rsidRPr="0020489F">
        <w:rPr>
          <w:lang w:val="ru-RU"/>
        </w:rPr>
        <w:fldChar w:fldCharType="end"/>
      </w:r>
      <w:r w:rsidRPr="00B60347">
        <w:rPr>
          <w:lang w:val="ru-RU"/>
        </w:rPr>
        <w:t xml:space="preserve"> – </w:t>
      </w:r>
      <w:r>
        <w:t>Heap</w:t>
      </w:r>
      <w:r w:rsidRPr="00B60347">
        <w:rPr>
          <w:lang w:val="ru-RU"/>
        </w:rPr>
        <w:t xml:space="preserve"> </w:t>
      </w:r>
      <w:r>
        <w:t>Hero</w:t>
      </w:r>
      <w:r w:rsidRPr="00B60347">
        <w:rPr>
          <w:lang w:val="ru-RU"/>
        </w:rPr>
        <w:t xml:space="preserve"> </w:t>
      </w:r>
      <w:r>
        <w:rPr>
          <w:lang w:val="ru-RU"/>
        </w:rPr>
        <w:t>общая информация</w:t>
      </w:r>
    </w:p>
    <w:p w14:paraId="7CC06E82" w14:textId="6364FEFC" w:rsidR="00B60347" w:rsidRPr="00B60347" w:rsidRDefault="00B60347" w:rsidP="00B60347">
      <w:pPr>
        <w:pStyle w:val="af4"/>
        <w:keepNext/>
      </w:pPr>
      <w:r w:rsidRPr="00B60347">
        <w:drawing>
          <wp:inline distT="0" distB="0" distL="0" distR="0" wp14:anchorId="3496FD3D" wp14:editId="1E235662">
            <wp:extent cx="6120765" cy="2301240"/>
            <wp:effectExtent l="0" t="0" r="0" b="3810"/>
            <wp:docPr id="829138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38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69A2" w14:textId="788D3FCD" w:rsidR="00B60347" w:rsidRPr="00B60347" w:rsidRDefault="00B60347" w:rsidP="00B60347">
      <w:pPr>
        <w:pStyle w:val="ac"/>
        <w:rPr>
          <w:lang w:val="ru-RU"/>
        </w:rPr>
      </w:pPr>
      <w:r w:rsidRPr="0020489F">
        <w:rPr>
          <w:lang w:val="ru-RU"/>
        </w:rPr>
        <w:t>Рисунок</w:t>
      </w:r>
      <w:r w:rsidRPr="00B60347">
        <w:rPr>
          <w:lang w:val="ru-RU"/>
        </w:rPr>
        <w:t xml:space="preserve"> </w:t>
      </w:r>
      <w:r w:rsidRPr="0020489F">
        <w:rPr>
          <w:lang w:val="ru-RU"/>
        </w:rPr>
        <w:fldChar w:fldCharType="begin"/>
      </w:r>
      <w:r w:rsidRPr="00B60347">
        <w:rPr>
          <w:lang w:val="ru-RU"/>
        </w:rPr>
        <w:instrText xml:space="preserve"> </w:instrText>
      </w:r>
      <w:r w:rsidRPr="00B60347">
        <w:instrText>SEQ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instrText>Рисунок</w:instrText>
      </w:r>
      <w:r w:rsidRPr="00B60347">
        <w:rPr>
          <w:lang w:val="ru-RU"/>
        </w:rPr>
        <w:instrText xml:space="preserve"> \* </w:instrText>
      </w:r>
      <w:r w:rsidRPr="00B60347">
        <w:instrText>ARABIC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fldChar w:fldCharType="separate"/>
      </w:r>
      <w:r w:rsidR="00891180" w:rsidRPr="00891180">
        <w:rPr>
          <w:noProof/>
          <w:lang w:val="ru-RU"/>
        </w:rPr>
        <w:t>3</w:t>
      </w:r>
      <w:r w:rsidRPr="0020489F">
        <w:rPr>
          <w:lang w:val="ru-RU"/>
        </w:rPr>
        <w:fldChar w:fldCharType="end"/>
      </w:r>
      <w:r w:rsidRPr="00B60347">
        <w:rPr>
          <w:lang w:val="ru-RU"/>
        </w:rPr>
        <w:t xml:space="preserve"> – </w:t>
      </w:r>
      <w:r>
        <w:t>Heap</w:t>
      </w:r>
      <w:r w:rsidRPr="00B60347">
        <w:rPr>
          <w:lang w:val="ru-RU"/>
        </w:rPr>
        <w:t xml:space="preserve"> </w:t>
      </w:r>
      <w:r>
        <w:t>Hero</w:t>
      </w:r>
      <w:r w:rsidRPr="00B60347">
        <w:rPr>
          <w:lang w:val="ru-RU"/>
        </w:rPr>
        <w:t xml:space="preserve"> </w:t>
      </w:r>
      <w:r>
        <w:rPr>
          <w:lang w:val="ru-RU"/>
        </w:rPr>
        <w:t>дерево объектов</w:t>
      </w:r>
    </w:p>
    <w:p w14:paraId="5E53A08C" w14:textId="14CCC9C7" w:rsidR="00B60347" w:rsidRPr="00B60347" w:rsidRDefault="00B60347" w:rsidP="00B60347">
      <w:pPr>
        <w:pStyle w:val="af4"/>
        <w:keepNext/>
      </w:pPr>
      <w:r w:rsidRPr="00B60347">
        <w:drawing>
          <wp:inline distT="0" distB="0" distL="0" distR="0" wp14:anchorId="0F65A2C0" wp14:editId="79E201DF">
            <wp:extent cx="6120765" cy="2654300"/>
            <wp:effectExtent l="0" t="0" r="0" b="0"/>
            <wp:docPr id="1749548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48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0170" w14:textId="6F09C423" w:rsidR="00B60347" w:rsidRDefault="00B60347" w:rsidP="00B60347">
      <w:pPr>
        <w:pStyle w:val="ac"/>
        <w:rPr>
          <w:lang w:val="ru-RU"/>
        </w:rPr>
      </w:pPr>
      <w:r w:rsidRPr="0020489F">
        <w:rPr>
          <w:lang w:val="ru-RU"/>
        </w:rPr>
        <w:t>Рисунок</w:t>
      </w:r>
      <w:r w:rsidRPr="00B60347">
        <w:rPr>
          <w:lang w:val="ru-RU"/>
        </w:rPr>
        <w:t xml:space="preserve"> </w:t>
      </w:r>
      <w:r w:rsidRPr="0020489F">
        <w:rPr>
          <w:lang w:val="ru-RU"/>
        </w:rPr>
        <w:fldChar w:fldCharType="begin"/>
      </w:r>
      <w:r w:rsidRPr="00B60347">
        <w:rPr>
          <w:lang w:val="ru-RU"/>
        </w:rPr>
        <w:instrText xml:space="preserve"> </w:instrText>
      </w:r>
      <w:r w:rsidRPr="00B60347">
        <w:instrText>SEQ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instrText>Рисунок</w:instrText>
      </w:r>
      <w:r w:rsidRPr="00B60347">
        <w:rPr>
          <w:lang w:val="ru-RU"/>
        </w:rPr>
        <w:instrText xml:space="preserve"> \* </w:instrText>
      </w:r>
      <w:r w:rsidRPr="00B60347">
        <w:instrText>ARABIC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fldChar w:fldCharType="separate"/>
      </w:r>
      <w:r w:rsidR="00891180" w:rsidRPr="00891180">
        <w:rPr>
          <w:noProof/>
          <w:lang w:val="ru-RU"/>
        </w:rPr>
        <w:t>4</w:t>
      </w:r>
      <w:r w:rsidRPr="0020489F">
        <w:rPr>
          <w:lang w:val="ru-RU"/>
        </w:rPr>
        <w:fldChar w:fldCharType="end"/>
      </w:r>
      <w:r w:rsidRPr="00B60347">
        <w:rPr>
          <w:lang w:val="ru-RU"/>
        </w:rPr>
        <w:t xml:space="preserve"> – </w:t>
      </w:r>
      <w:r>
        <w:t>Heap</w:t>
      </w:r>
      <w:r w:rsidRPr="00B60347">
        <w:rPr>
          <w:lang w:val="ru-RU"/>
        </w:rPr>
        <w:t xml:space="preserve"> </w:t>
      </w:r>
      <w:r>
        <w:t>Hero</w:t>
      </w:r>
      <w:r w:rsidRPr="00B60347">
        <w:rPr>
          <w:lang w:val="ru-RU"/>
        </w:rPr>
        <w:t xml:space="preserve"> </w:t>
      </w:r>
      <w:r>
        <w:rPr>
          <w:lang w:val="ru-RU"/>
        </w:rPr>
        <w:t>плавающий мусор</w:t>
      </w:r>
    </w:p>
    <w:p w14:paraId="2DDC46AD" w14:textId="02ECF42F" w:rsidR="000A5A82" w:rsidRDefault="000A5A82" w:rsidP="00E16287">
      <w:pPr>
        <w:pStyle w:val="3"/>
        <w:numPr>
          <w:ilvl w:val="2"/>
          <w:numId w:val="5"/>
        </w:numPr>
        <w:rPr>
          <w:lang w:val="en-US"/>
        </w:rPr>
      </w:pPr>
      <w:bookmarkStart w:id="17" w:name="_Toc224296886"/>
      <w:bookmarkStart w:id="18" w:name="_Toc224560304"/>
      <w:r>
        <w:rPr>
          <w:lang w:val="en-US"/>
        </w:rPr>
        <w:t>Visual VM</w:t>
      </w:r>
      <w:bookmarkEnd w:id="17"/>
      <w:bookmarkEnd w:id="18"/>
    </w:p>
    <w:p w14:paraId="14AF8DB6" w14:textId="30C9AFE1" w:rsidR="000A5A82" w:rsidRPr="00275EF9" w:rsidRDefault="000A5A82" w:rsidP="000A5A82">
      <w:r>
        <w:rPr>
          <w:lang w:val="en-US"/>
        </w:rPr>
        <w:t>Visual</w:t>
      </w:r>
      <w:r w:rsidRPr="000A5A82">
        <w:t xml:space="preserve"> </w:t>
      </w:r>
      <w:r>
        <w:rPr>
          <w:lang w:val="en-US"/>
        </w:rPr>
        <w:t>vm</w:t>
      </w:r>
      <w:r w:rsidR="00100C34" w:rsidRPr="00100C34">
        <w:t xml:space="preserve"> [7]</w:t>
      </w:r>
      <w:r w:rsidRPr="009B0F22">
        <w:t xml:space="preserve"> </w:t>
      </w:r>
      <w:r w:rsidRPr="000A5A82">
        <w:t xml:space="preserve">– </w:t>
      </w:r>
      <w:r>
        <w:t xml:space="preserve">инструмент, который большей частью копирует функционал </w:t>
      </w:r>
      <w:r>
        <w:rPr>
          <w:lang w:val="en-US"/>
        </w:rPr>
        <w:t>heap</w:t>
      </w:r>
      <w:r w:rsidRPr="000A5A82">
        <w:t xml:space="preserve"> </w:t>
      </w:r>
      <w:r>
        <w:rPr>
          <w:lang w:val="en-US"/>
        </w:rPr>
        <w:t>hero</w:t>
      </w:r>
      <w:r w:rsidRPr="000A5A82">
        <w:t>.</w:t>
      </w:r>
      <w:r w:rsidR="00275EF9">
        <w:t xml:space="preserve"> </w:t>
      </w:r>
      <w:r w:rsidR="00275EF9">
        <w:rPr>
          <w:lang w:val="en-US"/>
        </w:rPr>
        <w:t>Visual</w:t>
      </w:r>
      <w:r w:rsidR="00275EF9" w:rsidRPr="00275EF9">
        <w:t xml:space="preserve"> </w:t>
      </w:r>
      <w:r w:rsidR="00275EF9">
        <w:rPr>
          <w:lang w:val="en-US"/>
        </w:rPr>
        <w:t>vm</w:t>
      </w:r>
      <w:r w:rsidR="00275EF9" w:rsidRPr="00275EF9">
        <w:t xml:space="preserve"> </w:t>
      </w:r>
      <w:r w:rsidR="00275EF9">
        <w:t>запускается только локально, и не предоставляет ИИ обзор (рисунок 5 – 7).</w:t>
      </w:r>
    </w:p>
    <w:p w14:paraId="7D75E795" w14:textId="7B675851" w:rsidR="000A5A82" w:rsidRPr="00275EF9" w:rsidRDefault="00275EF9" w:rsidP="000A5A82">
      <w:pPr>
        <w:pStyle w:val="af4"/>
        <w:keepNext/>
        <w:rPr>
          <w:lang w:val="en-US"/>
        </w:rPr>
      </w:pPr>
      <w:r w:rsidRPr="00275EF9">
        <w:lastRenderedPageBreak/>
        <w:drawing>
          <wp:inline distT="0" distB="0" distL="0" distR="0" wp14:anchorId="0FFC67A5" wp14:editId="7739B1CF">
            <wp:extent cx="6120765" cy="1670050"/>
            <wp:effectExtent l="0" t="0" r="0" b="6350"/>
            <wp:docPr id="680520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20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2F422F13" w14:textId="0062DA36" w:rsidR="000A5A82" w:rsidRPr="00B60347" w:rsidRDefault="000A5A82" w:rsidP="000A5A82">
      <w:pPr>
        <w:pStyle w:val="ac"/>
        <w:rPr>
          <w:lang w:val="ru-RU"/>
        </w:rPr>
      </w:pPr>
      <w:r w:rsidRPr="0020489F">
        <w:rPr>
          <w:lang w:val="ru-RU"/>
        </w:rPr>
        <w:t>Рисунок</w:t>
      </w:r>
      <w:r w:rsidRPr="00B60347">
        <w:rPr>
          <w:lang w:val="ru-RU"/>
        </w:rPr>
        <w:t xml:space="preserve"> </w:t>
      </w:r>
      <w:r w:rsidRPr="0020489F">
        <w:rPr>
          <w:lang w:val="ru-RU"/>
        </w:rPr>
        <w:fldChar w:fldCharType="begin"/>
      </w:r>
      <w:r w:rsidRPr="00B60347">
        <w:rPr>
          <w:lang w:val="ru-RU"/>
        </w:rPr>
        <w:instrText xml:space="preserve"> </w:instrText>
      </w:r>
      <w:r w:rsidRPr="00B60347">
        <w:instrText>SEQ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instrText>Рисунок</w:instrText>
      </w:r>
      <w:r w:rsidRPr="00B60347">
        <w:rPr>
          <w:lang w:val="ru-RU"/>
        </w:rPr>
        <w:instrText xml:space="preserve"> \* </w:instrText>
      </w:r>
      <w:r w:rsidRPr="00B60347">
        <w:instrText>ARABIC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fldChar w:fldCharType="separate"/>
      </w:r>
      <w:r w:rsidR="00891180" w:rsidRPr="00891180">
        <w:rPr>
          <w:noProof/>
          <w:lang w:val="ru-RU"/>
        </w:rPr>
        <w:t>5</w:t>
      </w:r>
      <w:r w:rsidRPr="0020489F">
        <w:rPr>
          <w:lang w:val="ru-RU"/>
        </w:rPr>
        <w:fldChar w:fldCharType="end"/>
      </w:r>
      <w:r w:rsidRPr="00B60347">
        <w:rPr>
          <w:lang w:val="ru-RU"/>
        </w:rPr>
        <w:t xml:space="preserve"> – </w:t>
      </w:r>
      <w:r>
        <w:t>Visual</w:t>
      </w:r>
      <w:r w:rsidRPr="000A5A82">
        <w:rPr>
          <w:lang w:val="ru-RU"/>
        </w:rPr>
        <w:t xml:space="preserve"> </w:t>
      </w:r>
      <w:r>
        <w:t>VM</w:t>
      </w:r>
      <w:r w:rsidRPr="00B60347">
        <w:rPr>
          <w:lang w:val="ru-RU"/>
        </w:rPr>
        <w:t xml:space="preserve"> </w:t>
      </w:r>
      <w:r>
        <w:rPr>
          <w:lang w:val="ru-RU"/>
        </w:rPr>
        <w:t>общая информация</w:t>
      </w:r>
    </w:p>
    <w:p w14:paraId="1914ADC4" w14:textId="6C4467C9" w:rsidR="000A5A82" w:rsidRPr="00B60347" w:rsidRDefault="00275EF9" w:rsidP="000A5A82">
      <w:pPr>
        <w:pStyle w:val="af4"/>
        <w:keepNext/>
      </w:pPr>
      <w:r w:rsidRPr="00275EF9">
        <w:drawing>
          <wp:inline distT="0" distB="0" distL="0" distR="0" wp14:anchorId="174E7000" wp14:editId="152325E4">
            <wp:extent cx="6120765" cy="3014345"/>
            <wp:effectExtent l="0" t="0" r="0" b="0"/>
            <wp:docPr id="143079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9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0514" w14:textId="6E4C1B18" w:rsidR="000A5A82" w:rsidRPr="00B60347" w:rsidRDefault="000A5A82" w:rsidP="000A5A82">
      <w:pPr>
        <w:pStyle w:val="ac"/>
        <w:rPr>
          <w:lang w:val="ru-RU"/>
        </w:rPr>
      </w:pPr>
      <w:r w:rsidRPr="0020489F">
        <w:rPr>
          <w:lang w:val="ru-RU"/>
        </w:rPr>
        <w:t>Рисунок</w:t>
      </w:r>
      <w:r w:rsidRPr="00B60347">
        <w:rPr>
          <w:lang w:val="ru-RU"/>
        </w:rPr>
        <w:t xml:space="preserve"> </w:t>
      </w:r>
      <w:r w:rsidRPr="0020489F">
        <w:rPr>
          <w:lang w:val="ru-RU"/>
        </w:rPr>
        <w:fldChar w:fldCharType="begin"/>
      </w:r>
      <w:r w:rsidRPr="00B60347">
        <w:rPr>
          <w:lang w:val="ru-RU"/>
        </w:rPr>
        <w:instrText xml:space="preserve"> </w:instrText>
      </w:r>
      <w:r w:rsidRPr="00B60347">
        <w:instrText>SEQ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instrText>Рисунок</w:instrText>
      </w:r>
      <w:r w:rsidRPr="00B60347">
        <w:rPr>
          <w:lang w:val="ru-RU"/>
        </w:rPr>
        <w:instrText xml:space="preserve"> \* </w:instrText>
      </w:r>
      <w:r w:rsidRPr="00B60347">
        <w:instrText>ARABIC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fldChar w:fldCharType="separate"/>
      </w:r>
      <w:r w:rsidR="00891180" w:rsidRPr="00891180">
        <w:rPr>
          <w:noProof/>
          <w:lang w:val="ru-RU"/>
        </w:rPr>
        <w:t>6</w:t>
      </w:r>
      <w:r w:rsidRPr="0020489F">
        <w:rPr>
          <w:lang w:val="ru-RU"/>
        </w:rPr>
        <w:fldChar w:fldCharType="end"/>
      </w:r>
      <w:r w:rsidRPr="00B60347">
        <w:rPr>
          <w:lang w:val="ru-RU"/>
        </w:rPr>
        <w:t xml:space="preserve"> – </w:t>
      </w:r>
      <w:r>
        <w:t>Visual</w:t>
      </w:r>
      <w:r w:rsidRPr="000A5A82">
        <w:rPr>
          <w:lang w:val="ru-RU"/>
        </w:rPr>
        <w:t xml:space="preserve"> </w:t>
      </w:r>
      <w:r>
        <w:t>VM</w:t>
      </w:r>
      <w:r w:rsidRPr="00B60347">
        <w:rPr>
          <w:lang w:val="ru-RU"/>
        </w:rPr>
        <w:t xml:space="preserve"> </w:t>
      </w:r>
      <w:r>
        <w:rPr>
          <w:lang w:val="ru-RU"/>
        </w:rPr>
        <w:t>дерево объектов</w:t>
      </w:r>
    </w:p>
    <w:p w14:paraId="43DEB80B" w14:textId="698D35B7" w:rsidR="000A5A82" w:rsidRPr="00B60347" w:rsidRDefault="00275EF9" w:rsidP="000A5A82">
      <w:pPr>
        <w:pStyle w:val="af4"/>
        <w:keepNext/>
      </w:pPr>
      <w:r w:rsidRPr="00275EF9">
        <w:drawing>
          <wp:inline distT="0" distB="0" distL="0" distR="0" wp14:anchorId="69528C7D" wp14:editId="496F7C76">
            <wp:extent cx="6120765" cy="2578735"/>
            <wp:effectExtent l="0" t="0" r="0" b="0"/>
            <wp:docPr id="21915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1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476D" w14:textId="6BA0A8A6" w:rsidR="000A5A82" w:rsidRDefault="000A5A82" w:rsidP="000A5A82">
      <w:pPr>
        <w:pStyle w:val="ac"/>
        <w:rPr>
          <w:lang w:val="ru-RU"/>
        </w:rPr>
      </w:pPr>
      <w:r w:rsidRPr="0020489F">
        <w:rPr>
          <w:lang w:val="ru-RU"/>
        </w:rPr>
        <w:t>Рисунок</w:t>
      </w:r>
      <w:r w:rsidRPr="00B60347">
        <w:rPr>
          <w:lang w:val="ru-RU"/>
        </w:rPr>
        <w:t xml:space="preserve"> </w:t>
      </w:r>
      <w:r w:rsidRPr="0020489F">
        <w:rPr>
          <w:lang w:val="ru-RU"/>
        </w:rPr>
        <w:fldChar w:fldCharType="begin"/>
      </w:r>
      <w:r w:rsidRPr="00B60347">
        <w:rPr>
          <w:lang w:val="ru-RU"/>
        </w:rPr>
        <w:instrText xml:space="preserve"> </w:instrText>
      </w:r>
      <w:r w:rsidRPr="00B60347">
        <w:instrText>SEQ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instrText>Рисунок</w:instrText>
      </w:r>
      <w:r w:rsidRPr="00B60347">
        <w:rPr>
          <w:lang w:val="ru-RU"/>
        </w:rPr>
        <w:instrText xml:space="preserve"> \* </w:instrText>
      </w:r>
      <w:r w:rsidRPr="00B60347">
        <w:instrText>ARABIC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fldChar w:fldCharType="separate"/>
      </w:r>
      <w:r w:rsidR="00891180" w:rsidRPr="00891180">
        <w:rPr>
          <w:noProof/>
          <w:lang w:val="ru-RU"/>
        </w:rPr>
        <w:t>7</w:t>
      </w:r>
      <w:r w:rsidRPr="0020489F">
        <w:rPr>
          <w:lang w:val="ru-RU"/>
        </w:rPr>
        <w:fldChar w:fldCharType="end"/>
      </w:r>
      <w:r w:rsidRPr="00B60347">
        <w:rPr>
          <w:lang w:val="ru-RU"/>
        </w:rPr>
        <w:t xml:space="preserve"> – </w:t>
      </w:r>
      <w:r>
        <w:t>Visual</w:t>
      </w:r>
      <w:r w:rsidRPr="00275EF9">
        <w:rPr>
          <w:lang w:val="ru-RU"/>
        </w:rPr>
        <w:t xml:space="preserve"> </w:t>
      </w:r>
      <w:r>
        <w:t>VM</w:t>
      </w:r>
      <w:r w:rsidRPr="00B60347">
        <w:rPr>
          <w:lang w:val="ru-RU"/>
        </w:rPr>
        <w:t xml:space="preserve"> </w:t>
      </w:r>
      <w:r w:rsidR="00275EF9">
        <w:rPr>
          <w:lang w:val="ru-RU"/>
        </w:rPr>
        <w:t>статистика и топы</w:t>
      </w:r>
    </w:p>
    <w:p w14:paraId="243CA946" w14:textId="1FD3911E" w:rsidR="000A7B06" w:rsidRDefault="000A7B06" w:rsidP="000A7B06">
      <w:r>
        <w:t xml:space="preserve">Стоит упомянуть, что </w:t>
      </w:r>
      <w:r>
        <w:rPr>
          <w:lang w:val="en-US"/>
        </w:rPr>
        <w:t>Visual</w:t>
      </w:r>
      <w:r w:rsidRPr="000A7B06">
        <w:t xml:space="preserve"> </w:t>
      </w:r>
      <w:r>
        <w:rPr>
          <w:lang w:val="en-US"/>
        </w:rPr>
        <w:t>VM</w:t>
      </w:r>
      <w:r w:rsidRPr="000A7B06">
        <w:t xml:space="preserve"> </w:t>
      </w:r>
      <w:r>
        <w:t>занимается не только кучей, но в целом предоставляет информацию для профилирования на разных уровнях работы ВМ.</w:t>
      </w:r>
    </w:p>
    <w:p w14:paraId="31E84F4D" w14:textId="3F5E75CB" w:rsidR="005D737D" w:rsidRDefault="005D737D" w:rsidP="005D737D">
      <w:pPr>
        <w:pStyle w:val="3"/>
        <w:numPr>
          <w:ilvl w:val="2"/>
          <w:numId w:val="5"/>
        </w:numPr>
        <w:ind w:left="1429"/>
        <w:rPr>
          <w:lang w:val="en-US"/>
        </w:rPr>
      </w:pPr>
      <w:bookmarkStart w:id="19" w:name="_Toc224296887"/>
      <w:bookmarkStart w:id="20" w:name="_Toc224560305"/>
      <w:r>
        <w:rPr>
          <w:lang w:val="en-US"/>
        </w:rPr>
        <w:lastRenderedPageBreak/>
        <w:t>Gummy Cat</w:t>
      </w:r>
      <w:bookmarkEnd w:id="19"/>
      <w:bookmarkEnd w:id="20"/>
    </w:p>
    <w:p w14:paraId="5CE75658" w14:textId="2B2604B9" w:rsidR="005D737D" w:rsidRDefault="0081018E" w:rsidP="005D737D">
      <w:r>
        <w:rPr>
          <w:lang w:val="en-US"/>
        </w:rPr>
        <w:t>Gummy</w:t>
      </w:r>
      <w:r w:rsidRPr="0081018E">
        <w:t xml:space="preserve"> </w:t>
      </w:r>
      <w:r>
        <w:rPr>
          <w:lang w:val="en-US"/>
        </w:rPr>
        <w:t>Cat</w:t>
      </w:r>
      <w:r w:rsidR="00100C34" w:rsidRPr="00100C34">
        <w:t xml:space="preserve"> [8</w:t>
      </w:r>
      <w:r w:rsidR="00100C34" w:rsidRPr="00EE1A8D">
        <w:t>]</w:t>
      </w:r>
      <w:r w:rsidR="005D737D" w:rsidRPr="009B0F22">
        <w:t xml:space="preserve"> </w:t>
      </w:r>
      <w:r w:rsidR="005D737D" w:rsidRPr="000A5A82">
        <w:t xml:space="preserve">– </w:t>
      </w:r>
      <w:r w:rsidR="005D737D">
        <w:t xml:space="preserve">инструмент, который </w:t>
      </w:r>
      <w:r>
        <w:t xml:space="preserve">работает со сборщиком мусора </w:t>
      </w:r>
      <w:r>
        <w:rPr>
          <w:lang w:val="en-US"/>
        </w:rPr>
        <w:t>dot</w:t>
      </w:r>
      <w:r w:rsidRPr="0081018E">
        <w:t xml:space="preserve"> </w:t>
      </w:r>
      <w:r>
        <w:rPr>
          <w:lang w:val="en-US"/>
        </w:rPr>
        <w:t>NET</w:t>
      </w:r>
      <w:r w:rsidRPr="0081018E">
        <w:t xml:space="preserve"> </w:t>
      </w:r>
      <w:r>
        <w:t xml:space="preserve">платформы. </w:t>
      </w:r>
      <w:r w:rsidR="00DE3010">
        <w:t>О</w:t>
      </w:r>
      <w:r>
        <w:t>н показывает распределение регионов в общей куче, что может оказаться полезно при профилировании</w:t>
      </w:r>
      <w:r w:rsidR="00DE3010">
        <w:t>, а также заполненность регионов</w:t>
      </w:r>
      <w:r>
        <w:t xml:space="preserve"> (рисунки 8 </w:t>
      </w:r>
      <w:r w:rsidR="00DE3010">
        <w:t>и</w:t>
      </w:r>
      <w:r>
        <w:t xml:space="preserve"> </w:t>
      </w:r>
      <w:r w:rsidR="00DE3010">
        <w:t>9</w:t>
      </w:r>
      <w:r>
        <w:t>).</w:t>
      </w:r>
    </w:p>
    <w:p w14:paraId="52736239" w14:textId="24787A3C" w:rsidR="0081018E" w:rsidRPr="00B60347" w:rsidRDefault="0081018E" w:rsidP="0081018E">
      <w:pPr>
        <w:pStyle w:val="af4"/>
        <w:keepNext/>
      </w:pPr>
      <w:r>
        <w:drawing>
          <wp:inline distT="0" distB="0" distL="0" distR="0" wp14:anchorId="3CF61D20" wp14:editId="48D1060C">
            <wp:extent cx="6120765" cy="1995805"/>
            <wp:effectExtent l="0" t="0" r="0" b="4445"/>
            <wp:docPr id="583311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03F1" w14:textId="67D90F54" w:rsidR="0081018E" w:rsidRPr="0081018E" w:rsidRDefault="0081018E" w:rsidP="0081018E">
      <w:pPr>
        <w:pStyle w:val="ac"/>
        <w:rPr>
          <w:lang w:val="ru-RU"/>
        </w:rPr>
      </w:pPr>
      <w:r w:rsidRPr="0020489F">
        <w:rPr>
          <w:lang w:val="ru-RU"/>
        </w:rPr>
        <w:t>Рисунок</w:t>
      </w:r>
      <w:r w:rsidRPr="00B60347">
        <w:rPr>
          <w:lang w:val="ru-RU"/>
        </w:rPr>
        <w:t xml:space="preserve"> </w:t>
      </w:r>
      <w:r w:rsidRPr="0020489F">
        <w:rPr>
          <w:lang w:val="ru-RU"/>
        </w:rPr>
        <w:fldChar w:fldCharType="begin"/>
      </w:r>
      <w:r w:rsidRPr="00B60347">
        <w:rPr>
          <w:lang w:val="ru-RU"/>
        </w:rPr>
        <w:instrText xml:space="preserve"> </w:instrText>
      </w:r>
      <w:r w:rsidRPr="00B60347">
        <w:instrText>SEQ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instrText>Рисунок</w:instrText>
      </w:r>
      <w:r w:rsidRPr="00B60347">
        <w:rPr>
          <w:lang w:val="ru-RU"/>
        </w:rPr>
        <w:instrText xml:space="preserve"> \* </w:instrText>
      </w:r>
      <w:r w:rsidRPr="00B60347">
        <w:instrText>ARABIC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fldChar w:fldCharType="separate"/>
      </w:r>
      <w:r w:rsidR="00891180" w:rsidRPr="00891180">
        <w:rPr>
          <w:noProof/>
          <w:lang w:val="ru-RU"/>
        </w:rPr>
        <w:t>8</w:t>
      </w:r>
      <w:r w:rsidRPr="0020489F">
        <w:rPr>
          <w:lang w:val="ru-RU"/>
        </w:rPr>
        <w:fldChar w:fldCharType="end"/>
      </w:r>
      <w:r w:rsidRPr="00B60347">
        <w:rPr>
          <w:lang w:val="ru-RU"/>
        </w:rPr>
        <w:t xml:space="preserve"> – </w:t>
      </w:r>
      <w:r>
        <w:t>Gummy</w:t>
      </w:r>
      <w:r w:rsidRPr="0081018E">
        <w:rPr>
          <w:lang w:val="ru-RU"/>
        </w:rPr>
        <w:t xml:space="preserve"> </w:t>
      </w:r>
      <w:r>
        <w:t>Cat</w:t>
      </w:r>
      <w:r w:rsidRPr="0081018E">
        <w:rPr>
          <w:lang w:val="ru-RU"/>
        </w:rPr>
        <w:t xml:space="preserve"> </w:t>
      </w:r>
      <w:r>
        <w:rPr>
          <w:lang w:val="ru-RU"/>
        </w:rPr>
        <w:t>общая картина регионов</w:t>
      </w:r>
    </w:p>
    <w:p w14:paraId="48E2AB6E" w14:textId="79D01CBE" w:rsidR="0081018E" w:rsidRPr="00B60347" w:rsidRDefault="0081018E" w:rsidP="0081018E">
      <w:pPr>
        <w:pStyle w:val="af4"/>
        <w:keepNext/>
      </w:pPr>
      <w:r>
        <w:drawing>
          <wp:inline distT="0" distB="0" distL="0" distR="0" wp14:anchorId="7CEEDAC7" wp14:editId="6F667630">
            <wp:extent cx="6120765" cy="3141345"/>
            <wp:effectExtent l="0" t="0" r="0" b="1905"/>
            <wp:docPr id="3398957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8E89" w14:textId="45D346D4" w:rsidR="00DE3010" w:rsidRDefault="0081018E" w:rsidP="005D4711">
      <w:pPr>
        <w:pStyle w:val="ac"/>
        <w:rPr>
          <w:lang w:val="ru-RU"/>
        </w:rPr>
      </w:pPr>
      <w:r w:rsidRPr="0020489F">
        <w:rPr>
          <w:lang w:val="ru-RU"/>
        </w:rPr>
        <w:t>Рисунок</w:t>
      </w:r>
      <w:r w:rsidRPr="00B60347">
        <w:rPr>
          <w:lang w:val="ru-RU"/>
        </w:rPr>
        <w:t xml:space="preserve"> </w:t>
      </w:r>
      <w:r w:rsidRPr="0020489F">
        <w:rPr>
          <w:lang w:val="ru-RU"/>
        </w:rPr>
        <w:fldChar w:fldCharType="begin"/>
      </w:r>
      <w:r w:rsidRPr="00B60347">
        <w:rPr>
          <w:lang w:val="ru-RU"/>
        </w:rPr>
        <w:instrText xml:space="preserve"> </w:instrText>
      </w:r>
      <w:r w:rsidRPr="00B60347">
        <w:instrText>SEQ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instrText>Рисунок</w:instrText>
      </w:r>
      <w:r w:rsidRPr="00B60347">
        <w:rPr>
          <w:lang w:val="ru-RU"/>
        </w:rPr>
        <w:instrText xml:space="preserve"> \* </w:instrText>
      </w:r>
      <w:r w:rsidRPr="00B60347">
        <w:instrText>ARABIC</w:instrText>
      </w:r>
      <w:r w:rsidRPr="00B60347">
        <w:rPr>
          <w:lang w:val="ru-RU"/>
        </w:rPr>
        <w:instrText xml:space="preserve"> </w:instrText>
      </w:r>
      <w:r w:rsidRPr="0020489F">
        <w:rPr>
          <w:lang w:val="ru-RU"/>
        </w:rPr>
        <w:fldChar w:fldCharType="separate"/>
      </w:r>
      <w:r w:rsidR="00891180" w:rsidRPr="00891180">
        <w:rPr>
          <w:noProof/>
          <w:lang w:val="ru-RU"/>
        </w:rPr>
        <w:t>9</w:t>
      </w:r>
      <w:r w:rsidRPr="0020489F">
        <w:rPr>
          <w:lang w:val="ru-RU"/>
        </w:rPr>
        <w:fldChar w:fldCharType="end"/>
      </w:r>
      <w:r w:rsidRPr="00B60347">
        <w:rPr>
          <w:lang w:val="ru-RU"/>
        </w:rPr>
        <w:t xml:space="preserve"> – </w:t>
      </w:r>
      <w:r>
        <w:t>Gummy</w:t>
      </w:r>
      <w:r w:rsidRPr="0081018E">
        <w:rPr>
          <w:lang w:val="ru-RU"/>
        </w:rPr>
        <w:t xml:space="preserve"> </w:t>
      </w:r>
      <w:r>
        <w:t>Cat</w:t>
      </w:r>
      <w:r w:rsidRPr="0081018E">
        <w:rPr>
          <w:lang w:val="ru-RU"/>
        </w:rPr>
        <w:t xml:space="preserve"> </w:t>
      </w:r>
      <w:r w:rsidR="00DE3010">
        <w:rPr>
          <w:lang w:val="ru-RU"/>
        </w:rPr>
        <w:t>заполненность регионов</w:t>
      </w:r>
    </w:p>
    <w:p w14:paraId="32FFD150" w14:textId="25226C44" w:rsidR="005D4711" w:rsidRDefault="005D4711" w:rsidP="00442499">
      <w:pPr>
        <w:pStyle w:val="3"/>
        <w:numPr>
          <w:ilvl w:val="2"/>
          <w:numId w:val="5"/>
        </w:numPr>
        <w:rPr>
          <w:lang w:val="en-US"/>
        </w:rPr>
      </w:pPr>
      <w:bookmarkStart w:id="21" w:name="_Toc224296888"/>
      <w:bookmarkStart w:id="22" w:name="_Toc224560306"/>
      <w:r>
        <w:t>Вывод</w:t>
      </w:r>
      <w:bookmarkEnd w:id="21"/>
      <w:bookmarkEnd w:id="22"/>
    </w:p>
    <w:p w14:paraId="76F869CD" w14:textId="29513DB2" w:rsidR="005D4711" w:rsidRDefault="005D4711" w:rsidP="005D4711">
      <w:r>
        <w:t xml:space="preserve">Благодаря аналогам стал очевиден функционал, необходимый для приложения визуализатора хипа. Были выведены следующие </w:t>
      </w:r>
      <w:r w:rsidR="00884EF7">
        <w:t>страницы</w:t>
      </w:r>
      <w:r>
        <w:t xml:space="preserve"> для визуализации: общая статистика, общая картина регионов, информация об одном регионе и дерево объектов.</w:t>
      </w:r>
    </w:p>
    <w:p w14:paraId="0C9FD850" w14:textId="1AF72EFD" w:rsidR="00442499" w:rsidRPr="0095387B" w:rsidRDefault="00442499" w:rsidP="00442499">
      <w:pPr>
        <w:pStyle w:val="2"/>
      </w:pPr>
      <w:bookmarkStart w:id="23" w:name="_Toc224296889"/>
      <w:bookmarkStart w:id="24" w:name="_Toc224560307"/>
      <w:r w:rsidRPr="0095387B">
        <w:lastRenderedPageBreak/>
        <w:t xml:space="preserve">1.2 </w:t>
      </w:r>
      <w:r>
        <w:t>Анализ</w:t>
      </w:r>
      <w:r w:rsidRPr="0095387B">
        <w:t xml:space="preserve"> </w:t>
      </w:r>
      <w:r>
        <w:rPr>
          <w:lang w:val="en-US"/>
        </w:rPr>
        <w:t>Ar</w:t>
      </w:r>
      <w:r w:rsidR="001C11A8">
        <w:rPr>
          <w:lang w:val="en-US"/>
        </w:rPr>
        <w:t>k</w:t>
      </w:r>
      <w:r>
        <w:rPr>
          <w:lang w:val="en-US"/>
        </w:rPr>
        <w:t>TS</w:t>
      </w:r>
      <w:r w:rsidRPr="0095387B">
        <w:t xml:space="preserve"> </w:t>
      </w:r>
      <w:r>
        <w:rPr>
          <w:lang w:val="en-US"/>
        </w:rPr>
        <w:t>Sta</w:t>
      </w:r>
      <w:r w:rsidRPr="0095387B">
        <w:t xml:space="preserve"> </w:t>
      </w:r>
      <w:r>
        <w:rPr>
          <w:lang w:val="en-US"/>
        </w:rPr>
        <w:t>VM</w:t>
      </w:r>
      <w:bookmarkEnd w:id="23"/>
      <w:bookmarkEnd w:id="24"/>
    </w:p>
    <w:p w14:paraId="53D1B0E1" w14:textId="56AFB97E" w:rsidR="00CD2831" w:rsidRDefault="00442499" w:rsidP="00442499">
      <w:r>
        <w:t xml:space="preserve">Исходный код </w:t>
      </w:r>
      <w:r>
        <w:rPr>
          <w:lang w:val="en-US"/>
        </w:rPr>
        <w:t>Ark</w:t>
      </w:r>
      <w:r w:rsidR="001C11A8">
        <w:t xml:space="preserve"> компилятора</w:t>
      </w:r>
      <w:r w:rsidR="00CD2831">
        <w:t>, в том числе код ядра ВМ</w:t>
      </w:r>
      <w:r w:rsidRPr="00442499">
        <w:t xml:space="preserve"> </w:t>
      </w:r>
      <w:r>
        <w:t xml:space="preserve">является </w:t>
      </w:r>
      <w:r>
        <w:rPr>
          <w:lang w:val="en-US"/>
        </w:rPr>
        <w:t>open</w:t>
      </w:r>
      <w:r w:rsidRPr="00442499">
        <w:t xml:space="preserve"> </w:t>
      </w:r>
      <w:r>
        <w:rPr>
          <w:lang w:val="en-US"/>
        </w:rPr>
        <w:t>source</w:t>
      </w:r>
      <w:r w:rsidRPr="00442499">
        <w:t xml:space="preserve"> </w:t>
      </w:r>
      <w:r>
        <w:t>частью и доступен в сети Интернет</w:t>
      </w:r>
      <w:r w:rsidR="00EE1A8D" w:rsidRPr="00EE1A8D">
        <w:t xml:space="preserve"> [9</w:t>
      </w:r>
      <w:r w:rsidR="00EE1A8D" w:rsidRPr="004F6C3F">
        <w:t>]</w:t>
      </w:r>
      <w:r>
        <w:t>.</w:t>
      </w:r>
    </w:p>
    <w:p w14:paraId="030818BE" w14:textId="77777777" w:rsidR="00C264BC" w:rsidRDefault="00442499" w:rsidP="00442499">
      <w:r>
        <w:t xml:space="preserve">На момент написания этого отчета </w:t>
      </w:r>
      <w:r>
        <w:rPr>
          <w:lang w:val="en-US"/>
        </w:rPr>
        <w:t>ArkTS</w:t>
      </w:r>
      <w:r w:rsidRPr="00442499">
        <w:t xml:space="preserve"> </w:t>
      </w:r>
      <w:r>
        <w:rPr>
          <w:lang w:val="en-US"/>
        </w:rPr>
        <w:t>Sta</w:t>
      </w:r>
      <w:r w:rsidRPr="00442499">
        <w:t xml:space="preserve"> </w:t>
      </w:r>
      <w:r>
        <w:rPr>
          <w:lang w:val="en-US"/>
        </w:rPr>
        <w:t>VM</w:t>
      </w:r>
      <w:r w:rsidRPr="00442499">
        <w:t xml:space="preserve"> </w:t>
      </w:r>
      <w:r>
        <w:t xml:space="preserve">является ключевой ВМ </w:t>
      </w:r>
      <w:r>
        <w:rPr>
          <w:lang w:val="en-US"/>
        </w:rPr>
        <w:t>Ark</w:t>
      </w:r>
      <w:r w:rsidRPr="00442499">
        <w:t xml:space="preserve"> </w:t>
      </w:r>
      <w:r>
        <w:t xml:space="preserve">и использует по умолчанию </w:t>
      </w:r>
      <w:r>
        <w:rPr>
          <w:lang w:val="en-US"/>
        </w:rPr>
        <w:t>G</w:t>
      </w:r>
      <w:r w:rsidRPr="00FB31DD">
        <w:t xml:space="preserve">1 </w:t>
      </w:r>
      <w:r>
        <w:rPr>
          <w:lang w:val="en-US"/>
        </w:rPr>
        <w:t>GC</w:t>
      </w:r>
      <w:r w:rsidR="00EF16D8" w:rsidRPr="00BE5A55">
        <w:t xml:space="preserve"> [10][11]</w:t>
      </w:r>
      <w:r w:rsidRPr="00FB31DD">
        <w:t xml:space="preserve">. </w:t>
      </w:r>
      <w:r w:rsidR="00FB31DD">
        <w:t xml:space="preserve">В отличие от </w:t>
      </w:r>
      <w:r w:rsidR="00FB31DD">
        <w:rPr>
          <w:lang w:val="en-US"/>
        </w:rPr>
        <w:t>Java</w:t>
      </w:r>
      <w:r w:rsidR="00FB31DD">
        <w:t xml:space="preserve">, </w:t>
      </w:r>
      <w:r w:rsidR="00FB31DD">
        <w:rPr>
          <w:lang w:val="en-US"/>
        </w:rPr>
        <w:t>G</w:t>
      </w:r>
      <w:r w:rsidR="00FB31DD" w:rsidRPr="00FB31DD">
        <w:t xml:space="preserve">1 </w:t>
      </w:r>
      <w:r w:rsidR="00FB31DD">
        <w:rPr>
          <w:lang w:val="en-US"/>
        </w:rPr>
        <w:t>GC</w:t>
      </w:r>
      <w:r w:rsidR="00FB31DD" w:rsidRPr="00FB31DD">
        <w:t xml:space="preserve"> </w:t>
      </w:r>
      <w:r w:rsidR="00FB31DD">
        <w:rPr>
          <w:lang w:val="en-US"/>
        </w:rPr>
        <w:t>Ark</w:t>
      </w:r>
      <w:r w:rsidR="00FB31DD" w:rsidRPr="00FB31DD">
        <w:t xml:space="preserve"> </w:t>
      </w:r>
      <w:r w:rsidR="00FB31DD">
        <w:t xml:space="preserve">не имеет регионы типа </w:t>
      </w:r>
      <w:r w:rsidR="00FB31DD">
        <w:rPr>
          <w:lang w:val="en-US"/>
        </w:rPr>
        <w:t>survivor</w:t>
      </w:r>
      <w:r w:rsidR="00FB31DD">
        <w:t>, разделяя их только на два поколения – юное и старое.</w:t>
      </w:r>
      <w:r w:rsidR="001517B2">
        <w:t xml:space="preserve"> </w:t>
      </w:r>
    </w:p>
    <w:p w14:paraId="2A53C236" w14:textId="0DDDB587" w:rsidR="00442499" w:rsidRPr="00D8015F" w:rsidRDefault="001517B2" w:rsidP="00442499">
      <w:r>
        <w:t xml:space="preserve">Куча начинается с конкретного </w:t>
      </w:r>
      <w:r w:rsidR="001D256F">
        <w:t>адреса</w:t>
      </w:r>
      <w:r>
        <w:t xml:space="preserve">. В самой куче регионы идут последовательно. Каждый регион состоит из заголовка и полезной нагрузки. Регионы имеют строго ограниченный размер. Полезная нагрузка региона содержит объекты. Каждый управляемый объект начинается с объектного заголовка, который содержит указатель на класс объекта и марк слово – особое слово, содержащую информацию об объекте. Есть два особых типа регионов – </w:t>
      </w:r>
      <w:r>
        <w:rPr>
          <w:lang w:val="en-US"/>
        </w:rPr>
        <w:t>nonmovable</w:t>
      </w:r>
      <w:r w:rsidRPr="001517B2">
        <w:t xml:space="preserve"> (</w:t>
      </w:r>
      <w:r>
        <w:t xml:space="preserve">недвижимые) и </w:t>
      </w:r>
      <w:r>
        <w:rPr>
          <w:lang w:val="en-US"/>
        </w:rPr>
        <w:t>humongous</w:t>
      </w:r>
      <w:r w:rsidRPr="001517B2">
        <w:t xml:space="preserve"> (</w:t>
      </w:r>
      <w:r>
        <w:t xml:space="preserve">огромные). </w:t>
      </w:r>
      <w:r>
        <w:rPr>
          <w:lang w:val="en-US"/>
        </w:rPr>
        <w:t>Nonmovable</w:t>
      </w:r>
      <w:r w:rsidRPr="001517B2">
        <w:t xml:space="preserve"> </w:t>
      </w:r>
      <w:r>
        <w:t xml:space="preserve">регионы интересны тем, что объекты внутри них не перемещаются в процессе сборки. Память в таких регионах выделяется с помощью специальных аллокаторов. Огромные регионы содержат объекты, чей размер превышает полезную нагрузку одного региона. Считается, что такие объекты слишком дорого перемещать (поэтому они не меняют свое местоположение, как и объекты </w:t>
      </w:r>
      <w:r>
        <w:rPr>
          <w:lang w:val="en-US"/>
        </w:rPr>
        <w:t>nonmovable</w:t>
      </w:r>
      <w:r>
        <w:t xml:space="preserve"> регионов</w:t>
      </w:r>
      <w:r w:rsidRPr="001517B2">
        <w:t>)</w:t>
      </w:r>
      <w:r>
        <w:t xml:space="preserve">. </w:t>
      </w:r>
      <w:r w:rsidR="00D8015F">
        <w:t>Также, так как физически огромный объект не умещает</w:t>
      </w:r>
      <w:r w:rsidR="00652422">
        <w:t>ся</w:t>
      </w:r>
      <w:r w:rsidR="00D8015F" w:rsidRPr="00D8015F">
        <w:t xml:space="preserve"> </w:t>
      </w:r>
      <w:r w:rsidR="00D8015F">
        <w:t xml:space="preserve">в один регион для него выделяется несколько последовательных регионов, при этом только первый из них содержит заголовок, а другие регионы </w:t>
      </w:r>
      <w:r w:rsidR="0097560B">
        <w:t xml:space="preserve">полностью заполнены полезной нагрузкой </w:t>
      </w:r>
      <w:r w:rsidR="0045513E">
        <w:t xml:space="preserve">(поэтому последовательность огромных регионов удобно </w:t>
      </w:r>
      <w:r w:rsidR="0097560B">
        <w:t xml:space="preserve">концептуально </w:t>
      </w:r>
      <w:r w:rsidR="0045513E">
        <w:t>рассматривать, как один регион с увеличенной полезной нагрузкой).</w:t>
      </w:r>
      <w:r w:rsidR="00D8015F">
        <w:t xml:space="preserve"> </w:t>
      </w:r>
    </w:p>
    <w:p w14:paraId="09A678C2" w14:textId="4F0F9046" w:rsidR="0081018E" w:rsidRDefault="0097560B" w:rsidP="005D737D">
      <w:r>
        <w:t xml:space="preserve">Также в </w:t>
      </w:r>
      <w:r>
        <w:rPr>
          <w:lang w:val="en-US"/>
        </w:rPr>
        <w:t>Ark</w:t>
      </w:r>
      <w:r w:rsidRPr="0097560B">
        <w:t xml:space="preserve"> </w:t>
      </w:r>
      <w:r>
        <w:rPr>
          <w:lang w:val="en-US"/>
        </w:rPr>
        <w:t>G</w:t>
      </w:r>
      <w:r w:rsidRPr="0097560B">
        <w:t xml:space="preserve">1 </w:t>
      </w:r>
      <w:r>
        <w:t xml:space="preserve">используется механизм </w:t>
      </w:r>
      <w:r>
        <w:rPr>
          <w:lang w:val="en-US"/>
        </w:rPr>
        <w:t>TLAB</w:t>
      </w:r>
      <w:r>
        <w:t xml:space="preserve">. В таком случае внутри региона аллоцируются регионы памяти, которые полностью отводятся под аллокации для конкретного потока. Такой подход позволяет аллоцировать данные без конкуренции, но </w:t>
      </w:r>
      <w:r w:rsidR="00952C50">
        <w:t>требует особой обработки</w:t>
      </w:r>
      <w:r>
        <w:t xml:space="preserve">. Еще одним примечательным параметром региона является битовая карта живых объектов. </w:t>
      </w:r>
      <w:r>
        <w:lastRenderedPageBreak/>
        <w:t xml:space="preserve">Каждому объекту соответствует единичный бит в карте, что позволяет, проходя по карте, находить объектный заголовок для каждого из живых объектов. Это очень удобно, учитывая, что </w:t>
      </w:r>
      <w:r w:rsidR="00007851">
        <w:t xml:space="preserve">без карты живых объектов для </w:t>
      </w:r>
      <w:r w:rsidR="00007851">
        <w:rPr>
          <w:lang w:val="en-US"/>
        </w:rPr>
        <w:t>nonmovable</w:t>
      </w:r>
      <w:r w:rsidR="00007851" w:rsidRPr="00007851">
        <w:t xml:space="preserve"> </w:t>
      </w:r>
      <w:r w:rsidR="00007851">
        <w:t>регионов пришлось бы сохранять метаданные аллокаторов.</w:t>
      </w:r>
    </w:p>
    <w:p w14:paraId="618E5253" w14:textId="1956F985" w:rsidR="00CD09AC" w:rsidRDefault="00CD09AC" w:rsidP="005D737D">
      <w:r>
        <w:t>Стоит также выделить, что не все объекты хранятся в куче. У ВМ есть собственное место для хранения метаданных, которые будут нам нужны для анализа кучи, например, уже упомянутая карта живых объектов хранится в заголовке региона через указатель на память выделенную именно внутренним аллокатором вне кучи. Таким объектам нужно будет уделить отдельное внимание, как в момент создания, так и в момент чтения дампа кучи.</w:t>
      </w:r>
    </w:p>
    <w:p w14:paraId="5357EE51" w14:textId="7E805E4D" w:rsidR="00285156" w:rsidRPr="00285156" w:rsidRDefault="00285156" w:rsidP="00285156">
      <w:pPr>
        <w:pStyle w:val="2"/>
      </w:pPr>
      <w:bookmarkStart w:id="25" w:name="_Toc224296890"/>
      <w:bookmarkStart w:id="26" w:name="_Toc224560308"/>
      <w:r w:rsidRPr="00285156">
        <w:t>1.</w:t>
      </w:r>
      <w:r w:rsidR="00FF122E">
        <w:t>3</w:t>
      </w:r>
      <w:r w:rsidRPr="00285156">
        <w:t xml:space="preserve"> </w:t>
      </w:r>
      <w:r>
        <w:t>Выделение требований</w:t>
      </w:r>
      <w:bookmarkEnd w:id="25"/>
      <w:bookmarkEnd w:id="26"/>
    </w:p>
    <w:p w14:paraId="6C753516" w14:textId="156343BB" w:rsidR="006225D2" w:rsidRPr="006225D2" w:rsidRDefault="00285156" w:rsidP="006225D2">
      <w:r>
        <w:t>На основе исследовательской части можно выделить требования к разрабатываемой системе.</w:t>
      </w:r>
    </w:p>
    <w:p w14:paraId="67828314" w14:textId="50A10BFE" w:rsidR="006225D2" w:rsidRPr="006961BF" w:rsidRDefault="006225D2" w:rsidP="006225D2">
      <w:pPr>
        <w:pStyle w:val="3"/>
      </w:pPr>
      <w:bookmarkStart w:id="27" w:name="_Toc224296891"/>
      <w:bookmarkStart w:id="28" w:name="_Toc224560309"/>
      <w:r w:rsidRPr="006961BF">
        <w:t>1.</w:t>
      </w:r>
      <w:r w:rsidR="00FF122E">
        <w:t>3</w:t>
      </w:r>
      <w:r w:rsidRPr="006961BF">
        <w:t>.1 Функциональные требования</w:t>
      </w:r>
      <w:bookmarkEnd w:id="27"/>
      <w:bookmarkEnd w:id="28"/>
    </w:p>
    <w:p w14:paraId="37E8A072" w14:textId="2A26C569" w:rsidR="006225D2" w:rsidRPr="006225D2" w:rsidRDefault="006225D2" w:rsidP="006225D2">
      <w:r>
        <w:t>Программное средство предназначено для анализа дампов памяти ArkTS Sta VM должно обеспечивать выполнение следующих функций.</w:t>
      </w:r>
    </w:p>
    <w:p w14:paraId="7260170B" w14:textId="1E8D4F53" w:rsidR="006225D2" w:rsidRDefault="006225D2" w:rsidP="006225D2">
      <w:r>
        <w:t>Требования к загрузке и обработке данных:</w:t>
      </w:r>
    </w:p>
    <w:p w14:paraId="0AA5FA68" w14:textId="42EFB2A1" w:rsidR="006225D2" w:rsidRDefault="000F27D8" w:rsidP="006225D2">
      <w:pPr>
        <w:pStyle w:val="a"/>
      </w:pPr>
      <w:r>
        <w:t>с</w:t>
      </w:r>
      <w:r w:rsidR="006225D2">
        <w:t>истема должна поддерживать загрузку дампов кучи, сгенерированных виртуальной машиной ArkTS Sta VM в ходе выполнения программы;</w:t>
      </w:r>
    </w:p>
    <w:p w14:paraId="473A41AA" w14:textId="4821321A" w:rsidR="006225D2" w:rsidRDefault="000F27D8" w:rsidP="006225D2">
      <w:pPr>
        <w:pStyle w:val="a"/>
      </w:pPr>
      <w:r>
        <w:t>с</w:t>
      </w:r>
      <w:r w:rsidR="006225D2">
        <w:t>истема должна брать файл дампа кучи из файловой системы по пути, указанному пользователем;</w:t>
      </w:r>
    </w:p>
    <w:p w14:paraId="1391A4C7" w14:textId="5C428C85" w:rsidR="006225D2" w:rsidRDefault="000F27D8" w:rsidP="006225D2">
      <w:pPr>
        <w:pStyle w:val="a"/>
      </w:pPr>
      <w:r>
        <w:t>с</w:t>
      </w:r>
      <w:r w:rsidR="006225D2">
        <w:t>истема должна осуществлять обработку содержания файла для дальнейшей визуализации</w:t>
      </w:r>
      <w:r w:rsidR="007C30A1">
        <w:t>.</w:t>
      </w:r>
    </w:p>
    <w:p w14:paraId="556B1BCB" w14:textId="23C1DC87" w:rsidR="006225D2" w:rsidRDefault="006225D2" w:rsidP="006225D2">
      <w:r>
        <w:t>Требования к визуализации данных дампа:</w:t>
      </w:r>
    </w:p>
    <w:p w14:paraId="6B4FBAB4" w14:textId="5ACB72BE" w:rsidR="006225D2" w:rsidRDefault="000F27D8" w:rsidP="006225D2">
      <w:pPr>
        <w:pStyle w:val="a"/>
      </w:pPr>
      <w:r>
        <w:t>с</w:t>
      </w:r>
      <w:r w:rsidR="005F625B">
        <w:t xml:space="preserve">истема должна отображать </w:t>
      </w:r>
      <w:r w:rsidR="006961BF">
        <w:t>з</w:t>
      </w:r>
      <w:r w:rsidR="006225D2">
        <w:t>аполненность регионов</w:t>
      </w:r>
      <w:r w:rsidR="006225D2" w:rsidRPr="006961BF">
        <w:t>;</w:t>
      </w:r>
    </w:p>
    <w:p w14:paraId="7D81AC06" w14:textId="290F0965" w:rsidR="006225D2" w:rsidRDefault="000F27D8" w:rsidP="006225D2">
      <w:pPr>
        <w:pStyle w:val="a"/>
      </w:pPr>
      <w:r>
        <w:t>с</w:t>
      </w:r>
      <w:r w:rsidR="005F625B">
        <w:t xml:space="preserve">истема должна отображать </w:t>
      </w:r>
      <w:r w:rsidR="006961BF">
        <w:t>т</w:t>
      </w:r>
      <w:r w:rsidR="006225D2">
        <w:t>ип регионов</w:t>
      </w:r>
      <w:r w:rsidR="006225D2" w:rsidRPr="006961BF">
        <w:t>;</w:t>
      </w:r>
    </w:p>
    <w:p w14:paraId="29FC1C9D" w14:textId="251EDE82" w:rsidR="006225D2" w:rsidRPr="006225D2" w:rsidRDefault="000F27D8" w:rsidP="006225D2">
      <w:pPr>
        <w:pStyle w:val="a"/>
      </w:pPr>
      <w:r>
        <w:t>с</w:t>
      </w:r>
      <w:r w:rsidR="005F625B">
        <w:t xml:space="preserve">истема должна отображать </w:t>
      </w:r>
      <w:r w:rsidR="006961BF">
        <w:t>д</w:t>
      </w:r>
      <w:r w:rsidR="006225D2">
        <w:t>ерево объектов с возможностью перемещения по нему</w:t>
      </w:r>
      <w:r w:rsidR="006225D2" w:rsidRPr="006225D2">
        <w:t>;</w:t>
      </w:r>
    </w:p>
    <w:p w14:paraId="7F35D619" w14:textId="46780C28" w:rsidR="006225D2" w:rsidRDefault="000F27D8" w:rsidP="006225D2">
      <w:pPr>
        <w:pStyle w:val="a"/>
      </w:pPr>
      <w:r>
        <w:lastRenderedPageBreak/>
        <w:t>с</w:t>
      </w:r>
      <w:r w:rsidR="005F625B">
        <w:t xml:space="preserve">истема должна отображать </w:t>
      </w:r>
      <w:r w:rsidR="006225D2">
        <w:t>GC метаданные (плотность записей в регионы памяти, кросс-регион</w:t>
      </w:r>
      <w:r w:rsidR="001D256F">
        <w:t>аль</w:t>
      </w:r>
      <w:r w:rsidR="006225D2">
        <w:t>ных ссылок)</w:t>
      </w:r>
      <w:r w:rsidR="006225D2" w:rsidRPr="006225D2">
        <w:t>.</w:t>
      </w:r>
    </w:p>
    <w:p w14:paraId="4F636A7A" w14:textId="2FD31D97" w:rsidR="006225D2" w:rsidRPr="006225D2" w:rsidRDefault="006225D2" w:rsidP="006225D2">
      <w:pPr>
        <w:rPr>
          <w:lang w:val="en-US"/>
        </w:rPr>
      </w:pPr>
      <w:r>
        <w:t>Требования к статистике объектов</w:t>
      </w:r>
      <w:r>
        <w:rPr>
          <w:lang w:val="en-US"/>
        </w:rPr>
        <w:t>:</w:t>
      </w:r>
    </w:p>
    <w:p w14:paraId="268E973E" w14:textId="0F88AC80" w:rsidR="006225D2" w:rsidRPr="006225D2" w:rsidRDefault="000F27D8" w:rsidP="006225D2">
      <w:pPr>
        <w:pStyle w:val="a"/>
      </w:pPr>
      <w:r>
        <w:t>с</w:t>
      </w:r>
      <w:r w:rsidR="006225D2">
        <w:t>истема должна отображать топ самых "тяжелых" объектов</w:t>
      </w:r>
      <w:r w:rsidR="006225D2" w:rsidRPr="006225D2">
        <w:t>;</w:t>
      </w:r>
    </w:p>
    <w:p w14:paraId="55E87B4C" w14:textId="223DE60A" w:rsidR="006225D2" w:rsidRPr="006225D2" w:rsidRDefault="000F27D8" w:rsidP="006225D2">
      <w:pPr>
        <w:pStyle w:val="a"/>
      </w:pPr>
      <w:r>
        <w:t>с</w:t>
      </w:r>
      <w:r w:rsidR="006225D2">
        <w:t>истема должна отображать топ классов по количеству экземпляров</w:t>
      </w:r>
      <w:r w:rsidR="006225D2" w:rsidRPr="006225D2">
        <w:t>;</w:t>
      </w:r>
    </w:p>
    <w:p w14:paraId="1EFE863F" w14:textId="77777777" w:rsidR="00C815F6" w:rsidRPr="006225D2" w:rsidRDefault="006225D2" w:rsidP="00C815F6">
      <w:r>
        <w:t>Система должно отображать топ классов по суммарному объему занимаемой памяти</w:t>
      </w:r>
      <w:r w:rsidRPr="006225D2">
        <w:t>.</w:t>
      </w:r>
    </w:p>
    <w:p w14:paraId="2570EED6" w14:textId="742A6BB6" w:rsidR="00C815F6" w:rsidRPr="006961BF" w:rsidRDefault="00C815F6" w:rsidP="00C815F6">
      <w:pPr>
        <w:pStyle w:val="3"/>
      </w:pPr>
      <w:bookmarkStart w:id="29" w:name="_Toc224296892"/>
      <w:bookmarkStart w:id="30" w:name="_Toc224560310"/>
      <w:r w:rsidRPr="006961BF">
        <w:t>1.</w:t>
      </w:r>
      <w:r w:rsidR="00FF122E">
        <w:t>3</w:t>
      </w:r>
      <w:r w:rsidRPr="006961BF">
        <w:t>.</w:t>
      </w:r>
      <w:r>
        <w:t>2</w:t>
      </w:r>
      <w:r w:rsidRPr="006961BF">
        <w:t xml:space="preserve"> </w:t>
      </w:r>
      <w:r>
        <w:t>Неф</w:t>
      </w:r>
      <w:r w:rsidRPr="006961BF">
        <w:t>ункциональные требования</w:t>
      </w:r>
      <w:bookmarkEnd w:id="29"/>
      <w:bookmarkEnd w:id="30"/>
    </w:p>
    <w:p w14:paraId="37CB0F60" w14:textId="5264B97A" w:rsidR="00C815F6" w:rsidRDefault="00C815F6" w:rsidP="006F559A">
      <w:r>
        <w:t>Программное средство предназначено для анализа дампов памяти ArkTS Sta VM должно обеспечивать выполнение следующих нефункциональных требований.</w:t>
      </w:r>
    </w:p>
    <w:p w14:paraId="6A81202B" w14:textId="15F10D40" w:rsidR="00C815F6" w:rsidRDefault="00C815F6" w:rsidP="006F559A">
      <w:r>
        <w:t>Требования к производительности</w:t>
      </w:r>
      <w:r w:rsidR="006F559A">
        <w:t>:</w:t>
      </w:r>
    </w:p>
    <w:p w14:paraId="76BBF952" w14:textId="3F57A59D" w:rsidR="00C815F6" w:rsidRDefault="000F27D8" w:rsidP="001A7681">
      <w:pPr>
        <w:pStyle w:val="a"/>
      </w:pPr>
      <w:r>
        <w:t>с</w:t>
      </w:r>
      <w:r w:rsidR="00C815F6">
        <w:t>истема должна обеспечивать загрузку индекса дампа объемом до 5 ГБ за время не более 2 секунд;</w:t>
      </w:r>
    </w:p>
    <w:p w14:paraId="2458A79E" w14:textId="68105E03" w:rsidR="00C815F6" w:rsidRDefault="000F27D8" w:rsidP="001A7681">
      <w:pPr>
        <w:pStyle w:val="a"/>
      </w:pPr>
      <w:r>
        <w:t>с</w:t>
      </w:r>
      <w:r w:rsidR="00C815F6">
        <w:t>истема должна поддерживать частоту обновления пользовательского интерфейса не менее 30 FPS в среднем</w:t>
      </w:r>
      <w:r w:rsidR="001A7681">
        <w:t>;</w:t>
      </w:r>
    </w:p>
    <w:p w14:paraId="7823105E" w14:textId="6D41A634" w:rsidR="00C815F6" w:rsidRDefault="000F27D8" w:rsidP="001A7681">
      <w:pPr>
        <w:pStyle w:val="a"/>
      </w:pPr>
      <w:r>
        <w:t>п</w:t>
      </w:r>
      <w:r w:rsidR="00C815F6">
        <w:t xml:space="preserve">иковое потребление оперативной памяти при анализе дампа не должно превышать 50% от </w:t>
      </w:r>
      <w:r w:rsidR="00270EDC">
        <w:t xml:space="preserve">физического </w:t>
      </w:r>
      <w:r w:rsidR="00C815F6">
        <w:t>размера</w:t>
      </w:r>
      <w:r w:rsidR="00270EDC">
        <w:t xml:space="preserve"> </w:t>
      </w:r>
      <w:r w:rsidR="00C815F6">
        <w:t>дампа;</w:t>
      </w:r>
    </w:p>
    <w:p w14:paraId="7437DA49" w14:textId="00E9077D" w:rsidR="00C815F6" w:rsidRDefault="000F27D8" w:rsidP="001A7681">
      <w:pPr>
        <w:pStyle w:val="a"/>
      </w:pPr>
      <w:r>
        <w:t>в</w:t>
      </w:r>
      <w:r w:rsidR="00C815F6">
        <w:t>ремя отклика на действия пользователя (переключение вкладок, масштабирование, сортировка таблиц) не должно превышать 300 мс</w:t>
      </w:r>
      <w:r w:rsidR="001A7681">
        <w:t>.</w:t>
      </w:r>
    </w:p>
    <w:p w14:paraId="1DBE1157" w14:textId="70E21C7B" w:rsidR="00C815F6" w:rsidRDefault="00C815F6" w:rsidP="006F559A">
      <w:r>
        <w:t>Требования к надежности</w:t>
      </w:r>
      <w:r w:rsidR="001A7681">
        <w:t>:</w:t>
      </w:r>
    </w:p>
    <w:p w14:paraId="1FAC02F6" w14:textId="198B1117" w:rsidR="00C815F6" w:rsidRDefault="000F27D8" w:rsidP="001A7681">
      <w:pPr>
        <w:pStyle w:val="a"/>
      </w:pPr>
      <w:r>
        <w:t>с</w:t>
      </w:r>
      <w:r w:rsidR="00C815F6">
        <w:t>истема должна корректно обрабатывать поврежденные или некорректно сформированные дампы с формированием понятных диагностических сообщений;</w:t>
      </w:r>
    </w:p>
    <w:p w14:paraId="24FA4E5E" w14:textId="5E012F14" w:rsidR="00C815F6" w:rsidRDefault="000F27D8" w:rsidP="001A7681">
      <w:pPr>
        <w:pStyle w:val="a"/>
      </w:pPr>
      <w:r>
        <w:t>с</w:t>
      </w:r>
      <w:r w:rsidR="00C815F6">
        <w:t>истема должна сохранять стабильность работы при анализе дампов объемом до 5 ГБ;</w:t>
      </w:r>
    </w:p>
    <w:p w14:paraId="319D2C10" w14:textId="17696FBA" w:rsidR="00C815F6" w:rsidRDefault="000F27D8" w:rsidP="001A7681">
      <w:pPr>
        <w:pStyle w:val="a"/>
      </w:pPr>
      <w:r>
        <w:t>с</w:t>
      </w:r>
      <w:r w:rsidR="00C815F6">
        <w:t xml:space="preserve">истема не должна завершать работу </w:t>
      </w:r>
      <w:r w:rsidR="001D256F">
        <w:t>аварийно</w:t>
      </w:r>
      <w:r w:rsidR="00C815F6">
        <w:t xml:space="preserve"> при отсутствии файла дампа или его повреждении</w:t>
      </w:r>
      <w:r w:rsidR="005E66C3">
        <w:t>.</w:t>
      </w:r>
    </w:p>
    <w:p w14:paraId="75B03953" w14:textId="603D6CCA" w:rsidR="00C815F6" w:rsidRDefault="00C815F6" w:rsidP="006F559A">
      <w:r>
        <w:t>Требования к удобству использования</w:t>
      </w:r>
      <w:r w:rsidR="001A7681">
        <w:t>:</w:t>
      </w:r>
    </w:p>
    <w:p w14:paraId="04942B5A" w14:textId="340621DC" w:rsidR="00C815F6" w:rsidRDefault="000F27D8" w:rsidP="001A7681">
      <w:pPr>
        <w:pStyle w:val="a"/>
      </w:pPr>
      <w:r>
        <w:lastRenderedPageBreak/>
        <w:t>с</w:t>
      </w:r>
      <w:r w:rsidR="00C815F6">
        <w:t>истема должна предоставлять интуитивно понятный графический интерфейс с поддержкой навигации мышью и клавиатурой;</w:t>
      </w:r>
    </w:p>
    <w:p w14:paraId="434FDB76" w14:textId="35860008" w:rsidR="00C815F6" w:rsidRDefault="000F27D8" w:rsidP="001A7681">
      <w:pPr>
        <w:pStyle w:val="a"/>
      </w:pPr>
      <w:r>
        <w:t>с</w:t>
      </w:r>
      <w:r w:rsidR="00C815F6">
        <w:t>истема должна поддерживать горячие клавиши для основных операций</w:t>
      </w:r>
      <w:r w:rsidR="005E66C3">
        <w:t>.</w:t>
      </w:r>
    </w:p>
    <w:p w14:paraId="69A30772" w14:textId="4195E583" w:rsidR="00C815F6" w:rsidRDefault="00C815F6" w:rsidP="006F559A">
      <w:r>
        <w:t>Требования к совместимости</w:t>
      </w:r>
      <w:r w:rsidR="001A7681">
        <w:t>:</w:t>
      </w:r>
    </w:p>
    <w:p w14:paraId="6EBE08B6" w14:textId="03BFDCB7" w:rsidR="00C815F6" w:rsidRDefault="000F27D8" w:rsidP="001A7681">
      <w:pPr>
        <w:pStyle w:val="a"/>
      </w:pPr>
      <w:r>
        <w:t>с</w:t>
      </w:r>
      <w:r w:rsidR="001A7681">
        <w:t xml:space="preserve">истема должна работать на ОС </w:t>
      </w:r>
      <w:r w:rsidR="00C815F6">
        <w:t>Ubuntu 22.04 и выше;</w:t>
      </w:r>
    </w:p>
    <w:p w14:paraId="0B611E23" w14:textId="2A5CF16F" w:rsidR="00C815F6" w:rsidRDefault="000F27D8" w:rsidP="001A7681">
      <w:pPr>
        <w:pStyle w:val="a"/>
      </w:pPr>
      <w:r>
        <w:t>с</w:t>
      </w:r>
      <w:r w:rsidR="001A7681">
        <w:t xml:space="preserve">истема должна работать на ОС </w:t>
      </w:r>
      <w:r w:rsidR="00C815F6">
        <w:t>Windows 10 и выше</w:t>
      </w:r>
      <w:r w:rsidR="001A7681">
        <w:t>.</w:t>
      </w:r>
    </w:p>
    <w:p w14:paraId="27CDED79" w14:textId="2EB64773" w:rsidR="00C815F6" w:rsidRDefault="00C815F6" w:rsidP="006F559A">
      <w:r>
        <w:t>Требования к портативности</w:t>
      </w:r>
      <w:r w:rsidR="001A7681">
        <w:t>:</w:t>
      </w:r>
    </w:p>
    <w:p w14:paraId="221BFCBF" w14:textId="73C224DF" w:rsidR="00C815F6" w:rsidRDefault="000F27D8" w:rsidP="00C51D94">
      <w:pPr>
        <w:pStyle w:val="a"/>
      </w:pPr>
      <w:r>
        <w:t>с</w:t>
      </w:r>
      <w:r w:rsidR="00C815F6">
        <w:t>истема должна собираться с использованием</w:t>
      </w:r>
      <w:r w:rsidR="00FF122E">
        <w:t xml:space="preserve"> системы сборки</w:t>
      </w:r>
      <w:r w:rsidR="00C815F6">
        <w:t>;</w:t>
      </w:r>
    </w:p>
    <w:p w14:paraId="26BBF14C" w14:textId="730FB023" w:rsidR="00C815F6" w:rsidRDefault="000F27D8" w:rsidP="00C51D94">
      <w:pPr>
        <w:pStyle w:val="a"/>
      </w:pPr>
      <w:r>
        <w:t>р</w:t>
      </w:r>
      <w:r w:rsidR="00C51D94">
        <w:t>елизный билд не должен</w:t>
      </w:r>
      <w:r w:rsidR="00C815F6">
        <w:t xml:space="preserve"> требовать установки дополнительных компонентов или библиотек</w:t>
      </w:r>
      <w:r w:rsidR="00C51D94">
        <w:t>.</w:t>
      </w:r>
    </w:p>
    <w:p w14:paraId="1324B625" w14:textId="2F910B9B" w:rsidR="00C815F6" w:rsidRDefault="00C815F6" w:rsidP="006F559A">
      <w:r>
        <w:t>Требования к безопасности</w:t>
      </w:r>
      <w:r w:rsidR="00C51D94">
        <w:t>:</w:t>
      </w:r>
    </w:p>
    <w:p w14:paraId="026C7280" w14:textId="62683D90" w:rsidR="00C815F6" w:rsidRDefault="000F27D8" w:rsidP="00C51D94">
      <w:pPr>
        <w:pStyle w:val="a"/>
      </w:pPr>
      <w:r>
        <w:t>с</w:t>
      </w:r>
      <w:r w:rsidR="00C815F6">
        <w:t>истема должна работать с локальными файлами без сетевых подключений;</w:t>
      </w:r>
    </w:p>
    <w:p w14:paraId="15714FCD" w14:textId="53D9EA83" w:rsidR="00C815F6" w:rsidRDefault="000F27D8" w:rsidP="00C51D94">
      <w:pPr>
        <w:pStyle w:val="a"/>
      </w:pPr>
      <w:r>
        <w:t>с</w:t>
      </w:r>
      <w:r w:rsidR="00C815F6">
        <w:t>истема не должна содержать механизмов удаленного выполнения кода или загрузки внешних ресурсов;</w:t>
      </w:r>
    </w:p>
    <w:p w14:paraId="370F20E6" w14:textId="1922F2D0" w:rsidR="00C815F6" w:rsidRDefault="000F27D8" w:rsidP="00C51D94">
      <w:pPr>
        <w:pStyle w:val="a"/>
      </w:pPr>
      <w:r>
        <w:t>к</w:t>
      </w:r>
      <w:r w:rsidR="00C815F6">
        <w:t>од системы должен быть опубликован открыто</w:t>
      </w:r>
      <w:r w:rsidR="00C51D94">
        <w:t>.</w:t>
      </w:r>
    </w:p>
    <w:p w14:paraId="47737A1F" w14:textId="205D1975" w:rsidR="00C815F6" w:rsidRDefault="00C815F6" w:rsidP="00C51D94">
      <w:r>
        <w:t>Требования к поддерживаемости</w:t>
      </w:r>
      <w:r w:rsidR="00C51D94">
        <w:t>:</w:t>
      </w:r>
    </w:p>
    <w:p w14:paraId="3420D00E" w14:textId="4EE820CB" w:rsidR="00C815F6" w:rsidRPr="00CA52CC" w:rsidRDefault="000F27D8" w:rsidP="00C51D94">
      <w:pPr>
        <w:pStyle w:val="a"/>
      </w:pPr>
      <w:r>
        <w:t>а</w:t>
      </w:r>
      <w:r w:rsidR="00C815F6" w:rsidRPr="00CA52CC">
        <w:t>рхитектура системы должна обеспечивать легкость добавления новых форматов визуализации;</w:t>
      </w:r>
    </w:p>
    <w:p w14:paraId="69DA65ED" w14:textId="05B0C17B" w:rsidR="00C815F6" w:rsidRPr="00CA52CC" w:rsidRDefault="000F27D8" w:rsidP="00C51D94">
      <w:pPr>
        <w:pStyle w:val="a"/>
      </w:pPr>
      <w:r>
        <w:t>а</w:t>
      </w:r>
      <w:r w:rsidR="00C815F6" w:rsidRPr="00CA52CC">
        <w:t>рхитектура системы должна обеспечить легкость смены GC</w:t>
      </w:r>
      <w:r w:rsidR="00132ECC">
        <w:t xml:space="preserve"> на другой </w:t>
      </w:r>
      <w:r w:rsidR="00132ECC">
        <w:rPr>
          <w:lang w:val="en-US"/>
        </w:rPr>
        <w:t>GC</w:t>
      </w:r>
      <w:r w:rsidR="00132ECC" w:rsidRPr="00132ECC">
        <w:t xml:space="preserve"> </w:t>
      </w:r>
      <w:r w:rsidR="00132ECC">
        <w:t>с регионами</w:t>
      </w:r>
      <w:r w:rsidR="00C815F6" w:rsidRPr="00CA52CC">
        <w:t xml:space="preserve"> для будущей разработки</w:t>
      </w:r>
      <w:r w:rsidR="00FF122E" w:rsidRPr="00CA52CC">
        <w:t>.</w:t>
      </w:r>
    </w:p>
    <w:p w14:paraId="7A8521D1" w14:textId="1B990580" w:rsidR="00C815F6" w:rsidRPr="00CA52CC" w:rsidRDefault="00C815F6" w:rsidP="006F559A">
      <w:r w:rsidRPr="00CA52CC">
        <w:t>Требования к документации</w:t>
      </w:r>
      <w:r w:rsidR="00FF122E" w:rsidRPr="00CA52CC">
        <w:t>:</w:t>
      </w:r>
    </w:p>
    <w:p w14:paraId="606F3E45" w14:textId="573765FB" w:rsidR="00C815F6" w:rsidRPr="00CA52CC" w:rsidRDefault="000F27D8" w:rsidP="00FF122E">
      <w:pPr>
        <w:pStyle w:val="a"/>
      </w:pPr>
      <w:r>
        <w:t>с</w:t>
      </w:r>
      <w:r w:rsidR="00C815F6" w:rsidRPr="00CA52CC">
        <w:t>истема должна содержать Readme.md файл, который описывает способ ее применения;</w:t>
      </w:r>
    </w:p>
    <w:p w14:paraId="73DB857A" w14:textId="372D280E" w:rsidR="006225D2" w:rsidRPr="00CA52CC" w:rsidRDefault="000F27D8" w:rsidP="00FF122E">
      <w:pPr>
        <w:pStyle w:val="a"/>
      </w:pPr>
      <w:r>
        <w:t>д</w:t>
      </w:r>
      <w:r w:rsidR="00C815F6" w:rsidRPr="00CA52CC">
        <w:t xml:space="preserve">окументация должна </w:t>
      </w:r>
      <w:r w:rsidR="00C51D94" w:rsidRPr="00CA52CC">
        <w:t>описывать применение горячих клавиш</w:t>
      </w:r>
      <w:r w:rsidR="00FF122E" w:rsidRPr="00CA52CC">
        <w:t>.</w:t>
      </w:r>
    </w:p>
    <w:p w14:paraId="1A7328B2" w14:textId="733236BA" w:rsidR="00FF122E" w:rsidRPr="00CA52CC" w:rsidRDefault="00FF122E" w:rsidP="00FF122E">
      <w:pPr>
        <w:pStyle w:val="2"/>
      </w:pPr>
      <w:bookmarkStart w:id="31" w:name="_Toc224296893"/>
      <w:bookmarkStart w:id="32" w:name="_Toc224560311"/>
      <w:r w:rsidRPr="00CA52CC">
        <w:lastRenderedPageBreak/>
        <w:t>1.4 Выбор технологий разработки</w:t>
      </w:r>
      <w:bookmarkEnd w:id="31"/>
      <w:bookmarkEnd w:id="32"/>
    </w:p>
    <w:p w14:paraId="4EECE6A4" w14:textId="53B11FAE" w:rsidR="00FF122E" w:rsidRPr="00CA52CC" w:rsidRDefault="00FF122E" w:rsidP="00FF122E">
      <w:pPr>
        <w:pStyle w:val="3"/>
      </w:pPr>
      <w:bookmarkStart w:id="33" w:name="_Toc224296894"/>
      <w:bookmarkStart w:id="34" w:name="_Toc224560312"/>
      <w:r w:rsidRPr="00CA52CC">
        <w:t>1.4.1 Выбор языка программирования</w:t>
      </w:r>
      <w:bookmarkEnd w:id="33"/>
      <w:bookmarkEnd w:id="34"/>
    </w:p>
    <w:p w14:paraId="71590155" w14:textId="77777777" w:rsidR="00FF122E" w:rsidRPr="00CA52CC" w:rsidRDefault="00FF122E" w:rsidP="00FF122E">
      <w:r w:rsidRPr="00CA52CC">
        <w:t xml:space="preserve">Разумеется, что технологии создания дампа будут использовать нативный язык </w:t>
      </w:r>
      <w:r w:rsidRPr="00CA52CC">
        <w:rPr>
          <w:lang w:val="en-US"/>
        </w:rPr>
        <w:t>Ark</w:t>
      </w:r>
      <w:r w:rsidRPr="00CA52CC">
        <w:t xml:space="preserve"> – </w:t>
      </w:r>
      <w:r w:rsidRPr="00CA52CC">
        <w:rPr>
          <w:lang w:val="en-US"/>
        </w:rPr>
        <w:t>C</w:t>
      </w:r>
      <w:r w:rsidRPr="00CA52CC">
        <w:t>++. Но возникает вопрос в выборе технологий для реализации приложения визуализации.</w:t>
      </w:r>
    </w:p>
    <w:p w14:paraId="7E951F53" w14:textId="77777777" w:rsidR="00FF122E" w:rsidRPr="00CA52CC" w:rsidRDefault="00FF122E" w:rsidP="00FF122E">
      <w:r w:rsidRPr="00CA52CC">
        <w:t xml:space="preserve">Для того, чтобы анализировать память другого приложения хорошо бы иметь соответствующие инструменты для сложной работы с памятью: указатели, прямой доступ к памяти, арифметика указателей. Без этих низкоуровневых инструментов разработать приложение анализа кучи будет значительно более проблематично. Среди популярных языков, обладающих подобной особенностью, можно выделить следующие системные языки: семейство ассемблеров, </w:t>
      </w:r>
      <w:r w:rsidRPr="00CA52CC">
        <w:rPr>
          <w:lang w:val="en-US"/>
        </w:rPr>
        <w:t>C</w:t>
      </w:r>
      <w:r w:rsidRPr="00CA52CC">
        <w:t xml:space="preserve">, </w:t>
      </w:r>
      <w:r w:rsidRPr="00CA52CC">
        <w:rPr>
          <w:lang w:val="en-US"/>
        </w:rPr>
        <w:t>C</w:t>
      </w:r>
      <w:r w:rsidRPr="00CA52CC">
        <w:t xml:space="preserve">++ и </w:t>
      </w:r>
      <w:r w:rsidRPr="00CA52CC">
        <w:rPr>
          <w:lang w:val="en-US"/>
        </w:rPr>
        <w:t>Rust</w:t>
      </w:r>
      <w:r w:rsidRPr="00CA52CC">
        <w:t>.</w:t>
      </w:r>
    </w:p>
    <w:p w14:paraId="39DFA053" w14:textId="77777777" w:rsidR="00FF122E" w:rsidRPr="00CA52CC" w:rsidRDefault="00FF122E" w:rsidP="00FF122E">
      <w:r w:rsidRPr="00CA52CC">
        <w:t>Семейство ассемблеров имеет очень низкую кроссплатформенность, а также отличается очень высокой тяжестью написания программ, что делает использование ассемблеров не целесообразным в системах, которые не требуют либо прямого использования ассемблеров (например для работы с регистрами процессора напрямую), либо в крайне специализированном ПО (например прошивки), либо в ПО, имеющем значительные требования к производительности, где борьба идет за каждый сокращенный цикл процессора. Приложение анализа кучи не входит ни в одну из этих категорий.</w:t>
      </w:r>
    </w:p>
    <w:p w14:paraId="53165CA7" w14:textId="77777777" w:rsidR="00FF122E" w:rsidRPr="00CA52CC" w:rsidRDefault="00FF122E" w:rsidP="00FF122E">
      <w:r w:rsidRPr="00CA52CC">
        <w:rPr>
          <w:lang w:val="en-US"/>
        </w:rPr>
        <w:t>C</w:t>
      </w:r>
      <w:r w:rsidRPr="00CA52CC">
        <w:t xml:space="preserve"> и </w:t>
      </w:r>
      <w:r w:rsidRPr="00CA52CC">
        <w:rPr>
          <w:lang w:val="en-US"/>
        </w:rPr>
        <w:t>C</w:t>
      </w:r>
      <w:r w:rsidRPr="00CA52CC">
        <w:t xml:space="preserve">++ – два языка, являющиеся стандартом разработки системного кода. При этом </w:t>
      </w:r>
      <w:r w:rsidRPr="00CA52CC">
        <w:rPr>
          <w:lang w:val="en-US"/>
        </w:rPr>
        <w:t>C</w:t>
      </w:r>
      <w:r w:rsidRPr="00CA52CC">
        <w:t xml:space="preserve">++ будучи расширением </w:t>
      </w:r>
      <w:r w:rsidRPr="00CA52CC">
        <w:rPr>
          <w:lang w:val="en-US"/>
        </w:rPr>
        <w:t>C</w:t>
      </w:r>
      <w:r w:rsidRPr="00CA52CC">
        <w:t xml:space="preserve">, поддерживает ООП, что также является стандартом современной разработки. По этой причине выбирать в сторону </w:t>
      </w:r>
      <w:r w:rsidRPr="00CA52CC">
        <w:rPr>
          <w:lang w:val="en-US"/>
        </w:rPr>
        <w:t>C</w:t>
      </w:r>
      <w:r w:rsidRPr="00CA52CC">
        <w:t xml:space="preserve"> практически не имеет смысла, так как </w:t>
      </w:r>
      <w:r w:rsidRPr="00CA52CC">
        <w:rPr>
          <w:lang w:val="en-US"/>
        </w:rPr>
        <w:t>C</w:t>
      </w:r>
      <w:r w:rsidRPr="00CA52CC">
        <w:t>++ предоставляет все те же самые функции, но при этом также дают возможность использовать привычный ООП пайплайн проектирования приложения.</w:t>
      </w:r>
    </w:p>
    <w:p w14:paraId="1BED5DF8" w14:textId="77777777" w:rsidR="00FF122E" w:rsidRPr="00CA52CC" w:rsidRDefault="00FF122E" w:rsidP="00FF122E">
      <w:r w:rsidRPr="00CA52CC">
        <w:rPr>
          <w:lang w:val="en-US"/>
        </w:rPr>
        <w:t>Rust</w:t>
      </w:r>
      <w:r w:rsidRPr="00CA52CC">
        <w:t xml:space="preserve"> – современный системный язык, который обладает специфическими требованиями компиляции. Данные требования позволяют избегать ошибок памяти, о критичности которых говорилось в ведении этого отчета, а также </w:t>
      </w:r>
      <w:r w:rsidRPr="00CA52CC">
        <w:lastRenderedPageBreak/>
        <w:t xml:space="preserve">ошибок многопоточного исполнения. Однако, эти же требования делают </w:t>
      </w:r>
      <w:r w:rsidRPr="00CA52CC">
        <w:rPr>
          <w:lang w:val="en-US"/>
        </w:rPr>
        <w:t>Rust</w:t>
      </w:r>
      <w:r w:rsidRPr="00CA52CC">
        <w:t xml:space="preserve"> еще более сложным для разработки языком, чем </w:t>
      </w:r>
      <w:r w:rsidRPr="00CA52CC">
        <w:rPr>
          <w:lang w:val="en-US"/>
        </w:rPr>
        <w:t>C</w:t>
      </w:r>
      <w:r w:rsidRPr="00CA52CC">
        <w:t>++.</w:t>
      </w:r>
    </w:p>
    <w:p w14:paraId="7C3AAAC3" w14:textId="77777777" w:rsidR="00FF122E" w:rsidRPr="00CA52CC" w:rsidRDefault="00FF122E" w:rsidP="00FF122E">
      <w:r w:rsidRPr="00CA52CC">
        <w:t xml:space="preserve">По результату сравнения, выбором для разработки стал язык </w:t>
      </w:r>
      <w:r w:rsidRPr="00CA52CC">
        <w:rPr>
          <w:lang w:val="en-US"/>
        </w:rPr>
        <w:t>C</w:t>
      </w:r>
      <w:r w:rsidRPr="00CA52CC">
        <w:t xml:space="preserve">++, так как он полностью закрывает все требования проекта в низкоуровневом программировании при этом имея относительно низкое время разработки, за счет большого количества абстракций, удобной и мощной стандартной библиотеки и отсутствия дополнительных требований на этапе компиляции. </w:t>
      </w:r>
    </w:p>
    <w:p w14:paraId="71B5F977" w14:textId="74955195" w:rsidR="00FF122E" w:rsidRPr="00CA52CC" w:rsidRDefault="00FF122E" w:rsidP="00FF122E">
      <w:r w:rsidRPr="00CA52CC">
        <w:t xml:space="preserve">Еще одним не очевидным преимуществом </w:t>
      </w:r>
      <w:r w:rsidRPr="00CA52CC">
        <w:rPr>
          <w:lang w:val="en-US"/>
        </w:rPr>
        <w:t>C</w:t>
      </w:r>
      <w:r w:rsidRPr="00CA52CC">
        <w:t xml:space="preserve">++ является возможность (при необходимости) прямого соединения с </w:t>
      </w:r>
      <w:r w:rsidRPr="00CA52CC">
        <w:rPr>
          <w:lang w:val="en-US"/>
        </w:rPr>
        <w:t>Ark</w:t>
      </w:r>
      <w:r w:rsidRPr="00CA52CC">
        <w:t xml:space="preserve"> без нативных </w:t>
      </w:r>
      <w:r w:rsidR="001D256F" w:rsidRPr="00CA52CC">
        <w:t>туннелей</w:t>
      </w:r>
      <w:r w:rsidRPr="00CA52CC">
        <w:t xml:space="preserve">, ведь </w:t>
      </w:r>
      <w:r w:rsidRPr="00CA52CC">
        <w:rPr>
          <w:lang w:val="en-US"/>
        </w:rPr>
        <w:t>Ark</w:t>
      </w:r>
      <w:r w:rsidRPr="00CA52CC">
        <w:t xml:space="preserve"> тоже написан на </w:t>
      </w:r>
      <w:r w:rsidRPr="00CA52CC">
        <w:rPr>
          <w:lang w:val="en-US"/>
        </w:rPr>
        <w:t>C</w:t>
      </w:r>
      <w:r w:rsidRPr="00CA52CC">
        <w:t>++.</w:t>
      </w:r>
    </w:p>
    <w:p w14:paraId="6D304988" w14:textId="170837D7" w:rsidR="00FF122E" w:rsidRPr="00CA52CC" w:rsidRDefault="00FF122E" w:rsidP="00FF122E">
      <w:pPr>
        <w:pStyle w:val="3"/>
      </w:pPr>
      <w:bookmarkStart w:id="35" w:name="_Toc224296895"/>
      <w:bookmarkStart w:id="36" w:name="_Toc224560313"/>
      <w:r w:rsidRPr="00CA52CC">
        <w:t xml:space="preserve">1.4.2 Выбор </w:t>
      </w:r>
      <w:r w:rsidRPr="00CA52CC">
        <w:rPr>
          <w:lang w:val="en-US"/>
        </w:rPr>
        <w:t>UI</w:t>
      </w:r>
      <w:r w:rsidRPr="00CA52CC">
        <w:t xml:space="preserve"> библиотеки</w:t>
      </w:r>
      <w:bookmarkEnd w:id="35"/>
      <w:bookmarkEnd w:id="36"/>
    </w:p>
    <w:p w14:paraId="7081D79F" w14:textId="59E1555F" w:rsidR="00FF122E" w:rsidRDefault="00FF122E" w:rsidP="00FF122E">
      <w:r w:rsidRPr="00CA52CC">
        <w:t xml:space="preserve">К сожалению, стандартная библиотека </w:t>
      </w:r>
      <w:r w:rsidRPr="00CA52CC">
        <w:rPr>
          <w:lang w:val="en-US"/>
        </w:rPr>
        <w:t>C</w:t>
      </w:r>
      <w:r w:rsidRPr="00CA52CC">
        <w:t xml:space="preserve">++ не содержит удобного </w:t>
      </w:r>
      <w:r w:rsidRPr="00CA52CC">
        <w:rPr>
          <w:lang w:val="en-US"/>
        </w:rPr>
        <w:t>UI</w:t>
      </w:r>
      <w:r w:rsidRPr="00CA52CC">
        <w:t xml:space="preserve"> инструмента</w:t>
      </w:r>
      <w:r w:rsidR="00D92C11" w:rsidRPr="00CA52CC">
        <w:t>, из-за чего необходимо подобрать соответствующ</w:t>
      </w:r>
      <w:r w:rsidR="007577F5" w:rsidRPr="00CA52CC">
        <w:t>ий</w:t>
      </w:r>
      <w:r w:rsidR="00D92C11" w:rsidRPr="00CA52CC">
        <w:t xml:space="preserve"> </w:t>
      </w:r>
      <w:r w:rsidR="007577F5" w:rsidRPr="00CA52CC">
        <w:t>компонент</w:t>
      </w:r>
      <w:r w:rsidR="00D92C11" w:rsidRPr="00CA52CC">
        <w:t xml:space="preserve">. Для языка </w:t>
      </w:r>
      <w:r w:rsidR="00D92C11" w:rsidRPr="00CA52CC">
        <w:rPr>
          <w:lang w:val="en-US"/>
        </w:rPr>
        <w:t>C</w:t>
      </w:r>
      <w:r w:rsidR="00D92C11" w:rsidRPr="00CA52CC">
        <w:t>++ существует</w:t>
      </w:r>
      <w:r w:rsidR="00D92C11">
        <w:t xml:space="preserve"> много популярных и удобных решений. Таблица 1 является сравнительной для библиотек</w:t>
      </w:r>
      <w:r w:rsidR="001E500D" w:rsidRPr="00BE5A55">
        <w:t xml:space="preserve"> </w:t>
      </w:r>
      <w:r w:rsidR="001E500D">
        <w:rPr>
          <w:lang w:val="en-US"/>
        </w:rPr>
        <w:t>Dear</w:t>
      </w:r>
      <w:r w:rsidR="001E500D" w:rsidRPr="00BE5A55">
        <w:t xml:space="preserve"> </w:t>
      </w:r>
      <w:r w:rsidR="001E500D">
        <w:rPr>
          <w:lang w:val="en-US"/>
        </w:rPr>
        <w:t>ImGui</w:t>
      </w:r>
      <w:r w:rsidR="001E500D" w:rsidRPr="00BE5A55">
        <w:t>[1</w:t>
      </w:r>
      <w:r w:rsidR="00E51A56" w:rsidRPr="00BE5A55">
        <w:t xml:space="preserve">2], </w:t>
      </w:r>
      <w:r w:rsidR="00E51A56">
        <w:rPr>
          <w:lang w:val="en-US"/>
        </w:rPr>
        <w:t>Qt</w:t>
      </w:r>
      <w:r w:rsidR="00E51A56" w:rsidRPr="00BE5A55">
        <w:t xml:space="preserve">[13], </w:t>
      </w:r>
      <w:r w:rsidR="00E51A56">
        <w:rPr>
          <w:lang w:val="en-US"/>
        </w:rPr>
        <w:t>GTK</w:t>
      </w:r>
      <w:r w:rsidR="00E51A56" w:rsidRPr="00BE5A55">
        <w:t>[14]</w:t>
      </w:r>
      <w:r w:rsidR="00D92C11">
        <w:t>.</w:t>
      </w:r>
    </w:p>
    <w:p w14:paraId="71A33ACE" w14:textId="06EF60E0" w:rsidR="002B18DC" w:rsidRPr="002B3474" w:rsidRDefault="002B18DC" w:rsidP="002B18DC">
      <w:pPr>
        <w:pStyle w:val="ac"/>
        <w:keepNext/>
        <w:spacing w:after="0"/>
        <w:jc w:val="left"/>
      </w:pPr>
      <w:r w:rsidRPr="0020489F">
        <w:rPr>
          <w:lang w:val="ru-RU"/>
        </w:rPr>
        <w:t xml:space="preserve">Таблица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Таблица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1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 </w:t>
      </w:r>
      <w:r>
        <w:rPr>
          <w:lang w:val="ru-RU"/>
        </w:rPr>
        <w:t>Сравнение библиотек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268"/>
        <w:gridCol w:w="2409"/>
      </w:tblGrid>
      <w:tr w:rsidR="002B18DC" w:rsidRPr="00CB3DAC" w14:paraId="36CE2B84" w14:textId="77777777" w:rsidTr="007577F5">
        <w:trPr>
          <w:trHeight w:val="20"/>
        </w:trPr>
        <w:tc>
          <w:tcPr>
            <w:tcW w:w="2689" w:type="dxa"/>
            <w:noWrap/>
            <w:hideMark/>
          </w:tcPr>
          <w:p w14:paraId="1E13D997" w14:textId="77777777" w:rsidR="002B18DC" w:rsidRPr="00CB3DAC" w:rsidRDefault="002B18DC" w:rsidP="005533BC">
            <w:pPr>
              <w:spacing w:after="120"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CB3DAC">
              <w:rPr>
                <w:rFonts w:eastAsia="Calibri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268" w:type="dxa"/>
            <w:noWrap/>
            <w:hideMark/>
          </w:tcPr>
          <w:p w14:paraId="7A8F26EE" w14:textId="69C7F0DE" w:rsidR="002B18DC" w:rsidRPr="00CB3DAC" w:rsidRDefault="00F20848" w:rsidP="005533BC">
            <w:pPr>
              <w:spacing w:after="120"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</w:pPr>
            <w:r w:rsidRPr="00CB3DAC"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  <w:t>Dear ImGui</w:t>
            </w:r>
          </w:p>
        </w:tc>
        <w:tc>
          <w:tcPr>
            <w:tcW w:w="2268" w:type="dxa"/>
            <w:noWrap/>
            <w:hideMark/>
          </w:tcPr>
          <w:p w14:paraId="60D577B0" w14:textId="46A7927C" w:rsidR="002B18DC" w:rsidRPr="00CB3DAC" w:rsidRDefault="00F20848" w:rsidP="005533BC">
            <w:pPr>
              <w:spacing w:after="120"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</w:pPr>
            <w:r w:rsidRPr="00CB3DAC"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  <w:t>Qt</w:t>
            </w:r>
          </w:p>
        </w:tc>
        <w:tc>
          <w:tcPr>
            <w:tcW w:w="2409" w:type="dxa"/>
            <w:noWrap/>
            <w:hideMark/>
          </w:tcPr>
          <w:p w14:paraId="785D8542" w14:textId="161EF4DE" w:rsidR="002B18DC" w:rsidRPr="00CB3DAC" w:rsidRDefault="00F20848" w:rsidP="005533BC">
            <w:pPr>
              <w:spacing w:after="120"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</w:pPr>
            <w:r w:rsidRPr="00CB3DAC"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  <w:t>GTK</w:t>
            </w:r>
          </w:p>
        </w:tc>
      </w:tr>
      <w:tr w:rsidR="002B18DC" w:rsidRPr="00CB3DAC" w14:paraId="6E4EF065" w14:textId="77777777" w:rsidTr="007577F5">
        <w:trPr>
          <w:trHeight w:val="20"/>
        </w:trPr>
        <w:tc>
          <w:tcPr>
            <w:tcW w:w="2689" w:type="dxa"/>
            <w:noWrap/>
          </w:tcPr>
          <w:p w14:paraId="1E682838" w14:textId="0D4202C3" w:rsidR="002B18DC" w:rsidRPr="00CB3DAC" w:rsidRDefault="00F20848" w:rsidP="007577F5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Сложность применения</w:t>
            </w:r>
          </w:p>
        </w:tc>
        <w:tc>
          <w:tcPr>
            <w:tcW w:w="2268" w:type="dxa"/>
            <w:noWrap/>
          </w:tcPr>
          <w:p w14:paraId="1CDBA7D7" w14:textId="051BE5AA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Небольшой код, быстрые итерации</w:t>
            </w:r>
          </w:p>
        </w:tc>
        <w:tc>
          <w:tcPr>
            <w:tcW w:w="2268" w:type="dxa"/>
            <w:noWrap/>
          </w:tcPr>
          <w:p w14:paraId="31C29F20" w14:textId="42E7B683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Сложная структура кода и классов</w:t>
            </w:r>
          </w:p>
        </w:tc>
        <w:tc>
          <w:tcPr>
            <w:tcW w:w="2409" w:type="dxa"/>
            <w:noWrap/>
          </w:tcPr>
          <w:p w14:paraId="125F5510" w14:textId="49436E98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 xml:space="preserve">Низкоуровневое </w:t>
            </w:r>
            <w:r w:rsidRPr="00CB3DAC">
              <w:rPr>
                <w:rFonts w:eastAsia="Calibri" w:cs="Times New Roman"/>
                <w:sz w:val="24"/>
                <w:szCs w:val="24"/>
                <w:lang w:val="en-US"/>
              </w:rPr>
              <w:t>API</w:t>
            </w:r>
          </w:p>
        </w:tc>
      </w:tr>
      <w:tr w:rsidR="002B18DC" w:rsidRPr="00CB3DAC" w14:paraId="0ECC17FA" w14:textId="77777777" w:rsidTr="007577F5">
        <w:trPr>
          <w:trHeight w:val="20"/>
        </w:trPr>
        <w:tc>
          <w:tcPr>
            <w:tcW w:w="2689" w:type="dxa"/>
            <w:noWrap/>
          </w:tcPr>
          <w:p w14:paraId="33E633D3" w14:textId="15566647" w:rsidR="002B18DC" w:rsidRPr="00CB3DAC" w:rsidRDefault="00F20848" w:rsidP="007577F5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2268" w:type="dxa"/>
            <w:noWrap/>
          </w:tcPr>
          <w:p w14:paraId="215EE771" w14:textId="120343C3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Высокая</w:t>
            </w:r>
          </w:p>
        </w:tc>
        <w:tc>
          <w:tcPr>
            <w:tcW w:w="2268" w:type="dxa"/>
            <w:noWrap/>
          </w:tcPr>
          <w:p w14:paraId="50E19FF5" w14:textId="442B0C5A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Хорошая</w:t>
            </w:r>
          </w:p>
        </w:tc>
        <w:tc>
          <w:tcPr>
            <w:tcW w:w="2409" w:type="dxa"/>
            <w:noWrap/>
          </w:tcPr>
          <w:p w14:paraId="7AC265E6" w14:textId="52B1CBFB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Хорошая</w:t>
            </w:r>
          </w:p>
        </w:tc>
      </w:tr>
      <w:tr w:rsidR="002B18DC" w:rsidRPr="00CB3DAC" w14:paraId="214E74EF" w14:textId="77777777" w:rsidTr="007577F5">
        <w:trPr>
          <w:trHeight w:val="20"/>
        </w:trPr>
        <w:tc>
          <w:tcPr>
            <w:tcW w:w="2689" w:type="dxa"/>
            <w:noWrap/>
          </w:tcPr>
          <w:p w14:paraId="46C08931" w14:textId="54DEB399" w:rsidR="002B18DC" w:rsidRPr="00CB3DAC" w:rsidRDefault="00F20848" w:rsidP="007577F5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Назначение</w:t>
            </w:r>
          </w:p>
        </w:tc>
        <w:tc>
          <w:tcPr>
            <w:tcW w:w="2268" w:type="dxa"/>
            <w:noWrap/>
          </w:tcPr>
          <w:p w14:paraId="635BFF8E" w14:textId="32D8BE6B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 xml:space="preserve">Инструменты </w:t>
            </w:r>
            <w:r w:rsidRPr="00CB3DAC">
              <w:rPr>
                <w:rFonts w:eastAsia="Calibri" w:cs="Times New Roman"/>
                <w:sz w:val="24"/>
                <w:szCs w:val="24"/>
                <w:lang w:val="en-US"/>
              </w:rPr>
              <w:t>UI</w:t>
            </w:r>
          </w:p>
        </w:tc>
        <w:tc>
          <w:tcPr>
            <w:tcW w:w="2268" w:type="dxa"/>
            <w:noWrap/>
          </w:tcPr>
          <w:p w14:paraId="5B67D3DC" w14:textId="6B2273AE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Сложные приложения</w:t>
            </w:r>
          </w:p>
        </w:tc>
        <w:tc>
          <w:tcPr>
            <w:tcW w:w="2409" w:type="dxa"/>
            <w:noWrap/>
          </w:tcPr>
          <w:p w14:paraId="393780A1" w14:textId="05C99D86" w:rsidR="002B18DC" w:rsidRPr="00CB3DAC" w:rsidRDefault="007577F5" w:rsidP="005533BC">
            <w:pPr>
              <w:snapToGrid/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Классические компьютерные приложения</w:t>
            </w:r>
          </w:p>
        </w:tc>
      </w:tr>
      <w:tr w:rsidR="002B18DC" w:rsidRPr="00CB3DAC" w14:paraId="712E1381" w14:textId="77777777" w:rsidTr="007577F5">
        <w:trPr>
          <w:trHeight w:val="20"/>
        </w:trPr>
        <w:tc>
          <w:tcPr>
            <w:tcW w:w="2689" w:type="dxa"/>
            <w:noWrap/>
          </w:tcPr>
          <w:p w14:paraId="59E8C37F" w14:textId="09C83919" w:rsidR="002B18DC" w:rsidRPr="00CB3DAC" w:rsidRDefault="00F20848" w:rsidP="007577F5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Легкость интеграции</w:t>
            </w:r>
          </w:p>
        </w:tc>
        <w:tc>
          <w:tcPr>
            <w:tcW w:w="2268" w:type="dxa"/>
            <w:noWrap/>
          </w:tcPr>
          <w:p w14:paraId="51A0D4B3" w14:textId="215A0DE4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Подключение одной библиотеки</w:t>
            </w:r>
          </w:p>
        </w:tc>
        <w:tc>
          <w:tcPr>
            <w:tcW w:w="2268" w:type="dxa"/>
            <w:noWrap/>
          </w:tcPr>
          <w:p w14:paraId="220CB0A5" w14:textId="22013494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 xml:space="preserve">Требуется экосистема </w:t>
            </w:r>
            <w:r w:rsidRPr="00CB3DAC">
              <w:rPr>
                <w:rFonts w:eastAsia="Calibri" w:cs="Times New Roman"/>
                <w:sz w:val="24"/>
                <w:szCs w:val="24"/>
                <w:lang w:val="en-US"/>
              </w:rPr>
              <w:t>Qt</w:t>
            </w:r>
          </w:p>
        </w:tc>
        <w:tc>
          <w:tcPr>
            <w:tcW w:w="2409" w:type="dxa"/>
            <w:noWrap/>
          </w:tcPr>
          <w:p w14:paraId="5BE166B5" w14:textId="150C7CC4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 xml:space="preserve">Требуется </w:t>
            </w:r>
            <w:r w:rsidRPr="00CB3DAC">
              <w:rPr>
                <w:rFonts w:eastAsia="Calibri" w:cs="Times New Roman"/>
                <w:sz w:val="24"/>
                <w:szCs w:val="24"/>
                <w:lang w:val="en-US"/>
              </w:rPr>
              <w:t>GLib</w:t>
            </w:r>
          </w:p>
        </w:tc>
      </w:tr>
      <w:tr w:rsidR="002B18DC" w:rsidRPr="00CB3DAC" w14:paraId="2EAC7B20" w14:textId="77777777" w:rsidTr="007577F5">
        <w:trPr>
          <w:trHeight w:val="20"/>
        </w:trPr>
        <w:tc>
          <w:tcPr>
            <w:tcW w:w="2689" w:type="dxa"/>
            <w:noWrap/>
          </w:tcPr>
          <w:p w14:paraId="0FAF2F55" w14:textId="25386D00" w:rsidR="002B18DC" w:rsidRPr="00CB3DAC" w:rsidRDefault="00F20848" w:rsidP="007577F5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Кроссплатформенность</w:t>
            </w:r>
          </w:p>
        </w:tc>
        <w:tc>
          <w:tcPr>
            <w:tcW w:w="2268" w:type="dxa"/>
            <w:noWrap/>
          </w:tcPr>
          <w:p w14:paraId="4EB77FE8" w14:textId="2651AF60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Через систему сборки</w:t>
            </w:r>
          </w:p>
        </w:tc>
        <w:tc>
          <w:tcPr>
            <w:tcW w:w="2268" w:type="dxa"/>
            <w:noWrap/>
          </w:tcPr>
          <w:p w14:paraId="70B2D1AD" w14:textId="1383C060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Требуется установка бинарных файлов в зависимости от ОС</w:t>
            </w:r>
          </w:p>
        </w:tc>
        <w:tc>
          <w:tcPr>
            <w:tcW w:w="2409" w:type="dxa"/>
            <w:noWrap/>
          </w:tcPr>
          <w:p w14:paraId="1722D75B" w14:textId="2812B6CE" w:rsidR="002B18DC" w:rsidRPr="00CB3DAC" w:rsidRDefault="007577F5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Требуются библиотеки в зависимости от ОС</w:t>
            </w:r>
          </w:p>
        </w:tc>
      </w:tr>
      <w:tr w:rsidR="008C4A7C" w:rsidRPr="00CB3DAC" w14:paraId="05D55F4B" w14:textId="77777777" w:rsidTr="007577F5">
        <w:trPr>
          <w:trHeight w:val="20"/>
        </w:trPr>
        <w:tc>
          <w:tcPr>
            <w:tcW w:w="2689" w:type="dxa"/>
            <w:noWrap/>
          </w:tcPr>
          <w:p w14:paraId="02C79F04" w14:textId="0BAE6642" w:rsidR="008C4A7C" w:rsidRPr="00CB3DAC" w:rsidRDefault="008C4A7C" w:rsidP="007577F5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</w:rPr>
              <w:t>Лицензия</w:t>
            </w:r>
          </w:p>
        </w:tc>
        <w:tc>
          <w:tcPr>
            <w:tcW w:w="2268" w:type="dxa"/>
            <w:noWrap/>
          </w:tcPr>
          <w:p w14:paraId="3F2C0E5B" w14:textId="76AC4ABA" w:rsidR="008C4A7C" w:rsidRPr="00CB3DAC" w:rsidRDefault="008C4A7C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CB3DAC">
              <w:rPr>
                <w:rFonts w:eastAsia="Calibri" w:cs="Times New Roman"/>
                <w:sz w:val="24"/>
                <w:szCs w:val="24"/>
                <w:lang w:val="en-US"/>
              </w:rPr>
              <w:t>MIT</w:t>
            </w:r>
          </w:p>
        </w:tc>
        <w:tc>
          <w:tcPr>
            <w:tcW w:w="2268" w:type="dxa"/>
            <w:noWrap/>
          </w:tcPr>
          <w:p w14:paraId="182F91DB" w14:textId="61DD784A" w:rsidR="008C4A7C" w:rsidRPr="00CB3DAC" w:rsidRDefault="008C4A7C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B3DAC">
              <w:rPr>
                <w:rFonts w:eastAsia="Calibri" w:cs="Times New Roman"/>
                <w:sz w:val="24"/>
                <w:szCs w:val="24"/>
                <w:lang w:val="en-US"/>
              </w:rPr>
              <w:t xml:space="preserve">LGPL / GPL / </w:t>
            </w:r>
            <w:r w:rsidRPr="00CB3DAC">
              <w:rPr>
                <w:rFonts w:eastAsia="Calibri" w:cs="Times New Roman"/>
                <w:sz w:val="24"/>
                <w:szCs w:val="24"/>
              </w:rPr>
              <w:t>коммерческая</w:t>
            </w:r>
          </w:p>
        </w:tc>
        <w:tc>
          <w:tcPr>
            <w:tcW w:w="2409" w:type="dxa"/>
            <w:noWrap/>
          </w:tcPr>
          <w:p w14:paraId="73FB2C0A" w14:textId="285CA65E" w:rsidR="008C4A7C" w:rsidRPr="00CB3DAC" w:rsidRDefault="008C4A7C" w:rsidP="005533BC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CB3DAC">
              <w:rPr>
                <w:rFonts w:eastAsia="Calibri" w:cs="Times New Roman"/>
                <w:sz w:val="24"/>
                <w:szCs w:val="24"/>
                <w:lang w:val="en-US"/>
              </w:rPr>
              <w:t>LGPL</w:t>
            </w:r>
          </w:p>
        </w:tc>
      </w:tr>
    </w:tbl>
    <w:p w14:paraId="78D0D587" w14:textId="77777777" w:rsidR="008C4A7C" w:rsidRDefault="008C4A7C" w:rsidP="008C4A7C">
      <w:pPr>
        <w:spacing w:line="240" w:lineRule="auto"/>
      </w:pPr>
    </w:p>
    <w:p w14:paraId="4C2CE6E8" w14:textId="3E3F5BB6" w:rsidR="002B18DC" w:rsidRPr="00CA52CC" w:rsidRDefault="008C4A7C" w:rsidP="00FF122E">
      <w:r>
        <w:t xml:space="preserve">В целом всем требованиям проекта удовлетворяет </w:t>
      </w:r>
      <w:r w:rsidR="00635C9C">
        <w:t xml:space="preserve">небольшая библиотека </w:t>
      </w:r>
      <w:r w:rsidR="00635C9C">
        <w:rPr>
          <w:lang w:val="en-US"/>
        </w:rPr>
        <w:t>Dear</w:t>
      </w:r>
      <w:r w:rsidR="00635C9C" w:rsidRPr="00635C9C">
        <w:t xml:space="preserve"> </w:t>
      </w:r>
      <w:r w:rsidR="00635C9C">
        <w:rPr>
          <w:lang w:val="en-US"/>
        </w:rPr>
        <w:t>ImGui</w:t>
      </w:r>
      <w:r w:rsidR="00635C9C">
        <w:t>, кото</w:t>
      </w:r>
      <w:r w:rsidR="00635C9C" w:rsidRPr="00CA52CC">
        <w:t xml:space="preserve">рая также распространяется под свободной лицензией </w:t>
      </w:r>
      <w:r w:rsidR="00635C9C" w:rsidRPr="00CA52CC">
        <w:rPr>
          <w:lang w:val="en-US"/>
        </w:rPr>
        <w:t>MIT</w:t>
      </w:r>
      <w:r w:rsidR="00635C9C" w:rsidRPr="00CA52CC">
        <w:t>.</w:t>
      </w:r>
    </w:p>
    <w:p w14:paraId="3E13C3A0" w14:textId="7306A776" w:rsidR="00CA52CC" w:rsidRPr="00CA52CC" w:rsidRDefault="00CA52CC" w:rsidP="00CA52CC">
      <w:pPr>
        <w:pStyle w:val="2"/>
      </w:pPr>
      <w:bookmarkStart w:id="37" w:name="_Toc224296896"/>
      <w:bookmarkStart w:id="38" w:name="_Toc224560314"/>
      <w:r w:rsidRPr="00CA52CC">
        <w:lastRenderedPageBreak/>
        <w:t>1.5 Вывод по исследовательскому разделу</w:t>
      </w:r>
      <w:bookmarkEnd w:id="37"/>
      <w:bookmarkEnd w:id="38"/>
    </w:p>
    <w:p w14:paraId="4526FBAB" w14:textId="0A433C23" w:rsidR="00CA52CC" w:rsidRDefault="00CA52CC" w:rsidP="00CA52CC">
      <w:r w:rsidRPr="00CA52CC">
        <w:t xml:space="preserve">В ходе исследований были разобраны существующие аналоги и устройство памяти </w:t>
      </w:r>
      <w:r w:rsidRPr="00CA52CC">
        <w:rPr>
          <w:lang w:val="en-US"/>
        </w:rPr>
        <w:t>ArkTS</w:t>
      </w:r>
      <w:r w:rsidRPr="00CA52CC">
        <w:t xml:space="preserve"> </w:t>
      </w:r>
      <w:r w:rsidRPr="00CA52CC">
        <w:rPr>
          <w:lang w:val="en-US"/>
        </w:rPr>
        <w:t>Sta</w:t>
      </w:r>
      <w:r w:rsidRPr="00CA52CC">
        <w:t xml:space="preserve"> </w:t>
      </w:r>
      <w:r w:rsidRPr="00CA52CC">
        <w:rPr>
          <w:lang w:val="en-US"/>
        </w:rPr>
        <w:t>VM</w:t>
      </w:r>
      <w:r w:rsidRPr="00CA52CC">
        <w:t>. Были составлены функциональные и нефункциональные требования проанализированы и подобраны инструменты для разработки.</w:t>
      </w:r>
    </w:p>
    <w:p w14:paraId="3BAEC50D" w14:textId="5BD446D0" w:rsidR="00CA52CC" w:rsidRPr="0020489F" w:rsidRDefault="00CA52CC" w:rsidP="0095387B">
      <w:pPr>
        <w:pStyle w:val="10"/>
        <w:ind w:firstLine="709"/>
        <w:jc w:val="left"/>
      </w:pPr>
      <w:bookmarkStart w:id="39" w:name="_Toc224296897"/>
      <w:bookmarkStart w:id="40" w:name="_Toc224560315"/>
      <w:r>
        <w:lastRenderedPageBreak/>
        <w:t>2</w:t>
      </w:r>
      <w:r w:rsidRPr="0020489F">
        <w:t xml:space="preserve"> </w:t>
      </w:r>
      <w:r>
        <w:t>Проектная</w:t>
      </w:r>
      <w:r w:rsidRPr="00920F6E">
        <w:t xml:space="preserve"> </w:t>
      </w:r>
      <w:r w:rsidR="008C126D">
        <w:t>часть</w:t>
      </w:r>
      <w:bookmarkEnd w:id="39"/>
      <w:bookmarkEnd w:id="40"/>
    </w:p>
    <w:p w14:paraId="3ACA5CF7" w14:textId="7C794904" w:rsidR="00CA52CC" w:rsidRPr="005963AC" w:rsidRDefault="00CA52CC" w:rsidP="00CA52CC">
      <w:pPr>
        <w:pStyle w:val="2"/>
      </w:pPr>
      <w:bookmarkStart w:id="41" w:name="_Toc224296898"/>
      <w:bookmarkStart w:id="42" w:name="_Toc224560316"/>
      <w:r>
        <w:t>2</w:t>
      </w:r>
      <w:r w:rsidRPr="0020489F">
        <w:t xml:space="preserve">.1 </w:t>
      </w:r>
      <w:r>
        <w:t>Концептуальное проектирование</w:t>
      </w:r>
      <w:bookmarkEnd w:id="41"/>
      <w:bookmarkEnd w:id="42"/>
    </w:p>
    <w:p w14:paraId="5B936622" w14:textId="5EC51860" w:rsidR="00B66020" w:rsidRDefault="00204A27" w:rsidP="005303FC">
      <w:r>
        <w:t>Для концептуального проектирования необходимо описать структуру данных и работы с памятью. Дамп файла будет состоять из 3 частей – заголовка, кучи и данных вне кучи. Заголовок будет описывать версию используемого</w:t>
      </w:r>
      <w:r w:rsidR="00521BDA">
        <w:t xml:space="preserve"> дампа</w:t>
      </w:r>
      <w:r>
        <w:t xml:space="preserve"> и различную мета информацию, такую, как адреса начала и конца кучи в оригинальной программе, </w:t>
      </w:r>
      <w:r w:rsidR="00F615D7">
        <w:t>отступы</w:t>
      </w:r>
      <w:r>
        <w:t xml:space="preserve">, структуры и другую необходимую информацию. В основном заголовок будет содержать информацию, которая для </w:t>
      </w:r>
      <w:r>
        <w:rPr>
          <w:lang w:val="en-US"/>
        </w:rPr>
        <w:t>Ark</w:t>
      </w:r>
      <w:r w:rsidRPr="00204A27">
        <w:t xml:space="preserve"> </w:t>
      </w:r>
      <w:r>
        <w:t xml:space="preserve">компилятора является информацией времени компиляции, но может меняться от типов сборки компилятора. Сюда же будет записываться и некоторая другая дополнительная информация, такая, как используемый сборщик мусора. Второй раздел дампа </w:t>
      </w:r>
      <w:r w:rsidR="00F37206" w:rsidRPr="00F37206">
        <w:t xml:space="preserve">– </w:t>
      </w:r>
      <w:r w:rsidR="00F37206">
        <w:t>копия кучи виртуальной машины. Третий раздел будет содержать информацию об объектах, которые нужны для анализа кучи, но которые в ней не лежат, такая как карты живых объектов.</w:t>
      </w:r>
      <w:r>
        <w:t xml:space="preserve"> </w:t>
      </w:r>
      <w:r w:rsidR="00263B86">
        <w:t>Графическое представление абстрактной структуры дампа представлено на рисунке 10.</w:t>
      </w:r>
    </w:p>
    <w:p w14:paraId="4A744C83" w14:textId="08BCFC7A" w:rsidR="00263B86" w:rsidRPr="00CA52CC" w:rsidRDefault="00EE73E3" w:rsidP="00263B86">
      <w:pPr>
        <w:pStyle w:val="af4"/>
        <w:keepNext/>
        <w:rPr>
          <w:lang w:val="en-US"/>
        </w:rPr>
      </w:pPr>
      <w:r w:rsidRPr="00EE73E3">
        <w:rPr>
          <w:lang w:val="en-US"/>
        </w:rPr>
        <w:drawing>
          <wp:inline distT="0" distB="0" distL="0" distR="0" wp14:anchorId="552E7EBB" wp14:editId="457BDD2F">
            <wp:extent cx="6120765" cy="941070"/>
            <wp:effectExtent l="0" t="0" r="0" b="0"/>
            <wp:docPr id="74604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41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93D1" w14:textId="4ACF6860" w:rsidR="00263B86" w:rsidRPr="00263B86" w:rsidRDefault="00263B86" w:rsidP="00263B86">
      <w:pPr>
        <w:pStyle w:val="ac"/>
        <w:rPr>
          <w:lang w:val="ru-RU"/>
        </w:rPr>
      </w:pPr>
      <w:r w:rsidRPr="0020489F">
        <w:rPr>
          <w:lang w:val="ru-RU"/>
        </w:rPr>
        <w:t xml:space="preserve">Рисунок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Рисунок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10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 </w:t>
      </w:r>
      <w:r>
        <w:rPr>
          <w:lang w:val="ru-RU"/>
        </w:rPr>
        <w:t>Дамп памяти</w:t>
      </w:r>
    </w:p>
    <w:p w14:paraId="6274026D" w14:textId="17258454" w:rsidR="00CA52CC" w:rsidRDefault="00CA52CC" w:rsidP="00CA52CC">
      <w:r>
        <w:t xml:space="preserve">Для концептуального проектирования системы были выбраны диаграммы </w:t>
      </w:r>
      <w:r>
        <w:rPr>
          <w:lang w:val="en-US"/>
        </w:rPr>
        <w:t>C</w:t>
      </w:r>
      <w:r w:rsidRPr="00CA52CC">
        <w:t xml:space="preserve">4 </w:t>
      </w:r>
      <w:r>
        <w:rPr>
          <w:lang w:val="en-US"/>
        </w:rPr>
        <w:t>Context</w:t>
      </w:r>
      <w:r w:rsidRPr="00CA52CC">
        <w:t xml:space="preserve"> </w:t>
      </w:r>
      <w:r>
        <w:t xml:space="preserve">и </w:t>
      </w:r>
      <w:r>
        <w:rPr>
          <w:lang w:val="en-US"/>
        </w:rPr>
        <w:t>C</w:t>
      </w:r>
      <w:r w:rsidRPr="00CA52CC">
        <w:t xml:space="preserve">4 </w:t>
      </w:r>
      <w:r>
        <w:rPr>
          <w:lang w:val="en-US"/>
        </w:rPr>
        <w:t>Container</w:t>
      </w:r>
      <w:r w:rsidRPr="00CA52CC">
        <w:t xml:space="preserve">. </w:t>
      </w:r>
      <w:r>
        <w:t xml:space="preserve">Они отлично показывают концептуальное устройство системы и ее разбиение на подсистемы. Диаграмма </w:t>
      </w:r>
      <w:r>
        <w:rPr>
          <w:lang w:val="en-US"/>
        </w:rPr>
        <w:t xml:space="preserve">C4 Context </w:t>
      </w:r>
      <w:r>
        <w:t>представлена на рисунке 1</w:t>
      </w:r>
      <w:r w:rsidR="0022303A">
        <w:t>1</w:t>
      </w:r>
      <w:r>
        <w:t>.</w:t>
      </w:r>
    </w:p>
    <w:p w14:paraId="2E446073" w14:textId="75CF4BD9" w:rsidR="00CA52CC" w:rsidRPr="00CA52CC" w:rsidRDefault="00CA52CC" w:rsidP="00CA52CC">
      <w:pPr>
        <w:pStyle w:val="af4"/>
        <w:keepNext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296D61B1" wp14:editId="2AD984FB">
            <wp:extent cx="6118860" cy="2689860"/>
            <wp:effectExtent l="0" t="0" r="0" b="0"/>
            <wp:docPr id="19381261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F565" w14:textId="59626C5F" w:rsidR="00CA52CC" w:rsidRPr="0095387B" w:rsidRDefault="00CA52CC" w:rsidP="00CA52CC">
      <w:pPr>
        <w:pStyle w:val="ac"/>
        <w:rPr>
          <w:lang w:val="ru-RU"/>
        </w:rPr>
      </w:pPr>
      <w:r w:rsidRPr="0020489F">
        <w:rPr>
          <w:lang w:val="ru-RU"/>
        </w:rPr>
        <w:t xml:space="preserve">Рисунок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Рисунок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11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 </w:t>
      </w:r>
      <w:r>
        <w:rPr>
          <w:lang w:val="ru-RU"/>
        </w:rPr>
        <w:t xml:space="preserve">Концептуальное проектирование </w:t>
      </w:r>
      <w:r>
        <w:t>C</w:t>
      </w:r>
      <w:r w:rsidRPr="00CA52CC">
        <w:rPr>
          <w:lang w:val="ru-RU"/>
        </w:rPr>
        <w:t xml:space="preserve">4 </w:t>
      </w:r>
      <w:r>
        <w:t>Context</w:t>
      </w:r>
    </w:p>
    <w:p w14:paraId="3617402A" w14:textId="6F15BB7B" w:rsidR="00204A27" w:rsidRPr="0095387B" w:rsidRDefault="00204A27" w:rsidP="00795BBC">
      <w:r>
        <w:t>На рисунке 1</w:t>
      </w:r>
      <w:r w:rsidR="00A922DC">
        <w:t>2</w:t>
      </w:r>
      <w:r>
        <w:t xml:space="preserve"> представлена диаграмма </w:t>
      </w:r>
      <w:r>
        <w:rPr>
          <w:lang w:val="en-US"/>
        </w:rPr>
        <w:t>C</w:t>
      </w:r>
      <w:r w:rsidRPr="00204A27">
        <w:t xml:space="preserve">4 </w:t>
      </w:r>
      <w:r>
        <w:rPr>
          <w:lang w:val="en-US"/>
        </w:rPr>
        <w:t>Container</w:t>
      </w:r>
      <w:r>
        <w:t xml:space="preserve">, которая углубляет </w:t>
      </w:r>
      <w:r>
        <w:rPr>
          <w:lang w:val="en-US"/>
        </w:rPr>
        <w:t>C</w:t>
      </w:r>
      <w:r w:rsidRPr="00204A27">
        <w:t xml:space="preserve">4 </w:t>
      </w:r>
      <w:r>
        <w:rPr>
          <w:lang w:val="en-US"/>
        </w:rPr>
        <w:t>Context</w:t>
      </w:r>
      <w:r w:rsidRPr="00204A27">
        <w:t>.</w:t>
      </w:r>
    </w:p>
    <w:p w14:paraId="5E4D5FF6" w14:textId="48CF11B7" w:rsidR="00204A27" w:rsidRPr="005303FC" w:rsidRDefault="00923399" w:rsidP="00204A27">
      <w:pPr>
        <w:pStyle w:val="af4"/>
        <w:keepNext/>
        <w:rPr>
          <w:lang w:val="en-US"/>
        </w:rPr>
      </w:pPr>
      <w:r>
        <w:rPr>
          <w:lang w:val="en-US"/>
        </w:rPr>
        <w:drawing>
          <wp:inline distT="0" distB="0" distL="0" distR="0" wp14:anchorId="24AD10E6" wp14:editId="3D97C2B3">
            <wp:extent cx="6118860" cy="3147060"/>
            <wp:effectExtent l="0" t="0" r="0" b="0"/>
            <wp:docPr id="1967534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4F3D" w14:textId="7220BA07" w:rsidR="00204A27" w:rsidRPr="00266E01" w:rsidRDefault="00204A27" w:rsidP="00266E01">
      <w:pPr>
        <w:pStyle w:val="ac"/>
        <w:rPr>
          <w:lang w:val="ru-RU"/>
        </w:rPr>
      </w:pPr>
      <w:r w:rsidRPr="0020489F">
        <w:rPr>
          <w:lang w:val="ru-RU"/>
        </w:rPr>
        <w:t xml:space="preserve">Рисунок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Рисунок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12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 </w:t>
      </w:r>
      <w:r>
        <w:rPr>
          <w:lang w:val="ru-RU"/>
        </w:rPr>
        <w:t xml:space="preserve">Концептуальное проектирование </w:t>
      </w:r>
      <w:r>
        <w:t>C</w:t>
      </w:r>
      <w:r w:rsidRPr="00CA52CC">
        <w:rPr>
          <w:lang w:val="ru-RU"/>
        </w:rPr>
        <w:t xml:space="preserve">4 </w:t>
      </w:r>
      <w:r>
        <w:t>Container</w:t>
      </w:r>
    </w:p>
    <w:p w14:paraId="6C17DB7F" w14:textId="54EC3CA0" w:rsidR="00204A27" w:rsidRPr="00204A27" w:rsidRDefault="00266E01" w:rsidP="00795BBC">
      <w:r>
        <w:t>Как видно из диаграмм, система условно разбита на три модуля – модуль чтения данных из файла и их «упаковки» в классы-зеркала, модуль обработки данных и модуль отображения.</w:t>
      </w:r>
    </w:p>
    <w:p w14:paraId="65895785" w14:textId="3A8063AA" w:rsidR="00204A27" w:rsidRDefault="00204A27" w:rsidP="00204A27">
      <w:r>
        <w:t xml:space="preserve">Для системы был выбран паттерн </w:t>
      </w:r>
      <w:r>
        <w:rPr>
          <w:lang w:val="en-US"/>
        </w:rPr>
        <w:t>MVC</w:t>
      </w:r>
      <w:r w:rsidRPr="00CE47D5">
        <w:t xml:space="preserve">. </w:t>
      </w:r>
      <w:r>
        <w:t xml:space="preserve">Его преимущество в высокой простоте, которая подходит для концептуально не сложного приложения визуализатора. В таком случае </w:t>
      </w:r>
      <w:r>
        <w:rPr>
          <w:lang w:val="en-US"/>
        </w:rPr>
        <w:t>model</w:t>
      </w:r>
      <w:r>
        <w:t xml:space="preserve"> описывает структуру данных, которые </w:t>
      </w:r>
      <w:r>
        <w:lastRenderedPageBreak/>
        <w:t xml:space="preserve">берутся из кучи, </w:t>
      </w:r>
      <w:r>
        <w:rPr>
          <w:lang w:val="en-US"/>
        </w:rPr>
        <w:t>controller</w:t>
      </w:r>
      <w:r>
        <w:t xml:space="preserve"> анализирует данные и передает их в отрисовку, а </w:t>
      </w:r>
      <w:r>
        <w:rPr>
          <w:lang w:val="en-US"/>
        </w:rPr>
        <w:t>view</w:t>
      </w:r>
      <w:r w:rsidRPr="00795BBC">
        <w:t xml:space="preserve"> </w:t>
      </w:r>
      <w:r>
        <w:t>занимается отрисовкой данных из контроллера.</w:t>
      </w:r>
      <w:r w:rsidR="006A34B8">
        <w:t xml:space="preserve"> </w:t>
      </w:r>
    </w:p>
    <w:p w14:paraId="7B32E014" w14:textId="11A424BD" w:rsidR="006A34B8" w:rsidRPr="005963AC" w:rsidRDefault="006A34B8" w:rsidP="006A34B8">
      <w:pPr>
        <w:pStyle w:val="2"/>
      </w:pPr>
      <w:bookmarkStart w:id="43" w:name="_Toc224296899"/>
      <w:bookmarkStart w:id="44" w:name="_Toc224560317"/>
      <w:r>
        <w:t>2</w:t>
      </w:r>
      <w:r w:rsidRPr="0020489F">
        <w:t>.</w:t>
      </w:r>
      <w:r>
        <w:t>2</w:t>
      </w:r>
      <w:r w:rsidRPr="0020489F">
        <w:t xml:space="preserve"> </w:t>
      </w:r>
      <w:r>
        <w:t>Функциональное проектирование</w:t>
      </w:r>
      <w:bookmarkEnd w:id="43"/>
      <w:bookmarkEnd w:id="44"/>
    </w:p>
    <w:p w14:paraId="50E4F90A" w14:textId="17423F77" w:rsidR="006A34B8" w:rsidRDefault="00754F6D" w:rsidP="006A34B8">
      <w:r>
        <w:t xml:space="preserve">Для функционального проектирования необходимо выделить, какие функции будут предоставлены пользователю. На рисунке 13 отображена соответствующая </w:t>
      </w:r>
      <w:r>
        <w:rPr>
          <w:lang w:val="en-US"/>
        </w:rPr>
        <w:t xml:space="preserve">UML </w:t>
      </w:r>
      <w:r>
        <w:t>диаграмма вариантов использования.</w:t>
      </w:r>
    </w:p>
    <w:p w14:paraId="7D78D6F4" w14:textId="18B96C30" w:rsidR="00C64D29" w:rsidRPr="005303FC" w:rsidRDefault="009F0DD5" w:rsidP="00C64D29">
      <w:pPr>
        <w:pStyle w:val="af4"/>
        <w:keepNext/>
        <w:rPr>
          <w:lang w:val="en-US"/>
        </w:rPr>
      </w:pPr>
      <w:r>
        <w:rPr>
          <w:lang w:val="en-US"/>
        </w:rPr>
        <w:drawing>
          <wp:inline distT="0" distB="0" distL="0" distR="0" wp14:anchorId="1D3B2CA3" wp14:editId="2420C885">
            <wp:extent cx="6111240" cy="3825240"/>
            <wp:effectExtent l="0" t="0" r="3810" b="3810"/>
            <wp:docPr id="20552032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B4986" w14:textId="541CEA4A" w:rsidR="00C64D29" w:rsidRPr="00177EB9" w:rsidRDefault="00C64D29" w:rsidP="00C64D29">
      <w:pPr>
        <w:pStyle w:val="ac"/>
        <w:rPr>
          <w:lang w:val="ru-RU"/>
        </w:rPr>
      </w:pPr>
      <w:r w:rsidRPr="0020489F">
        <w:rPr>
          <w:lang w:val="ru-RU"/>
        </w:rPr>
        <w:t xml:space="preserve">Рисунок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Рисунок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13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 </w:t>
      </w:r>
      <w:r>
        <w:t>UML</w:t>
      </w:r>
      <w:r w:rsidRPr="00177EB9">
        <w:rPr>
          <w:lang w:val="ru-RU"/>
        </w:rPr>
        <w:t xml:space="preserve"> </w:t>
      </w:r>
      <w:r>
        <w:t>Use</w:t>
      </w:r>
      <w:r w:rsidRPr="00177EB9">
        <w:rPr>
          <w:lang w:val="ru-RU"/>
        </w:rPr>
        <w:t>-</w:t>
      </w:r>
      <w:r>
        <w:t>Case</w:t>
      </w:r>
    </w:p>
    <w:p w14:paraId="6F8E010F" w14:textId="2EAA2FE9" w:rsidR="00D5661E" w:rsidRDefault="00D5661E" w:rsidP="00D5661E">
      <w:r>
        <w:t>Сценарий использования приложения таков: пользователь загружает дамп, после чего он выбирает один из видов отображения, который ему необходим. Каждый вид отображения имеет свое назначени</w:t>
      </w:r>
      <w:r w:rsidR="00485221">
        <w:t>е</w:t>
      </w:r>
      <w:r>
        <w:t>, но они могу быть связаны между собой, например из общей картины кучи, которая показывает все регионы, можно перейти в детальный анализ конкретн</w:t>
      </w:r>
      <w:r w:rsidR="00CB644C">
        <w:t>ого</w:t>
      </w:r>
      <w:r>
        <w:t xml:space="preserve"> регион</w:t>
      </w:r>
      <w:r w:rsidR="00CB644C">
        <w:t>а</w:t>
      </w:r>
      <w:r>
        <w:t>.</w:t>
      </w:r>
    </w:p>
    <w:p w14:paraId="0ADE4DC1" w14:textId="73129732" w:rsidR="00A951F1" w:rsidRDefault="00A951F1" w:rsidP="00D5661E">
      <w:r>
        <w:t xml:space="preserve">Типовое применение программы описано с помощью диаграммы </w:t>
      </w:r>
      <w:r>
        <w:rPr>
          <w:lang w:val="en-US"/>
        </w:rPr>
        <w:t>IDEF</w:t>
      </w:r>
      <w:r w:rsidRPr="00A951F1">
        <w:t xml:space="preserve">0 </w:t>
      </w:r>
      <w:r>
        <w:t>на рисунках 14-18.</w:t>
      </w:r>
    </w:p>
    <w:p w14:paraId="0E31C758" w14:textId="47336DDD" w:rsidR="00177EB9" w:rsidRPr="005303FC" w:rsidRDefault="00177EB9" w:rsidP="00177EB9">
      <w:pPr>
        <w:pStyle w:val="af4"/>
        <w:keepNext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71AC40A3" wp14:editId="75BB08DD">
            <wp:extent cx="6096000" cy="4221480"/>
            <wp:effectExtent l="0" t="0" r="0" b="7620"/>
            <wp:docPr id="10729207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3E2E" w14:textId="7D959CE6" w:rsidR="00177EB9" w:rsidRPr="00177EB9" w:rsidRDefault="00177EB9" w:rsidP="00177EB9">
      <w:pPr>
        <w:pStyle w:val="ac"/>
        <w:rPr>
          <w:lang w:val="ru-RU"/>
        </w:rPr>
      </w:pPr>
      <w:r w:rsidRPr="0020489F">
        <w:rPr>
          <w:lang w:val="ru-RU"/>
        </w:rPr>
        <w:t xml:space="preserve">Рисунок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Рисунок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14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 </w:t>
      </w:r>
      <w:r>
        <w:t>IDEF</w:t>
      </w:r>
      <w:r w:rsidRPr="00177EB9">
        <w:rPr>
          <w:lang w:val="ru-RU"/>
        </w:rPr>
        <w:t xml:space="preserve">0 </w:t>
      </w:r>
      <w:r>
        <w:rPr>
          <w:lang w:val="ru-RU"/>
        </w:rPr>
        <w:t>верхний уровень диаграммы</w:t>
      </w:r>
    </w:p>
    <w:p w14:paraId="4CB0C2A4" w14:textId="076E65E7" w:rsidR="00177EB9" w:rsidRPr="005303FC" w:rsidRDefault="00177EB9" w:rsidP="00177EB9">
      <w:pPr>
        <w:pStyle w:val="af4"/>
        <w:keepNext/>
        <w:rPr>
          <w:lang w:val="en-US"/>
        </w:rPr>
      </w:pPr>
      <w:r>
        <w:rPr>
          <w:lang w:val="en-US"/>
        </w:rPr>
        <w:drawing>
          <wp:inline distT="0" distB="0" distL="0" distR="0" wp14:anchorId="536A18F6" wp14:editId="5D8FEE6F">
            <wp:extent cx="6096000" cy="4221480"/>
            <wp:effectExtent l="0" t="0" r="0" b="7620"/>
            <wp:docPr id="16179205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7F37B" w14:textId="30805012" w:rsidR="00177EB9" w:rsidRPr="00177EB9" w:rsidRDefault="00177EB9" w:rsidP="00177EB9">
      <w:pPr>
        <w:pStyle w:val="ac"/>
        <w:rPr>
          <w:lang w:val="ru-RU"/>
        </w:rPr>
      </w:pPr>
      <w:r w:rsidRPr="0020489F">
        <w:rPr>
          <w:lang w:val="ru-RU"/>
        </w:rPr>
        <w:t xml:space="preserve">Рисунок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Рисунок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15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 </w:t>
      </w:r>
      <w:r>
        <w:t>IDEF</w:t>
      </w:r>
      <w:r w:rsidRPr="00177EB9">
        <w:rPr>
          <w:lang w:val="ru-RU"/>
        </w:rPr>
        <w:t xml:space="preserve">0 </w:t>
      </w:r>
      <w:r>
        <w:rPr>
          <w:lang w:val="ru-RU"/>
        </w:rPr>
        <w:t>декомпозиция верхнего уровня</w:t>
      </w:r>
    </w:p>
    <w:p w14:paraId="52B795E4" w14:textId="5B96B3EC" w:rsidR="00177EB9" w:rsidRPr="005303FC" w:rsidRDefault="00177EB9" w:rsidP="00177EB9">
      <w:pPr>
        <w:pStyle w:val="af4"/>
        <w:keepNext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7280A854" wp14:editId="2D7C0C5E">
            <wp:extent cx="6051985" cy="4191000"/>
            <wp:effectExtent l="0" t="0" r="6350" b="0"/>
            <wp:docPr id="257947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588" cy="420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34A7" w14:textId="508AC6F3" w:rsidR="00177EB9" w:rsidRPr="00177EB9" w:rsidRDefault="00177EB9" w:rsidP="00177EB9">
      <w:pPr>
        <w:pStyle w:val="ac"/>
        <w:rPr>
          <w:lang w:val="ru-RU"/>
        </w:rPr>
      </w:pPr>
      <w:r w:rsidRPr="0020489F">
        <w:rPr>
          <w:lang w:val="ru-RU"/>
        </w:rPr>
        <w:t xml:space="preserve">Рисунок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Рисунок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16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 </w:t>
      </w:r>
      <w:r>
        <w:t>IDEF</w:t>
      </w:r>
      <w:r w:rsidRPr="00177EB9">
        <w:rPr>
          <w:lang w:val="ru-RU"/>
        </w:rPr>
        <w:t xml:space="preserve">0 </w:t>
      </w:r>
      <w:r>
        <w:rPr>
          <w:lang w:val="ru-RU"/>
        </w:rPr>
        <w:t>декомпозиция процесса «Чтение дампа»</w:t>
      </w:r>
    </w:p>
    <w:p w14:paraId="1A4C99D8" w14:textId="72D2575B" w:rsidR="00177EB9" w:rsidRPr="00177EB9" w:rsidRDefault="009E2548" w:rsidP="00177EB9">
      <w:pPr>
        <w:pStyle w:val="af4"/>
        <w:keepNext/>
      </w:pPr>
      <w:r>
        <w:drawing>
          <wp:inline distT="0" distB="0" distL="0" distR="0" wp14:anchorId="4CFE1057" wp14:editId="3AE0BC0B">
            <wp:extent cx="6122010" cy="4239491"/>
            <wp:effectExtent l="0" t="0" r="0" b="8890"/>
            <wp:docPr id="4851511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086" cy="4248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A73F" w14:textId="6D11901A" w:rsidR="00177EB9" w:rsidRPr="00177EB9" w:rsidRDefault="00177EB9" w:rsidP="00177EB9">
      <w:pPr>
        <w:pStyle w:val="ac"/>
        <w:rPr>
          <w:lang w:val="ru-RU"/>
        </w:rPr>
      </w:pPr>
      <w:r w:rsidRPr="0020489F">
        <w:rPr>
          <w:lang w:val="ru-RU"/>
        </w:rPr>
        <w:t xml:space="preserve">Рисунок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Рисунок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17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 </w:t>
      </w:r>
      <w:r>
        <w:t>IDEF</w:t>
      </w:r>
      <w:r w:rsidRPr="00177EB9">
        <w:rPr>
          <w:lang w:val="ru-RU"/>
        </w:rPr>
        <w:t xml:space="preserve">0 </w:t>
      </w:r>
      <w:r>
        <w:rPr>
          <w:lang w:val="ru-RU"/>
        </w:rPr>
        <w:t>декомпозиция процесса «Обработка данных»</w:t>
      </w:r>
    </w:p>
    <w:p w14:paraId="3D2F475C" w14:textId="3775B8D6" w:rsidR="00177EB9" w:rsidRPr="00177EB9" w:rsidRDefault="009E2548" w:rsidP="00177EB9">
      <w:pPr>
        <w:pStyle w:val="af4"/>
        <w:keepNext/>
      </w:pPr>
      <w:r>
        <w:lastRenderedPageBreak/>
        <w:drawing>
          <wp:inline distT="0" distB="0" distL="0" distR="0" wp14:anchorId="2110BC5D" wp14:editId="6E004C9E">
            <wp:extent cx="6071993" cy="4204855"/>
            <wp:effectExtent l="0" t="0" r="5080" b="5715"/>
            <wp:docPr id="70296805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613" cy="421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7A40" w14:textId="3625FB94" w:rsidR="00177EB9" w:rsidRPr="00BB1F44" w:rsidRDefault="00177EB9" w:rsidP="00177EB9">
      <w:pPr>
        <w:pStyle w:val="ac"/>
        <w:rPr>
          <w:lang w:val="ru-RU"/>
        </w:rPr>
      </w:pPr>
      <w:r w:rsidRPr="0020489F">
        <w:rPr>
          <w:lang w:val="ru-RU"/>
        </w:rPr>
        <w:t xml:space="preserve">Рисунок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Рисунок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18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 </w:t>
      </w:r>
      <w:r>
        <w:t>IDEF</w:t>
      </w:r>
      <w:r w:rsidRPr="00177EB9">
        <w:rPr>
          <w:lang w:val="ru-RU"/>
        </w:rPr>
        <w:t xml:space="preserve">0 </w:t>
      </w:r>
      <w:r>
        <w:rPr>
          <w:lang w:val="ru-RU"/>
        </w:rPr>
        <w:t>декомпозиция процесса «Визуализация»</w:t>
      </w:r>
    </w:p>
    <w:p w14:paraId="737243C1" w14:textId="1D4EBD5A" w:rsidR="00D134ED" w:rsidRPr="00D134ED" w:rsidRDefault="00D134ED" w:rsidP="00D134ED">
      <w:pPr>
        <w:pStyle w:val="2"/>
      </w:pPr>
      <w:bookmarkStart w:id="45" w:name="_Toc224296900"/>
      <w:bookmarkStart w:id="46" w:name="_Toc224560318"/>
      <w:r>
        <w:t>2</w:t>
      </w:r>
      <w:r w:rsidRPr="0020489F">
        <w:t>.</w:t>
      </w:r>
      <w:r w:rsidR="008C126D">
        <w:t>3</w:t>
      </w:r>
      <w:r w:rsidRPr="0020489F">
        <w:t xml:space="preserve"> </w:t>
      </w:r>
      <w:r>
        <w:t>Логическое проектирование</w:t>
      </w:r>
      <w:bookmarkEnd w:id="45"/>
      <w:bookmarkEnd w:id="46"/>
    </w:p>
    <w:p w14:paraId="6161792B" w14:textId="12FFBDC7" w:rsidR="00D134ED" w:rsidRDefault="00D134ED" w:rsidP="00D134ED">
      <w:r>
        <w:t xml:space="preserve">Для логического проектирования данных будущей программы была выбрана </w:t>
      </w:r>
      <w:r>
        <w:rPr>
          <w:lang w:val="en-US"/>
        </w:rPr>
        <w:t>UML</w:t>
      </w:r>
      <w:r>
        <w:t xml:space="preserve"> диаграмма доменов. Главной целью этой диаграммы было проектирование «моста» между </w:t>
      </w:r>
      <w:r>
        <w:rPr>
          <w:lang w:val="en-US"/>
        </w:rPr>
        <w:t>Ark</w:t>
      </w:r>
      <w:r w:rsidRPr="00D134ED">
        <w:t xml:space="preserve"> </w:t>
      </w:r>
      <w:r>
        <w:t>и визуализатором.</w:t>
      </w:r>
    </w:p>
    <w:p w14:paraId="092A2527" w14:textId="44A24287" w:rsidR="00D134ED" w:rsidRDefault="00D134ED" w:rsidP="00D134ED">
      <w:r>
        <w:t xml:space="preserve">Так как </w:t>
      </w:r>
      <w:r>
        <w:rPr>
          <w:lang w:val="en-US"/>
        </w:rPr>
        <w:t>Ark</w:t>
      </w:r>
      <w:r w:rsidRPr="00D134ED">
        <w:t xml:space="preserve"> </w:t>
      </w:r>
      <w:r>
        <w:t>и визуализатор имеют разные указатели на разные объекты, то необходима группа классов</w:t>
      </w:r>
      <w:r w:rsidR="00D15980">
        <w:t>,</w:t>
      </w:r>
      <w:r>
        <w:t xml:space="preserve"> оборачивающая указатели, для получения из адресов </w:t>
      </w:r>
      <w:r>
        <w:rPr>
          <w:lang w:val="en-US"/>
        </w:rPr>
        <w:t>Ark</w:t>
      </w:r>
      <w:r w:rsidRPr="00D134ED">
        <w:t xml:space="preserve"> </w:t>
      </w:r>
      <w:r>
        <w:t>адреса визуализатора и наоборот.</w:t>
      </w:r>
      <w:r w:rsidR="00EA43E6">
        <w:t xml:space="preserve"> На рисунке 19 представлена структура оберток для указателей.</w:t>
      </w:r>
    </w:p>
    <w:p w14:paraId="25DD8DFC" w14:textId="75A10AA6" w:rsidR="00D15980" w:rsidRPr="00177EB9" w:rsidRDefault="00333386" w:rsidP="00D15980">
      <w:pPr>
        <w:pStyle w:val="af4"/>
        <w:keepNext/>
      </w:pPr>
      <w:r>
        <w:lastRenderedPageBreak/>
        <w:drawing>
          <wp:inline distT="0" distB="0" distL="0" distR="0" wp14:anchorId="35912503" wp14:editId="116CE7D2">
            <wp:extent cx="1751291" cy="2209800"/>
            <wp:effectExtent l="0" t="0" r="1905" b="0"/>
            <wp:docPr id="19900263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02" cy="225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CE85" w14:textId="33A1D6C9" w:rsidR="00D15980" w:rsidRDefault="00D15980" w:rsidP="00D15980">
      <w:pPr>
        <w:pStyle w:val="ac"/>
        <w:rPr>
          <w:lang w:val="ru-RU"/>
        </w:rPr>
      </w:pPr>
      <w:r w:rsidRPr="0020489F">
        <w:rPr>
          <w:lang w:val="ru-RU"/>
        </w:rPr>
        <w:t xml:space="preserve">Рисунок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Рисунок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19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 </w:t>
      </w:r>
      <w:r>
        <w:rPr>
          <w:lang w:val="ru-RU"/>
        </w:rPr>
        <w:t>Обертка указателей</w:t>
      </w:r>
    </w:p>
    <w:p w14:paraId="55A1C0FA" w14:textId="57EAE6F6" w:rsidR="00F0246F" w:rsidRPr="009D0D01" w:rsidRDefault="00F0246F" w:rsidP="00F0246F">
      <w:r>
        <w:t>Для того, чтобы корректно обрабатывать классы</w:t>
      </w:r>
      <w:r w:rsidR="000C5240">
        <w:t xml:space="preserve"> </w:t>
      </w:r>
      <w:r w:rsidR="000C5240">
        <w:rPr>
          <w:lang w:val="en-US"/>
        </w:rPr>
        <w:t>ArkTS</w:t>
      </w:r>
      <w:r w:rsidR="000C5240" w:rsidRPr="000C5240">
        <w:t xml:space="preserve"> </w:t>
      </w:r>
      <w:r w:rsidR="000C5240">
        <w:rPr>
          <w:lang w:val="en-US"/>
        </w:rPr>
        <w:t>Sta</w:t>
      </w:r>
      <w:r w:rsidR="000C5240" w:rsidRPr="000C5240">
        <w:t xml:space="preserve"> </w:t>
      </w:r>
      <w:r w:rsidR="000C5240">
        <w:rPr>
          <w:lang w:val="en-US"/>
        </w:rPr>
        <w:t>VM</w:t>
      </w:r>
      <w:r>
        <w:t xml:space="preserve"> и их поля нам нужны классы-зеркала – особые классы, которые копируют оригинальные классы </w:t>
      </w:r>
      <w:r>
        <w:rPr>
          <w:lang w:val="en-US"/>
        </w:rPr>
        <w:t>Ark</w:t>
      </w:r>
      <w:r w:rsidR="00262DCD">
        <w:rPr>
          <w:lang w:val="en-US"/>
        </w:rPr>
        <w:t>TS</w:t>
      </w:r>
      <w:r w:rsidR="00262DCD" w:rsidRPr="00262DCD">
        <w:t xml:space="preserve"> </w:t>
      </w:r>
      <w:r w:rsidR="00262DCD">
        <w:rPr>
          <w:lang w:val="en-US"/>
        </w:rPr>
        <w:t>Sta</w:t>
      </w:r>
      <w:r w:rsidR="00262DCD" w:rsidRPr="00262DCD">
        <w:t xml:space="preserve"> </w:t>
      </w:r>
      <w:r w:rsidR="00262DCD">
        <w:rPr>
          <w:lang w:val="en-US"/>
        </w:rPr>
        <w:t>VM</w:t>
      </w:r>
      <w:r w:rsidRPr="00F0246F">
        <w:t xml:space="preserve">. </w:t>
      </w:r>
      <w:r>
        <w:t xml:space="preserve">Так как порядок необходимых полей </w:t>
      </w:r>
      <w:r>
        <w:rPr>
          <w:lang w:val="en-US"/>
        </w:rPr>
        <w:t>Ark</w:t>
      </w:r>
      <w:r>
        <w:t xml:space="preserve"> может меняться (из-за разных опций компиляции), то и классы-зеркала должны динамически подстраиваться под дамп. Поэтому дамп выгружает </w:t>
      </w:r>
      <w:r w:rsidR="001C7C55">
        <w:t>смещения</w:t>
      </w:r>
      <w:r>
        <w:t xml:space="preserve"> оригинальных классов. Структура классов-зеркал представлена на рисунке 20.</w:t>
      </w:r>
    </w:p>
    <w:p w14:paraId="0FAF15B5" w14:textId="0185DBB1" w:rsidR="00BB1F44" w:rsidRPr="00177EB9" w:rsidRDefault="00CD2831" w:rsidP="00BB1F44">
      <w:pPr>
        <w:pStyle w:val="af4"/>
        <w:keepNext/>
      </w:pPr>
      <w:r>
        <w:drawing>
          <wp:inline distT="0" distB="0" distL="0" distR="0" wp14:anchorId="0596587C" wp14:editId="52221B80">
            <wp:extent cx="6118860" cy="3985260"/>
            <wp:effectExtent l="0" t="0" r="0" b="0"/>
            <wp:docPr id="76280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07D25" w14:textId="75F2C7C6" w:rsidR="00BB1F44" w:rsidRPr="009D0D01" w:rsidRDefault="00BB1F44" w:rsidP="00BB1F44">
      <w:pPr>
        <w:pStyle w:val="ac"/>
        <w:rPr>
          <w:lang w:val="ru-RU"/>
        </w:rPr>
      </w:pPr>
      <w:r w:rsidRPr="0020489F">
        <w:rPr>
          <w:lang w:val="ru-RU"/>
        </w:rPr>
        <w:t xml:space="preserve">Рисунок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Рисунок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20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 </w:t>
      </w:r>
      <w:r>
        <w:rPr>
          <w:lang w:val="ru-RU"/>
        </w:rPr>
        <w:t>Классы</w:t>
      </w:r>
      <w:r w:rsidR="0081127E">
        <w:rPr>
          <w:lang w:val="ru-RU"/>
        </w:rPr>
        <w:t>-</w:t>
      </w:r>
      <w:r>
        <w:rPr>
          <w:lang w:val="ru-RU"/>
        </w:rPr>
        <w:t>зеркала</w:t>
      </w:r>
    </w:p>
    <w:p w14:paraId="2E4FAD45" w14:textId="52AC1419" w:rsidR="00DE4A0D" w:rsidRDefault="00DE4A0D" w:rsidP="00DE4A0D">
      <w:r>
        <w:lastRenderedPageBreak/>
        <w:t xml:space="preserve">Также с помощью диаграммы </w:t>
      </w:r>
      <w:r w:rsidR="00774DCB">
        <w:t xml:space="preserve">доменов была описана простейшая структура будущей </w:t>
      </w:r>
      <w:r w:rsidR="00774DCB">
        <w:rPr>
          <w:lang w:val="en-US"/>
        </w:rPr>
        <w:t>MVC</w:t>
      </w:r>
      <w:r w:rsidR="00774DCB" w:rsidRPr="00774DCB">
        <w:t xml:space="preserve"> </w:t>
      </w:r>
      <w:r w:rsidR="00774DCB">
        <w:t>системы. Диаграмма предоставлена на рисунке 21.</w:t>
      </w:r>
    </w:p>
    <w:p w14:paraId="6F4BB12C" w14:textId="28FEC016" w:rsidR="00774DCB" w:rsidRPr="00177EB9" w:rsidRDefault="00774DCB" w:rsidP="00774DCB">
      <w:pPr>
        <w:pStyle w:val="af4"/>
        <w:keepNext/>
      </w:pPr>
      <w:r>
        <w:rPr>
          <w:lang w:val="en-US"/>
        </w:rPr>
        <w:drawing>
          <wp:inline distT="0" distB="0" distL="0" distR="0" wp14:anchorId="501BC277" wp14:editId="6F8F8176">
            <wp:extent cx="6116955" cy="3540125"/>
            <wp:effectExtent l="0" t="0" r="0" b="3175"/>
            <wp:docPr id="37286525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8E9FB" w14:textId="3B605DAC" w:rsidR="00774DCB" w:rsidRPr="00952A57" w:rsidRDefault="00774DCB" w:rsidP="00774DCB">
      <w:pPr>
        <w:pStyle w:val="ac"/>
        <w:rPr>
          <w:lang w:val="ru-RU"/>
        </w:rPr>
      </w:pPr>
      <w:r w:rsidRPr="0020489F">
        <w:rPr>
          <w:lang w:val="ru-RU"/>
        </w:rPr>
        <w:t xml:space="preserve">Рисунок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Рисунок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21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 </w:t>
      </w:r>
      <w:r>
        <w:rPr>
          <w:lang w:val="ru-RU"/>
        </w:rPr>
        <w:t xml:space="preserve">Структура доменов по </w:t>
      </w:r>
      <w:r>
        <w:t>MVC</w:t>
      </w:r>
    </w:p>
    <w:p w14:paraId="3C7826E1" w14:textId="58563C4B" w:rsidR="00FF1169" w:rsidRDefault="009D0D01" w:rsidP="008C126D">
      <w:r>
        <w:t xml:space="preserve">Полная диаграмма </w:t>
      </w:r>
      <w:r w:rsidR="00952A57">
        <w:t xml:space="preserve">доступна по </w:t>
      </w:r>
      <w:hyperlink r:id="rId29" w:history="1">
        <w:r w:rsidR="00240512">
          <w:rPr>
            <w:rStyle w:val="a7"/>
          </w:rPr>
          <w:t>ссылке</w:t>
        </w:r>
      </w:hyperlink>
      <w:r w:rsidR="0090761E">
        <w:t>.</w:t>
      </w:r>
    </w:p>
    <w:p w14:paraId="7077E335" w14:textId="34F92534" w:rsidR="00971AC2" w:rsidRDefault="00971AC2" w:rsidP="00971AC2">
      <w:pPr>
        <w:pStyle w:val="2"/>
      </w:pPr>
      <w:bookmarkStart w:id="47" w:name="_Toc224296901"/>
      <w:bookmarkStart w:id="48" w:name="_Toc224560319"/>
      <w:r>
        <w:t>2</w:t>
      </w:r>
      <w:r w:rsidRPr="0020489F">
        <w:t>.</w:t>
      </w:r>
      <w:r>
        <w:t>4</w:t>
      </w:r>
      <w:r w:rsidRPr="0020489F">
        <w:t xml:space="preserve"> </w:t>
      </w:r>
      <w:r>
        <w:t>Составление плана разработки</w:t>
      </w:r>
      <w:bookmarkEnd w:id="47"/>
      <w:bookmarkEnd w:id="48"/>
    </w:p>
    <w:p w14:paraId="6E208414" w14:textId="727E7A3E" w:rsidR="00971AC2" w:rsidRDefault="00971AC2" w:rsidP="008C126D">
      <w:r>
        <w:t>Для приложения был составлен график разработки, представленный в таблице 2. Временные метки отмечены в неделях от начала разработки.</w:t>
      </w:r>
    </w:p>
    <w:p w14:paraId="38480D10" w14:textId="77777777" w:rsidR="009C7CAA" w:rsidRDefault="009C7CAA" w:rsidP="009C7CAA">
      <w:pPr>
        <w:pStyle w:val="2"/>
      </w:pPr>
      <w:bookmarkStart w:id="49" w:name="_Toc224296902"/>
      <w:bookmarkStart w:id="50" w:name="_Toc224560320"/>
      <w:r>
        <w:t>2</w:t>
      </w:r>
      <w:r w:rsidRPr="0020489F">
        <w:t>.</w:t>
      </w:r>
      <w:r>
        <w:t>5</w:t>
      </w:r>
      <w:r w:rsidRPr="0020489F">
        <w:t xml:space="preserve"> </w:t>
      </w:r>
      <w:r>
        <w:t>Вывод по проектному разделу</w:t>
      </w:r>
      <w:bookmarkEnd w:id="49"/>
      <w:bookmarkEnd w:id="50"/>
    </w:p>
    <w:p w14:paraId="3F29E7DE" w14:textId="77777777" w:rsidR="009C7CAA" w:rsidRDefault="009C7CAA" w:rsidP="009C7CAA">
      <w:r>
        <w:t>В ходе проектирования были разработаны диаграммы, описывающие структуру дампа, концептуальную и логическую структуру проекта, функциональные требования.</w:t>
      </w:r>
    </w:p>
    <w:p w14:paraId="45B10D4F" w14:textId="77777777" w:rsidR="009C7CAA" w:rsidRPr="00312479" w:rsidRDefault="009C7CAA" w:rsidP="009C7CAA">
      <w:pPr>
        <w:rPr>
          <w:lang w:eastAsia="ru-RU"/>
        </w:rPr>
      </w:pPr>
      <w:r>
        <w:t>Эти диаграммы описывают архитектуру проекта и послужат, как основа для дальнейшего кодирования.</w:t>
      </w:r>
    </w:p>
    <w:p w14:paraId="7EBD1E80" w14:textId="77777777" w:rsidR="009C7CAA" w:rsidRPr="009C7CAA" w:rsidRDefault="009C7CAA" w:rsidP="008C126D"/>
    <w:p w14:paraId="4BA96E2D" w14:textId="77777777" w:rsidR="00C237AF" w:rsidRDefault="00C237AF">
      <w:pPr>
        <w:snapToGrid/>
        <w:spacing w:line="240" w:lineRule="auto"/>
        <w:ind w:firstLine="0"/>
        <w:jc w:val="left"/>
        <w:rPr>
          <w:iCs/>
          <w:szCs w:val="18"/>
        </w:rPr>
      </w:pPr>
      <w:r>
        <w:br w:type="page"/>
      </w:r>
    </w:p>
    <w:p w14:paraId="3919B231" w14:textId="5FF4C81D" w:rsidR="00971AC2" w:rsidRPr="002B3474" w:rsidRDefault="00971AC2" w:rsidP="00971AC2">
      <w:pPr>
        <w:pStyle w:val="ac"/>
        <w:keepNext/>
        <w:spacing w:after="0"/>
        <w:jc w:val="left"/>
      </w:pPr>
      <w:r w:rsidRPr="0020489F">
        <w:rPr>
          <w:lang w:val="ru-RU"/>
        </w:rPr>
        <w:lastRenderedPageBreak/>
        <w:t xml:space="preserve">Таблица </w:t>
      </w:r>
      <w:r w:rsidRPr="0020489F">
        <w:rPr>
          <w:lang w:val="ru-RU"/>
        </w:rPr>
        <w:fldChar w:fldCharType="begin"/>
      </w:r>
      <w:r w:rsidRPr="0020489F">
        <w:rPr>
          <w:lang w:val="ru-RU"/>
        </w:rPr>
        <w:instrText xml:space="preserve"> SEQ Таблица \* ARABIC </w:instrText>
      </w:r>
      <w:r w:rsidRPr="0020489F">
        <w:rPr>
          <w:lang w:val="ru-RU"/>
        </w:rPr>
        <w:fldChar w:fldCharType="separate"/>
      </w:r>
      <w:r w:rsidR="00891180">
        <w:rPr>
          <w:noProof/>
          <w:lang w:val="ru-RU"/>
        </w:rPr>
        <w:t>2</w:t>
      </w:r>
      <w:r w:rsidRPr="0020489F">
        <w:rPr>
          <w:lang w:val="ru-RU"/>
        </w:rPr>
        <w:fldChar w:fldCharType="end"/>
      </w:r>
      <w:r w:rsidRPr="0020489F">
        <w:rPr>
          <w:lang w:val="ru-RU"/>
        </w:rPr>
        <w:t xml:space="preserve"> –</w:t>
      </w:r>
      <w:r w:rsidR="00C264BC">
        <w:rPr>
          <w:lang w:val="ru-RU"/>
        </w:rPr>
        <w:t xml:space="preserve"> План работы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4252"/>
        <w:gridCol w:w="2693"/>
      </w:tblGrid>
      <w:tr w:rsidR="00971AC2" w:rsidRPr="002B3474" w14:paraId="7ECD3A5E" w14:textId="77777777" w:rsidTr="00971AC2">
        <w:trPr>
          <w:trHeight w:val="20"/>
        </w:trPr>
        <w:tc>
          <w:tcPr>
            <w:tcW w:w="2689" w:type="dxa"/>
            <w:noWrap/>
            <w:hideMark/>
          </w:tcPr>
          <w:p w14:paraId="29D5E17C" w14:textId="3FC01472" w:rsidR="00971AC2" w:rsidRPr="00C237AF" w:rsidRDefault="00971AC2" w:rsidP="00C237AF">
            <w:pPr>
              <w:spacing w:after="120"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C237AF">
              <w:rPr>
                <w:rFonts w:eastAsia="Calibri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4252" w:type="dxa"/>
            <w:noWrap/>
            <w:hideMark/>
          </w:tcPr>
          <w:p w14:paraId="0D382A2A" w14:textId="3CE9D7FB" w:rsidR="00971AC2" w:rsidRPr="00C237AF" w:rsidRDefault="00971AC2" w:rsidP="00C237AF">
            <w:pPr>
              <w:spacing w:after="120"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C237AF">
              <w:rPr>
                <w:rFonts w:eastAsia="Calibri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693" w:type="dxa"/>
            <w:noWrap/>
            <w:hideMark/>
          </w:tcPr>
          <w:p w14:paraId="3EB6581D" w14:textId="056F8195" w:rsidR="00971AC2" w:rsidRPr="00C237AF" w:rsidRDefault="00971AC2" w:rsidP="00C237AF">
            <w:pPr>
              <w:spacing w:after="120"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C237AF">
              <w:rPr>
                <w:rFonts w:eastAsia="Calibri" w:cs="Times New Roman"/>
                <w:b/>
                <w:bCs/>
                <w:sz w:val="24"/>
                <w:szCs w:val="24"/>
              </w:rPr>
              <w:t>Срок</w:t>
            </w:r>
          </w:p>
        </w:tc>
      </w:tr>
      <w:tr w:rsidR="00971AC2" w:rsidRPr="002B3474" w14:paraId="3BE56869" w14:textId="77777777" w:rsidTr="00971AC2">
        <w:trPr>
          <w:trHeight w:val="20"/>
        </w:trPr>
        <w:tc>
          <w:tcPr>
            <w:tcW w:w="2689" w:type="dxa"/>
            <w:noWrap/>
          </w:tcPr>
          <w:p w14:paraId="22451E9D" w14:textId="4D39BBE9" w:rsidR="00971AC2" w:rsidRPr="00C237AF" w:rsidRDefault="00971AC2" w:rsidP="00C237AF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4252" w:type="dxa"/>
            <w:noWrap/>
          </w:tcPr>
          <w:p w14:paraId="50B42741" w14:textId="655D407E" w:rsidR="00971AC2" w:rsidRPr="00C237AF" w:rsidRDefault="00971AC2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 xml:space="preserve">Исследование, поиск статей, рассмотрение аналогов, изучение кода </w:t>
            </w:r>
            <w:r w:rsidRPr="00C237AF">
              <w:rPr>
                <w:rFonts w:eastAsia="Calibri" w:cs="Times New Roman"/>
                <w:sz w:val="24"/>
                <w:szCs w:val="24"/>
                <w:lang w:val="en-US"/>
              </w:rPr>
              <w:t>Ark</w:t>
            </w:r>
          </w:p>
        </w:tc>
        <w:tc>
          <w:tcPr>
            <w:tcW w:w="2693" w:type="dxa"/>
            <w:noWrap/>
          </w:tcPr>
          <w:p w14:paraId="2A52C7A0" w14:textId="2DC7F4FC" w:rsidR="00971AC2" w:rsidRPr="00C237AF" w:rsidRDefault="00971AC2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1-3 недели</w:t>
            </w:r>
          </w:p>
        </w:tc>
      </w:tr>
      <w:tr w:rsidR="00971AC2" w:rsidRPr="002B3474" w14:paraId="65F588C3" w14:textId="77777777" w:rsidTr="00971AC2">
        <w:trPr>
          <w:trHeight w:val="20"/>
        </w:trPr>
        <w:tc>
          <w:tcPr>
            <w:tcW w:w="2689" w:type="dxa"/>
            <w:noWrap/>
          </w:tcPr>
          <w:p w14:paraId="6AE345DB" w14:textId="0801DD1E" w:rsidR="00971AC2" w:rsidRPr="00C237AF" w:rsidRDefault="00971AC2" w:rsidP="00C237AF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4252" w:type="dxa"/>
            <w:noWrap/>
          </w:tcPr>
          <w:p w14:paraId="2BFBC7DD" w14:textId="24D0EECA" w:rsidR="00971AC2" w:rsidRPr="00C237AF" w:rsidRDefault="00971AC2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Концептуальное, функциональное и логическое проектирование</w:t>
            </w:r>
          </w:p>
        </w:tc>
        <w:tc>
          <w:tcPr>
            <w:tcW w:w="2693" w:type="dxa"/>
            <w:noWrap/>
          </w:tcPr>
          <w:p w14:paraId="752F32F0" w14:textId="18966ED7" w:rsidR="00971AC2" w:rsidRPr="00C237AF" w:rsidRDefault="00971AC2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4-5 недели</w:t>
            </w:r>
          </w:p>
        </w:tc>
      </w:tr>
      <w:tr w:rsidR="00971AC2" w:rsidRPr="002B3474" w14:paraId="781A2D73" w14:textId="77777777" w:rsidTr="00971AC2">
        <w:trPr>
          <w:trHeight w:val="20"/>
        </w:trPr>
        <w:tc>
          <w:tcPr>
            <w:tcW w:w="2689" w:type="dxa"/>
            <w:noWrap/>
          </w:tcPr>
          <w:p w14:paraId="178C9F2C" w14:textId="1FFC2B04" w:rsidR="00971AC2" w:rsidRPr="00C237AF" w:rsidRDefault="00971AC2" w:rsidP="00C237AF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 xml:space="preserve">Подготовка отчета </w:t>
            </w:r>
          </w:p>
        </w:tc>
        <w:tc>
          <w:tcPr>
            <w:tcW w:w="4252" w:type="dxa"/>
            <w:noWrap/>
          </w:tcPr>
          <w:p w14:paraId="08C317E8" w14:textId="0B7EABA0" w:rsidR="00971AC2" w:rsidRPr="00C237AF" w:rsidRDefault="00971AC2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Подготовка отчета по исследовательской и проектной частям. Согласование отчета</w:t>
            </w:r>
          </w:p>
        </w:tc>
        <w:tc>
          <w:tcPr>
            <w:tcW w:w="2693" w:type="dxa"/>
            <w:noWrap/>
          </w:tcPr>
          <w:p w14:paraId="3F78C63F" w14:textId="1B714AE3" w:rsidR="00971AC2" w:rsidRPr="00C237AF" w:rsidRDefault="00971AC2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6 неделя</w:t>
            </w:r>
          </w:p>
        </w:tc>
      </w:tr>
      <w:tr w:rsidR="00971AC2" w:rsidRPr="002B3474" w14:paraId="56F5D75D" w14:textId="77777777" w:rsidTr="00971AC2">
        <w:trPr>
          <w:trHeight w:val="20"/>
        </w:trPr>
        <w:tc>
          <w:tcPr>
            <w:tcW w:w="2689" w:type="dxa"/>
            <w:noWrap/>
          </w:tcPr>
          <w:p w14:paraId="1F4E9788" w14:textId="185C80C1" w:rsidR="00971AC2" w:rsidRPr="00C237AF" w:rsidRDefault="00996705" w:rsidP="00C237AF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Кодирование функции сохранения дампа</w:t>
            </w:r>
          </w:p>
        </w:tc>
        <w:tc>
          <w:tcPr>
            <w:tcW w:w="4252" w:type="dxa"/>
            <w:noWrap/>
          </w:tcPr>
          <w:p w14:paraId="2517EE89" w14:textId="6A6E6823" w:rsidR="00971AC2" w:rsidRPr="00C237AF" w:rsidRDefault="00996705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 xml:space="preserve">Кодирование функции сохранения дампа </w:t>
            </w:r>
            <w:r w:rsidRPr="00C237AF">
              <w:rPr>
                <w:rFonts w:eastAsia="Calibri" w:cs="Times New Roman"/>
                <w:sz w:val="24"/>
                <w:szCs w:val="24"/>
                <w:lang w:val="en-US"/>
              </w:rPr>
              <w:t>ArkTS</w:t>
            </w:r>
            <w:r w:rsidRPr="00C237AF">
              <w:rPr>
                <w:rFonts w:eastAsia="Calibri" w:cs="Times New Roman"/>
                <w:sz w:val="24"/>
                <w:szCs w:val="24"/>
              </w:rPr>
              <w:t xml:space="preserve"> </w:t>
            </w:r>
            <w:r w:rsidRPr="00C237AF">
              <w:rPr>
                <w:rFonts w:eastAsia="Calibri" w:cs="Times New Roman"/>
                <w:sz w:val="24"/>
                <w:szCs w:val="24"/>
                <w:lang w:val="en-US"/>
              </w:rPr>
              <w:t>Sta</w:t>
            </w:r>
            <w:r w:rsidRPr="00C237AF">
              <w:rPr>
                <w:rFonts w:eastAsia="Calibri" w:cs="Times New Roman"/>
                <w:sz w:val="24"/>
                <w:szCs w:val="24"/>
              </w:rPr>
              <w:t xml:space="preserve"> </w:t>
            </w:r>
            <w:r w:rsidRPr="00C237AF">
              <w:rPr>
                <w:rFonts w:eastAsia="Calibri" w:cs="Times New Roman"/>
                <w:sz w:val="24"/>
                <w:szCs w:val="24"/>
                <w:lang w:val="en-US"/>
              </w:rPr>
              <w:t>VM</w:t>
            </w:r>
            <w:r w:rsidRPr="00C237AF">
              <w:rPr>
                <w:rFonts w:eastAsia="Calibri" w:cs="Times New Roman"/>
                <w:sz w:val="24"/>
                <w:szCs w:val="24"/>
              </w:rPr>
              <w:t xml:space="preserve"> для </w:t>
            </w:r>
            <w:r w:rsidRPr="00C237AF">
              <w:rPr>
                <w:rFonts w:eastAsia="Calibri" w:cs="Times New Roman"/>
                <w:sz w:val="24"/>
                <w:szCs w:val="24"/>
                <w:lang w:val="en-US"/>
              </w:rPr>
              <w:t>G</w:t>
            </w:r>
            <w:r w:rsidRPr="00C237AF">
              <w:rPr>
                <w:rFonts w:eastAsia="Calibri" w:cs="Times New Roman"/>
                <w:sz w:val="24"/>
                <w:szCs w:val="24"/>
              </w:rPr>
              <w:t xml:space="preserve">1 </w:t>
            </w:r>
            <w:r w:rsidRPr="00C237AF">
              <w:rPr>
                <w:rFonts w:eastAsia="Calibri" w:cs="Times New Roman"/>
                <w:sz w:val="24"/>
                <w:szCs w:val="24"/>
                <w:lang w:val="en-US"/>
              </w:rPr>
              <w:t>GC</w:t>
            </w:r>
          </w:p>
        </w:tc>
        <w:tc>
          <w:tcPr>
            <w:tcW w:w="2693" w:type="dxa"/>
            <w:noWrap/>
          </w:tcPr>
          <w:p w14:paraId="2226C51A" w14:textId="43FFEA3E" w:rsidR="00971AC2" w:rsidRPr="00C237AF" w:rsidRDefault="00996705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7-9 недел</w:t>
            </w:r>
            <w:r w:rsidR="00C237AF">
              <w:rPr>
                <w:rFonts w:eastAsia="Calibri" w:cs="Times New Roman"/>
                <w:sz w:val="24"/>
                <w:szCs w:val="24"/>
              </w:rPr>
              <w:t>и</w:t>
            </w:r>
          </w:p>
        </w:tc>
      </w:tr>
      <w:tr w:rsidR="00971AC2" w:rsidRPr="002B3474" w14:paraId="01892933" w14:textId="77777777" w:rsidTr="00971AC2">
        <w:trPr>
          <w:trHeight w:val="20"/>
        </w:trPr>
        <w:tc>
          <w:tcPr>
            <w:tcW w:w="2689" w:type="dxa"/>
            <w:noWrap/>
          </w:tcPr>
          <w:p w14:paraId="3053EF91" w14:textId="6875B466" w:rsidR="00971AC2" w:rsidRPr="00C237AF" w:rsidRDefault="00996705" w:rsidP="00C237AF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Кодирование приложения для визуализации дампа</w:t>
            </w:r>
          </w:p>
        </w:tc>
        <w:tc>
          <w:tcPr>
            <w:tcW w:w="4252" w:type="dxa"/>
            <w:noWrap/>
          </w:tcPr>
          <w:p w14:paraId="1F1A4CEB" w14:textId="210E12C4" w:rsidR="00971AC2" w:rsidRPr="00C237AF" w:rsidRDefault="00996705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Кодирование приложения для визуализации дампа</w:t>
            </w:r>
          </w:p>
        </w:tc>
        <w:tc>
          <w:tcPr>
            <w:tcW w:w="2693" w:type="dxa"/>
            <w:noWrap/>
          </w:tcPr>
          <w:p w14:paraId="4F059289" w14:textId="3205D73F" w:rsidR="00971AC2" w:rsidRPr="00C237AF" w:rsidRDefault="00996705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7-9 недел</w:t>
            </w:r>
            <w:r w:rsidR="00C237AF">
              <w:rPr>
                <w:rFonts w:eastAsia="Calibri" w:cs="Times New Roman"/>
                <w:sz w:val="24"/>
                <w:szCs w:val="24"/>
              </w:rPr>
              <w:t>и</w:t>
            </w:r>
          </w:p>
        </w:tc>
      </w:tr>
      <w:tr w:rsidR="00971AC2" w:rsidRPr="002B3474" w14:paraId="0D62D9D3" w14:textId="77777777" w:rsidTr="00971AC2">
        <w:trPr>
          <w:trHeight w:val="20"/>
        </w:trPr>
        <w:tc>
          <w:tcPr>
            <w:tcW w:w="2689" w:type="dxa"/>
            <w:noWrap/>
          </w:tcPr>
          <w:p w14:paraId="05FE4579" w14:textId="42E53919" w:rsidR="00971AC2" w:rsidRPr="00C237AF" w:rsidRDefault="00C237AF" w:rsidP="00C237AF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Подготовка отчета</w:t>
            </w:r>
          </w:p>
        </w:tc>
        <w:tc>
          <w:tcPr>
            <w:tcW w:w="4252" w:type="dxa"/>
            <w:noWrap/>
          </w:tcPr>
          <w:p w14:paraId="06BBF26D" w14:textId="77CFDA2E" w:rsidR="00971AC2" w:rsidRPr="00C237AF" w:rsidRDefault="00C237AF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Подготовка отчета по исследовательской и проектной частям. Согласование отчета</w:t>
            </w:r>
          </w:p>
        </w:tc>
        <w:tc>
          <w:tcPr>
            <w:tcW w:w="2693" w:type="dxa"/>
            <w:noWrap/>
          </w:tcPr>
          <w:p w14:paraId="734FF8CC" w14:textId="0C39EA90" w:rsidR="00971AC2" w:rsidRPr="00C237AF" w:rsidRDefault="00996705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C237AF">
              <w:rPr>
                <w:rFonts w:eastAsia="Calibri" w:cs="Times New Roman"/>
                <w:sz w:val="24"/>
                <w:szCs w:val="24"/>
              </w:rPr>
              <w:t>10 неделя</w:t>
            </w:r>
          </w:p>
        </w:tc>
      </w:tr>
      <w:tr w:rsidR="00C237AF" w:rsidRPr="002B3474" w14:paraId="40DF0D35" w14:textId="77777777" w:rsidTr="00971AC2">
        <w:trPr>
          <w:trHeight w:val="20"/>
        </w:trPr>
        <w:tc>
          <w:tcPr>
            <w:tcW w:w="2689" w:type="dxa"/>
            <w:noWrap/>
          </w:tcPr>
          <w:p w14:paraId="26B4BC10" w14:textId="3C54760D" w:rsidR="00C237AF" w:rsidRPr="00C237AF" w:rsidRDefault="00C237AF" w:rsidP="00C237AF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4252" w:type="dxa"/>
            <w:noWrap/>
          </w:tcPr>
          <w:p w14:paraId="7E9F8820" w14:textId="5AB13CE7" w:rsidR="00C237AF" w:rsidRPr="00C237AF" w:rsidRDefault="00C237AF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Написание тестирования. Проведение тестирования приложения, в том числе ручного</w:t>
            </w:r>
          </w:p>
        </w:tc>
        <w:tc>
          <w:tcPr>
            <w:tcW w:w="2693" w:type="dxa"/>
            <w:noWrap/>
          </w:tcPr>
          <w:p w14:paraId="49363D6B" w14:textId="78C94FAF" w:rsidR="00C237AF" w:rsidRPr="00C237AF" w:rsidRDefault="00C237AF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11-12 недели</w:t>
            </w:r>
          </w:p>
        </w:tc>
      </w:tr>
      <w:tr w:rsidR="00C237AF" w:rsidRPr="002B3474" w14:paraId="2AC154DC" w14:textId="77777777" w:rsidTr="00971AC2">
        <w:trPr>
          <w:trHeight w:val="20"/>
        </w:trPr>
        <w:tc>
          <w:tcPr>
            <w:tcW w:w="2689" w:type="dxa"/>
            <w:noWrap/>
          </w:tcPr>
          <w:p w14:paraId="04FAA02D" w14:textId="4EB2F51F" w:rsidR="00C237AF" w:rsidRDefault="00C237AF" w:rsidP="00C237AF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Исправление ошибок</w:t>
            </w:r>
          </w:p>
        </w:tc>
        <w:tc>
          <w:tcPr>
            <w:tcW w:w="4252" w:type="dxa"/>
            <w:noWrap/>
          </w:tcPr>
          <w:p w14:paraId="1DDF95B9" w14:textId="29A20A16" w:rsidR="00C237AF" w:rsidRDefault="00C237AF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Исправление ошибок, выявленных в ходе тестирования</w:t>
            </w:r>
          </w:p>
        </w:tc>
        <w:tc>
          <w:tcPr>
            <w:tcW w:w="2693" w:type="dxa"/>
            <w:noWrap/>
          </w:tcPr>
          <w:p w14:paraId="257F969A" w14:textId="4D62A9AC" w:rsidR="00C237AF" w:rsidRDefault="00C237AF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11-1</w:t>
            </w:r>
            <w:r w:rsidR="00CE0C28">
              <w:rPr>
                <w:rFonts w:eastAsia="Calibri" w:cs="Times New Roman"/>
                <w:sz w:val="24"/>
                <w:szCs w:val="24"/>
              </w:rPr>
              <w:t>3</w:t>
            </w:r>
            <w:r>
              <w:rPr>
                <w:rFonts w:eastAsia="Calibri" w:cs="Times New Roman"/>
                <w:sz w:val="24"/>
                <w:szCs w:val="24"/>
              </w:rPr>
              <w:t xml:space="preserve"> недели</w:t>
            </w:r>
          </w:p>
        </w:tc>
      </w:tr>
      <w:tr w:rsidR="00CE0C28" w:rsidRPr="002B3474" w14:paraId="37B32DE4" w14:textId="77777777" w:rsidTr="00971AC2">
        <w:trPr>
          <w:trHeight w:val="20"/>
        </w:trPr>
        <w:tc>
          <w:tcPr>
            <w:tcW w:w="2689" w:type="dxa"/>
            <w:noWrap/>
          </w:tcPr>
          <w:p w14:paraId="56EC5B3E" w14:textId="3A9775A9" w:rsidR="00CE0C28" w:rsidRDefault="00CE0C28" w:rsidP="00C237AF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Подготовка к защите ВКР</w:t>
            </w:r>
          </w:p>
        </w:tc>
        <w:tc>
          <w:tcPr>
            <w:tcW w:w="4252" w:type="dxa"/>
            <w:noWrap/>
          </w:tcPr>
          <w:p w14:paraId="44754AAA" w14:textId="2249F088" w:rsidR="00CE0C28" w:rsidRDefault="00CE0C28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Подготовка к защите работы перед комиссией</w:t>
            </w:r>
          </w:p>
        </w:tc>
        <w:tc>
          <w:tcPr>
            <w:tcW w:w="2693" w:type="dxa"/>
            <w:noWrap/>
          </w:tcPr>
          <w:p w14:paraId="62BE403C" w14:textId="684CB461" w:rsidR="00CE0C28" w:rsidRDefault="00CE0C28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15 неделя</w:t>
            </w:r>
          </w:p>
        </w:tc>
      </w:tr>
      <w:tr w:rsidR="00CE0C28" w:rsidRPr="002B3474" w14:paraId="6C699FA8" w14:textId="77777777" w:rsidTr="00971AC2">
        <w:trPr>
          <w:trHeight w:val="20"/>
        </w:trPr>
        <w:tc>
          <w:tcPr>
            <w:tcW w:w="2689" w:type="dxa"/>
            <w:noWrap/>
          </w:tcPr>
          <w:p w14:paraId="14DEC17C" w14:textId="569F01F4" w:rsidR="00CE0C28" w:rsidRDefault="00CE0C28" w:rsidP="00C237AF">
            <w:pPr>
              <w:spacing w:after="120" w:line="240" w:lineRule="auto"/>
              <w:ind w:right="-107"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Защита ВКР</w:t>
            </w:r>
          </w:p>
        </w:tc>
        <w:tc>
          <w:tcPr>
            <w:tcW w:w="4252" w:type="dxa"/>
            <w:noWrap/>
          </w:tcPr>
          <w:p w14:paraId="40B15CE8" w14:textId="7BD94DFF" w:rsidR="00CE0C28" w:rsidRDefault="00CE0C28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Защита работы перед комиссией</w:t>
            </w:r>
          </w:p>
        </w:tc>
        <w:tc>
          <w:tcPr>
            <w:tcW w:w="2693" w:type="dxa"/>
            <w:noWrap/>
          </w:tcPr>
          <w:p w14:paraId="6F460639" w14:textId="3D015C9A" w:rsidR="00CE0C28" w:rsidRDefault="00CE0C28" w:rsidP="00C237AF">
            <w:pPr>
              <w:spacing w:after="12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16 неделя</w:t>
            </w:r>
          </w:p>
        </w:tc>
      </w:tr>
    </w:tbl>
    <w:p w14:paraId="090E2664" w14:textId="77777777" w:rsidR="00971AC2" w:rsidRPr="00971AC2" w:rsidRDefault="00971AC2" w:rsidP="009C7CAA">
      <w:pPr>
        <w:ind w:firstLine="0"/>
      </w:pPr>
    </w:p>
    <w:bookmarkEnd w:id="14"/>
    <w:p w14:paraId="4B5FE9BF" w14:textId="77777777" w:rsidR="00FE6A8A" w:rsidRPr="0020489F" w:rsidRDefault="00FE6A8A" w:rsidP="00B2784D">
      <w:pPr>
        <w:rPr>
          <w:bCs/>
          <w:iCs/>
          <w:color w:val="000000"/>
          <w:shd w:val="clear" w:color="auto" w:fill="FFFFFF"/>
        </w:rPr>
      </w:pPr>
    </w:p>
    <w:p w14:paraId="55D297A1" w14:textId="284B5E76" w:rsidR="00DF6556" w:rsidRDefault="00DF6556" w:rsidP="00BD0BB0">
      <w:pPr>
        <w:pStyle w:val="10"/>
      </w:pPr>
      <w:bookmarkStart w:id="51" w:name="_Toc224560321"/>
      <w:bookmarkStart w:id="52" w:name="_Toc197815799"/>
      <w:bookmarkStart w:id="53" w:name="_Toc224296903"/>
      <w:r>
        <w:lastRenderedPageBreak/>
        <w:t>Вывод</w:t>
      </w:r>
      <w:bookmarkEnd w:id="51"/>
    </w:p>
    <w:p w14:paraId="6724A5DF" w14:textId="6993D035" w:rsidR="00DF6556" w:rsidRPr="00BB51FD" w:rsidRDefault="00DF6556" w:rsidP="00DF6556">
      <w:r>
        <w:t xml:space="preserve">В ходе выполнения проектной практической работы были исследованы научная литература на тему, существующие аналоги приложения визуализации кучи, устройство кучи </w:t>
      </w:r>
      <w:r>
        <w:rPr>
          <w:lang w:val="en-US"/>
        </w:rPr>
        <w:t>ArkTS</w:t>
      </w:r>
      <w:r w:rsidRPr="00DF6556">
        <w:t xml:space="preserve"> </w:t>
      </w:r>
      <w:r>
        <w:rPr>
          <w:lang w:val="en-US"/>
        </w:rPr>
        <w:t>Sta</w:t>
      </w:r>
      <w:r w:rsidRPr="00DF6556">
        <w:t xml:space="preserve"> </w:t>
      </w:r>
      <w:r>
        <w:rPr>
          <w:lang w:val="en-US"/>
        </w:rPr>
        <w:t>VM</w:t>
      </w:r>
      <w:r w:rsidRPr="00DF6556">
        <w:t xml:space="preserve"> </w:t>
      </w:r>
      <w:r>
        <w:t xml:space="preserve">при работе </w:t>
      </w:r>
      <w:r>
        <w:rPr>
          <w:lang w:val="en-US"/>
        </w:rPr>
        <w:t>G</w:t>
      </w:r>
      <w:r w:rsidRPr="00DF6556">
        <w:t xml:space="preserve">1 </w:t>
      </w:r>
      <w:r>
        <w:rPr>
          <w:lang w:val="en-US"/>
        </w:rPr>
        <w:t>GC</w:t>
      </w:r>
      <w:r w:rsidR="00A56C80">
        <w:t>. Были подобраны соответствующие инструменты для разработки.</w:t>
      </w:r>
      <w:r w:rsidR="00BB51FD">
        <w:t xml:space="preserve"> Были выведены функциональные и нефункциональные требования к системе. В ходе проектирования были составлены концептуальная, функциональная и логическая модели системы. Был составлен план разработки.</w:t>
      </w:r>
    </w:p>
    <w:p w14:paraId="3CBA2834" w14:textId="72CA4C00" w:rsidR="00BA6E25" w:rsidRPr="0020489F" w:rsidRDefault="00D253DD" w:rsidP="00BD0BB0">
      <w:pPr>
        <w:pStyle w:val="10"/>
      </w:pPr>
      <w:bookmarkStart w:id="54" w:name="_Toc224560322"/>
      <w:r w:rsidRPr="0020489F">
        <w:lastRenderedPageBreak/>
        <w:t>СПИСОК ИНФОРМАЦИОННЫХ ИСТОЧНИКОВ</w:t>
      </w:r>
      <w:bookmarkEnd w:id="52"/>
      <w:bookmarkEnd w:id="53"/>
      <w:bookmarkEnd w:id="54"/>
    </w:p>
    <w:p w14:paraId="23B6401D" w14:textId="140198A3" w:rsidR="00BF44DC" w:rsidRPr="000605E4" w:rsidRDefault="00742712">
      <w:pPr>
        <w:pStyle w:val="a"/>
        <w:numPr>
          <w:ilvl w:val="0"/>
          <w:numId w:val="2"/>
        </w:numPr>
        <w:rPr>
          <w:lang w:eastAsia="ru-RU"/>
        </w:rPr>
      </w:pPr>
      <w:r>
        <w:rPr>
          <w:lang w:val="en-US" w:eastAsia="ru-RU"/>
        </w:rPr>
        <w:t>Wikipedia</w:t>
      </w:r>
      <w:r w:rsidRPr="00742712">
        <w:rPr>
          <w:lang w:eastAsia="ru-RU"/>
        </w:rPr>
        <w:t xml:space="preserve"> </w:t>
      </w:r>
      <w:r>
        <w:rPr>
          <w:lang w:eastAsia="ru-RU"/>
        </w:rPr>
        <w:t>Дамп</w:t>
      </w:r>
      <w:r w:rsidR="00FC0209">
        <w:rPr>
          <w:lang w:eastAsia="ru-RU"/>
        </w:rPr>
        <w:t xml:space="preserve"> </w:t>
      </w:r>
      <w:r w:rsidR="00BF44DC" w:rsidRPr="00FC0209">
        <w:rPr>
          <w:lang w:eastAsia="ru-RU"/>
        </w:rPr>
        <w:t xml:space="preserve">[Электронный ресурс] – </w:t>
      </w:r>
      <w:r w:rsidR="00BF44DC" w:rsidRPr="00FC0209">
        <w:rPr>
          <w:lang w:val="en-US" w:eastAsia="ru-RU"/>
        </w:rPr>
        <w:t>URL</w:t>
      </w:r>
      <w:r w:rsidR="00BF44DC" w:rsidRPr="00FC0209">
        <w:rPr>
          <w:lang w:eastAsia="ru-RU"/>
        </w:rPr>
        <w:t>:</w:t>
      </w:r>
      <w:r w:rsidR="000605E4" w:rsidRPr="000605E4">
        <w:rPr>
          <w:lang w:eastAsia="ru-RU"/>
        </w:rPr>
        <w:t xml:space="preserve"> </w:t>
      </w:r>
      <w:hyperlink r:id="rId30" w:history="1">
        <w:r w:rsidR="000605E4" w:rsidRPr="004D3058">
          <w:rPr>
            <w:rStyle w:val="a7"/>
            <w:lang w:eastAsia="ru-RU"/>
          </w:rPr>
          <w:t>https://ru.wikipedia.org/wiki/Дамп</w:t>
        </w:r>
      </w:hyperlink>
      <w:r w:rsidR="000605E4" w:rsidRPr="000605E4">
        <w:rPr>
          <w:lang w:eastAsia="ru-RU"/>
        </w:rPr>
        <w:t xml:space="preserve"> </w:t>
      </w:r>
      <w:r w:rsidR="00BF44DC" w:rsidRPr="00FC0209">
        <w:rPr>
          <w:lang w:eastAsia="ru-RU"/>
        </w:rPr>
        <w:t>(дата</w:t>
      </w:r>
      <w:r>
        <w:rPr>
          <w:lang w:eastAsia="ru-RU"/>
        </w:rPr>
        <w:t xml:space="preserve"> последнего</w:t>
      </w:r>
      <w:r w:rsidR="00BF44DC" w:rsidRPr="00FC0209">
        <w:rPr>
          <w:lang w:eastAsia="ru-RU"/>
        </w:rPr>
        <w:t xml:space="preserve"> обращения: </w:t>
      </w:r>
      <w:r>
        <w:rPr>
          <w:lang w:eastAsia="ru-RU"/>
        </w:rPr>
        <w:t>12</w:t>
      </w:r>
      <w:r w:rsidR="00BF44DC" w:rsidRPr="00FC0209">
        <w:rPr>
          <w:lang w:eastAsia="ru-RU"/>
        </w:rPr>
        <w:t>.</w:t>
      </w:r>
      <w:r>
        <w:rPr>
          <w:lang w:eastAsia="ru-RU"/>
        </w:rPr>
        <w:t>03</w:t>
      </w:r>
      <w:r w:rsidR="00BF44DC" w:rsidRPr="00FC0209">
        <w:rPr>
          <w:lang w:eastAsia="ru-RU"/>
        </w:rPr>
        <w:t>.202</w:t>
      </w:r>
      <w:r>
        <w:rPr>
          <w:lang w:eastAsia="ru-RU"/>
        </w:rPr>
        <w:t>6</w:t>
      </w:r>
      <w:r w:rsidR="00BF44DC" w:rsidRPr="00FC0209">
        <w:rPr>
          <w:lang w:eastAsia="ru-RU"/>
        </w:rPr>
        <w:t>).</w:t>
      </w:r>
    </w:p>
    <w:p w14:paraId="66D4CC6B" w14:textId="45328C18" w:rsidR="000605E4" w:rsidRPr="00742712" w:rsidRDefault="000605E4" w:rsidP="000605E4">
      <w:pPr>
        <w:pStyle w:val="a"/>
        <w:numPr>
          <w:ilvl w:val="0"/>
          <w:numId w:val="2"/>
        </w:numPr>
        <w:rPr>
          <w:lang w:eastAsia="ru-RU"/>
        </w:rPr>
      </w:pPr>
      <w:r>
        <w:rPr>
          <w:lang w:val="en-US" w:eastAsia="ru-RU"/>
        </w:rPr>
        <w:t>Wikipedia</w:t>
      </w:r>
      <w:r w:rsidRPr="00742712">
        <w:rPr>
          <w:lang w:eastAsia="ru-RU"/>
        </w:rPr>
        <w:t xml:space="preserve"> </w:t>
      </w:r>
      <w:r w:rsidRPr="000605E4">
        <w:rPr>
          <w:lang w:eastAsia="ru-RU"/>
        </w:rPr>
        <w:t>Кроссплатформенность</w:t>
      </w:r>
      <w:r>
        <w:rPr>
          <w:lang w:eastAsia="ru-RU"/>
        </w:rPr>
        <w:t xml:space="preserve"> </w:t>
      </w:r>
      <w:r w:rsidRPr="00FC0209">
        <w:rPr>
          <w:lang w:eastAsia="ru-RU"/>
        </w:rPr>
        <w:t xml:space="preserve">[Электронный ресурс] – </w:t>
      </w:r>
      <w:r w:rsidRPr="000605E4">
        <w:rPr>
          <w:lang w:val="en-US" w:eastAsia="ru-RU"/>
        </w:rPr>
        <w:t>URL</w:t>
      </w:r>
      <w:r w:rsidRPr="00FC0209">
        <w:rPr>
          <w:lang w:eastAsia="ru-RU"/>
        </w:rPr>
        <w:t>:</w:t>
      </w:r>
      <w:r w:rsidRPr="000605E4">
        <w:t xml:space="preserve"> </w:t>
      </w:r>
      <w:hyperlink r:id="rId31" w:history="1">
        <w:r w:rsidRPr="004D3058">
          <w:rPr>
            <w:rStyle w:val="a7"/>
          </w:rPr>
          <w:t>https://ru.wikipedia.org/wiki/Кроссплатформенность</w:t>
        </w:r>
      </w:hyperlink>
      <w:r w:rsidRPr="000605E4">
        <w:t xml:space="preserve"> </w:t>
      </w:r>
      <w:r w:rsidRPr="00FC0209">
        <w:rPr>
          <w:lang w:eastAsia="ru-RU"/>
        </w:rPr>
        <w:t>(дата</w:t>
      </w:r>
      <w:r>
        <w:rPr>
          <w:lang w:eastAsia="ru-RU"/>
        </w:rPr>
        <w:t xml:space="preserve"> последнего</w:t>
      </w:r>
      <w:r w:rsidRPr="00FC0209">
        <w:rPr>
          <w:lang w:eastAsia="ru-RU"/>
        </w:rPr>
        <w:t xml:space="preserve"> обращения: </w:t>
      </w:r>
      <w:r>
        <w:rPr>
          <w:lang w:eastAsia="ru-RU"/>
        </w:rPr>
        <w:t>12</w:t>
      </w:r>
      <w:r w:rsidRPr="00FC0209">
        <w:rPr>
          <w:lang w:eastAsia="ru-RU"/>
        </w:rPr>
        <w:t>.</w:t>
      </w:r>
      <w:r>
        <w:rPr>
          <w:lang w:eastAsia="ru-RU"/>
        </w:rPr>
        <w:t>03</w:t>
      </w:r>
      <w:r w:rsidRPr="00FC0209">
        <w:rPr>
          <w:lang w:eastAsia="ru-RU"/>
        </w:rPr>
        <w:t>.202</w:t>
      </w:r>
      <w:r>
        <w:rPr>
          <w:lang w:eastAsia="ru-RU"/>
        </w:rPr>
        <w:t>6</w:t>
      </w:r>
      <w:r w:rsidRPr="00FC0209">
        <w:rPr>
          <w:lang w:eastAsia="ru-RU"/>
        </w:rPr>
        <w:t>).</w:t>
      </w:r>
    </w:p>
    <w:p w14:paraId="64DCEF06" w14:textId="79BAA523" w:rsidR="006C76A6" w:rsidRPr="00A61CAB" w:rsidRDefault="006C76A6" w:rsidP="006C76A6">
      <w:pPr>
        <w:pStyle w:val="a"/>
        <w:numPr>
          <w:ilvl w:val="0"/>
          <w:numId w:val="2"/>
        </w:numPr>
        <w:rPr>
          <w:lang w:eastAsia="ru-RU"/>
        </w:rPr>
      </w:pPr>
      <w:r>
        <w:rPr>
          <w:lang w:val="en-US" w:eastAsia="ru-RU"/>
        </w:rPr>
        <w:t>Wikipedia</w:t>
      </w:r>
      <w:r w:rsidRPr="00742712">
        <w:rPr>
          <w:lang w:eastAsia="ru-RU"/>
        </w:rPr>
        <w:t xml:space="preserve"> </w:t>
      </w:r>
      <w:r w:rsidRPr="000605E4">
        <w:rPr>
          <w:lang w:eastAsia="ru-RU"/>
        </w:rPr>
        <w:t>Кроссплатформенность</w:t>
      </w:r>
      <w:r>
        <w:rPr>
          <w:lang w:eastAsia="ru-RU"/>
        </w:rPr>
        <w:t xml:space="preserve"> </w:t>
      </w:r>
      <w:r w:rsidRPr="00FC0209">
        <w:rPr>
          <w:lang w:eastAsia="ru-RU"/>
        </w:rPr>
        <w:t xml:space="preserve">[Электронный ресурс] – </w:t>
      </w:r>
      <w:r w:rsidRPr="000605E4">
        <w:rPr>
          <w:lang w:val="en-US" w:eastAsia="ru-RU"/>
        </w:rPr>
        <w:t>URL</w:t>
      </w:r>
      <w:r w:rsidRPr="00FC0209">
        <w:rPr>
          <w:lang w:eastAsia="ru-RU"/>
        </w:rPr>
        <w:t>:</w:t>
      </w:r>
      <w:r w:rsidRPr="000605E4">
        <w:t xml:space="preserve"> </w:t>
      </w:r>
      <w:hyperlink r:id="rId32" w:history="1">
        <w:r w:rsidRPr="004D3058">
          <w:rPr>
            <w:rStyle w:val="a7"/>
          </w:rPr>
          <w:t>https://ru.wikipedia.org/wiki/Кроссплатформенность</w:t>
        </w:r>
      </w:hyperlink>
      <w:r w:rsidRPr="000605E4">
        <w:t xml:space="preserve"> </w:t>
      </w:r>
      <w:r w:rsidRPr="00FC0209">
        <w:rPr>
          <w:lang w:eastAsia="ru-RU"/>
        </w:rPr>
        <w:t>(дата</w:t>
      </w:r>
      <w:r>
        <w:rPr>
          <w:lang w:eastAsia="ru-RU"/>
        </w:rPr>
        <w:t xml:space="preserve"> последнего</w:t>
      </w:r>
      <w:r w:rsidRPr="00FC0209">
        <w:rPr>
          <w:lang w:eastAsia="ru-RU"/>
        </w:rPr>
        <w:t xml:space="preserve"> обращения: </w:t>
      </w:r>
      <w:r>
        <w:rPr>
          <w:lang w:eastAsia="ru-RU"/>
        </w:rPr>
        <w:t>12</w:t>
      </w:r>
      <w:r w:rsidRPr="00FC0209">
        <w:rPr>
          <w:lang w:eastAsia="ru-RU"/>
        </w:rPr>
        <w:t>.</w:t>
      </w:r>
      <w:r>
        <w:rPr>
          <w:lang w:eastAsia="ru-RU"/>
        </w:rPr>
        <w:t>03</w:t>
      </w:r>
      <w:r w:rsidRPr="00FC0209">
        <w:rPr>
          <w:lang w:eastAsia="ru-RU"/>
        </w:rPr>
        <w:t>.202</w:t>
      </w:r>
      <w:r>
        <w:rPr>
          <w:lang w:eastAsia="ru-RU"/>
        </w:rPr>
        <w:t>6</w:t>
      </w:r>
      <w:r w:rsidRPr="00FC0209">
        <w:rPr>
          <w:lang w:eastAsia="ru-RU"/>
        </w:rPr>
        <w:t>).</w:t>
      </w:r>
    </w:p>
    <w:p w14:paraId="68E9C128" w14:textId="1FAEE423" w:rsidR="003302C7" w:rsidRDefault="00A61CAB" w:rsidP="00A61CAB">
      <w:pPr>
        <w:pStyle w:val="a"/>
        <w:numPr>
          <w:ilvl w:val="0"/>
          <w:numId w:val="2"/>
        </w:numPr>
        <w:rPr>
          <w:lang w:val="en-US" w:eastAsia="ru-RU"/>
        </w:rPr>
      </w:pPr>
      <w:r w:rsidRPr="00A61CAB">
        <w:rPr>
          <w:lang w:val="en-US" w:eastAsia="ru-RU"/>
        </w:rPr>
        <w:t>Java-Dump-Analysis-Techniques-and-Best-Practices</w:t>
      </w:r>
      <w:r>
        <w:rPr>
          <w:lang w:val="en-US" w:eastAsia="ru-RU"/>
        </w:rPr>
        <w:t xml:space="preserve"> </w:t>
      </w:r>
      <w:r w:rsidRPr="00A61CAB">
        <w:rPr>
          <w:lang w:val="en-US" w:eastAsia="ru-RU"/>
        </w:rPr>
        <w:t>[</w:t>
      </w:r>
      <w:r w:rsidRPr="00FC0209">
        <w:rPr>
          <w:lang w:eastAsia="ru-RU"/>
        </w:rPr>
        <w:t>Электронный</w:t>
      </w:r>
      <w:r w:rsidRPr="00A61CAB">
        <w:rPr>
          <w:lang w:val="en-US" w:eastAsia="ru-RU"/>
        </w:rPr>
        <w:t xml:space="preserve"> </w:t>
      </w:r>
      <w:r w:rsidRPr="00FC0209">
        <w:rPr>
          <w:lang w:eastAsia="ru-RU"/>
        </w:rPr>
        <w:t>ресурс</w:t>
      </w:r>
      <w:r w:rsidRPr="00A61CAB">
        <w:rPr>
          <w:lang w:val="en-US" w:eastAsia="ru-RU"/>
        </w:rPr>
        <w:t xml:space="preserve">] – </w:t>
      </w:r>
      <w:r w:rsidRPr="000605E4">
        <w:rPr>
          <w:lang w:val="en-US" w:eastAsia="ru-RU"/>
        </w:rPr>
        <w:t>URL</w:t>
      </w:r>
      <w:r w:rsidRPr="00A61CAB">
        <w:rPr>
          <w:lang w:val="en-US" w:eastAsia="ru-RU"/>
        </w:rPr>
        <w:t>:</w:t>
      </w:r>
      <w:r>
        <w:rPr>
          <w:lang w:val="en-US" w:eastAsia="ru-RU"/>
        </w:rPr>
        <w:t xml:space="preserve"> </w:t>
      </w:r>
      <w:hyperlink r:id="rId33" w:history="1">
        <w:r w:rsidRPr="00A61CAB">
          <w:rPr>
            <w:rStyle w:val="a7"/>
            <w:lang w:val="en-US" w:eastAsia="ru-RU"/>
          </w:rPr>
          <w:t>Java-Dump-Analysis-Techniques-and-Best-Practices</w:t>
        </w:r>
      </w:hyperlink>
      <w:r w:rsidRPr="00A61CAB">
        <w:rPr>
          <w:lang w:val="en-US" w:eastAsia="ru-RU"/>
        </w:rPr>
        <w:t xml:space="preserve"> (</w:t>
      </w:r>
      <w:r w:rsidRPr="00FC0209">
        <w:rPr>
          <w:lang w:eastAsia="ru-RU"/>
        </w:rPr>
        <w:t>дата</w:t>
      </w:r>
      <w:r w:rsidRPr="00A61CAB">
        <w:rPr>
          <w:lang w:val="en-US" w:eastAsia="ru-RU"/>
        </w:rPr>
        <w:t xml:space="preserve"> </w:t>
      </w:r>
      <w:r>
        <w:rPr>
          <w:lang w:eastAsia="ru-RU"/>
        </w:rPr>
        <w:t>последнего</w:t>
      </w:r>
      <w:r w:rsidRPr="00A61CAB">
        <w:rPr>
          <w:lang w:val="en-US" w:eastAsia="ru-RU"/>
        </w:rPr>
        <w:t xml:space="preserve"> </w:t>
      </w:r>
      <w:r w:rsidRPr="00FC0209">
        <w:rPr>
          <w:lang w:eastAsia="ru-RU"/>
        </w:rPr>
        <w:t>обращения</w:t>
      </w:r>
      <w:r w:rsidRPr="00A61CAB">
        <w:rPr>
          <w:lang w:val="en-US" w:eastAsia="ru-RU"/>
        </w:rPr>
        <w:t>: 12.03.2026).</w:t>
      </w:r>
    </w:p>
    <w:p w14:paraId="61ABA57C" w14:textId="39EFC083" w:rsidR="00A61CAB" w:rsidRDefault="00A61CAB" w:rsidP="00A61CAB">
      <w:pPr>
        <w:pStyle w:val="a"/>
        <w:numPr>
          <w:ilvl w:val="0"/>
          <w:numId w:val="2"/>
        </w:numPr>
        <w:rPr>
          <w:lang w:val="en-US" w:eastAsia="ru-RU"/>
        </w:rPr>
      </w:pPr>
      <w:r>
        <w:rPr>
          <w:lang w:val="en-US" w:eastAsia="ru-RU"/>
        </w:rPr>
        <w:t xml:space="preserve">The pain of heap dump analysis: Why your team spends days, not minutes, on OutOfMemoryError </w:t>
      </w:r>
      <w:r w:rsidRPr="00A61CAB">
        <w:rPr>
          <w:lang w:val="en-US" w:eastAsia="ru-RU"/>
        </w:rPr>
        <w:t>[</w:t>
      </w:r>
      <w:r w:rsidRPr="00FC0209">
        <w:rPr>
          <w:lang w:eastAsia="ru-RU"/>
        </w:rPr>
        <w:t>Электронный</w:t>
      </w:r>
      <w:r w:rsidRPr="00A61CAB">
        <w:rPr>
          <w:lang w:val="en-US" w:eastAsia="ru-RU"/>
        </w:rPr>
        <w:t xml:space="preserve"> </w:t>
      </w:r>
      <w:r w:rsidRPr="00FC0209">
        <w:rPr>
          <w:lang w:eastAsia="ru-RU"/>
        </w:rPr>
        <w:t>ресурс</w:t>
      </w:r>
      <w:r w:rsidRPr="00A61CAB">
        <w:rPr>
          <w:lang w:val="en-US" w:eastAsia="ru-RU"/>
        </w:rPr>
        <w:t xml:space="preserve">] – </w:t>
      </w:r>
      <w:r w:rsidRPr="000605E4">
        <w:rPr>
          <w:lang w:val="en-US" w:eastAsia="ru-RU"/>
        </w:rPr>
        <w:t>URL</w:t>
      </w:r>
      <w:r w:rsidRPr="00A61CAB">
        <w:rPr>
          <w:lang w:val="en-US" w:eastAsia="ru-RU"/>
        </w:rPr>
        <w:t>:</w:t>
      </w:r>
      <w:r>
        <w:rPr>
          <w:lang w:val="en-US" w:eastAsia="ru-RU"/>
        </w:rPr>
        <w:t xml:space="preserve"> </w:t>
      </w:r>
      <w:hyperlink r:id="rId34" w:history="1">
        <w:r w:rsidRPr="004D3058">
          <w:rPr>
            <w:rStyle w:val="a7"/>
            <w:lang w:val="en-US" w:eastAsia="ru-RU"/>
          </w:rPr>
          <w:t>https://medium.com/@jill.thornhill/the-pain-of-heap-dump-analysis-why-your-team-spends-days-not-minutes-on-outofmemoryerror-8bd3583e9be2</w:t>
        </w:r>
      </w:hyperlink>
      <w:r>
        <w:rPr>
          <w:lang w:val="en-US" w:eastAsia="ru-RU"/>
        </w:rPr>
        <w:t xml:space="preserve"> </w:t>
      </w:r>
      <w:r w:rsidRPr="00A61CAB">
        <w:rPr>
          <w:lang w:val="en-US" w:eastAsia="ru-RU"/>
        </w:rPr>
        <w:t>(</w:t>
      </w:r>
      <w:r w:rsidRPr="00FC0209">
        <w:rPr>
          <w:lang w:eastAsia="ru-RU"/>
        </w:rPr>
        <w:t>дата</w:t>
      </w:r>
      <w:r w:rsidRPr="00A61CAB">
        <w:rPr>
          <w:lang w:val="en-US" w:eastAsia="ru-RU"/>
        </w:rPr>
        <w:t xml:space="preserve"> </w:t>
      </w:r>
      <w:r>
        <w:rPr>
          <w:lang w:eastAsia="ru-RU"/>
        </w:rPr>
        <w:t>последнего</w:t>
      </w:r>
      <w:r w:rsidRPr="00A61CAB">
        <w:rPr>
          <w:lang w:val="en-US" w:eastAsia="ru-RU"/>
        </w:rPr>
        <w:t xml:space="preserve"> </w:t>
      </w:r>
      <w:r w:rsidRPr="00FC0209">
        <w:rPr>
          <w:lang w:eastAsia="ru-RU"/>
        </w:rPr>
        <w:t>обращения</w:t>
      </w:r>
      <w:r w:rsidRPr="00A61CAB">
        <w:rPr>
          <w:lang w:val="en-US" w:eastAsia="ru-RU"/>
        </w:rPr>
        <w:t>: 12.03.2026).</w:t>
      </w:r>
    </w:p>
    <w:p w14:paraId="680627A1" w14:textId="025588BD" w:rsidR="00100C34" w:rsidRPr="00100C34" w:rsidRDefault="00100C34" w:rsidP="00100C34">
      <w:pPr>
        <w:pStyle w:val="a"/>
        <w:numPr>
          <w:ilvl w:val="0"/>
          <w:numId w:val="2"/>
        </w:numPr>
        <w:rPr>
          <w:lang w:eastAsia="ru-RU"/>
        </w:rPr>
      </w:pPr>
      <w:r>
        <w:rPr>
          <w:lang w:val="en-US" w:eastAsia="ru-RU"/>
        </w:rPr>
        <w:t>Heap</w:t>
      </w:r>
      <w:r w:rsidRPr="00100C34">
        <w:rPr>
          <w:lang w:eastAsia="ru-RU"/>
        </w:rPr>
        <w:t xml:space="preserve"> </w:t>
      </w:r>
      <w:r>
        <w:rPr>
          <w:lang w:val="en-US" w:eastAsia="ru-RU"/>
        </w:rPr>
        <w:t>hero</w:t>
      </w:r>
      <w:r w:rsidRPr="00100C34">
        <w:rPr>
          <w:lang w:eastAsia="ru-RU"/>
        </w:rPr>
        <w:t xml:space="preserve"> </w:t>
      </w:r>
      <w:r w:rsidRPr="003302C7">
        <w:rPr>
          <w:lang w:eastAsia="ru-RU"/>
        </w:rPr>
        <w:t>[</w:t>
      </w:r>
      <w:r w:rsidRPr="00FC0209">
        <w:rPr>
          <w:lang w:eastAsia="ru-RU"/>
        </w:rPr>
        <w:t>Электронный</w:t>
      </w:r>
      <w:r w:rsidRPr="003302C7">
        <w:rPr>
          <w:lang w:eastAsia="ru-RU"/>
        </w:rPr>
        <w:t xml:space="preserve"> </w:t>
      </w:r>
      <w:r w:rsidRPr="00FC0209">
        <w:rPr>
          <w:lang w:eastAsia="ru-RU"/>
        </w:rPr>
        <w:t>ресурс</w:t>
      </w:r>
      <w:r w:rsidRPr="003302C7">
        <w:rPr>
          <w:lang w:eastAsia="ru-RU"/>
        </w:rPr>
        <w:t xml:space="preserve">] – </w:t>
      </w:r>
      <w:r w:rsidRPr="000605E4">
        <w:rPr>
          <w:lang w:val="en-US" w:eastAsia="ru-RU"/>
        </w:rPr>
        <w:t>URL</w:t>
      </w:r>
      <w:r w:rsidRPr="003302C7">
        <w:rPr>
          <w:lang w:eastAsia="ru-RU"/>
        </w:rPr>
        <w:t xml:space="preserve">: </w:t>
      </w:r>
      <w:hyperlink r:id="rId35" w:history="1">
        <w:r w:rsidRPr="004D3058">
          <w:rPr>
            <w:rStyle w:val="a7"/>
            <w:lang w:val="en-US" w:eastAsia="ru-RU"/>
          </w:rPr>
          <w:t>https</w:t>
        </w:r>
        <w:r w:rsidRPr="00100C34">
          <w:rPr>
            <w:rStyle w:val="a7"/>
            <w:lang w:eastAsia="ru-RU"/>
          </w:rPr>
          <w:t>://</w:t>
        </w:r>
        <w:r w:rsidRPr="004D3058">
          <w:rPr>
            <w:rStyle w:val="a7"/>
            <w:lang w:val="en-US" w:eastAsia="ru-RU"/>
          </w:rPr>
          <w:t>heaphero</w:t>
        </w:r>
        <w:r w:rsidRPr="00100C34">
          <w:rPr>
            <w:rStyle w:val="a7"/>
            <w:lang w:eastAsia="ru-RU"/>
          </w:rPr>
          <w:t>.</w:t>
        </w:r>
        <w:r w:rsidRPr="004D3058">
          <w:rPr>
            <w:rStyle w:val="a7"/>
            <w:lang w:val="en-US" w:eastAsia="ru-RU"/>
          </w:rPr>
          <w:t>io</w:t>
        </w:r>
        <w:r w:rsidRPr="00100C34">
          <w:rPr>
            <w:rStyle w:val="a7"/>
            <w:lang w:eastAsia="ru-RU"/>
          </w:rPr>
          <w:t>/</w:t>
        </w:r>
      </w:hyperlink>
      <w:r w:rsidRPr="00100C34">
        <w:rPr>
          <w:lang w:eastAsia="ru-RU"/>
        </w:rPr>
        <w:t xml:space="preserve"> </w:t>
      </w:r>
      <w:r w:rsidRPr="00FC0209">
        <w:rPr>
          <w:lang w:eastAsia="ru-RU"/>
        </w:rPr>
        <w:t>(дата</w:t>
      </w:r>
      <w:r>
        <w:rPr>
          <w:lang w:eastAsia="ru-RU"/>
        </w:rPr>
        <w:t xml:space="preserve"> последнего</w:t>
      </w:r>
      <w:r w:rsidRPr="00FC0209">
        <w:rPr>
          <w:lang w:eastAsia="ru-RU"/>
        </w:rPr>
        <w:t xml:space="preserve"> обращения: </w:t>
      </w:r>
      <w:r>
        <w:rPr>
          <w:lang w:eastAsia="ru-RU"/>
        </w:rPr>
        <w:t>12</w:t>
      </w:r>
      <w:r w:rsidRPr="00FC0209">
        <w:rPr>
          <w:lang w:eastAsia="ru-RU"/>
        </w:rPr>
        <w:t>.</w:t>
      </w:r>
      <w:r>
        <w:rPr>
          <w:lang w:eastAsia="ru-RU"/>
        </w:rPr>
        <w:t>03</w:t>
      </w:r>
      <w:r w:rsidRPr="00FC0209">
        <w:rPr>
          <w:lang w:eastAsia="ru-RU"/>
        </w:rPr>
        <w:t>.202</w:t>
      </w:r>
      <w:r>
        <w:rPr>
          <w:lang w:eastAsia="ru-RU"/>
        </w:rPr>
        <w:t>6</w:t>
      </w:r>
      <w:r w:rsidRPr="00FC0209">
        <w:rPr>
          <w:lang w:eastAsia="ru-RU"/>
        </w:rPr>
        <w:t>).</w:t>
      </w:r>
    </w:p>
    <w:p w14:paraId="17CABFAB" w14:textId="003C7F9D" w:rsidR="00100C34" w:rsidRDefault="00100C34" w:rsidP="00100C34">
      <w:pPr>
        <w:pStyle w:val="a"/>
        <w:numPr>
          <w:ilvl w:val="0"/>
          <w:numId w:val="2"/>
        </w:numPr>
        <w:rPr>
          <w:lang w:eastAsia="ru-RU"/>
        </w:rPr>
      </w:pPr>
      <w:r>
        <w:rPr>
          <w:lang w:val="en-US" w:eastAsia="ru-RU"/>
        </w:rPr>
        <w:t>Visual</w:t>
      </w:r>
      <w:r w:rsidRPr="00100C34">
        <w:rPr>
          <w:lang w:eastAsia="ru-RU"/>
        </w:rPr>
        <w:t xml:space="preserve"> </w:t>
      </w:r>
      <w:r>
        <w:rPr>
          <w:lang w:val="en-US" w:eastAsia="ru-RU"/>
        </w:rPr>
        <w:t>VM</w:t>
      </w:r>
      <w:r w:rsidRPr="00100C34">
        <w:rPr>
          <w:lang w:eastAsia="ru-RU"/>
        </w:rPr>
        <w:t xml:space="preserve"> </w:t>
      </w:r>
      <w:r w:rsidRPr="003302C7">
        <w:rPr>
          <w:lang w:eastAsia="ru-RU"/>
        </w:rPr>
        <w:t>[</w:t>
      </w:r>
      <w:r w:rsidRPr="00FC0209">
        <w:rPr>
          <w:lang w:eastAsia="ru-RU"/>
        </w:rPr>
        <w:t>Электронный</w:t>
      </w:r>
      <w:r w:rsidRPr="003302C7">
        <w:rPr>
          <w:lang w:eastAsia="ru-RU"/>
        </w:rPr>
        <w:t xml:space="preserve"> </w:t>
      </w:r>
      <w:r w:rsidRPr="00FC0209">
        <w:rPr>
          <w:lang w:eastAsia="ru-RU"/>
        </w:rPr>
        <w:t>ресурс</w:t>
      </w:r>
      <w:r w:rsidRPr="003302C7">
        <w:rPr>
          <w:lang w:eastAsia="ru-RU"/>
        </w:rPr>
        <w:t xml:space="preserve">] – </w:t>
      </w:r>
      <w:r w:rsidRPr="000605E4">
        <w:rPr>
          <w:lang w:val="en-US" w:eastAsia="ru-RU"/>
        </w:rPr>
        <w:t>URL</w:t>
      </w:r>
      <w:r w:rsidRPr="003302C7">
        <w:rPr>
          <w:lang w:eastAsia="ru-RU"/>
        </w:rPr>
        <w:t xml:space="preserve">: </w:t>
      </w:r>
      <w:hyperlink r:id="rId36" w:history="1">
        <w:r w:rsidRPr="004D3058">
          <w:rPr>
            <w:rStyle w:val="a7"/>
            <w:lang w:val="en-US" w:eastAsia="ru-RU"/>
          </w:rPr>
          <w:t>https</w:t>
        </w:r>
        <w:r w:rsidRPr="00100C34">
          <w:rPr>
            <w:rStyle w:val="a7"/>
            <w:lang w:eastAsia="ru-RU"/>
          </w:rPr>
          <w:t>://</w:t>
        </w:r>
        <w:r w:rsidRPr="004D3058">
          <w:rPr>
            <w:rStyle w:val="a7"/>
            <w:lang w:val="en-US" w:eastAsia="ru-RU"/>
          </w:rPr>
          <w:t>visualvm</w:t>
        </w:r>
        <w:r w:rsidRPr="00100C34">
          <w:rPr>
            <w:rStyle w:val="a7"/>
            <w:lang w:eastAsia="ru-RU"/>
          </w:rPr>
          <w:t>.</w:t>
        </w:r>
        <w:r w:rsidRPr="004D3058">
          <w:rPr>
            <w:rStyle w:val="a7"/>
            <w:lang w:val="en-US" w:eastAsia="ru-RU"/>
          </w:rPr>
          <w:t>github</w:t>
        </w:r>
        <w:r w:rsidRPr="00100C34">
          <w:rPr>
            <w:rStyle w:val="a7"/>
            <w:lang w:eastAsia="ru-RU"/>
          </w:rPr>
          <w:t>.</w:t>
        </w:r>
        <w:r w:rsidRPr="004D3058">
          <w:rPr>
            <w:rStyle w:val="a7"/>
            <w:lang w:val="en-US" w:eastAsia="ru-RU"/>
          </w:rPr>
          <w:t>io</w:t>
        </w:r>
        <w:r w:rsidRPr="00100C34">
          <w:rPr>
            <w:rStyle w:val="a7"/>
            <w:lang w:eastAsia="ru-RU"/>
          </w:rPr>
          <w:t>/</w:t>
        </w:r>
      </w:hyperlink>
      <w:r w:rsidRPr="00100C34">
        <w:rPr>
          <w:lang w:eastAsia="ru-RU"/>
        </w:rPr>
        <w:t xml:space="preserve"> </w:t>
      </w:r>
      <w:r w:rsidRPr="00FC0209">
        <w:rPr>
          <w:lang w:eastAsia="ru-RU"/>
        </w:rPr>
        <w:t>(дата</w:t>
      </w:r>
      <w:r>
        <w:rPr>
          <w:lang w:eastAsia="ru-RU"/>
        </w:rPr>
        <w:t xml:space="preserve"> последнего</w:t>
      </w:r>
      <w:r w:rsidRPr="00FC0209">
        <w:rPr>
          <w:lang w:eastAsia="ru-RU"/>
        </w:rPr>
        <w:t xml:space="preserve"> обращения: </w:t>
      </w:r>
      <w:r>
        <w:rPr>
          <w:lang w:eastAsia="ru-RU"/>
        </w:rPr>
        <w:t>12</w:t>
      </w:r>
      <w:r w:rsidRPr="00FC0209">
        <w:rPr>
          <w:lang w:eastAsia="ru-RU"/>
        </w:rPr>
        <w:t>.</w:t>
      </w:r>
      <w:r>
        <w:rPr>
          <w:lang w:eastAsia="ru-RU"/>
        </w:rPr>
        <w:t>03</w:t>
      </w:r>
      <w:r w:rsidRPr="00FC0209">
        <w:rPr>
          <w:lang w:eastAsia="ru-RU"/>
        </w:rPr>
        <w:t>.202</w:t>
      </w:r>
      <w:r>
        <w:rPr>
          <w:lang w:eastAsia="ru-RU"/>
        </w:rPr>
        <w:t>6</w:t>
      </w:r>
      <w:r w:rsidRPr="00FC0209">
        <w:rPr>
          <w:lang w:eastAsia="ru-RU"/>
        </w:rPr>
        <w:t>).</w:t>
      </w:r>
    </w:p>
    <w:p w14:paraId="3407D594" w14:textId="6F7C1B0A" w:rsidR="00100C34" w:rsidRDefault="00100C34" w:rsidP="00100C34">
      <w:pPr>
        <w:pStyle w:val="a"/>
        <w:numPr>
          <w:ilvl w:val="0"/>
          <w:numId w:val="2"/>
        </w:numPr>
        <w:rPr>
          <w:lang w:eastAsia="ru-RU"/>
        </w:rPr>
      </w:pPr>
      <w:r>
        <w:rPr>
          <w:lang w:val="en-US" w:eastAsia="ru-RU"/>
        </w:rPr>
        <w:t>Gummy</w:t>
      </w:r>
      <w:r w:rsidRPr="00100C34">
        <w:rPr>
          <w:lang w:eastAsia="ru-RU"/>
        </w:rPr>
        <w:t xml:space="preserve"> </w:t>
      </w:r>
      <w:r>
        <w:rPr>
          <w:lang w:val="en-US" w:eastAsia="ru-RU"/>
        </w:rPr>
        <w:t>Cat</w:t>
      </w:r>
      <w:r w:rsidRPr="00100C34">
        <w:rPr>
          <w:lang w:eastAsia="ru-RU"/>
        </w:rPr>
        <w:t xml:space="preserve"> </w:t>
      </w:r>
      <w:r w:rsidRPr="003302C7">
        <w:rPr>
          <w:lang w:eastAsia="ru-RU"/>
        </w:rPr>
        <w:t>[</w:t>
      </w:r>
      <w:r w:rsidRPr="00FC0209">
        <w:rPr>
          <w:lang w:eastAsia="ru-RU"/>
        </w:rPr>
        <w:t>Электронный</w:t>
      </w:r>
      <w:r w:rsidRPr="003302C7">
        <w:rPr>
          <w:lang w:eastAsia="ru-RU"/>
        </w:rPr>
        <w:t xml:space="preserve"> </w:t>
      </w:r>
      <w:r w:rsidRPr="00FC0209">
        <w:rPr>
          <w:lang w:eastAsia="ru-RU"/>
        </w:rPr>
        <w:t>ресурс</w:t>
      </w:r>
      <w:r w:rsidRPr="003302C7">
        <w:rPr>
          <w:lang w:eastAsia="ru-RU"/>
        </w:rPr>
        <w:t xml:space="preserve">] – </w:t>
      </w:r>
      <w:r w:rsidRPr="000605E4">
        <w:rPr>
          <w:lang w:val="en-US" w:eastAsia="ru-RU"/>
        </w:rPr>
        <w:t>URL</w:t>
      </w:r>
      <w:r w:rsidRPr="003302C7">
        <w:rPr>
          <w:lang w:eastAsia="ru-RU"/>
        </w:rPr>
        <w:t xml:space="preserve">: </w:t>
      </w:r>
      <w:hyperlink r:id="rId37" w:history="1">
        <w:r w:rsidRPr="004D3058">
          <w:rPr>
            <w:rStyle w:val="a7"/>
            <w:lang w:val="en-US" w:eastAsia="ru-RU"/>
          </w:rPr>
          <w:t>https</w:t>
        </w:r>
        <w:r w:rsidRPr="00100C34">
          <w:rPr>
            <w:rStyle w:val="a7"/>
            <w:lang w:eastAsia="ru-RU"/>
          </w:rPr>
          <w:t>://</w:t>
        </w:r>
        <w:r w:rsidRPr="004D3058">
          <w:rPr>
            <w:rStyle w:val="a7"/>
            <w:lang w:val="en-US" w:eastAsia="ru-RU"/>
          </w:rPr>
          <w:t>minidump</w:t>
        </w:r>
        <w:r w:rsidRPr="00100C34">
          <w:rPr>
            <w:rStyle w:val="a7"/>
            <w:lang w:eastAsia="ru-RU"/>
          </w:rPr>
          <w:t>.</w:t>
        </w:r>
        <w:r w:rsidRPr="004D3058">
          <w:rPr>
            <w:rStyle w:val="a7"/>
            <w:lang w:val="en-US" w:eastAsia="ru-RU"/>
          </w:rPr>
          <w:t>net</w:t>
        </w:r>
        <w:r w:rsidRPr="00100C34">
          <w:rPr>
            <w:rStyle w:val="a7"/>
            <w:lang w:eastAsia="ru-RU"/>
          </w:rPr>
          <w:t>/</w:t>
        </w:r>
        <w:r w:rsidRPr="004D3058">
          <w:rPr>
            <w:rStyle w:val="a7"/>
            <w:lang w:val="en-US" w:eastAsia="ru-RU"/>
          </w:rPr>
          <w:t>gummycat</w:t>
        </w:r>
        <w:r w:rsidRPr="00100C34">
          <w:rPr>
            <w:rStyle w:val="a7"/>
            <w:lang w:eastAsia="ru-RU"/>
          </w:rPr>
          <w:t>/</w:t>
        </w:r>
      </w:hyperlink>
      <w:r w:rsidRPr="00100C34">
        <w:rPr>
          <w:lang w:eastAsia="ru-RU"/>
        </w:rPr>
        <w:t xml:space="preserve"> </w:t>
      </w:r>
      <w:r w:rsidRPr="00FC0209">
        <w:rPr>
          <w:lang w:eastAsia="ru-RU"/>
        </w:rPr>
        <w:t>(дата</w:t>
      </w:r>
      <w:r>
        <w:rPr>
          <w:lang w:eastAsia="ru-RU"/>
        </w:rPr>
        <w:t xml:space="preserve"> последнего</w:t>
      </w:r>
      <w:r w:rsidRPr="00FC0209">
        <w:rPr>
          <w:lang w:eastAsia="ru-RU"/>
        </w:rPr>
        <w:t xml:space="preserve"> обращения: </w:t>
      </w:r>
      <w:r>
        <w:rPr>
          <w:lang w:eastAsia="ru-RU"/>
        </w:rPr>
        <w:t>12</w:t>
      </w:r>
      <w:r w:rsidRPr="00FC0209">
        <w:rPr>
          <w:lang w:eastAsia="ru-RU"/>
        </w:rPr>
        <w:t>.</w:t>
      </w:r>
      <w:r>
        <w:rPr>
          <w:lang w:eastAsia="ru-RU"/>
        </w:rPr>
        <w:t>03</w:t>
      </w:r>
      <w:r w:rsidRPr="00FC0209">
        <w:rPr>
          <w:lang w:eastAsia="ru-RU"/>
        </w:rPr>
        <w:t>.202</w:t>
      </w:r>
      <w:r>
        <w:rPr>
          <w:lang w:eastAsia="ru-RU"/>
        </w:rPr>
        <w:t>6</w:t>
      </w:r>
      <w:r w:rsidRPr="00FC0209">
        <w:rPr>
          <w:lang w:eastAsia="ru-RU"/>
        </w:rPr>
        <w:t>).</w:t>
      </w:r>
    </w:p>
    <w:p w14:paraId="350AE9FF" w14:textId="6343BE25" w:rsidR="003302C7" w:rsidRPr="005E3AE2" w:rsidRDefault="004F6C3F" w:rsidP="005E3AE2">
      <w:pPr>
        <w:pStyle w:val="a"/>
        <w:numPr>
          <w:ilvl w:val="0"/>
          <w:numId w:val="2"/>
        </w:numPr>
        <w:rPr>
          <w:lang w:eastAsia="ru-RU"/>
        </w:rPr>
      </w:pPr>
      <w:r>
        <w:rPr>
          <w:lang w:val="en-US" w:eastAsia="ru-RU"/>
        </w:rPr>
        <w:t>A</w:t>
      </w:r>
      <w:r w:rsidRPr="004F6C3F">
        <w:rPr>
          <w:lang w:val="en-US" w:eastAsia="ru-RU"/>
        </w:rPr>
        <w:t>rkcompiler</w:t>
      </w:r>
      <w:r w:rsidRPr="004F6C3F">
        <w:rPr>
          <w:lang w:eastAsia="ru-RU"/>
        </w:rPr>
        <w:t xml:space="preserve"> </w:t>
      </w:r>
      <w:r w:rsidRPr="004F6C3F">
        <w:rPr>
          <w:lang w:val="en-US" w:eastAsia="ru-RU"/>
        </w:rPr>
        <w:t>runtime</w:t>
      </w:r>
      <w:r w:rsidRPr="004F6C3F">
        <w:rPr>
          <w:lang w:eastAsia="ru-RU"/>
        </w:rPr>
        <w:t xml:space="preserve"> </w:t>
      </w:r>
      <w:r w:rsidRPr="004F6C3F">
        <w:rPr>
          <w:lang w:val="en-US" w:eastAsia="ru-RU"/>
        </w:rPr>
        <w:t>core</w:t>
      </w:r>
      <w:r w:rsidRPr="004F6C3F">
        <w:rPr>
          <w:lang w:eastAsia="ru-RU"/>
        </w:rPr>
        <w:t xml:space="preserve"> </w:t>
      </w:r>
      <w:r w:rsidRPr="003302C7">
        <w:rPr>
          <w:lang w:eastAsia="ru-RU"/>
        </w:rPr>
        <w:t>[</w:t>
      </w:r>
      <w:r w:rsidRPr="00FC0209">
        <w:rPr>
          <w:lang w:eastAsia="ru-RU"/>
        </w:rPr>
        <w:t>Электронный</w:t>
      </w:r>
      <w:r w:rsidRPr="003302C7">
        <w:rPr>
          <w:lang w:eastAsia="ru-RU"/>
        </w:rPr>
        <w:t xml:space="preserve"> </w:t>
      </w:r>
      <w:r w:rsidRPr="00FC0209">
        <w:rPr>
          <w:lang w:eastAsia="ru-RU"/>
        </w:rPr>
        <w:t>ресурс</w:t>
      </w:r>
      <w:r w:rsidRPr="003302C7">
        <w:rPr>
          <w:lang w:eastAsia="ru-RU"/>
        </w:rPr>
        <w:t xml:space="preserve">] – </w:t>
      </w:r>
      <w:r w:rsidRPr="000605E4">
        <w:rPr>
          <w:lang w:val="en-US" w:eastAsia="ru-RU"/>
        </w:rPr>
        <w:t>URL</w:t>
      </w:r>
      <w:r w:rsidRPr="003302C7">
        <w:rPr>
          <w:lang w:eastAsia="ru-RU"/>
        </w:rPr>
        <w:t xml:space="preserve">: </w:t>
      </w:r>
      <w:hyperlink r:id="rId38" w:history="1">
        <w:r w:rsidRPr="004D3058">
          <w:rPr>
            <w:rStyle w:val="a7"/>
            <w:lang w:val="en-US" w:eastAsia="ru-RU"/>
          </w:rPr>
          <w:t>https</w:t>
        </w:r>
        <w:r w:rsidRPr="004F6C3F">
          <w:rPr>
            <w:rStyle w:val="a7"/>
            <w:lang w:eastAsia="ru-RU"/>
          </w:rPr>
          <w:t>://</w:t>
        </w:r>
        <w:r w:rsidRPr="004D3058">
          <w:rPr>
            <w:rStyle w:val="a7"/>
            <w:lang w:val="en-US" w:eastAsia="ru-RU"/>
          </w:rPr>
          <w:t>gitcode</w:t>
        </w:r>
        <w:r w:rsidRPr="004F6C3F">
          <w:rPr>
            <w:rStyle w:val="a7"/>
            <w:lang w:eastAsia="ru-RU"/>
          </w:rPr>
          <w:t>.</w:t>
        </w:r>
        <w:r w:rsidRPr="004D3058">
          <w:rPr>
            <w:rStyle w:val="a7"/>
            <w:lang w:val="en-US" w:eastAsia="ru-RU"/>
          </w:rPr>
          <w:t>com</w:t>
        </w:r>
        <w:r w:rsidRPr="004F6C3F">
          <w:rPr>
            <w:rStyle w:val="a7"/>
            <w:lang w:eastAsia="ru-RU"/>
          </w:rPr>
          <w:t>/</w:t>
        </w:r>
        <w:r w:rsidRPr="004D3058">
          <w:rPr>
            <w:rStyle w:val="a7"/>
            <w:lang w:val="en-US" w:eastAsia="ru-RU"/>
          </w:rPr>
          <w:t>openharmony</w:t>
        </w:r>
        <w:r w:rsidRPr="004F6C3F">
          <w:rPr>
            <w:rStyle w:val="a7"/>
            <w:lang w:eastAsia="ru-RU"/>
          </w:rPr>
          <w:t>/</w:t>
        </w:r>
        <w:r w:rsidRPr="004D3058">
          <w:rPr>
            <w:rStyle w:val="a7"/>
            <w:lang w:val="en-US" w:eastAsia="ru-RU"/>
          </w:rPr>
          <w:t>arkcompiler</w:t>
        </w:r>
        <w:r w:rsidRPr="004F6C3F">
          <w:rPr>
            <w:rStyle w:val="a7"/>
            <w:lang w:eastAsia="ru-RU"/>
          </w:rPr>
          <w:t>_</w:t>
        </w:r>
        <w:r w:rsidRPr="004D3058">
          <w:rPr>
            <w:rStyle w:val="a7"/>
            <w:lang w:val="en-US" w:eastAsia="ru-RU"/>
          </w:rPr>
          <w:t>runtime</w:t>
        </w:r>
        <w:r w:rsidRPr="004F6C3F">
          <w:rPr>
            <w:rStyle w:val="a7"/>
            <w:lang w:eastAsia="ru-RU"/>
          </w:rPr>
          <w:t>_</w:t>
        </w:r>
        <w:r w:rsidRPr="004D3058">
          <w:rPr>
            <w:rStyle w:val="a7"/>
            <w:lang w:val="en-US" w:eastAsia="ru-RU"/>
          </w:rPr>
          <w:t>core</w:t>
        </w:r>
        <w:r w:rsidRPr="004F6C3F">
          <w:rPr>
            <w:rStyle w:val="a7"/>
            <w:lang w:eastAsia="ru-RU"/>
          </w:rPr>
          <w:t>/</w:t>
        </w:r>
      </w:hyperlink>
      <w:r w:rsidRPr="004F6C3F">
        <w:rPr>
          <w:lang w:eastAsia="ru-RU"/>
        </w:rPr>
        <w:t xml:space="preserve"> </w:t>
      </w:r>
      <w:r w:rsidRPr="00FC0209">
        <w:rPr>
          <w:lang w:eastAsia="ru-RU"/>
        </w:rPr>
        <w:t>(дата</w:t>
      </w:r>
      <w:r>
        <w:rPr>
          <w:lang w:eastAsia="ru-RU"/>
        </w:rPr>
        <w:t xml:space="preserve"> последнего</w:t>
      </w:r>
      <w:r w:rsidRPr="00FC0209">
        <w:rPr>
          <w:lang w:eastAsia="ru-RU"/>
        </w:rPr>
        <w:t xml:space="preserve"> обращения: </w:t>
      </w:r>
      <w:r>
        <w:rPr>
          <w:lang w:eastAsia="ru-RU"/>
        </w:rPr>
        <w:t>12</w:t>
      </w:r>
      <w:r w:rsidRPr="00FC0209">
        <w:rPr>
          <w:lang w:eastAsia="ru-RU"/>
        </w:rPr>
        <w:t>.</w:t>
      </w:r>
      <w:r>
        <w:rPr>
          <w:lang w:eastAsia="ru-RU"/>
        </w:rPr>
        <w:t>03</w:t>
      </w:r>
      <w:r w:rsidRPr="00FC0209">
        <w:rPr>
          <w:lang w:eastAsia="ru-RU"/>
        </w:rPr>
        <w:t>.202</w:t>
      </w:r>
      <w:r>
        <w:rPr>
          <w:lang w:eastAsia="ru-RU"/>
        </w:rPr>
        <w:t>6</w:t>
      </w:r>
      <w:r w:rsidRPr="00FC0209">
        <w:rPr>
          <w:lang w:eastAsia="ru-RU"/>
        </w:rPr>
        <w:t>).</w:t>
      </w:r>
    </w:p>
    <w:p w14:paraId="41402736" w14:textId="6171185F" w:rsidR="003302C7" w:rsidRDefault="003302C7" w:rsidP="003302C7">
      <w:pPr>
        <w:pStyle w:val="a"/>
        <w:numPr>
          <w:ilvl w:val="0"/>
          <w:numId w:val="2"/>
        </w:numPr>
        <w:rPr>
          <w:lang w:eastAsia="ru-RU"/>
        </w:rPr>
      </w:pPr>
      <w:r>
        <w:rPr>
          <w:lang w:val="en-US" w:eastAsia="ru-RU"/>
        </w:rPr>
        <w:t>Garbage</w:t>
      </w:r>
      <w:r w:rsidRPr="003302C7">
        <w:rPr>
          <w:lang w:eastAsia="ru-RU"/>
        </w:rPr>
        <w:t>-</w:t>
      </w:r>
      <w:r>
        <w:rPr>
          <w:lang w:val="en-US" w:eastAsia="ru-RU"/>
        </w:rPr>
        <w:t>first</w:t>
      </w:r>
      <w:r w:rsidRPr="003302C7">
        <w:rPr>
          <w:lang w:eastAsia="ru-RU"/>
        </w:rPr>
        <w:t xml:space="preserve"> </w:t>
      </w:r>
      <w:r>
        <w:rPr>
          <w:lang w:val="en-US" w:eastAsia="ru-RU"/>
        </w:rPr>
        <w:t>garbage</w:t>
      </w:r>
      <w:r w:rsidRPr="003302C7">
        <w:rPr>
          <w:lang w:eastAsia="ru-RU"/>
        </w:rPr>
        <w:t xml:space="preserve"> </w:t>
      </w:r>
      <w:r>
        <w:rPr>
          <w:lang w:val="en-US" w:eastAsia="ru-RU"/>
        </w:rPr>
        <w:t>collection</w:t>
      </w:r>
      <w:r w:rsidRPr="003302C7">
        <w:rPr>
          <w:lang w:eastAsia="ru-RU"/>
        </w:rPr>
        <w:t xml:space="preserve"> [</w:t>
      </w:r>
      <w:r w:rsidRPr="00FC0209">
        <w:rPr>
          <w:lang w:eastAsia="ru-RU"/>
        </w:rPr>
        <w:t>Электронный</w:t>
      </w:r>
      <w:r w:rsidRPr="003302C7">
        <w:rPr>
          <w:lang w:eastAsia="ru-RU"/>
        </w:rPr>
        <w:t xml:space="preserve"> </w:t>
      </w:r>
      <w:r w:rsidRPr="00FC0209">
        <w:rPr>
          <w:lang w:eastAsia="ru-RU"/>
        </w:rPr>
        <w:t>ресурс</w:t>
      </w:r>
      <w:r w:rsidRPr="003302C7">
        <w:rPr>
          <w:lang w:eastAsia="ru-RU"/>
        </w:rPr>
        <w:t xml:space="preserve">] – </w:t>
      </w:r>
      <w:r w:rsidRPr="000605E4">
        <w:rPr>
          <w:lang w:val="en-US" w:eastAsia="ru-RU"/>
        </w:rPr>
        <w:t>URL</w:t>
      </w:r>
      <w:r w:rsidRPr="003302C7">
        <w:rPr>
          <w:lang w:eastAsia="ru-RU"/>
        </w:rPr>
        <w:t xml:space="preserve">: </w:t>
      </w:r>
      <w:hyperlink r:id="rId39" w:history="1">
        <w:r w:rsidRPr="004D3058">
          <w:rPr>
            <w:rStyle w:val="a7"/>
            <w:lang w:val="en-US" w:eastAsia="ru-RU"/>
          </w:rPr>
          <w:t>https</w:t>
        </w:r>
        <w:r w:rsidRPr="003302C7">
          <w:rPr>
            <w:rStyle w:val="a7"/>
            <w:lang w:eastAsia="ru-RU"/>
          </w:rPr>
          <w:t>://</w:t>
        </w:r>
        <w:r w:rsidRPr="004D3058">
          <w:rPr>
            <w:rStyle w:val="a7"/>
            <w:lang w:val="en-US" w:eastAsia="ru-RU"/>
          </w:rPr>
          <w:t>dl</w:t>
        </w:r>
        <w:r w:rsidRPr="003302C7">
          <w:rPr>
            <w:rStyle w:val="a7"/>
            <w:lang w:eastAsia="ru-RU"/>
          </w:rPr>
          <w:t>.</w:t>
        </w:r>
        <w:r w:rsidRPr="004D3058">
          <w:rPr>
            <w:rStyle w:val="a7"/>
            <w:lang w:val="en-US" w:eastAsia="ru-RU"/>
          </w:rPr>
          <w:t>acm</w:t>
        </w:r>
        <w:r w:rsidRPr="003302C7">
          <w:rPr>
            <w:rStyle w:val="a7"/>
            <w:lang w:eastAsia="ru-RU"/>
          </w:rPr>
          <w:t>.</w:t>
        </w:r>
        <w:r w:rsidRPr="004D3058">
          <w:rPr>
            <w:rStyle w:val="a7"/>
            <w:lang w:val="en-US" w:eastAsia="ru-RU"/>
          </w:rPr>
          <w:t>org</w:t>
        </w:r>
        <w:r w:rsidRPr="003302C7">
          <w:rPr>
            <w:rStyle w:val="a7"/>
            <w:lang w:eastAsia="ru-RU"/>
          </w:rPr>
          <w:t>/</w:t>
        </w:r>
        <w:r w:rsidRPr="004D3058">
          <w:rPr>
            <w:rStyle w:val="a7"/>
            <w:lang w:val="en-US" w:eastAsia="ru-RU"/>
          </w:rPr>
          <w:t>doi</w:t>
        </w:r>
        <w:r w:rsidRPr="003302C7">
          <w:rPr>
            <w:rStyle w:val="a7"/>
            <w:lang w:eastAsia="ru-RU"/>
          </w:rPr>
          <w:t>/</w:t>
        </w:r>
        <w:r w:rsidRPr="004D3058">
          <w:rPr>
            <w:rStyle w:val="a7"/>
            <w:lang w:val="en-US" w:eastAsia="ru-RU"/>
          </w:rPr>
          <w:t>abs</w:t>
        </w:r>
        <w:r w:rsidRPr="003302C7">
          <w:rPr>
            <w:rStyle w:val="a7"/>
            <w:lang w:eastAsia="ru-RU"/>
          </w:rPr>
          <w:t>/10.1145/1029873.1029879</w:t>
        </w:r>
      </w:hyperlink>
      <w:r w:rsidRPr="003302C7">
        <w:rPr>
          <w:lang w:eastAsia="ru-RU"/>
        </w:rPr>
        <w:t xml:space="preserve"> </w:t>
      </w:r>
      <w:r w:rsidRPr="00FC0209">
        <w:rPr>
          <w:lang w:eastAsia="ru-RU"/>
        </w:rPr>
        <w:t>(дата</w:t>
      </w:r>
      <w:r>
        <w:rPr>
          <w:lang w:eastAsia="ru-RU"/>
        </w:rPr>
        <w:t xml:space="preserve"> последнего</w:t>
      </w:r>
      <w:r w:rsidRPr="00FC0209">
        <w:rPr>
          <w:lang w:eastAsia="ru-RU"/>
        </w:rPr>
        <w:t xml:space="preserve"> обращения: </w:t>
      </w:r>
      <w:r>
        <w:rPr>
          <w:lang w:eastAsia="ru-RU"/>
        </w:rPr>
        <w:t>12</w:t>
      </w:r>
      <w:r w:rsidRPr="00FC0209">
        <w:rPr>
          <w:lang w:eastAsia="ru-RU"/>
        </w:rPr>
        <w:t>.</w:t>
      </w:r>
      <w:r>
        <w:rPr>
          <w:lang w:eastAsia="ru-RU"/>
        </w:rPr>
        <w:t>03</w:t>
      </w:r>
      <w:r w:rsidRPr="00FC0209">
        <w:rPr>
          <w:lang w:eastAsia="ru-RU"/>
        </w:rPr>
        <w:t>.202</w:t>
      </w:r>
      <w:r>
        <w:rPr>
          <w:lang w:eastAsia="ru-RU"/>
        </w:rPr>
        <w:t>6</w:t>
      </w:r>
      <w:r w:rsidRPr="00FC0209">
        <w:rPr>
          <w:lang w:eastAsia="ru-RU"/>
        </w:rPr>
        <w:t>).</w:t>
      </w:r>
    </w:p>
    <w:p w14:paraId="2744363E" w14:textId="616B87DB" w:rsidR="00447BD5" w:rsidRPr="006359CF" w:rsidRDefault="00447BD5" w:rsidP="00447BD5">
      <w:pPr>
        <w:pStyle w:val="a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lastRenderedPageBreak/>
        <w:t>Цикл статей «</w:t>
      </w:r>
      <w:r w:rsidRPr="00447BD5">
        <w:rPr>
          <w:lang w:eastAsia="ru-RU"/>
        </w:rPr>
        <w:t>Дюк, вынеси мусор!</w:t>
      </w:r>
      <w:r>
        <w:rPr>
          <w:lang w:eastAsia="ru-RU"/>
        </w:rPr>
        <w:t>»</w:t>
      </w:r>
      <w:r w:rsidRPr="003302C7">
        <w:rPr>
          <w:lang w:eastAsia="ru-RU"/>
        </w:rPr>
        <w:t xml:space="preserve"> [</w:t>
      </w:r>
      <w:r w:rsidRPr="00FC0209">
        <w:rPr>
          <w:lang w:eastAsia="ru-RU"/>
        </w:rPr>
        <w:t>Электронный</w:t>
      </w:r>
      <w:r w:rsidRPr="003302C7">
        <w:rPr>
          <w:lang w:eastAsia="ru-RU"/>
        </w:rPr>
        <w:t xml:space="preserve"> </w:t>
      </w:r>
      <w:r w:rsidRPr="00FC0209">
        <w:rPr>
          <w:lang w:eastAsia="ru-RU"/>
        </w:rPr>
        <w:t>ресурс</w:t>
      </w:r>
      <w:r w:rsidRPr="003302C7">
        <w:rPr>
          <w:lang w:eastAsia="ru-RU"/>
        </w:rPr>
        <w:t xml:space="preserve">] – </w:t>
      </w:r>
      <w:r w:rsidRPr="000605E4">
        <w:rPr>
          <w:lang w:val="en-US" w:eastAsia="ru-RU"/>
        </w:rPr>
        <w:t>URL</w:t>
      </w:r>
      <w:r w:rsidRPr="003302C7">
        <w:rPr>
          <w:lang w:eastAsia="ru-RU"/>
        </w:rPr>
        <w:t xml:space="preserve">: </w:t>
      </w:r>
      <w:hyperlink r:id="rId40" w:history="1">
        <w:r w:rsidRPr="004D3058">
          <w:rPr>
            <w:rStyle w:val="a7"/>
            <w:lang w:eastAsia="ru-RU"/>
          </w:rPr>
          <w:t>https://habr.com/ru/articles/269621/</w:t>
        </w:r>
      </w:hyperlink>
      <w:r>
        <w:rPr>
          <w:lang w:eastAsia="ru-RU"/>
        </w:rPr>
        <w:t xml:space="preserve"> </w:t>
      </w:r>
      <w:r w:rsidRPr="00FC0209">
        <w:rPr>
          <w:lang w:eastAsia="ru-RU"/>
        </w:rPr>
        <w:t>(дата</w:t>
      </w:r>
      <w:r>
        <w:rPr>
          <w:lang w:eastAsia="ru-RU"/>
        </w:rPr>
        <w:t xml:space="preserve"> последнего</w:t>
      </w:r>
      <w:r w:rsidRPr="00FC0209">
        <w:rPr>
          <w:lang w:eastAsia="ru-RU"/>
        </w:rPr>
        <w:t xml:space="preserve"> обращения: </w:t>
      </w:r>
      <w:r>
        <w:rPr>
          <w:lang w:eastAsia="ru-RU"/>
        </w:rPr>
        <w:t>12</w:t>
      </w:r>
      <w:r w:rsidRPr="00FC0209">
        <w:rPr>
          <w:lang w:eastAsia="ru-RU"/>
        </w:rPr>
        <w:t>.</w:t>
      </w:r>
      <w:r>
        <w:rPr>
          <w:lang w:eastAsia="ru-RU"/>
        </w:rPr>
        <w:t>03</w:t>
      </w:r>
      <w:r w:rsidRPr="00FC0209">
        <w:rPr>
          <w:lang w:eastAsia="ru-RU"/>
        </w:rPr>
        <w:t>.202</w:t>
      </w:r>
      <w:r>
        <w:rPr>
          <w:lang w:eastAsia="ru-RU"/>
        </w:rPr>
        <w:t>6</w:t>
      </w:r>
      <w:r w:rsidRPr="00FC0209">
        <w:rPr>
          <w:lang w:eastAsia="ru-RU"/>
        </w:rPr>
        <w:t>).</w:t>
      </w:r>
    </w:p>
    <w:p w14:paraId="3ACE4F3D" w14:textId="60491DE2" w:rsidR="006359CF" w:rsidRDefault="006359CF" w:rsidP="006359CF">
      <w:pPr>
        <w:pStyle w:val="a"/>
        <w:numPr>
          <w:ilvl w:val="0"/>
          <w:numId w:val="2"/>
        </w:numPr>
        <w:rPr>
          <w:lang w:eastAsia="ru-RU"/>
        </w:rPr>
      </w:pPr>
      <w:r>
        <w:rPr>
          <w:lang w:val="en-US" w:eastAsia="ru-RU"/>
        </w:rPr>
        <w:t>UI</w:t>
      </w:r>
      <w:r w:rsidRPr="006359CF">
        <w:rPr>
          <w:lang w:eastAsia="ru-RU"/>
        </w:rPr>
        <w:t xml:space="preserve"> </w:t>
      </w:r>
      <w:r>
        <w:rPr>
          <w:lang w:eastAsia="ru-RU"/>
        </w:rPr>
        <w:t xml:space="preserve">библиотека </w:t>
      </w:r>
      <w:r>
        <w:rPr>
          <w:lang w:val="en-US" w:eastAsia="ru-RU"/>
        </w:rPr>
        <w:t>Dear</w:t>
      </w:r>
      <w:r w:rsidRPr="006359CF">
        <w:rPr>
          <w:lang w:eastAsia="ru-RU"/>
        </w:rPr>
        <w:t xml:space="preserve"> </w:t>
      </w:r>
      <w:r>
        <w:rPr>
          <w:lang w:val="en-US" w:eastAsia="ru-RU"/>
        </w:rPr>
        <w:t>ImGui</w:t>
      </w:r>
      <w:r w:rsidRPr="006359CF">
        <w:rPr>
          <w:lang w:eastAsia="ru-RU"/>
        </w:rPr>
        <w:t xml:space="preserve"> </w:t>
      </w:r>
      <w:r w:rsidRPr="003302C7">
        <w:rPr>
          <w:lang w:eastAsia="ru-RU"/>
        </w:rPr>
        <w:t>[</w:t>
      </w:r>
      <w:r w:rsidRPr="00FC0209">
        <w:rPr>
          <w:lang w:eastAsia="ru-RU"/>
        </w:rPr>
        <w:t>Электронный</w:t>
      </w:r>
      <w:r w:rsidRPr="003302C7">
        <w:rPr>
          <w:lang w:eastAsia="ru-RU"/>
        </w:rPr>
        <w:t xml:space="preserve"> </w:t>
      </w:r>
      <w:r w:rsidRPr="00FC0209">
        <w:rPr>
          <w:lang w:eastAsia="ru-RU"/>
        </w:rPr>
        <w:t>ресурс</w:t>
      </w:r>
      <w:r w:rsidRPr="003302C7">
        <w:rPr>
          <w:lang w:eastAsia="ru-RU"/>
        </w:rPr>
        <w:t xml:space="preserve">] – </w:t>
      </w:r>
      <w:r w:rsidRPr="000605E4">
        <w:rPr>
          <w:lang w:val="en-US" w:eastAsia="ru-RU"/>
        </w:rPr>
        <w:t>URL</w:t>
      </w:r>
      <w:r w:rsidRPr="003302C7">
        <w:rPr>
          <w:lang w:eastAsia="ru-RU"/>
        </w:rPr>
        <w:t>:</w:t>
      </w:r>
      <w:r w:rsidR="00A018D5" w:rsidRPr="00A018D5">
        <w:t xml:space="preserve"> </w:t>
      </w:r>
      <w:hyperlink r:id="rId41" w:history="1">
        <w:r w:rsidR="00A018D5" w:rsidRPr="004D3058">
          <w:rPr>
            <w:rStyle w:val="a7"/>
            <w:lang w:eastAsia="ru-RU"/>
          </w:rPr>
          <w:t>https://github.com/ocornut/imgui</w:t>
        </w:r>
      </w:hyperlink>
      <w:r w:rsidR="00A018D5" w:rsidRPr="00A018D5">
        <w:rPr>
          <w:lang w:eastAsia="ru-RU"/>
        </w:rPr>
        <w:t xml:space="preserve"> </w:t>
      </w:r>
      <w:r w:rsidRPr="00FC0209">
        <w:rPr>
          <w:lang w:eastAsia="ru-RU"/>
        </w:rPr>
        <w:t>(дата</w:t>
      </w:r>
      <w:r>
        <w:rPr>
          <w:lang w:eastAsia="ru-RU"/>
        </w:rPr>
        <w:t xml:space="preserve"> последнего</w:t>
      </w:r>
      <w:r w:rsidRPr="00FC0209">
        <w:rPr>
          <w:lang w:eastAsia="ru-RU"/>
        </w:rPr>
        <w:t xml:space="preserve"> обращения: </w:t>
      </w:r>
      <w:r>
        <w:rPr>
          <w:lang w:eastAsia="ru-RU"/>
        </w:rPr>
        <w:t>12</w:t>
      </w:r>
      <w:r w:rsidRPr="00FC0209">
        <w:rPr>
          <w:lang w:eastAsia="ru-RU"/>
        </w:rPr>
        <w:t>.</w:t>
      </w:r>
      <w:r>
        <w:rPr>
          <w:lang w:eastAsia="ru-RU"/>
        </w:rPr>
        <w:t>03</w:t>
      </w:r>
      <w:r w:rsidRPr="00FC0209">
        <w:rPr>
          <w:lang w:eastAsia="ru-RU"/>
        </w:rPr>
        <w:t>.202</w:t>
      </w:r>
      <w:r>
        <w:rPr>
          <w:lang w:eastAsia="ru-RU"/>
        </w:rPr>
        <w:t>6</w:t>
      </w:r>
      <w:r w:rsidRPr="00FC0209">
        <w:rPr>
          <w:lang w:eastAsia="ru-RU"/>
        </w:rPr>
        <w:t>).</w:t>
      </w:r>
    </w:p>
    <w:p w14:paraId="3FC79F33" w14:textId="21CAE7B9" w:rsidR="006359CF" w:rsidRDefault="006359CF" w:rsidP="006359CF">
      <w:pPr>
        <w:pStyle w:val="a"/>
        <w:numPr>
          <w:ilvl w:val="0"/>
          <w:numId w:val="2"/>
        </w:numPr>
        <w:rPr>
          <w:lang w:eastAsia="ru-RU"/>
        </w:rPr>
      </w:pPr>
      <w:r>
        <w:rPr>
          <w:lang w:val="en-US" w:eastAsia="ru-RU"/>
        </w:rPr>
        <w:t>UI</w:t>
      </w:r>
      <w:r w:rsidRPr="006359CF">
        <w:rPr>
          <w:lang w:eastAsia="ru-RU"/>
        </w:rPr>
        <w:t xml:space="preserve"> </w:t>
      </w:r>
      <w:r>
        <w:rPr>
          <w:lang w:eastAsia="ru-RU"/>
        </w:rPr>
        <w:t xml:space="preserve">фреймворк </w:t>
      </w:r>
      <w:r>
        <w:rPr>
          <w:lang w:val="en-US" w:eastAsia="ru-RU"/>
        </w:rPr>
        <w:t>Qt</w:t>
      </w:r>
      <w:r w:rsidRPr="003302C7">
        <w:rPr>
          <w:lang w:eastAsia="ru-RU"/>
        </w:rPr>
        <w:t xml:space="preserve"> [</w:t>
      </w:r>
      <w:r w:rsidRPr="00FC0209">
        <w:rPr>
          <w:lang w:eastAsia="ru-RU"/>
        </w:rPr>
        <w:t>Электронный</w:t>
      </w:r>
      <w:r w:rsidRPr="003302C7">
        <w:rPr>
          <w:lang w:eastAsia="ru-RU"/>
        </w:rPr>
        <w:t xml:space="preserve"> </w:t>
      </w:r>
      <w:r w:rsidRPr="00FC0209">
        <w:rPr>
          <w:lang w:eastAsia="ru-RU"/>
        </w:rPr>
        <w:t>ресурс</w:t>
      </w:r>
      <w:r w:rsidRPr="003302C7">
        <w:rPr>
          <w:lang w:eastAsia="ru-RU"/>
        </w:rPr>
        <w:t xml:space="preserve">] – </w:t>
      </w:r>
      <w:r w:rsidRPr="000605E4">
        <w:rPr>
          <w:lang w:val="en-US" w:eastAsia="ru-RU"/>
        </w:rPr>
        <w:t>URL</w:t>
      </w:r>
      <w:r w:rsidRPr="003302C7">
        <w:rPr>
          <w:lang w:eastAsia="ru-RU"/>
        </w:rPr>
        <w:t xml:space="preserve">: </w:t>
      </w:r>
      <w:hyperlink r:id="rId42" w:history="1">
        <w:r w:rsidRPr="004D3058">
          <w:rPr>
            <w:rStyle w:val="a7"/>
            <w:lang w:eastAsia="ru-RU"/>
          </w:rPr>
          <w:t>https://www.qt.io/</w:t>
        </w:r>
      </w:hyperlink>
      <w:r w:rsidRPr="006359CF">
        <w:rPr>
          <w:lang w:eastAsia="ru-RU"/>
        </w:rPr>
        <w:t xml:space="preserve"> </w:t>
      </w:r>
      <w:r w:rsidRPr="00FC0209">
        <w:rPr>
          <w:lang w:eastAsia="ru-RU"/>
        </w:rPr>
        <w:t>(дата</w:t>
      </w:r>
      <w:r>
        <w:rPr>
          <w:lang w:eastAsia="ru-RU"/>
        </w:rPr>
        <w:t xml:space="preserve"> последнего</w:t>
      </w:r>
      <w:r w:rsidRPr="00FC0209">
        <w:rPr>
          <w:lang w:eastAsia="ru-RU"/>
        </w:rPr>
        <w:t xml:space="preserve"> обращения: </w:t>
      </w:r>
      <w:r>
        <w:rPr>
          <w:lang w:eastAsia="ru-RU"/>
        </w:rPr>
        <w:t>12</w:t>
      </w:r>
      <w:r w:rsidRPr="00FC0209">
        <w:rPr>
          <w:lang w:eastAsia="ru-RU"/>
        </w:rPr>
        <w:t>.</w:t>
      </w:r>
      <w:r>
        <w:rPr>
          <w:lang w:eastAsia="ru-RU"/>
        </w:rPr>
        <w:t>03</w:t>
      </w:r>
      <w:r w:rsidRPr="00FC0209">
        <w:rPr>
          <w:lang w:eastAsia="ru-RU"/>
        </w:rPr>
        <w:t>.202</w:t>
      </w:r>
      <w:r>
        <w:rPr>
          <w:lang w:eastAsia="ru-RU"/>
        </w:rPr>
        <w:t>6</w:t>
      </w:r>
      <w:r w:rsidRPr="00FC0209">
        <w:rPr>
          <w:lang w:eastAsia="ru-RU"/>
        </w:rPr>
        <w:t>).</w:t>
      </w:r>
    </w:p>
    <w:p w14:paraId="5E28DA2C" w14:textId="2B13F412" w:rsidR="009B4CD1" w:rsidRPr="00431011" w:rsidRDefault="006359CF" w:rsidP="00431011">
      <w:pPr>
        <w:pStyle w:val="a"/>
        <w:numPr>
          <w:ilvl w:val="0"/>
          <w:numId w:val="2"/>
        </w:numPr>
        <w:rPr>
          <w:lang w:eastAsia="ru-RU"/>
        </w:rPr>
      </w:pPr>
      <w:r>
        <w:rPr>
          <w:lang w:val="en-US" w:eastAsia="ru-RU"/>
        </w:rPr>
        <w:t>UI</w:t>
      </w:r>
      <w:r w:rsidRPr="006359CF">
        <w:rPr>
          <w:lang w:eastAsia="ru-RU"/>
        </w:rPr>
        <w:t xml:space="preserve"> </w:t>
      </w:r>
      <w:r>
        <w:rPr>
          <w:lang w:eastAsia="ru-RU"/>
        </w:rPr>
        <w:t>фреймворк</w:t>
      </w:r>
      <w:r w:rsidRPr="006359CF">
        <w:rPr>
          <w:lang w:eastAsia="ru-RU"/>
        </w:rPr>
        <w:t xml:space="preserve"> </w:t>
      </w:r>
      <w:r>
        <w:rPr>
          <w:lang w:val="en-US" w:eastAsia="ru-RU"/>
        </w:rPr>
        <w:t>GTK</w:t>
      </w:r>
      <w:r w:rsidRPr="006359CF">
        <w:rPr>
          <w:lang w:eastAsia="ru-RU"/>
        </w:rPr>
        <w:t xml:space="preserve"> [</w:t>
      </w:r>
      <w:r w:rsidRPr="00FC0209">
        <w:rPr>
          <w:lang w:eastAsia="ru-RU"/>
        </w:rPr>
        <w:t>Электронный</w:t>
      </w:r>
      <w:r w:rsidRPr="006359CF">
        <w:rPr>
          <w:lang w:eastAsia="ru-RU"/>
        </w:rPr>
        <w:t xml:space="preserve"> </w:t>
      </w:r>
      <w:r w:rsidRPr="00FC0209">
        <w:rPr>
          <w:lang w:eastAsia="ru-RU"/>
        </w:rPr>
        <w:t>ресурс</w:t>
      </w:r>
      <w:r w:rsidRPr="006359CF">
        <w:rPr>
          <w:lang w:eastAsia="ru-RU"/>
        </w:rPr>
        <w:t xml:space="preserve">] – </w:t>
      </w:r>
      <w:r w:rsidRPr="000605E4">
        <w:rPr>
          <w:lang w:val="en-US" w:eastAsia="ru-RU"/>
        </w:rPr>
        <w:t>URL</w:t>
      </w:r>
      <w:r w:rsidRPr="006359CF">
        <w:rPr>
          <w:lang w:eastAsia="ru-RU"/>
        </w:rPr>
        <w:t xml:space="preserve">: </w:t>
      </w:r>
      <w:hyperlink r:id="rId43" w:history="1">
        <w:r w:rsidRPr="004D3058">
          <w:rPr>
            <w:rStyle w:val="a7"/>
            <w:lang w:eastAsia="ru-RU"/>
          </w:rPr>
          <w:t>https://www.gtk.org/</w:t>
        </w:r>
      </w:hyperlink>
      <w:r>
        <w:rPr>
          <w:lang w:eastAsia="ru-RU"/>
        </w:rPr>
        <w:t xml:space="preserve"> </w:t>
      </w:r>
      <w:r w:rsidRPr="006359CF">
        <w:rPr>
          <w:lang w:eastAsia="ru-RU"/>
        </w:rPr>
        <w:t>(</w:t>
      </w:r>
      <w:r w:rsidRPr="00FC0209">
        <w:rPr>
          <w:lang w:eastAsia="ru-RU"/>
        </w:rPr>
        <w:t>дата</w:t>
      </w:r>
      <w:r w:rsidRPr="006359CF">
        <w:rPr>
          <w:lang w:eastAsia="ru-RU"/>
        </w:rPr>
        <w:t xml:space="preserve"> </w:t>
      </w:r>
      <w:r>
        <w:rPr>
          <w:lang w:eastAsia="ru-RU"/>
        </w:rPr>
        <w:t>последнего</w:t>
      </w:r>
      <w:r w:rsidRPr="006359CF">
        <w:rPr>
          <w:lang w:eastAsia="ru-RU"/>
        </w:rPr>
        <w:t xml:space="preserve"> </w:t>
      </w:r>
      <w:r w:rsidRPr="00FC0209">
        <w:rPr>
          <w:lang w:eastAsia="ru-RU"/>
        </w:rPr>
        <w:t>обращения</w:t>
      </w:r>
      <w:r w:rsidRPr="006359CF">
        <w:rPr>
          <w:lang w:eastAsia="ru-RU"/>
        </w:rPr>
        <w:t>: 12.03.2026).</w:t>
      </w:r>
    </w:p>
    <w:sectPr w:rsidR="009B4CD1" w:rsidRPr="00431011" w:rsidSect="002B3474">
      <w:headerReference w:type="default" r:id="rId44"/>
      <w:footerReference w:type="default" r:id="rId45"/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AA69A" w14:textId="77777777" w:rsidR="00013E5E" w:rsidRDefault="00013E5E">
      <w:pPr>
        <w:spacing w:line="240" w:lineRule="auto"/>
      </w:pPr>
      <w:r>
        <w:separator/>
      </w:r>
    </w:p>
  </w:endnote>
  <w:endnote w:type="continuationSeparator" w:id="0">
    <w:p w14:paraId="77B3F800" w14:textId="77777777" w:rsidR="00013E5E" w:rsidRDefault="00013E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(Заголовки (сло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ohit Devanagari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192038787"/>
      <w:docPartObj>
        <w:docPartGallery w:val="Page Numbers (Bottom of Page)"/>
        <w:docPartUnique/>
      </w:docPartObj>
    </w:sdtPr>
    <w:sdtContent>
      <w:p w14:paraId="53AC8A81" w14:textId="5BC66C26" w:rsidR="00D004BE" w:rsidRDefault="00D004BE" w:rsidP="00D004BE">
        <w:pPr>
          <w:pStyle w:val="aa"/>
          <w:framePr w:wrap="none" w:vAnchor="text" w:hAnchor="margin" w:xAlign="center" w:y="1"/>
          <w:ind w:firstLine="0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9</w:t>
        </w:r>
        <w:r>
          <w:rPr>
            <w:rStyle w:val="af"/>
          </w:rPr>
          <w:fldChar w:fldCharType="end"/>
        </w:r>
      </w:p>
    </w:sdtContent>
  </w:sdt>
  <w:p w14:paraId="74FE0C83" w14:textId="13B458E7" w:rsidR="006412BC" w:rsidRDefault="006412BC" w:rsidP="00D004BE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A653D" w14:textId="77777777" w:rsidR="00013E5E" w:rsidRDefault="00013E5E">
      <w:pPr>
        <w:spacing w:line="240" w:lineRule="auto"/>
      </w:pPr>
      <w:r>
        <w:separator/>
      </w:r>
    </w:p>
  </w:footnote>
  <w:footnote w:type="continuationSeparator" w:id="0">
    <w:p w14:paraId="07D864AD" w14:textId="77777777" w:rsidR="00013E5E" w:rsidRDefault="00013E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70EA3" w14:textId="77777777" w:rsidR="006412BC" w:rsidRDefault="006412BC" w:rsidP="00B16634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E43"/>
    <w:multiLevelType w:val="multilevel"/>
    <w:tmpl w:val="CEDC8160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 w15:restartNumberingAfterBreak="0">
    <w:nsid w:val="09507985"/>
    <w:multiLevelType w:val="multilevel"/>
    <w:tmpl w:val="6DD4DEB2"/>
    <w:styleLink w:val="1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126A13EB"/>
    <w:multiLevelType w:val="hybridMultilevel"/>
    <w:tmpl w:val="3B7A172E"/>
    <w:lvl w:ilvl="0" w:tplc="F6A81DA2">
      <w:start w:val="2"/>
      <w:numFmt w:val="bullet"/>
      <w:lvlText w:val="-"/>
      <w:lvlJc w:val="left"/>
      <w:pPr>
        <w:ind w:left="253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13" w:hanging="360"/>
      </w:pPr>
      <w:rPr>
        <w:rFonts w:ascii="Wingdings" w:hAnsi="Wingdings" w:hint="default"/>
      </w:rPr>
    </w:lvl>
  </w:abstractNum>
  <w:abstractNum w:abstractNumId="3" w15:restartNumberingAfterBreak="0">
    <w:nsid w:val="30C702FA"/>
    <w:multiLevelType w:val="multilevel"/>
    <w:tmpl w:val="CEDC8160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31FB1A65"/>
    <w:multiLevelType w:val="hybridMultilevel"/>
    <w:tmpl w:val="2446FD5E"/>
    <w:lvl w:ilvl="0" w:tplc="93E89F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7F2015F"/>
    <w:multiLevelType w:val="multilevel"/>
    <w:tmpl w:val="CEDC8160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614274F4"/>
    <w:multiLevelType w:val="hybridMultilevel"/>
    <w:tmpl w:val="F0BAA912"/>
    <w:lvl w:ilvl="0" w:tplc="61CE7F04">
      <w:start w:val="1"/>
      <w:numFmt w:val="bullet"/>
      <w:pStyle w:val="a"/>
      <w:suff w:val="space"/>
      <w:lvlText w:val="-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F147AD2"/>
    <w:multiLevelType w:val="hybridMultilevel"/>
    <w:tmpl w:val="AEE05A1C"/>
    <w:lvl w:ilvl="0" w:tplc="12E2CEF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01617527">
    <w:abstractNumId w:val="1"/>
  </w:num>
  <w:num w:numId="2" w16cid:durableId="851798123">
    <w:abstractNumId w:val="7"/>
  </w:num>
  <w:num w:numId="3" w16cid:durableId="391007939">
    <w:abstractNumId w:val="6"/>
  </w:num>
  <w:num w:numId="4" w16cid:durableId="1364403854">
    <w:abstractNumId w:val="4"/>
  </w:num>
  <w:num w:numId="5" w16cid:durableId="1646666770">
    <w:abstractNumId w:val="3"/>
  </w:num>
  <w:num w:numId="6" w16cid:durableId="1982883054">
    <w:abstractNumId w:val="0"/>
  </w:num>
  <w:num w:numId="7" w16cid:durableId="1461146203">
    <w:abstractNumId w:val="5"/>
  </w:num>
  <w:num w:numId="8" w16cid:durableId="180951479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6F"/>
    <w:rsid w:val="0000043B"/>
    <w:rsid w:val="000037FF"/>
    <w:rsid w:val="00007851"/>
    <w:rsid w:val="00010D80"/>
    <w:rsid w:val="00012345"/>
    <w:rsid w:val="00013B46"/>
    <w:rsid w:val="00013E5E"/>
    <w:rsid w:val="00013FCC"/>
    <w:rsid w:val="00022E31"/>
    <w:rsid w:val="000234A1"/>
    <w:rsid w:val="00023DD2"/>
    <w:rsid w:val="00040B60"/>
    <w:rsid w:val="00041637"/>
    <w:rsid w:val="00043358"/>
    <w:rsid w:val="0004453B"/>
    <w:rsid w:val="000445D5"/>
    <w:rsid w:val="000460CF"/>
    <w:rsid w:val="0005025E"/>
    <w:rsid w:val="000516C5"/>
    <w:rsid w:val="00051C64"/>
    <w:rsid w:val="00051ED9"/>
    <w:rsid w:val="000526B5"/>
    <w:rsid w:val="0005431E"/>
    <w:rsid w:val="000544E6"/>
    <w:rsid w:val="000554EA"/>
    <w:rsid w:val="0005569C"/>
    <w:rsid w:val="0005622A"/>
    <w:rsid w:val="0006028F"/>
    <w:rsid w:val="000605E4"/>
    <w:rsid w:val="0006087C"/>
    <w:rsid w:val="0006359D"/>
    <w:rsid w:val="000636A7"/>
    <w:rsid w:val="00073645"/>
    <w:rsid w:val="00076303"/>
    <w:rsid w:val="00076B92"/>
    <w:rsid w:val="00077908"/>
    <w:rsid w:val="00081612"/>
    <w:rsid w:val="000830D1"/>
    <w:rsid w:val="000851F6"/>
    <w:rsid w:val="00086333"/>
    <w:rsid w:val="00086535"/>
    <w:rsid w:val="0008686D"/>
    <w:rsid w:val="00086954"/>
    <w:rsid w:val="00086AD6"/>
    <w:rsid w:val="000873AC"/>
    <w:rsid w:val="0008765C"/>
    <w:rsid w:val="00087CA2"/>
    <w:rsid w:val="000921C8"/>
    <w:rsid w:val="00092B30"/>
    <w:rsid w:val="00095FD9"/>
    <w:rsid w:val="000962A6"/>
    <w:rsid w:val="00096D53"/>
    <w:rsid w:val="00096DD1"/>
    <w:rsid w:val="000A4778"/>
    <w:rsid w:val="000A53F8"/>
    <w:rsid w:val="000A5A82"/>
    <w:rsid w:val="000A7B06"/>
    <w:rsid w:val="000B182B"/>
    <w:rsid w:val="000B2025"/>
    <w:rsid w:val="000B3437"/>
    <w:rsid w:val="000B5E1A"/>
    <w:rsid w:val="000B6C9D"/>
    <w:rsid w:val="000C01CD"/>
    <w:rsid w:val="000C25FD"/>
    <w:rsid w:val="000C319E"/>
    <w:rsid w:val="000C5240"/>
    <w:rsid w:val="000C74EB"/>
    <w:rsid w:val="000D4438"/>
    <w:rsid w:val="000D582D"/>
    <w:rsid w:val="000D6889"/>
    <w:rsid w:val="000D6A51"/>
    <w:rsid w:val="000D73DA"/>
    <w:rsid w:val="000E2DF1"/>
    <w:rsid w:val="000F03F5"/>
    <w:rsid w:val="000F0528"/>
    <w:rsid w:val="000F14B0"/>
    <w:rsid w:val="000F161B"/>
    <w:rsid w:val="000F1937"/>
    <w:rsid w:val="000F2700"/>
    <w:rsid w:val="000F27D8"/>
    <w:rsid w:val="000F2FB4"/>
    <w:rsid w:val="000F5765"/>
    <w:rsid w:val="00100A22"/>
    <w:rsid w:val="00100C34"/>
    <w:rsid w:val="00103F6C"/>
    <w:rsid w:val="0011127F"/>
    <w:rsid w:val="0011165B"/>
    <w:rsid w:val="00113D15"/>
    <w:rsid w:val="00116668"/>
    <w:rsid w:val="00120D9E"/>
    <w:rsid w:val="0012355B"/>
    <w:rsid w:val="0012461C"/>
    <w:rsid w:val="00126C8D"/>
    <w:rsid w:val="00130B24"/>
    <w:rsid w:val="00132ECC"/>
    <w:rsid w:val="00133108"/>
    <w:rsid w:val="0013707E"/>
    <w:rsid w:val="001374AA"/>
    <w:rsid w:val="00140085"/>
    <w:rsid w:val="001409D2"/>
    <w:rsid w:val="00141D00"/>
    <w:rsid w:val="00144A9D"/>
    <w:rsid w:val="00147777"/>
    <w:rsid w:val="001517B2"/>
    <w:rsid w:val="00153574"/>
    <w:rsid w:val="0015398F"/>
    <w:rsid w:val="00160760"/>
    <w:rsid w:val="00161CCA"/>
    <w:rsid w:val="001632B8"/>
    <w:rsid w:val="00166383"/>
    <w:rsid w:val="0016744E"/>
    <w:rsid w:val="00167A39"/>
    <w:rsid w:val="00170A9C"/>
    <w:rsid w:val="00170BED"/>
    <w:rsid w:val="00170D43"/>
    <w:rsid w:val="00170EAA"/>
    <w:rsid w:val="0017183C"/>
    <w:rsid w:val="00171E14"/>
    <w:rsid w:val="00172458"/>
    <w:rsid w:val="00172A67"/>
    <w:rsid w:val="001737D0"/>
    <w:rsid w:val="00176C31"/>
    <w:rsid w:val="00177491"/>
    <w:rsid w:val="00177EB9"/>
    <w:rsid w:val="001819DC"/>
    <w:rsid w:val="00182203"/>
    <w:rsid w:val="00184B4B"/>
    <w:rsid w:val="001854E2"/>
    <w:rsid w:val="001915F9"/>
    <w:rsid w:val="0019332A"/>
    <w:rsid w:val="0019354B"/>
    <w:rsid w:val="00195966"/>
    <w:rsid w:val="001A0513"/>
    <w:rsid w:val="001A15E5"/>
    <w:rsid w:val="001A2706"/>
    <w:rsid w:val="001A54A0"/>
    <w:rsid w:val="001A73A4"/>
    <w:rsid w:val="001A7681"/>
    <w:rsid w:val="001A7AE6"/>
    <w:rsid w:val="001B381F"/>
    <w:rsid w:val="001B4AFC"/>
    <w:rsid w:val="001B51F9"/>
    <w:rsid w:val="001B7CF9"/>
    <w:rsid w:val="001C0033"/>
    <w:rsid w:val="001C11A8"/>
    <w:rsid w:val="001C4139"/>
    <w:rsid w:val="001C7811"/>
    <w:rsid w:val="001C7C55"/>
    <w:rsid w:val="001D0E58"/>
    <w:rsid w:val="001D1D56"/>
    <w:rsid w:val="001D256F"/>
    <w:rsid w:val="001D2764"/>
    <w:rsid w:val="001D33A8"/>
    <w:rsid w:val="001D3D18"/>
    <w:rsid w:val="001D7922"/>
    <w:rsid w:val="001D7E68"/>
    <w:rsid w:val="001E161C"/>
    <w:rsid w:val="001E464E"/>
    <w:rsid w:val="001E500D"/>
    <w:rsid w:val="001E5F5A"/>
    <w:rsid w:val="001E7638"/>
    <w:rsid w:val="001F6C97"/>
    <w:rsid w:val="002025FA"/>
    <w:rsid w:val="002029A0"/>
    <w:rsid w:val="0020421B"/>
    <w:rsid w:val="002044F1"/>
    <w:rsid w:val="0020489F"/>
    <w:rsid w:val="00204A27"/>
    <w:rsid w:val="002053BB"/>
    <w:rsid w:val="00206897"/>
    <w:rsid w:val="00206BE4"/>
    <w:rsid w:val="002105AE"/>
    <w:rsid w:val="00211057"/>
    <w:rsid w:val="00211A1B"/>
    <w:rsid w:val="00213D5C"/>
    <w:rsid w:val="002147AD"/>
    <w:rsid w:val="00216EA0"/>
    <w:rsid w:val="00217E83"/>
    <w:rsid w:val="00220F0B"/>
    <w:rsid w:val="00220F2F"/>
    <w:rsid w:val="00220F77"/>
    <w:rsid w:val="00221774"/>
    <w:rsid w:val="0022303A"/>
    <w:rsid w:val="00226D60"/>
    <w:rsid w:val="00231ED3"/>
    <w:rsid w:val="002322DE"/>
    <w:rsid w:val="00234483"/>
    <w:rsid w:val="0023783B"/>
    <w:rsid w:val="00240512"/>
    <w:rsid w:val="002407C4"/>
    <w:rsid w:val="00243000"/>
    <w:rsid w:val="002479D5"/>
    <w:rsid w:val="00251C40"/>
    <w:rsid w:val="002573BC"/>
    <w:rsid w:val="00257B12"/>
    <w:rsid w:val="00257FCA"/>
    <w:rsid w:val="00261F66"/>
    <w:rsid w:val="00262AAF"/>
    <w:rsid w:val="00262DCD"/>
    <w:rsid w:val="00263B86"/>
    <w:rsid w:val="00263FA9"/>
    <w:rsid w:val="00265A69"/>
    <w:rsid w:val="00266E01"/>
    <w:rsid w:val="00267E5E"/>
    <w:rsid w:val="00270EDC"/>
    <w:rsid w:val="00270F69"/>
    <w:rsid w:val="002749EA"/>
    <w:rsid w:val="002752BD"/>
    <w:rsid w:val="00275EF9"/>
    <w:rsid w:val="002767E6"/>
    <w:rsid w:val="0028421A"/>
    <w:rsid w:val="00285156"/>
    <w:rsid w:val="0028711F"/>
    <w:rsid w:val="00287732"/>
    <w:rsid w:val="002939E3"/>
    <w:rsid w:val="002A0AFF"/>
    <w:rsid w:val="002A2B63"/>
    <w:rsid w:val="002A34FB"/>
    <w:rsid w:val="002A41C2"/>
    <w:rsid w:val="002A5862"/>
    <w:rsid w:val="002A6E32"/>
    <w:rsid w:val="002B02B4"/>
    <w:rsid w:val="002B15B2"/>
    <w:rsid w:val="002B18DC"/>
    <w:rsid w:val="002B2D0C"/>
    <w:rsid w:val="002B2E6A"/>
    <w:rsid w:val="002B2E93"/>
    <w:rsid w:val="002B3474"/>
    <w:rsid w:val="002B37C0"/>
    <w:rsid w:val="002B56A8"/>
    <w:rsid w:val="002B650F"/>
    <w:rsid w:val="002B6E27"/>
    <w:rsid w:val="002C220A"/>
    <w:rsid w:val="002C43A4"/>
    <w:rsid w:val="002C6277"/>
    <w:rsid w:val="002C65EB"/>
    <w:rsid w:val="002D062C"/>
    <w:rsid w:val="002D31F7"/>
    <w:rsid w:val="002D3328"/>
    <w:rsid w:val="002D3A60"/>
    <w:rsid w:val="002D7A57"/>
    <w:rsid w:val="002E01EB"/>
    <w:rsid w:val="002E0273"/>
    <w:rsid w:val="002E4BB7"/>
    <w:rsid w:val="002E563A"/>
    <w:rsid w:val="002E57EC"/>
    <w:rsid w:val="002E68BC"/>
    <w:rsid w:val="002F30F5"/>
    <w:rsid w:val="002F6A5B"/>
    <w:rsid w:val="00303FE5"/>
    <w:rsid w:val="003042D2"/>
    <w:rsid w:val="00306B31"/>
    <w:rsid w:val="003071E6"/>
    <w:rsid w:val="00310C19"/>
    <w:rsid w:val="00312479"/>
    <w:rsid w:val="003125EE"/>
    <w:rsid w:val="00315239"/>
    <w:rsid w:val="00315D6E"/>
    <w:rsid w:val="00316B4C"/>
    <w:rsid w:val="00321C5B"/>
    <w:rsid w:val="003226E3"/>
    <w:rsid w:val="00323A99"/>
    <w:rsid w:val="00325F3B"/>
    <w:rsid w:val="00325F4A"/>
    <w:rsid w:val="003302C7"/>
    <w:rsid w:val="00330301"/>
    <w:rsid w:val="003325AC"/>
    <w:rsid w:val="00333386"/>
    <w:rsid w:val="00333523"/>
    <w:rsid w:val="00335AF3"/>
    <w:rsid w:val="00340F5E"/>
    <w:rsid w:val="0034398B"/>
    <w:rsid w:val="00346CDC"/>
    <w:rsid w:val="0035199D"/>
    <w:rsid w:val="00351D9F"/>
    <w:rsid w:val="00353A22"/>
    <w:rsid w:val="00360F7C"/>
    <w:rsid w:val="0036203D"/>
    <w:rsid w:val="0036308D"/>
    <w:rsid w:val="00364635"/>
    <w:rsid w:val="003661E4"/>
    <w:rsid w:val="00366DC9"/>
    <w:rsid w:val="003720A4"/>
    <w:rsid w:val="00372288"/>
    <w:rsid w:val="003734B0"/>
    <w:rsid w:val="003761DB"/>
    <w:rsid w:val="00385D51"/>
    <w:rsid w:val="00390393"/>
    <w:rsid w:val="00391005"/>
    <w:rsid w:val="003924FC"/>
    <w:rsid w:val="00392746"/>
    <w:rsid w:val="00394D27"/>
    <w:rsid w:val="003956D3"/>
    <w:rsid w:val="003961E3"/>
    <w:rsid w:val="00397E71"/>
    <w:rsid w:val="003A0F89"/>
    <w:rsid w:val="003A2CA1"/>
    <w:rsid w:val="003A4666"/>
    <w:rsid w:val="003A585E"/>
    <w:rsid w:val="003A69BB"/>
    <w:rsid w:val="003B21F0"/>
    <w:rsid w:val="003B29AC"/>
    <w:rsid w:val="003C0383"/>
    <w:rsid w:val="003C3CC2"/>
    <w:rsid w:val="003C3E0E"/>
    <w:rsid w:val="003C3E89"/>
    <w:rsid w:val="003C4EED"/>
    <w:rsid w:val="003C63B8"/>
    <w:rsid w:val="003C67AC"/>
    <w:rsid w:val="003D148F"/>
    <w:rsid w:val="003D2CC7"/>
    <w:rsid w:val="003D36D3"/>
    <w:rsid w:val="003D728B"/>
    <w:rsid w:val="003E1E61"/>
    <w:rsid w:val="003E1FD8"/>
    <w:rsid w:val="003E2950"/>
    <w:rsid w:val="003E446C"/>
    <w:rsid w:val="003E56D6"/>
    <w:rsid w:val="003F1110"/>
    <w:rsid w:val="003F319A"/>
    <w:rsid w:val="003F53B3"/>
    <w:rsid w:val="0040157C"/>
    <w:rsid w:val="004038F2"/>
    <w:rsid w:val="00404F4F"/>
    <w:rsid w:val="00405BDE"/>
    <w:rsid w:val="00406D2E"/>
    <w:rsid w:val="00407247"/>
    <w:rsid w:val="00410DF0"/>
    <w:rsid w:val="004117DE"/>
    <w:rsid w:val="00411A35"/>
    <w:rsid w:val="004126A1"/>
    <w:rsid w:val="00414FEB"/>
    <w:rsid w:val="0041519A"/>
    <w:rsid w:val="00415473"/>
    <w:rsid w:val="00417318"/>
    <w:rsid w:val="0041788A"/>
    <w:rsid w:val="00417C83"/>
    <w:rsid w:val="00423DD0"/>
    <w:rsid w:val="0042482E"/>
    <w:rsid w:val="0043011C"/>
    <w:rsid w:val="00431011"/>
    <w:rsid w:val="0043314F"/>
    <w:rsid w:val="00433FDB"/>
    <w:rsid w:val="004345C0"/>
    <w:rsid w:val="00434FE1"/>
    <w:rsid w:val="004376EA"/>
    <w:rsid w:val="00440910"/>
    <w:rsid w:val="00442499"/>
    <w:rsid w:val="00442F83"/>
    <w:rsid w:val="00443388"/>
    <w:rsid w:val="00443F32"/>
    <w:rsid w:val="004442E7"/>
    <w:rsid w:val="00444A79"/>
    <w:rsid w:val="00447BD5"/>
    <w:rsid w:val="004511B1"/>
    <w:rsid w:val="00451775"/>
    <w:rsid w:val="00453E3F"/>
    <w:rsid w:val="00453FF0"/>
    <w:rsid w:val="004548E3"/>
    <w:rsid w:val="00454E7D"/>
    <w:rsid w:val="0045513E"/>
    <w:rsid w:val="0045765F"/>
    <w:rsid w:val="004602C2"/>
    <w:rsid w:val="00462052"/>
    <w:rsid w:val="00471DFF"/>
    <w:rsid w:val="004726AB"/>
    <w:rsid w:val="00476033"/>
    <w:rsid w:val="00476BF0"/>
    <w:rsid w:val="00477650"/>
    <w:rsid w:val="0048188A"/>
    <w:rsid w:val="00485221"/>
    <w:rsid w:val="00486BE8"/>
    <w:rsid w:val="00487434"/>
    <w:rsid w:val="00487DE8"/>
    <w:rsid w:val="00493B54"/>
    <w:rsid w:val="00495D89"/>
    <w:rsid w:val="004A084E"/>
    <w:rsid w:val="004A733D"/>
    <w:rsid w:val="004B337C"/>
    <w:rsid w:val="004B3E76"/>
    <w:rsid w:val="004B4314"/>
    <w:rsid w:val="004B6553"/>
    <w:rsid w:val="004B6559"/>
    <w:rsid w:val="004B6CFD"/>
    <w:rsid w:val="004C24EF"/>
    <w:rsid w:val="004C2604"/>
    <w:rsid w:val="004C3CC4"/>
    <w:rsid w:val="004C470D"/>
    <w:rsid w:val="004C4918"/>
    <w:rsid w:val="004D1FD2"/>
    <w:rsid w:val="004D2C08"/>
    <w:rsid w:val="004D3E2A"/>
    <w:rsid w:val="004D5622"/>
    <w:rsid w:val="004D5743"/>
    <w:rsid w:val="004E2BB5"/>
    <w:rsid w:val="004E2E28"/>
    <w:rsid w:val="004E6D1C"/>
    <w:rsid w:val="004E77F9"/>
    <w:rsid w:val="004F0510"/>
    <w:rsid w:val="004F0B0E"/>
    <w:rsid w:val="004F51B9"/>
    <w:rsid w:val="004F6C3F"/>
    <w:rsid w:val="004F76FD"/>
    <w:rsid w:val="00501F32"/>
    <w:rsid w:val="0050386F"/>
    <w:rsid w:val="005047EE"/>
    <w:rsid w:val="00505122"/>
    <w:rsid w:val="00506192"/>
    <w:rsid w:val="00510C5D"/>
    <w:rsid w:val="005110BA"/>
    <w:rsid w:val="00511B9C"/>
    <w:rsid w:val="00512059"/>
    <w:rsid w:val="005122E8"/>
    <w:rsid w:val="005137B6"/>
    <w:rsid w:val="00514FF5"/>
    <w:rsid w:val="00516B9D"/>
    <w:rsid w:val="00520811"/>
    <w:rsid w:val="005217F2"/>
    <w:rsid w:val="00521BDA"/>
    <w:rsid w:val="00525FBA"/>
    <w:rsid w:val="0052798A"/>
    <w:rsid w:val="00527A8F"/>
    <w:rsid w:val="00527E32"/>
    <w:rsid w:val="005303FC"/>
    <w:rsid w:val="0053109B"/>
    <w:rsid w:val="0053259D"/>
    <w:rsid w:val="005361A6"/>
    <w:rsid w:val="0054172B"/>
    <w:rsid w:val="005434E2"/>
    <w:rsid w:val="005454D0"/>
    <w:rsid w:val="00545955"/>
    <w:rsid w:val="005464CA"/>
    <w:rsid w:val="005467EA"/>
    <w:rsid w:val="00547B37"/>
    <w:rsid w:val="005536D1"/>
    <w:rsid w:val="00554A40"/>
    <w:rsid w:val="005563DB"/>
    <w:rsid w:val="00557147"/>
    <w:rsid w:val="0055756E"/>
    <w:rsid w:val="005604F2"/>
    <w:rsid w:val="00560EBE"/>
    <w:rsid w:val="005654A8"/>
    <w:rsid w:val="00565A94"/>
    <w:rsid w:val="0057006D"/>
    <w:rsid w:val="00570B86"/>
    <w:rsid w:val="005718B5"/>
    <w:rsid w:val="00574584"/>
    <w:rsid w:val="00574A7F"/>
    <w:rsid w:val="00577405"/>
    <w:rsid w:val="0058083B"/>
    <w:rsid w:val="0058503E"/>
    <w:rsid w:val="005853B5"/>
    <w:rsid w:val="00586E62"/>
    <w:rsid w:val="00587C4B"/>
    <w:rsid w:val="005901AA"/>
    <w:rsid w:val="005944C2"/>
    <w:rsid w:val="005963AC"/>
    <w:rsid w:val="005963DA"/>
    <w:rsid w:val="00596F45"/>
    <w:rsid w:val="005A0CFC"/>
    <w:rsid w:val="005A1801"/>
    <w:rsid w:val="005A2E06"/>
    <w:rsid w:val="005A4539"/>
    <w:rsid w:val="005A7A91"/>
    <w:rsid w:val="005A7D3D"/>
    <w:rsid w:val="005B1B92"/>
    <w:rsid w:val="005B3F1E"/>
    <w:rsid w:val="005B6158"/>
    <w:rsid w:val="005B6D82"/>
    <w:rsid w:val="005B7D5A"/>
    <w:rsid w:val="005C0449"/>
    <w:rsid w:val="005C29AA"/>
    <w:rsid w:val="005C3527"/>
    <w:rsid w:val="005C5E2A"/>
    <w:rsid w:val="005D4711"/>
    <w:rsid w:val="005D52AD"/>
    <w:rsid w:val="005D60C0"/>
    <w:rsid w:val="005D6EF7"/>
    <w:rsid w:val="005D737D"/>
    <w:rsid w:val="005D7449"/>
    <w:rsid w:val="005E1459"/>
    <w:rsid w:val="005E1B2B"/>
    <w:rsid w:val="005E2B20"/>
    <w:rsid w:val="005E3166"/>
    <w:rsid w:val="005E3AE2"/>
    <w:rsid w:val="005E4A87"/>
    <w:rsid w:val="005E66C3"/>
    <w:rsid w:val="005E6A8A"/>
    <w:rsid w:val="005E74DA"/>
    <w:rsid w:val="005F149A"/>
    <w:rsid w:val="005F245D"/>
    <w:rsid w:val="005F486D"/>
    <w:rsid w:val="005F4F62"/>
    <w:rsid w:val="005F5512"/>
    <w:rsid w:val="005F5B02"/>
    <w:rsid w:val="005F5C6C"/>
    <w:rsid w:val="005F5DE3"/>
    <w:rsid w:val="005F625B"/>
    <w:rsid w:val="005F6348"/>
    <w:rsid w:val="005F6843"/>
    <w:rsid w:val="005F7292"/>
    <w:rsid w:val="005F75B7"/>
    <w:rsid w:val="005F7660"/>
    <w:rsid w:val="00600600"/>
    <w:rsid w:val="00602C16"/>
    <w:rsid w:val="00605FCE"/>
    <w:rsid w:val="00612CE4"/>
    <w:rsid w:val="00612E04"/>
    <w:rsid w:val="00614189"/>
    <w:rsid w:val="0062188B"/>
    <w:rsid w:val="006225D2"/>
    <w:rsid w:val="006234FA"/>
    <w:rsid w:val="00625005"/>
    <w:rsid w:val="006256D2"/>
    <w:rsid w:val="00625DF5"/>
    <w:rsid w:val="00631619"/>
    <w:rsid w:val="006359CF"/>
    <w:rsid w:val="00635C9C"/>
    <w:rsid w:val="00636593"/>
    <w:rsid w:val="006408D7"/>
    <w:rsid w:val="006412BC"/>
    <w:rsid w:val="00641F3D"/>
    <w:rsid w:val="006425FB"/>
    <w:rsid w:val="006429DA"/>
    <w:rsid w:val="00644C6B"/>
    <w:rsid w:val="006461D1"/>
    <w:rsid w:val="00652422"/>
    <w:rsid w:val="00653F4D"/>
    <w:rsid w:val="00654FFD"/>
    <w:rsid w:val="006555C4"/>
    <w:rsid w:val="00656B45"/>
    <w:rsid w:val="00661C0D"/>
    <w:rsid w:val="00662118"/>
    <w:rsid w:val="00662EB1"/>
    <w:rsid w:val="006645F6"/>
    <w:rsid w:val="0066574A"/>
    <w:rsid w:val="00667ABD"/>
    <w:rsid w:val="00670D4D"/>
    <w:rsid w:val="00671006"/>
    <w:rsid w:val="00673304"/>
    <w:rsid w:val="00674980"/>
    <w:rsid w:val="00674CB0"/>
    <w:rsid w:val="00675062"/>
    <w:rsid w:val="006770B8"/>
    <w:rsid w:val="00680FD8"/>
    <w:rsid w:val="00684BBC"/>
    <w:rsid w:val="00690B5F"/>
    <w:rsid w:val="00692779"/>
    <w:rsid w:val="00692EE4"/>
    <w:rsid w:val="006961BF"/>
    <w:rsid w:val="00696BD7"/>
    <w:rsid w:val="006A09A1"/>
    <w:rsid w:val="006A1282"/>
    <w:rsid w:val="006A152E"/>
    <w:rsid w:val="006A15B1"/>
    <w:rsid w:val="006A25C0"/>
    <w:rsid w:val="006A2628"/>
    <w:rsid w:val="006A285B"/>
    <w:rsid w:val="006A2D16"/>
    <w:rsid w:val="006A34B8"/>
    <w:rsid w:val="006A77E7"/>
    <w:rsid w:val="006B06ED"/>
    <w:rsid w:val="006B0E2B"/>
    <w:rsid w:val="006B11ED"/>
    <w:rsid w:val="006B4E4B"/>
    <w:rsid w:val="006C077C"/>
    <w:rsid w:val="006C07D1"/>
    <w:rsid w:val="006C198B"/>
    <w:rsid w:val="006C2BCF"/>
    <w:rsid w:val="006C41E6"/>
    <w:rsid w:val="006C581C"/>
    <w:rsid w:val="006C5DCF"/>
    <w:rsid w:val="006C6DB7"/>
    <w:rsid w:val="006C76A6"/>
    <w:rsid w:val="006D00C0"/>
    <w:rsid w:val="006D5DBC"/>
    <w:rsid w:val="006D6882"/>
    <w:rsid w:val="006D7832"/>
    <w:rsid w:val="006D790A"/>
    <w:rsid w:val="006E040D"/>
    <w:rsid w:val="006E1116"/>
    <w:rsid w:val="006E246C"/>
    <w:rsid w:val="006E318D"/>
    <w:rsid w:val="006E3FFF"/>
    <w:rsid w:val="006F4091"/>
    <w:rsid w:val="006F559A"/>
    <w:rsid w:val="006F590C"/>
    <w:rsid w:val="0070123F"/>
    <w:rsid w:val="0070299C"/>
    <w:rsid w:val="00705DFB"/>
    <w:rsid w:val="007070E0"/>
    <w:rsid w:val="00711952"/>
    <w:rsid w:val="00712987"/>
    <w:rsid w:val="00712B06"/>
    <w:rsid w:val="00714314"/>
    <w:rsid w:val="00714E67"/>
    <w:rsid w:val="007172C1"/>
    <w:rsid w:val="00717859"/>
    <w:rsid w:val="00717EFE"/>
    <w:rsid w:val="00723F0D"/>
    <w:rsid w:val="00724000"/>
    <w:rsid w:val="0072461E"/>
    <w:rsid w:val="00724F94"/>
    <w:rsid w:val="00725430"/>
    <w:rsid w:val="00727922"/>
    <w:rsid w:val="007279F0"/>
    <w:rsid w:val="0073179D"/>
    <w:rsid w:val="00734FC0"/>
    <w:rsid w:val="00735700"/>
    <w:rsid w:val="00742712"/>
    <w:rsid w:val="00744036"/>
    <w:rsid w:val="00746389"/>
    <w:rsid w:val="00750654"/>
    <w:rsid w:val="00752E34"/>
    <w:rsid w:val="00754F03"/>
    <w:rsid w:val="00754F6D"/>
    <w:rsid w:val="0075523B"/>
    <w:rsid w:val="007553BA"/>
    <w:rsid w:val="0075670A"/>
    <w:rsid w:val="00756CCB"/>
    <w:rsid w:val="007577F5"/>
    <w:rsid w:val="00757899"/>
    <w:rsid w:val="0076068C"/>
    <w:rsid w:val="0076392D"/>
    <w:rsid w:val="00764620"/>
    <w:rsid w:val="007646E8"/>
    <w:rsid w:val="00765034"/>
    <w:rsid w:val="0077195B"/>
    <w:rsid w:val="007739C2"/>
    <w:rsid w:val="00773A7A"/>
    <w:rsid w:val="00774DCB"/>
    <w:rsid w:val="007775DE"/>
    <w:rsid w:val="00781DBA"/>
    <w:rsid w:val="007825B1"/>
    <w:rsid w:val="00783858"/>
    <w:rsid w:val="007853C0"/>
    <w:rsid w:val="00787B13"/>
    <w:rsid w:val="007917F1"/>
    <w:rsid w:val="007926D2"/>
    <w:rsid w:val="007943DC"/>
    <w:rsid w:val="007947EC"/>
    <w:rsid w:val="00794F51"/>
    <w:rsid w:val="00795BBC"/>
    <w:rsid w:val="007A3B3B"/>
    <w:rsid w:val="007A5D87"/>
    <w:rsid w:val="007B773E"/>
    <w:rsid w:val="007C0AAC"/>
    <w:rsid w:val="007C2421"/>
    <w:rsid w:val="007C30A1"/>
    <w:rsid w:val="007C5FE5"/>
    <w:rsid w:val="007C6826"/>
    <w:rsid w:val="007D60C0"/>
    <w:rsid w:val="007E2651"/>
    <w:rsid w:val="007E5ED8"/>
    <w:rsid w:val="007E64C6"/>
    <w:rsid w:val="007F009D"/>
    <w:rsid w:val="007F0D57"/>
    <w:rsid w:val="007F19D7"/>
    <w:rsid w:val="007F3A08"/>
    <w:rsid w:val="007F56DC"/>
    <w:rsid w:val="007F5A6F"/>
    <w:rsid w:val="007F7383"/>
    <w:rsid w:val="007F7EC2"/>
    <w:rsid w:val="00800E85"/>
    <w:rsid w:val="00802DFE"/>
    <w:rsid w:val="008041C9"/>
    <w:rsid w:val="00806183"/>
    <w:rsid w:val="00806325"/>
    <w:rsid w:val="00806D16"/>
    <w:rsid w:val="00806DC0"/>
    <w:rsid w:val="0081018E"/>
    <w:rsid w:val="0081127E"/>
    <w:rsid w:val="00813CA4"/>
    <w:rsid w:val="00814AC7"/>
    <w:rsid w:val="00821631"/>
    <w:rsid w:val="00825DF2"/>
    <w:rsid w:val="0083129E"/>
    <w:rsid w:val="0083229A"/>
    <w:rsid w:val="00834374"/>
    <w:rsid w:val="00835955"/>
    <w:rsid w:val="00841551"/>
    <w:rsid w:val="0084193D"/>
    <w:rsid w:val="008459BD"/>
    <w:rsid w:val="00845E6F"/>
    <w:rsid w:val="00846E5C"/>
    <w:rsid w:val="0084714F"/>
    <w:rsid w:val="00851E7A"/>
    <w:rsid w:val="00854C04"/>
    <w:rsid w:val="0085540B"/>
    <w:rsid w:val="008555BB"/>
    <w:rsid w:val="00855CE7"/>
    <w:rsid w:val="00856B6B"/>
    <w:rsid w:val="008619CB"/>
    <w:rsid w:val="00862D46"/>
    <w:rsid w:val="00863C1D"/>
    <w:rsid w:val="008641A7"/>
    <w:rsid w:val="00864E24"/>
    <w:rsid w:val="00867402"/>
    <w:rsid w:val="00870537"/>
    <w:rsid w:val="00871E2F"/>
    <w:rsid w:val="00873D2F"/>
    <w:rsid w:val="008747FC"/>
    <w:rsid w:val="008761A5"/>
    <w:rsid w:val="00877E9A"/>
    <w:rsid w:val="00877F7D"/>
    <w:rsid w:val="00882BAE"/>
    <w:rsid w:val="00884B03"/>
    <w:rsid w:val="00884EF7"/>
    <w:rsid w:val="00886D3E"/>
    <w:rsid w:val="0089047A"/>
    <w:rsid w:val="00891180"/>
    <w:rsid w:val="00892079"/>
    <w:rsid w:val="00892366"/>
    <w:rsid w:val="0089541B"/>
    <w:rsid w:val="0089621C"/>
    <w:rsid w:val="00897585"/>
    <w:rsid w:val="008A0DFD"/>
    <w:rsid w:val="008A0E09"/>
    <w:rsid w:val="008A1618"/>
    <w:rsid w:val="008A1642"/>
    <w:rsid w:val="008A487C"/>
    <w:rsid w:val="008A5936"/>
    <w:rsid w:val="008A69E6"/>
    <w:rsid w:val="008B1A64"/>
    <w:rsid w:val="008B1E29"/>
    <w:rsid w:val="008B4A75"/>
    <w:rsid w:val="008C1150"/>
    <w:rsid w:val="008C126D"/>
    <w:rsid w:val="008C3A04"/>
    <w:rsid w:val="008C40F3"/>
    <w:rsid w:val="008C4A7C"/>
    <w:rsid w:val="008C7981"/>
    <w:rsid w:val="008D0D09"/>
    <w:rsid w:val="008D0F89"/>
    <w:rsid w:val="008D4951"/>
    <w:rsid w:val="008D4F7C"/>
    <w:rsid w:val="008E1CC4"/>
    <w:rsid w:val="008E1F1E"/>
    <w:rsid w:val="008E4567"/>
    <w:rsid w:val="008E60F5"/>
    <w:rsid w:val="008E7D45"/>
    <w:rsid w:val="008E7FD7"/>
    <w:rsid w:val="008F074F"/>
    <w:rsid w:val="008F11F9"/>
    <w:rsid w:val="008F12BD"/>
    <w:rsid w:val="008F1336"/>
    <w:rsid w:val="008F15CB"/>
    <w:rsid w:val="008F28B5"/>
    <w:rsid w:val="008F4CD8"/>
    <w:rsid w:val="008F52FA"/>
    <w:rsid w:val="008F6068"/>
    <w:rsid w:val="008F7B00"/>
    <w:rsid w:val="00900D9F"/>
    <w:rsid w:val="009015E4"/>
    <w:rsid w:val="0090219A"/>
    <w:rsid w:val="00904104"/>
    <w:rsid w:val="009049AB"/>
    <w:rsid w:val="009055B1"/>
    <w:rsid w:val="0090761E"/>
    <w:rsid w:val="00907C75"/>
    <w:rsid w:val="0091157D"/>
    <w:rsid w:val="00911A1E"/>
    <w:rsid w:val="00914231"/>
    <w:rsid w:val="00915198"/>
    <w:rsid w:val="009153ED"/>
    <w:rsid w:val="009171BF"/>
    <w:rsid w:val="00920485"/>
    <w:rsid w:val="00920F6E"/>
    <w:rsid w:val="009213BA"/>
    <w:rsid w:val="00921534"/>
    <w:rsid w:val="00923399"/>
    <w:rsid w:val="00923988"/>
    <w:rsid w:val="009244D7"/>
    <w:rsid w:val="009274D2"/>
    <w:rsid w:val="0093060A"/>
    <w:rsid w:val="00930742"/>
    <w:rsid w:val="00930776"/>
    <w:rsid w:val="0093117D"/>
    <w:rsid w:val="009323EE"/>
    <w:rsid w:val="009368FF"/>
    <w:rsid w:val="00941D26"/>
    <w:rsid w:val="00944467"/>
    <w:rsid w:val="009457ED"/>
    <w:rsid w:val="009475CF"/>
    <w:rsid w:val="00950EEC"/>
    <w:rsid w:val="009519A2"/>
    <w:rsid w:val="009520CA"/>
    <w:rsid w:val="00952A57"/>
    <w:rsid w:val="00952AC2"/>
    <w:rsid w:val="00952C50"/>
    <w:rsid w:val="0095387B"/>
    <w:rsid w:val="0095765B"/>
    <w:rsid w:val="00963279"/>
    <w:rsid w:val="0096459B"/>
    <w:rsid w:val="00971AC2"/>
    <w:rsid w:val="00971E5B"/>
    <w:rsid w:val="00973D45"/>
    <w:rsid w:val="00973EF0"/>
    <w:rsid w:val="0097560B"/>
    <w:rsid w:val="00975814"/>
    <w:rsid w:val="00976CE1"/>
    <w:rsid w:val="00983E5D"/>
    <w:rsid w:val="00985E3F"/>
    <w:rsid w:val="00990F6A"/>
    <w:rsid w:val="00996705"/>
    <w:rsid w:val="009A5E65"/>
    <w:rsid w:val="009A76B9"/>
    <w:rsid w:val="009B099C"/>
    <w:rsid w:val="009B0F22"/>
    <w:rsid w:val="009B1642"/>
    <w:rsid w:val="009B47A1"/>
    <w:rsid w:val="009B4CD1"/>
    <w:rsid w:val="009B4E11"/>
    <w:rsid w:val="009B5C88"/>
    <w:rsid w:val="009C02DF"/>
    <w:rsid w:val="009C15BE"/>
    <w:rsid w:val="009C327F"/>
    <w:rsid w:val="009C34A5"/>
    <w:rsid w:val="009C4FF3"/>
    <w:rsid w:val="009C675C"/>
    <w:rsid w:val="009C7878"/>
    <w:rsid w:val="009C7CAA"/>
    <w:rsid w:val="009D0D01"/>
    <w:rsid w:val="009D2223"/>
    <w:rsid w:val="009D3342"/>
    <w:rsid w:val="009D34B7"/>
    <w:rsid w:val="009D3C60"/>
    <w:rsid w:val="009D5E52"/>
    <w:rsid w:val="009D62C0"/>
    <w:rsid w:val="009E2548"/>
    <w:rsid w:val="009E68E5"/>
    <w:rsid w:val="009E6F53"/>
    <w:rsid w:val="009F0DD5"/>
    <w:rsid w:val="009F11D9"/>
    <w:rsid w:val="009F245B"/>
    <w:rsid w:val="009F3331"/>
    <w:rsid w:val="009F38D2"/>
    <w:rsid w:val="009F3BEF"/>
    <w:rsid w:val="009F5892"/>
    <w:rsid w:val="00A018D5"/>
    <w:rsid w:val="00A03095"/>
    <w:rsid w:val="00A05F24"/>
    <w:rsid w:val="00A103C1"/>
    <w:rsid w:val="00A11BE7"/>
    <w:rsid w:val="00A15A8F"/>
    <w:rsid w:val="00A16F0A"/>
    <w:rsid w:val="00A20CB2"/>
    <w:rsid w:val="00A2465A"/>
    <w:rsid w:val="00A25CEB"/>
    <w:rsid w:val="00A264B8"/>
    <w:rsid w:val="00A27B78"/>
    <w:rsid w:val="00A35C06"/>
    <w:rsid w:val="00A364EE"/>
    <w:rsid w:val="00A36B71"/>
    <w:rsid w:val="00A375B1"/>
    <w:rsid w:val="00A40D63"/>
    <w:rsid w:val="00A41351"/>
    <w:rsid w:val="00A41D55"/>
    <w:rsid w:val="00A45C99"/>
    <w:rsid w:val="00A466BD"/>
    <w:rsid w:val="00A46A35"/>
    <w:rsid w:val="00A5121F"/>
    <w:rsid w:val="00A51223"/>
    <w:rsid w:val="00A5167E"/>
    <w:rsid w:val="00A54E79"/>
    <w:rsid w:val="00A55E5C"/>
    <w:rsid w:val="00A56731"/>
    <w:rsid w:val="00A56C80"/>
    <w:rsid w:val="00A60BBC"/>
    <w:rsid w:val="00A61CAB"/>
    <w:rsid w:val="00A64CCD"/>
    <w:rsid w:val="00A720DB"/>
    <w:rsid w:val="00A74CF5"/>
    <w:rsid w:val="00A86AD4"/>
    <w:rsid w:val="00A901CB"/>
    <w:rsid w:val="00A922DC"/>
    <w:rsid w:val="00A941AD"/>
    <w:rsid w:val="00A951F1"/>
    <w:rsid w:val="00A9628C"/>
    <w:rsid w:val="00A967DE"/>
    <w:rsid w:val="00A9694F"/>
    <w:rsid w:val="00AA0A8F"/>
    <w:rsid w:val="00AA1555"/>
    <w:rsid w:val="00AA1A73"/>
    <w:rsid w:val="00AB2BB8"/>
    <w:rsid w:val="00AB2CF1"/>
    <w:rsid w:val="00AB4996"/>
    <w:rsid w:val="00AB558D"/>
    <w:rsid w:val="00AC0E76"/>
    <w:rsid w:val="00AC2535"/>
    <w:rsid w:val="00AC313C"/>
    <w:rsid w:val="00AC3DA7"/>
    <w:rsid w:val="00AD25B6"/>
    <w:rsid w:val="00AE0093"/>
    <w:rsid w:val="00AE2CFE"/>
    <w:rsid w:val="00AE4BCE"/>
    <w:rsid w:val="00AE54CE"/>
    <w:rsid w:val="00AF1627"/>
    <w:rsid w:val="00AF6E8E"/>
    <w:rsid w:val="00B00B3C"/>
    <w:rsid w:val="00B00B74"/>
    <w:rsid w:val="00B03C3F"/>
    <w:rsid w:val="00B11EA8"/>
    <w:rsid w:val="00B1372F"/>
    <w:rsid w:val="00B16634"/>
    <w:rsid w:val="00B21CC1"/>
    <w:rsid w:val="00B234FD"/>
    <w:rsid w:val="00B2784D"/>
    <w:rsid w:val="00B3259C"/>
    <w:rsid w:val="00B3423A"/>
    <w:rsid w:val="00B35803"/>
    <w:rsid w:val="00B37252"/>
    <w:rsid w:val="00B40992"/>
    <w:rsid w:val="00B412D9"/>
    <w:rsid w:val="00B41AB0"/>
    <w:rsid w:val="00B446F8"/>
    <w:rsid w:val="00B46F10"/>
    <w:rsid w:val="00B4718E"/>
    <w:rsid w:val="00B47941"/>
    <w:rsid w:val="00B5154E"/>
    <w:rsid w:val="00B521D9"/>
    <w:rsid w:val="00B536EC"/>
    <w:rsid w:val="00B56080"/>
    <w:rsid w:val="00B571A3"/>
    <w:rsid w:val="00B571A9"/>
    <w:rsid w:val="00B571D8"/>
    <w:rsid w:val="00B60347"/>
    <w:rsid w:val="00B60A79"/>
    <w:rsid w:val="00B64C7F"/>
    <w:rsid w:val="00B655C1"/>
    <w:rsid w:val="00B65C65"/>
    <w:rsid w:val="00B66020"/>
    <w:rsid w:val="00B673CA"/>
    <w:rsid w:val="00B716C1"/>
    <w:rsid w:val="00B73553"/>
    <w:rsid w:val="00B7505D"/>
    <w:rsid w:val="00B7538C"/>
    <w:rsid w:val="00B827EE"/>
    <w:rsid w:val="00B82A31"/>
    <w:rsid w:val="00B8479F"/>
    <w:rsid w:val="00B86534"/>
    <w:rsid w:val="00B86C73"/>
    <w:rsid w:val="00B875F1"/>
    <w:rsid w:val="00B91F3E"/>
    <w:rsid w:val="00B949CE"/>
    <w:rsid w:val="00BA09F9"/>
    <w:rsid w:val="00BA65C6"/>
    <w:rsid w:val="00BA6E25"/>
    <w:rsid w:val="00BB1387"/>
    <w:rsid w:val="00BB1F44"/>
    <w:rsid w:val="00BB2503"/>
    <w:rsid w:val="00BB27CA"/>
    <w:rsid w:val="00BB2A5B"/>
    <w:rsid w:val="00BB51FD"/>
    <w:rsid w:val="00BB73B6"/>
    <w:rsid w:val="00BB7CF1"/>
    <w:rsid w:val="00BC0368"/>
    <w:rsid w:val="00BC055A"/>
    <w:rsid w:val="00BC0C0F"/>
    <w:rsid w:val="00BC1EA0"/>
    <w:rsid w:val="00BC29F4"/>
    <w:rsid w:val="00BC4877"/>
    <w:rsid w:val="00BC6D46"/>
    <w:rsid w:val="00BC770F"/>
    <w:rsid w:val="00BD0BB0"/>
    <w:rsid w:val="00BD5CA0"/>
    <w:rsid w:val="00BD7916"/>
    <w:rsid w:val="00BE1310"/>
    <w:rsid w:val="00BE19ED"/>
    <w:rsid w:val="00BE32DE"/>
    <w:rsid w:val="00BE3B75"/>
    <w:rsid w:val="00BE4065"/>
    <w:rsid w:val="00BE5A55"/>
    <w:rsid w:val="00BF10BC"/>
    <w:rsid w:val="00BF16C6"/>
    <w:rsid w:val="00BF44DC"/>
    <w:rsid w:val="00C00495"/>
    <w:rsid w:val="00C0143D"/>
    <w:rsid w:val="00C01445"/>
    <w:rsid w:val="00C01C6F"/>
    <w:rsid w:val="00C03594"/>
    <w:rsid w:val="00C07AE1"/>
    <w:rsid w:val="00C1091B"/>
    <w:rsid w:val="00C12B37"/>
    <w:rsid w:val="00C13E56"/>
    <w:rsid w:val="00C14E54"/>
    <w:rsid w:val="00C150BB"/>
    <w:rsid w:val="00C17F62"/>
    <w:rsid w:val="00C237AF"/>
    <w:rsid w:val="00C25C1B"/>
    <w:rsid w:val="00C264BC"/>
    <w:rsid w:val="00C269E8"/>
    <w:rsid w:val="00C32C50"/>
    <w:rsid w:val="00C341E2"/>
    <w:rsid w:val="00C35941"/>
    <w:rsid w:val="00C376F2"/>
    <w:rsid w:val="00C4227D"/>
    <w:rsid w:val="00C443CC"/>
    <w:rsid w:val="00C45E0E"/>
    <w:rsid w:val="00C46AAE"/>
    <w:rsid w:val="00C47D18"/>
    <w:rsid w:val="00C5020B"/>
    <w:rsid w:val="00C502B5"/>
    <w:rsid w:val="00C5117D"/>
    <w:rsid w:val="00C51D94"/>
    <w:rsid w:val="00C52B4C"/>
    <w:rsid w:val="00C52B4D"/>
    <w:rsid w:val="00C54048"/>
    <w:rsid w:val="00C54989"/>
    <w:rsid w:val="00C56076"/>
    <w:rsid w:val="00C617C5"/>
    <w:rsid w:val="00C6304F"/>
    <w:rsid w:val="00C6361D"/>
    <w:rsid w:val="00C63CBC"/>
    <w:rsid w:val="00C64D29"/>
    <w:rsid w:val="00C66280"/>
    <w:rsid w:val="00C66805"/>
    <w:rsid w:val="00C67B8A"/>
    <w:rsid w:val="00C70B61"/>
    <w:rsid w:val="00C8016C"/>
    <w:rsid w:val="00C80BD8"/>
    <w:rsid w:val="00C815F6"/>
    <w:rsid w:val="00C82042"/>
    <w:rsid w:val="00C85051"/>
    <w:rsid w:val="00C8574E"/>
    <w:rsid w:val="00C85999"/>
    <w:rsid w:val="00C85C3D"/>
    <w:rsid w:val="00C86DA3"/>
    <w:rsid w:val="00C8780E"/>
    <w:rsid w:val="00C92A5B"/>
    <w:rsid w:val="00C92ED2"/>
    <w:rsid w:val="00C9607C"/>
    <w:rsid w:val="00C970B0"/>
    <w:rsid w:val="00CA26D7"/>
    <w:rsid w:val="00CA52BA"/>
    <w:rsid w:val="00CA52CC"/>
    <w:rsid w:val="00CA6BD9"/>
    <w:rsid w:val="00CB01DD"/>
    <w:rsid w:val="00CB0FB6"/>
    <w:rsid w:val="00CB196D"/>
    <w:rsid w:val="00CB2AF2"/>
    <w:rsid w:val="00CB3DAC"/>
    <w:rsid w:val="00CB3F2C"/>
    <w:rsid w:val="00CB644C"/>
    <w:rsid w:val="00CB7CE2"/>
    <w:rsid w:val="00CC0807"/>
    <w:rsid w:val="00CC0A3F"/>
    <w:rsid w:val="00CC24CF"/>
    <w:rsid w:val="00CC452B"/>
    <w:rsid w:val="00CC73D8"/>
    <w:rsid w:val="00CD09AC"/>
    <w:rsid w:val="00CD1999"/>
    <w:rsid w:val="00CD2831"/>
    <w:rsid w:val="00CD2AE1"/>
    <w:rsid w:val="00CD2D5D"/>
    <w:rsid w:val="00CD5F0A"/>
    <w:rsid w:val="00CD6AD2"/>
    <w:rsid w:val="00CE0C28"/>
    <w:rsid w:val="00CE0F32"/>
    <w:rsid w:val="00CE1872"/>
    <w:rsid w:val="00CE3812"/>
    <w:rsid w:val="00CE47D5"/>
    <w:rsid w:val="00CE4F35"/>
    <w:rsid w:val="00CE64D3"/>
    <w:rsid w:val="00CF19C0"/>
    <w:rsid w:val="00CF3DBC"/>
    <w:rsid w:val="00CF5E23"/>
    <w:rsid w:val="00D004BE"/>
    <w:rsid w:val="00D008B8"/>
    <w:rsid w:val="00D0498F"/>
    <w:rsid w:val="00D11CB6"/>
    <w:rsid w:val="00D13344"/>
    <w:rsid w:val="00D134ED"/>
    <w:rsid w:val="00D15341"/>
    <w:rsid w:val="00D15980"/>
    <w:rsid w:val="00D17649"/>
    <w:rsid w:val="00D20201"/>
    <w:rsid w:val="00D2113B"/>
    <w:rsid w:val="00D21F15"/>
    <w:rsid w:val="00D253DD"/>
    <w:rsid w:val="00D30D15"/>
    <w:rsid w:val="00D31E44"/>
    <w:rsid w:val="00D340F5"/>
    <w:rsid w:val="00D34B63"/>
    <w:rsid w:val="00D354D0"/>
    <w:rsid w:val="00D36CE6"/>
    <w:rsid w:val="00D45BB8"/>
    <w:rsid w:val="00D473CF"/>
    <w:rsid w:val="00D504D6"/>
    <w:rsid w:val="00D51A99"/>
    <w:rsid w:val="00D52644"/>
    <w:rsid w:val="00D539A4"/>
    <w:rsid w:val="00D53EC3"/>
    <w:rsid w:val="00D56591"/>
    <w:rsid w:val="00D5661E"/>
    <w:rsid w:val="00D619CE"/>
    <w:rsid w:val="00D632A6"/>
    <w:rsid w:val="00D63392"/>
    <w:rsid w:val="00D6426A"/>
    <w:rsid w:val="00D726FD"/>
    <w:rsid w:val="00D752DE"/>
    <w:rsid w:val="00D759AE"/>
    <w:rsid w:val="00D75CA3"/>
    <w:rsid w:val="00D8015F"/>
    <w:rsid w:val="00D829BC"/>
    <w:rsid w:val="00D83313"/>
    <w:rsid w:val="00D83520"/>
    <w:rsid w:val="00D84EA7"/>
    <w:rsid w:val="00D92000"/>
    <w:rsid w:val="00D92C11"/>
    <w:rsid w:val="00D93E6E"/>
    <w:rsid w:val="00D94BD4"/>
    <w:rsid w:val="00D95CCE"/>
    <w:rsid w:val="00D95DF9"/>
    <w:rsid w:val="00D9620B"/>
    <w:rsid w:val="00D9733B"/>
    <w:rsid w:val="00DA2471"/>
    <w:rsid w:val="00DA523D"/>
    <w:rsid w:val="00DA7A8B"/>
    <w:rsid w:val="00DB0350"/>
    <w:rsid w:val="00DB064F"/>
    <w:rsid w:val="00DB3284"/>
    <w:rsid w:val="00DC0DDB"/>
    <w:rsid w:val="00DC218A"/>
    <w:rsid w:val="00DC27AA"/>
    <w:rsid w:val="00DC4F98"/>
    <w:rsid w:val="00DC5DFA"/>
    <w:rsid w:val="00DC6EBA"/>
    <w:rsid w:val="00DC7DEA"/>
    <w:rsid w:val="00DD0FA8"/>
    <w:rsid w:val="00DD3605"/>
    <w:rsid w:val="00DD3AC6"/>
    <w:rsid w:val="00DD535E"/>
    <w:rsid w:val="00DD5394"/>
    <w:rsid w:val="00DE263E"/>
    <w:rsid w:val="00DE3010"/>
    <w:rsid w:val="00DE415B"/>
    <w:rsid w:val="00DE418B"/>
    <w:rsid w:val="00DE46DA"/>
    <w:rsid w:val="00DE4A0D"/>
    <w:rsid w:val="00DE608A"/>
    <w:rsid w:val="00DE6E07"/>
    <w:rsid w:val="00DF1946"/>
    <w:rsid w:val="00DF2063"/>
    <w:rsid w:val="00DF5F7D"/>
    <w:rsid w:val="00DF6556"/>
    <w:rsid w:val="00DF66CA"/>
    <w:rsid w:val="00E013AE"/>
    <w:rsid w:val="00E03BE8"/>
    <w:rsid w:val="00E046DB"/>
    <w:rsid w:val="00E07C96"/>
    <w:rsid w:val="00E14C45"/>
    <w:rsid w:val="00E14CE0"/>
    <w:rsid w:val="00E158AF"/>
    <w:rsid w:val="00E16287"/>
    <w:rsid w:val="00E1783F"/>
    <w:rsid w:val="00E17D3E"/>
    <w:rsid w:val="00E2096D"/>
    <w:rsid w:val="00E22A77"/>
    <w:rsid w:val="00E245AB"/>
    <w:rsid w:val="00E24892"/>
    <w:rsid w:val="00E24A49"/>
    <w:rsid w:val="00E30DC8"/>
    <w:rsid w:val="00E32360"/>
    <w:rsid w:val="00E337C1"/>
    <w:rsid w:val="00E348DC"/>
    <w:rsid w:val="00E35B54"/>
    <w:rsid w:val="00E4136A"/>
    <w:rsid w:val="00E42A73"/>
    <w:rsid w:val="00E42E32"/>
    <w:rsid w:val="00E44695"/>
    <w:rsid w:val="00E44D55"/>
    <w:rsid w:val="00E50996"/>
    <w:rsid w:val="00E50D34"/>
    <w:rsid w:val="00E51A56"/>
    <w:rsid w:val="00E51ACD"/>
    <w:rsid w:val="00E51F25"/>
    <w:rsid w:val="00E52C58"/>
    <w:rsid w:val="00E57134"/>
    <w:rsid w:val="00E64835"/>
    <w:rsid w:val="00E65477"/>
    <w:rsid w:val="00E65ED2"/>
    <w:rsid w:val="00E661FF"/>
    <w:rsid w:val="00E6704B"/>
    <w:rsid w:val="00E67754"/>
    <w:rsid w:val="00E70576"/>
    <w:rsid w:val="00E73A88"/>
    <w:rsid w:val="00E746F3"/>
    <w:rsid w:val="00E7481A"/>
    <w:rsid w:val="00E74C93"/>
    <w:rsid w:val="00E75D17"/>
    <w:rsid w:val="00E76852"/>
    <w:rsid w:val="00E775ED"/>
    <w:rsid w:val="00E8370A"/>
    <w:rsid w:val="00E839D3"/>
    <w:rsid w:val="00E85211"/>
    <w:rsid w:val="00E86BF4"/>
    <w:rsid w:val="00E90435"/>
    <w:rsid w:val="00E9287B"/>
    <w:rsid w:val="00E942AC"/>
    <w:rsid w:val="00E960D3"/>
    <w:rsid w:val="00E9779E"/>
    <w:rsid w:val="00EA0070"/>
    <w:rsid w:val="00EA0171"/>
    <w:rsid w:val="00EA0249"/>
    <w:rsid w:val="00EA206F"/>
    <w:rsid w:val="00EA43E6"/>
    <w:rsid w:val="00EA5C06"/>
    <w:rsid w:val="00EA5CDA"/>
    <w:rsid w:val="00EB735B"/>
    <w:rsid w:val="00EC7FDD"/>
    <w:rsid w:val="00ED0D5E"/>
    <w:rsid w:val="00ED255B"/>
    <w:rsid w:val="00ED5CC0"/>
    <w:rsid w:val="00EE1865"/>
    <w:rsid w:val="00EE1A8D"/>
    <w:rsid w:val="00EE4797"/>
    <w:rsid w:val="00EE73E3"/>
    <w:rsid w:val="00EF1045"/>
    <w:rsid w:val="00EF16D8"/>
    <w:rsid w:val="00EF226A"/>
    <w:rsid w:val="00EF3851"/>
    <w:rsid w:val="00EF3F18"/>
    <w:rsid w:val="00F012B6"/>
    <w:rsid w:val="00F020D4"/>
    <w:rsid w:val="00F0246F"/>
    <w:rsid w:val="00F032CC"/>
    <w:rsid w:val="00F041F0"/>
    <w:rsid w:val="00F043A1"/>
    <w:rsid w:val="00F04793"/>
    <w:rsid w:val="00F06FDD"/>
    <w:rsid w:val="00F117D1"/>
    <w:rsid w:val="00F141C1"/>
    <w:rsid w:val="00F20848"/>
    <w:rsid w:val="00F22BB0"/>
    <w:rsid w:val="00F2347F"/>
    <w:rsid w:val="00F30172"/>
    <w:rsid w:val="00F308B0"/>
    <w:rsid w:val="00F31DD9"/>
    <w:rsid w:val="00F37206"/>
    <w:rsid w:val="00F37895"/>
    <w:rsid w:val="00F40596"/>
    <w:rsid w:val="00F40B50"/>
    <w:rsid w:val="00F41CE4"/>
    <w:rsid w:val="00F44F8B"/>
    <w:rsid w:val="00F46B47"/>
    <w:rsid w:val="00F52F54"/>
    <w:rsid w:val="00F5390C"/>
    <w:rsid w:val="00F53F3C"/>
    <w:rsid w:val="00F60E23"/>
    <w:rsid w:val="00F615D7"/>
    <w:rsid w:val="00F63762"/>
    <w:rsid w:val="00F66641"/>
    <w:rsid w:val="00F6797D"/>
    <w:rsid w:val="00F75051"/>
    <w:rsid w:val="00F75A5B"/>
    <w:rsid w:val="00F76BC9"/>
    <w:rsid w:val="00F76F5F"/>
    <w:rsid w:val="00F77114"/>
    <w:rsid w:val="00F77460"/>
    <w:rsid w:val="00F8260F"/>
    <w:rsid w:val="00F85AC8"/>
    <w:rsid w:val="00F85C1E"/>
    <w:rsid w:val="00F86134"/>
    <w:rsid w:val="00F87741"/>
    <w:rsid w:val="00F87AFB"/>
    <w:rsid w:val="00F91026"/>
    <w:rsid w:val="00F9145D"/>
    <w:rsid w:val="00F91B3A"/>
    <w:rsid w:val="00F92712"/>
    <w:rsid w:val="00F93C6C"/>
    <w:rsid w:val="00F958C6"/>
    <w:rsid w:val="00F97119"/>
    <w:rsid w:val="00FA0906"/>
    <w:rsid w:val="00FA0A7E"/>
    <w:rsid w:val="00FA0D44"/>
    <w:rsid w:val="00FA1216"/>
    <w:rsid w:val="00FA1944"/>
    <w:rsid w:val="00FA30D1"/>
    <w:rsid w:val="00FA66A7"/>
    <w:rsid w:val="00FA672C"/>
    <w:rsid w:val="00FB31DD"/>
    <w:rsid w:val="00FB347B"/>
    <w:rsid w:val="00FB7E75"/>
    <w:rsid w:val="00FC0169"/>
    <w:rsid w:val="00FC0209"/>
    <w:rsid w:val="00FC4A05"/>
    <w:rsid w:val="00FC6D74"/>
    <w:rsid w:val="00FC7FD4"/>
    <w:rsid w:val="00FD19F1"/>
    <w:rsid w:val="00FD1DD6"/>
    <w:rsid w:val="00FD2217"/>
    <w:rsid w:val="00FD221F"/>
    <w:rsid w:val="00FD5D3F"/>
    <w:rsid w:val="00FE0666"/>
    <w:rsid w:val="00FE262F"/>
    <w:rsid w:val="00FE2853"/>
    <w:rsid w:val="00FE2CF2"/>
    <w:rsid w:val="00FE3D36"/>
    <w:rsid w:val="00FE577F"/>
    <w:rsid w:val="00FE5EE6"/>
    <w:rsid w:val="00FE6A8A"/>
    <w:rsid w:val="00FE781E"/>
    <w:rsid w:val="00FF1169"/>
    <w:rsid w:val="00FF122E"/>
    <w:rsid w:val="00FF1E0D"/>
    <w:rsid w:val="00FF493B"/>
    <w:rsid w:val="00FF55FF"/>
    <w:rsid w:val="00FF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06D946"/>
  <w15:chartTrackingRefBased/>
  <w15:docId w15:val="{141468A3-DCA7-2745-9570-5A005043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71AC2"/>
    <w:pPr>
      <w:snapToGrid w:val="0"/>
      <w:spacing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0">
    <w:name w:val="heading 1"/>
    <w:basedOn w:val="a0"/>
    <w:next w:val="a0"/>
    <w:link w:val="11"/>
    <w:uiPriority w:val="9"/>
    <w:qFormat/>
    <w:rsid w:val="005963AC"/>
    <w:pPr>
      <w:keepNext/>
      <w:keepLines/>
      <w:pageBreakBefore/>
      <w:spacing w:after="240" w:line="240" w:lineRule="auto"/>
      <w:ind w:firstLine="0"/>
      <w:jc w:val="center"/>
      <w:outlineLvl w:val="0"/>
    </w:pPr>
    <w:rPr>
      <w:rFonts w:eastAsiaTheme="majorEastAsia" w:cs="Times New Roman (Заголовки (сло"/>
      <w:b/>
      <w:caps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89541B"/>
    <w:pPr>
      <w:keepNext/>
      <w:keepLines/>
      <w:spacing w:after="240"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74584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0B6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921C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5963AC"/>
    <w:rPr>
      <w:rFonts w:ascii="Times New Roman" w:eastAsiaTheme="majorEastAsia" w:hAnsi="Times New Roman" w:cs="Times New Roman (Заголовки (сло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89541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51">
    <w:name w:val="Обычный5"/>
    <w:rsid w:val="004D5743"/>
    <w:pPr>
      <w:widowControl w:val="0"/>
      <w:ind w:firstLine="709"/>
      <w:jc w:val="both"/>
    </w:pPr>
    <w:rPr>
      <w:rFonts w:ascii="Courier New" w:eastAsia="Times New Roman" w:hAnsi="Courier New" w:cs="Times New Roman"/>
      <w:snapToGrid w:val="0"/>
      <w:szCs w:val="20"/>
      <w:lang w:eastAsia="ru-RU"/>
    </w:rPr>
  </w:style>
  <w:style w:type="character" w:customStyle="1" w:styleId="translation-chunk">
    <w:name w:val="translation-chunk"/>
    <w:basedOn w:val="a1"/>
    <w:rsid w:val="00EA206F"/>
  </w:style>
  <w:style w:type="paragraph" w:styleId="a4">
    <w:name w:val="Body Text"/>
    <w:basedOn w:val="a0"/>
    <w:link w:val="a5"/>
    <w:rsid w:val="00904104"/>
    <w:pPr>
      <w:suppressAutoHyphens/>
      <w:snapToGrid/>
      <w:spacing w:after="140" w:line="28" w:lineRule="atLeast"/>
    </w:pPr>
    <w:rPr>
      <w:lang w:val="en-US"/>
    </w:rPr>
  </w:style>
  <w:style w:type="character" w:customStyle="1" w:styleId="a5">
    <w:name w:val="Основной текст Знак"/>
    <w:basedOn w:val="a1"/>
    <w:link w:val="a4"/>
    <w:rsid w:val="00904104"/>
    <w:rPr>
      <w:rFonts w:ascii="Times New Roman" w:hAnsi="Times New Roman"/>
      <w:sz w:val="28"/>
      <w:szCs w:val="22"/>
      <w:lang w:val="en-US"/>
    </w:rPr>
  </w:style>
  <w:style w:type="paragraph" w:customStyle="1" w:styleId="TableParagraph">
    <w:name w:val="Table Paragraph"/>
    <w:basedOn w:val="a0"/>
    <w:uiPriority w:val="1"/>
    <w:qFormat/>
    <w:rsid w:val="00041637"/>
    <w:pPr>
      <w:widowControl w:val="0"/>
      <w:suppressAutoHyphens/>
      <w:snapToGrid/>
      <w:spacing w:after="120" w:line="240" w:lineRule="auto"/>
      <w:ind w:firstLine="0"/>
      <w:jc w:val="left"/>
    </w:pPr>
    <w:rPr>
      <w:rFonts w:eastAsia="Times New Roman" w:cs="Times New Roman"/>
      <w:sz w:val="24"/>
    </w:rPr>
  </w:style>
  <w:style w:type="paragraph" w:styleId="a6">
    <w:name w:val="TOC Heading"/>
    <w:basedOn w:val="10"/>
    <w:next w:val="a0"/>
    <w:uiPriority w:val="39"/>
    <w:unhideWhenUsed/>
    <w:qFormat/>
    <w:rsid w:val="00A466BD"/>
    <w:pPr>
      <w:snapToGrid/>
      <w:spacing w:before="480" w:line="276" w:lineRule="auto"/>
      <w:outlineLvl w:val="9"/>
    </w:pPr>
    <w:rPr>
      <w:rFonts w:asciiTheme="majorHAnsi" w:hAnsiTheme="majorHAnsi" w:cstheme="majorBidi"/>
      <w:bCs/>
      <w:caps w:val="0"/>
      <w:color w:val="2F5496" w:themeColor="accent1" w:themeShade="BF"/>
      <w:szCs w:val="28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6408D7"/>
    <w:pPr>
      <w:tabs>
        <w:tab w:val="right" w:leader="dot" w:pos="9962"/>
      </w:tabs>
      <w:ind w:firstLine="0"/>
      <w:jc w:val="left"/>
    </w:pPr>
    <w:rPr>
      <w:rFonts w:cs="Times New Roman"/>
      <w:bCs/>
      <w:noProof/>
      <w:szCs w:val="24"/>
    </w:rPr>
  </w:style>
  <w:style w:type="character" w:styleId="a7">
    <w:name w:val="Hyperlink"/>
    <w:basedOn w:val="a1"/>
    <w:uiPriority w:val="99"/>
    <w:unhideWhenUsed/>
    <w:rsid w:val="00A466BD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FC0169"/>
    <w:pPr>
      <w:tabs>
        <w:tab w:val="right" w:leader="dot" w:pos="9639"/>
      </w:tabs>
      <w:ind w:left="284" w:right="-567" w:firstLine="0"/>
      <w:jc w:val="left"/>
    </w:pPr>
    <w:rPr>
      <w:rFonts w:cstheme="minorHAnsi"/>
      <w:bCs/>
    </w:rPr>
  </w:style>
  <w:style w:type="paragraph" w:styleId="31">
    <w:name w:val="toc 3"/>
    <w:basedOn w:val="a0"/>
    <w:next w:val="a0"/>
    <w:autoRedefine/>
    <w:uiPriority w:val="39"/>
    <w:unhideWhenUsed/>
    <w:rsid w:val="006408D7"/>
    <w:pPr>
      <w:ind w:left="567" w:firstLine="0"/>
      <w:jc w:val="left"/>
    </w:pPr>
    <w:rPr>
      <w:rFonts w:cstheme="minorHAnsi"/>
      <w:szCs w:val="20"/>
    </w:rPr>
  </w:style>
  <w:style w:type="paragraph" w:styleId="41">
    <w:name w:val="toc 4"/>
    <w:basedOn w:val="a0"/>
    <w:next w:val="a0"/>
    <w:autoRedefine/>
    <w:uiPriority w:val="39"/>
    <w:semiHidden/>
    <w:unhideWhenUsed/>
    <w:rsid w:val="00BE5A55"/>
    <w:pPr>
      <w:ind w:left="840"/>
      <w:jc w:val="left"/>
    </w:pPr>
    <w:rPr>
      <w:rFonts w:cstheme="minorHAnsi"/>
      <w:szCs w:val="20"/>
    </w:rPr>
  </w:style>
  <w:style w:type="paragraph" w:styleId="52">
    <w:name w:val="toc 5"/>
    <w:basedOn w:val="a0"/>
    <w:next w:val="a0"/>
    <w:autoRedefine/>
    <w:uiPriority w:val="39"/>
    <w:semiHidden/>
    <w:unhideWhenUsed/>
    <w:rsid w:val="00A466BD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A466BD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A466BD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A466BD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A466BD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13">
    <w:name w:val="Верхний колонтитул Знак1"/>
    <w:basedOn w:val="a1"/>
    <w:link w:val="a8"/>
    <w:uiPriority w:val="99"/>
    <w:qFormat/>
    <w:rsid w:val="00353A22"/>
    <w:rPr>
      <w:rFonts w:ascii="Times New Roman" w:hAnsi="Times New Roman"/>
      <w:sz w:val="28"/>
      <w:lang w:val="en-US"/>
    </w:rPr>
  </w:style>
  <w:style w:type="paragraph" w:styleId="a8">
    <w:name w:val="header"/>
    <w:basedOn w:val="a0"/>
    <w:link w:val="13"/>
    <w:uiPriority w:val="99"/>
    <w:unhideWhenUsed/>
    <w:rsid w:val="00353A22"/>
    <w:pPr>
      <w:tabs>
        <w:tab w:val="center" w:pos="4680"/>
        <w:tab w:val="right" w:pos="9360"/>
      </w:tabs>
      <w:suppressAutoHyphens/>
      <w:snapToGrid/>
      <w:spacing w:line="240" w:lineRule="auto"/>
    </w:pPr>
    <w:rPr>
      <w:szCs w:val="24"/>
      <w:lang w:val="en-US"/>
    </w:rPr>
  </w:style>
  <w:style w:type="character" w:customStyle="1" w:styleId="a9">
    <w:name w:val="Верхний колонтитул Знак"/>
    <w:basedOn w:val="a1"/>
    <w:uiPriority w:val="99"/>
    <w:semiHidden/>
    <w:rsid w:val="00353A22"/>
    <w:rPr>
      <w:rFonts w:ascii="Times New Roman" w:hAnsi="Times New Roman"/>
      <w:sz w:val="28"/>
      <w:szCs w:val="22"/>
    </w:rPr>
  </w:style>
  <w:style w:type="paragraph" w:styleId="aa">
    <w:name w:val="footer"/>
    <w:aliases w:val="Оглавление 1 Знак,Нижний колонтитул Знак2 Знак"/>
    <w:basedOn w:val="a0"/>
    <w:uiPriority w:val="99"/>
    <w:unhideWhenUsed/>
    <w:rsid w:val="00353A22"/>
    <w:pPr>
      <w:tabs>
        <w:tab w:val="center" w:pos="4680"/>
        <w:tab w:val="right" w:pos="9360"/>
      </w:tabs>
      <w:suppressAutoHyphens/>
      <w:snapToGrid/>
      <w:spacing w:line="240" w:lineRule="auto"/>
    </w:pPr>
    <w:rPr>
      <w:lang w:val="en-US"/>
    </w:rPr>
  </w:style>
  <w:style w:type="character" w:customStyle="1" w:styleId="ab">
    <w:name w:val="Нижний колонтитул Знак"/>
    <w:basedOn w:val="a1"/>
    <w:uiPriority w:val="99"/>
    <w:semiHidden/>
    <w:rsid w:val="00353A22"/>
    <w:rPr>
      <w:rFonts w:ascii="Times New Roman" w:hAnsi="Times New Roman"/>
      <w:sz w:val="28"/>
      <w:szCs w:val="22"/>
    </w:rPr>
  </w:style>
  <w:style w:type="numbering" w:customStyle="1" w:styleId="1">
    <w:name w:val="Текущий список1"/>
    <w:uiPriority w:val="99"/>
    <w:rsid w:val="00043358"/>
    <w:pPr>
      <w:numPr>
        <w:numId w:val="1"/>
      </w:numPr>
    </w:pPr>
  </w:style>
  <w:style w:type="paragraph" w:styleId="a">
    <w:name w:val="List Paragraph"/>
    <w:basedOn w:val="a0"/>
    <w:uiPriority w:val="34"/>
    <w:qFormat/>
    <w:rsid w:val="008F074F"/>
    <w:pPr>
      <w:numPr>
        <w:numId w:val="3"/>
      </w:numPr>
      <w:contextualSpacing/>
    </w:pPr>
  </w:style>
  <w:style w:type="paragraph" w:styleId="ac">
    <w:name w:val="caption"/>
    <w:basedOn w:val="a0"/>
    <w:next w:val="a0"/>
    <w:unhideWhenUsed/>
    <w:qFormat/>
    <w:rsid w:val="00BC770F"/>
    <w:pPr>
      <w:suppressAutoHyphens/>
      <w:snapToGrid/>
      <w:spacing w:after="240" w:line="240" w:lineRule="auto"/>
      <w:ind w:firstLine="0"/>
      <w:jc w:val="center"/>
    </w:pPr>
    <w:rPr>
      <w:iCs/>
      <w:szCs w:val="18"/>
      <w:lang w:val="en-US"/>
    </w:rPr>
  </w:style>
  <w:style w:type="paragraph" w:styleId="ad">
    <w:name w:val="table of figures"/>
    <w:basedOn w:val="ac"/>
    <w:rsid w:val="00F75A5B"/>
  </w:style>
  <w:style w:type="character" w:customStyle="1" w:styleId="22">
    <w:name w:val="Верхний колонтитул Знак2"/>
    <w:basedOn w:val="a1"/>
    <w:uiPriority w:val="99"/>
    <w:qFormat/>
    <w:rsid w:val="006412BC"/>
    <w:rPr>
      <w:rFonts w:ascii="Times New Roman" w:hAnsi="Times New Roman"/>
      <w:sz w:val="28"/>
      <w:lang w:val="en-US"/>
    </w:rPr>
  </w:style>
  <w:style w:type="character" w:styleId="ae">
    <w:name w:val="Unresolved Mention"/>
    <w:basedOn w:val="a1"/>
    <w:uiPriority w:val="99"/>
    <w:semiHidden/>
    <w:unhideWhenUsed/>
    <w:rsid w:val="00F22BB0"/>
    <w:rPr>
      <w:color w:val="605E5C"/>
      <w:shd w:val="clear" w:color="auto" w:fill="E1DFDD"/>
    </w:rPr>
  </w:style>
  <w:style w:type="character" w:styleId="af">
    <w:name w:val="page number"/>
    <w:basedOn w:val="a1"/>
    <w:uiPriority w:val="99"/>
    <w:semiHidden/>
    <w:unhideWhenUsed/>
    <w:rsid w:val="007646E8"/>
  </w:style>
  <w:style w:type="character" w:customStyle="1" w:styleId="30">
    <w:name w:val="Заголовок 3 Знак"/>
    <w:basedOn w:val="a1"/>
    <w:link w:val="3"/>
    <w:uiPriority w:val="9"/>
    <w:rsid w:val="00574584"/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styleId="HTML">
    <w:name w:val="HTML Preformatted"/>
    <w:basedOn w:val="a0"/>
    <w:link w:val="HTML0"/>
    <w:uiPriority w:val="99"/>
    <w:semiHidden/>
    <w:unhideWhenUsed/>
    <w:rsid w:val="004D57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D5743"/>
    <w:rPr>
      <w:rFonts w:ascii="Courier New" w:eastAsia="Times New Roman" w:hAnsi="Courier New" w:cs="Courier New"/>
      <w:sz w:val="20"/>
      <w:szCs w:val="20"/>
      <w:lang w:eastAsia="ru-RU"/>
    </w:rPr>
  </w:style>
  <w:style w:type="table" w:styleId="af0">
    <w:name w:val="Table Grid"/>
    <w:basedOn w:val="a2"/>
    <w:uiPriority w:val="39"/>
    <w:rsid w:val="001B381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Основной текст РТУ МИРЭА"/>
    <w:basedOn w:val="a0"/>
    <w:link w:val="af2"/>
    <w:qFormat/>
    <w:rsid w:val="00172A67"/>
    <w:pPr>
      <w:widowControl w:val="0"/>
      <w:suppressAutoHyphens/>
      <w:snapToGrid/>
      <w:contextualSpacing/>
    </w:pPr>
    <w:rPr>
      <w:rFonts w:eastAsia="Droid Sans Fallback" w:cs="FreeSans"/>
      <w:kern w:val="2"/>
      <w:szCs w:val="24"/>
      <w:lang w:eastAsia="zh-CN" w:bidi="hi-IN"/>
    </w:rPr>
  </w:style>
  <w:style w:type="character" w:customStyle="1" w:styleId="af2">
    <w:name w:val="Основной текст РТУ МИРЭА Знак"/>
    <w:basedOn w:val="a1"/>
    <w:link w:val="af1"/>
    <w:rsid w:val="00172A67"/>
    <w:rPr>
      <w:rFonts w:ascii="Times New Roman" w:eastAsia="Droid Sans Fallback" w:hAnsi="Times New Roman" w:cs="FreeSans"/>
      <w:kern w:val="2"/>
      <w:sz w:val="28"/>
      <w:lang w:eastAsia="zh-CN" w:bidi="hi-IN"/>
    </w:rPr>
  </w:style>
  <w:style w:type="character" w:customStyle="1" w:styleId="apple-converted-space">
    <w:name w:val="apple-converted-space"/>
    <w:basedOn w:val="a1"/>
    <w:rsid w:val="00161CCA"/>
  </w:style>
  <w:style w:type="paragraph" w:styleId="af3">
    <w:name w:val="Normal (Web)"/>
    <w:basedOn w:val="a0"/>
    <w:uiPriority w:val="99"/>
    <w:unhideWhenUsed/>
    <w:rsid w:val="00FA0A7E"/>
    <w:pPr>
      <w:snapToGrid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4">
    <w:name w:val="Рисунок"/>
    <w:basedOn w:val="a0"/>
    <w:next w:val="a0"/>
    <w:link w:val="af5"/>
    <w:qFormat/>
    <w:rsid w:val="00077908"/>
    <w:pPr>
      <w:spacing w:line="240" w:lineRule="auto"/>
      <w:ind w:firstLine="0"/>
      <w:jc w:val="center"/>
    </w:pPr>
    <w:rPr>
      <w:noProof/>
    </w:rPr>
  </w:style>
  <w:style w:type="character" w:customStyle="1" w:styleId="af5">
    <w:name w:val="Рисунок Знак"/>
    <w:basedOn w:val="a1"/>
    <w:link w:val="af4"/>
    <w:rsid w:val="00077908"/>
    <w:rPr>
      <w:rFonts w:ascii="Times New Roman" w:hAnsi="Times New Roman"/>
      <w:noProof/>
      <w:sz w:val="28"/>
      <w:szCs w:val="22"/>
    </w:rPr>
  </w:style>
  <w:style w:type="character" w:customStyle="1" w:styleId="40">
    <w:name w:val="Заголовок 4 Знак"/>
    <w:basedOn w:val="a1"/>
    <w:link w:val="4"/>
    <w:uiPriority w:val="9"/>
    <w:semiHidden/>
    <w:rsid w:val="00040B60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</w:rPr>
  </w:style>
  <w:style w:type="paragraph" w:customStyle="1" w:styleId="af6">
    <w:name w:val="Под рисунком"/>
    <w:basedOn w:val="a0"/>
    <w:link w:val="af7"/>
    <w:qFormat/>
    <w:rsid w:val="00040B60"/>
    <w:pPr>
      <w:widowControl w:val="0"/>
      <w:suppressLineNumbers/>
      <w:suppressAutoHyphens/>
      <w:snapToGrid/>
      <w:spacing w:after="240" w:line="240" w:lineRule="auto"/>
      <w:ind w:firstLine="0"/>
      <w:jc w:val="center"/>
    </w:pPr>
    <w:rPr>
      <w:rFonts w:eastAsia="Times New Roman" w:cs="Lohit Devanagari"/>
      <w:iCs/>
      <w:szCs w:val="24"/>
      <w:lang w:eastAsia="ru-RU"/>
    </w:rPr>
  </w:style>
  <w:style w:type="character" w:customStyle="1" w:styleId="af7">
    <w:name w:val="Под рисунком Знак"/>
    <w:basedOn w:val="a1"/>
    <w:link w:val="af6"/>
    <w:rsid w:val="00040B60"/>
    <w:rPr>
      <w:rFonts w:ascii="Times New Roman" w:eastAsia="Times New Roman" w:hAnsi="Times New Roman" w:cs="Lohit Devanagari"/>
      <w:iCs/>
      <w:sz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0921C8"/>
    <w:rPr>
      <w:rFonts w:asciiTheme="majorHAnsi" w:eastAsiaTheme="majorEastAsia" w:hAnsiTheme="majorHAnsi" w:cstheme="majorBidi"/>
      <w:color w:val="2F5496" w:themeColor="accent1" w:themeShade="BF"/>
      <w:sz w:val="28"/>
      <w:szCs w:val="22"/>
    </w:rPr>
  </w:style>
  <w:style w:type="character" w:styleId="af8">
    <w:name w:val="FollowedHyperlink"/>
    <w:basedOn w:val="a1"/>
    <w:uiPriority w:val="99"/>
    <w:semiHidden/>
    <w:unhideWhenUsed/>
    <w:rsid w:val="009076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5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dl.acm.org/doi/abs/10.1145/1029873.1029879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medium.com/@jill.thornhill/the-pain-of-heap-dump-analysis-why-your-team-spends-days-not-minutes-on-outofmemoryerror-8bd3583e9be2" TargetMode="External"/><Relationship Id="rId42" Type="http://schemas.openxmlformats.org/officeDocument/2006/relationships/hyperlink" Target="https://www.qt.io/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editor.plantuml.com/uml/bLXBR-Cs43w7luBmCOYntMvH548GhEqehGlR2cJ7k-Z5e6qwgqOI1L9EqQRvx-LBuf2IZ6uEiZZVaFCUZl9Pr8JNvo97uYKhAy99WGyv4M9IrppRdsiwFx1odVr3yGy8y71IlWXQuK-0Lh8ZLRIFafFJGqtAvvpYqLAIyz4RkhhI1-C9VtbaMLbJ_eObyMfScLM4p_AtglckbkJtbd-RYOR__x3FM56mqjj1-4i4n6hQQoOYSBHtn6-KL6Qdzaxadwa1MXwxP7U2fMt8FgVcf9fjbSHpoVYHSdhS5QJ2jqwf6w3C7RPR9ahnO8jZkm4swItl267mP_r1-16_UO069Tcuy1Vfm3vKoA17M7gWpWwQyUUV0ixt0N7Qx1wPsfkJuv7ll73q2e_mjJgg2x9pMKT3-hG1MDA2yR-NfAgQ9FWcWnhfqEfboKhrhbMDl7XvHuuFZJsHCys46gPunZdZOeHTbYUdaw0rDhAPNlWPAvDBEpZCObgU2vpIvuoL3pbv5lQ8-Nhtj7fQn_VDAhwFLytx-YdTphT9sgoJHSkscAI_nhja-diyspIqLR9Q9jl9T14tbCrYCctUPybY8PddoMgtZjiz3sdSSZ-coJBPE5NIU1sdMxT-dAzMRhMSVutleO0_uZHny7ordIpczrxv6FEnLuD1_Ue236WrgpgqF7kbqwnUaYvqKkwDeAzDjyXpTY0rFIRxFsM8XGdHfnzjr3WjP2prFlLY1ETalutmgsHd_5RPUeT0u4LRHaQMoGtHOx95FCCDpHaDrjfWi8R60h8r552wDWAmjH1ACXQs5AUuEK7MaknHDcA5RBXVMDDVT9agikOtz20IePlWcNtEwi53oKvtJt2F0IfStvrg9qwfH_IEVCXeVhHdbgJGRPHdvRDrWpHqflZyUqi_pPuz4TJnz9p1wMbrBY8iPPlRZEKi3MW2C67yuODrhi623G5Sa98yDydHiTtC1xADKo4we1IghKziomCv92vW9qKNRGbfje4Qqcxfome8U8u4SemdlMGtJW0aw9j0_GvjW3Tm841yv_cAVB_Zt0tST15LklxDkyzgEJY4iyUjQJWtE5rFDSCTSjTeSAZb26vqNIpukYdn6noYAbZkZjCDr8cGghzxO-8set_f2zHEKD9_y7qZ2mwkZVgYIuAKjLH2179chAmvotFAHzOW1wQweuYtm04RsVnIs-3wFJw4gf5X45DF1w80DjrjQBEQNOQmkIh6akGDtftI31915JockZKu0iPxBBmz17h05zKQ7m57W1pek5BXlhh7Sr4zP7BwiiqFOj-0XoBFNo5R1PYg7fRCyrWKU30e33LbjbycPvBB3DSZfcrTAk_kS2MVgZiTpfnJDR2QV7vlivEpW-m0JEyiQ56eAniEhPBCMmThBQI4Lbu4PDjIiZFJwEC8Nu_7U7GzCZSRGkOsKW1JWFmrTmqoFt27PcteSZqUNxiDCaLTitVR50m_X31odoYNk90AXiS0xSV8MocuKGOEwnVOt9S8KjxHjG2bUGdJZrV3Q90YA2WwpsvGPPVON8bSu0BbU87BgqdK9fld7xjj07NvDSJXHmk13J2ZLDvZvN-ba8SqrqetTLi36aGIuPIEzA6t_qfoUpNu97ixODnB3uZcbe1QZCTtLWimb6FaZRgGhsSUXTNLi7a32aAVvM2f_lFo7m0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ru.wikipedia.org/wiki/&#1050;&#1088;&#1086;&#1089;&#1089;&#1087;&#1083;&#1072;&#1090;&#1092;&#1086;&#1088;&#1084;&#1077;&#1085;&#1085;&#1086;&#1089;&#1090;&#1100;" TargetMode="External"/><Relationship Id="rId37" Type="http://schemas.openxmlformats.org/officeDocument/2006/relationships/hyperlink" Target="https://minidump.net/gummycat/" TargetMode="External"/><Relationship Id="rId40" Type="http://schemas.openxmlformats.org/officeDocument/2006/relationships/hyperlink" Target="https://habr.com/ru/articles/269621/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visualvm.github.io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ru.wikipedia.org/wiki/&#1050;&#1088;&#1086;&#1089;&#1089;&#1087;&#1083;&#1072;&#1090;&#1092;&#1086;&#1088;&#1084;&#1077;&#1085;&#1085;&#1086;&#1089;&#1090;&#1100;" TargetMode="External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ru.wikipedia.org/wiki/&#1044;&#1072;&#1084;&#1087;" TargetMode="External"/><Relationship Id="rId35" Type="http://schemas.openxmlformats.org/officeDocument/2006/relationships/hyperlink" Target="https://heaphero.io/" TargetMode="External"/><Relationship Id="rId43" Type="http://schemas.openxmlformats.org/officeDocument/2006/relationships/hyperlink" Target="https://www.gtk.org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researchgate.net/profile/Ramakrishna-Manchana/publication/384314132_Java_Dump_Analysis_Techniques_and_Best_Practices/links/66f3d15ab753fa724d47b7e1/Java-Dump-Analysis-Techniques-and-Best-Practicesf" TargetMode="External"/><Relationship Id="rId38" Type="http://schemas.openxmlformats.org/officeDocument/2006/relationships/hyperlink" Target="https://gitcode.com/openharmony/arkcompiler_runtime_core/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yperlink" Target="https://github.com/ocornut/imgu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77F7C6-3B6C-47FF-AC72-668ED3969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2457</TotalTime>
  <Pages>32</Pages>
  <Words>4398</Words>
  <Characters>25075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cf gh</cp:lastModifiedBy>
  <cp:revision>426</cp:revision>
  <cp:lastPrinted>2022-12-20T09:05:00Z</cp:lastPrinted>
  <dcterms:created xsi:type="dcterms:W3CDTF">2025-05-17T17:10:00Z</dcterms:created>
  <dcterms:modified xsi:type="dcterms:W3CDTF">2026-03-16T14:02:00Z</dcterms:modified>
</cp:coreProperties>
</file>