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E0B" w:rsidRDefault="00AD455C" w:rsidP="00AD455C">
      <w:pPr>
        <w:pStyle w:val="Titre"/>
        <w:jc w:val="center"/>
        <w:rPr>
          <w:lang w:val="en-GB"/>
        </w:rPr>
      </w:pPr>
      <w:r>
        <w:rPr>
          <w:lang w:val="en-GB"/>
        </w:rPr>
        <w:t>Définition du besoin:</w:t>
      </w:r>
    </w:p>
    <w:p w:rsidR="00AD455C" w:rsidRDefault="00AD455C" w:rsidP="00AD455C">
      <w:pPr>
        <w:rPr>
          <w:lang w:val="en-GB"/>
        </w:rPr>
      </w:pPr>
    </w:p>
    <w:p w:rsidR="00AD455C" w:rsidRDefault="00AD455C" w:rsidP="00AD455C">
      <w:pPr>
        <w:rPr>
          <w:lang w:val="en-GB"/>
        </w:rPr>
      </w:pPr>
      <w:r>
        <w:rPr>
          <w:lang w:val="en-GB"/>
        </w:rPr>
        <w:t xml:space="preserve">Un utilisateur est soit un </w:t>
      </w:r>
      <w:r w:rsidRPr="00EF3CAB">
        <w:rPr>
          <w:b/>
          <w:color w:val="FF0000"/>
          <w:lang w:val="en-GB"/>
        </w:rPr>
        <w:t>client</w:t>
      </w:r>
      <w:r>
        <w:rPr>
          <w:lang w:val="en-GB"/>
        </w:rPr>
        <w:t xml:space="preserve">, soit un </w:t>
      </w:r>
      <w:r w:rsidRPr="00EF3CAB">
        <w:rPr>
          <w:b/>
          <w:color w:val="FF0000"/>
          <w:lang w:val="en-GB"/>
        </w:rPr>
        <w:t>propriétaire</w:t>
      </w:r>
      <w:r w:rsidRPr="00EF3CAB">
        <w:rPr>
          <w:color w:val="FF0000"/>
          <w:lang w:val="en-GB"/>
        </w:rPr>
        <w:t xml:space="preserve"> </w:t>
      </w:r>
      <w:r>
        <w:rPr>
          <w:lang w:val="en-GB"/>
        </w:rPr>
        <w:t xml:space="preserve">de </w:t>
      </w:r>
      <w:r w:rsidRPr="00E43EF8">
        <w:rPr>
          <w:b/>
          <w:color w:val="2E74B5" w:themeColor="accent1" w:themeShade="BF"/>
          <w:u w:val="single"/>
          <w:lang w:val="en-GB"/>
        </w:rPr>
        <w:t>gîte</w:t>
      </w:r>
      <w:r>
        <w:rPr>
          <w:lang w:val="en-GB"/>
        </w:rPr>
        <w:t>.</w:t>
      </w:r>
    </w:p>
    <w:p w:rsidR="00AD455C" w:rsidRDefault="00AD455C" w:rsidP="00AD455C">
      <w:pPr>
        <w:rPr>
          <w:lang w:val="en-GB"/>
        </w:rPr>
      </w:pPr>
      <w:r>
        <w:rPr>
          <w:lang w:val="en-GB"/>
        </w:rPr>
        <w:t xml:space="preserve">Un </w:t>
      </w:r>
      <w:r w:rsidRPr="00E43EF8">
        <w:rPr>
          <w:b/>
          <w:color w:val="2E74B5" w:themeColor="accent1" w:themeShade="BF"/>
          <w:u w:val="single"/>
          <w:lang w:val="en-GB"/>
        </w:rPr>
        <w:t>gîte</w:t>
      </w:r>
      <w:r w:rsidRPr="00E43EF8">
        <w:rPr>
          <w:color w:val="2E74B5" w:themeColor="accent1" w:themeShade="BF"/>
          <w:lang w:val="en-GB"/>
        </w:rPr>
        <w:t xml:space="preserve"> </w:t>
      </w:r>
      <w:r>
        <w:rPr>
          <w:lang w:val="en-GB"/>
        </w:rPr>
        <w:t xml:space="preserve">peut être réservé par un </w:t>
      </w:r>
      <w:r w:rsidRPr="00E43EF8">
        <w:rPr>
          <w:b/>
          <w:color w:val="FF0000"/>
          <w:lang w:val="en-GB"/>
        </w:rPr>
        <w:t>client</w:t>
      </w:r>
      <w:r>
        <w:rPr>
          <w:color w:val="FF0000"/>
          <w:lang w:val="en-GB"/>
        </w:rPr>
        <w:t xml:space="preserve">. </w:t>
      </w:r>
      <w:r>
        <w:rPr>
          <w:lang w:val="en-GB"/>
        </w:rPr>
        <w:t xml:space="preserve">Un </w:t>
      </w:r>
      <w:r w:rsidRPr="00E43EF8">
        <w:rPr>
          <w:b/>
          <w:color w:val="FF0000"/>
          <w:lang w:val="en-GB"/>
        </w:rPr>
        <w:t>client</w:t>
      </w:r>
      <w:r w:rsidRPr="00E43EF8">
        <w:rPr>
          <w:color w:val="FF0000"/>
          <w:lang w:val="en-GB"/>
        </w:rPr>
        <w:t xml:space="preserve"> </w:t>
      </w:r>
      <w:r>
        <w:rPr>
          <w:lang w:val="en-GB"/>
        </w:rPr>
        <w:t xml:space="preserve">est identifié par son numéro d’identifiant, et son identité civile. </w:t>
      </w:r>
      <w:r w:rsidR="00915B93">
        <w:rPr>
          <w:lang w:val="en-GB"/>
        </w:rPr>
        <w:t xml:space="preserve">Un client doit payer </w:t>
      </w:r>
      <w:r w:rsidR="00915B93" w:rsidRPr="00915B93">
        <w:rPr>
          <w:b/>
          <w:color w:val="FF0000"/>
          <w:lang w:val="en-GB"/>
        </w:rPr>
        <w:t>25% d’acompte</w:t>
      </w:r>
      <w:r w:rsidR="00915B93">
        <w:rPr>
          <w:lang w:val="en-GB"/>
        </w:rPr>
        <w:t xml:space="preserve"> dès lors que la réservation est passée, qui lui seront remis à la fin du séjour.</w:t>
      </w:r>
    </w:p>
    <w:p w:rsidR="00915B93" w:rsidRDefault="00AD455C" w:rsidP="00AD455C">
      <w:pPr>
        <w:rPr>
          <w:lang w:val="en-GB"/>
        </w:rPr>
      </w:pPr>
      <w:r>
        <w:rPr>
          <w:lang w:val="en-GB"/>
        </w:rPr>
        <w:t xml:space="preserve">Un gîte appartient à un </w:t>
      </w:r>
      <w:r w:rsidR="00E43EF8">
        <w:rPr>
          <w:lang w:val="en-GB"/>
        </w:rPr>
        <w:t>et un seul propriétaire</w:t>
      </w:r>
      <w:r w:rsidR="00EF3CAB">
        <w:rPr>
          <w:lang w:val="en-GB"/>
        </w:rPr>
        <w:t xml:space="preserve"> (L’entité peut être un couple, une entreprise ou un particulier)</w:t>
      </w:r>
      <w:r w:rsidR="00E43EF8">
        <w:rPr>
          <w:lang w:val="en-GB"/>
        </w:rPr>
        <w:t>. Un propriétaire peut posséder plusieurs gîtes et pour être dénoté comme propriétaire, un utilisateur doit absolument posséder au moins 1 gîte.</w:t>
      </w:r>
      <w:r w:rsidR="00915B93">
        <w:rPr>
          <w:lang w:val="en-GB"/>
        </w:rPr>
        <w:t xml:space="preserve"> Le propriétaire est censé reverser une comission s’élevant à </w:t>
      </w:r>
      <w:r w:rsidR="00915B93" w:rsidRPr="00915B93">
        <w:rPr>
          <w:b/>
          <w:color w:val="FF0000"/>
          <w:lang w:val="en-GB"/>
        </w:rPr>
        <w:t>12% du prix total de la transaction à Ecogîte.</w:t>
      </w:r>
    </w:p>
    <w:p w:rsidR="00A20896" w:rsidRDefault="00A20896" w:rsidP="00AD455C">
      <w:pPr>
        <w:rPr>
          <w:lang w:val="en-GB"/>
        </w:rPr>
      </w:pPr>
    </w:p>
    <w:p w:rsidR="00983176" w:rsidRDefault="00E43EF8" w:rsidP="00A20896">
      <w:pPr>
        <w:pStyle w:val="Titre2"/>
        <w:rPr>
          <w:lang w:val="en-GB"/>
        </w:rPr>
      </w:pPr>
      <w:r>
        <w:rPr>
          <w:lang w:val="en-GB"/>
        </w:rPr>
        <w:t>Un gîte affiché sur le site se doit de voir indiqués</w:t>
      </w:r>
      <w:r w:rsidR="00983176">
        <w:rPr>
          <w:lang w:val="en-GB"/>
        </w:rPr>
        <w:t>:</w:t>
      </w:r>
    </w:p>
    <w:p w:rsidR="00E43EF8" w:rsidRDefault="00E43EF8" w:rsidP="00E43EF8">
      <w:pPr>
        <w:pStyle w:val="Paragraphedeliste"/>
        <w:numPr>
          <w:ilvl w:val="0"/>
          <w:numId w:val="1"/>
        </w:numPr>
        <w:rPr>
          <w:lang w:val="en-GB"/>
        </w:rPr>
      </w:pPr>
      <w:r w:rsidRPr="00E43EF8">
        <w:rPr>
          <w:lang w:val="en-GB"/>
        </w:rPr>
        <w:t>sa capacité d</w:t>
      </w:r>
      <w:r>
        <w:rPr>
          <w:lang w:val="en-GB"/>
        </w:rPr>
        <w:t>’accueil</w:t>
      </w:r>
    </w:p>
    <w:p w:rsidR="00E43EF8" w:rsidRDefault="00E43EF8" w:rsidP="00E43EF8">
      <w:pPr>
        <w:pStyle w:val="Paragraphedeliste"/>
        <w:numPr>
          <w:ilvl w:val="0"/>
          <w:numId w:val="1"/>
        </w:numPr>
        <w:rPr>
          <w:lang w:val="en-GB"/>
        </w:rPr>
      </w:pPr>
      <w:r w:rsidRPr="00E43EF8">
        <w:rPr>
          <w:lang w:val="en-GB"/>
        </w:rPr>
        <w:t xml:space="preserve">son nombre de </w:t>
      </w:r>
      <w:r>
        <w:rPr>
          <w:lang w:val="en-GB"/>
        </w:rPr>
        <w:t>chambres</w:t>
      </w:r>
    </w:p>
    <w:p w:rsidR="00E43EF8" w:rsidRDefault="00E43EF8" w:rsidP="00E43EF8">
      <w:pPr>
        <w:pStyle w:val="Paragraphedeliste"/>
        <w:numPr>
          <w:ilvl w:val="0"/>
          <w:numId w:val="1"/>
        </w:numPr>
        <w:rPr>
          <w:lang w:val="en-GB"/>
        </w:rPr>
      </w:pPr>
      <w:r w:rsidRPr="00E43EF8">
        <w:rPr>
          <w:lang w:val="en-GB"/>
        </w:rPr>
        <w:t>son aire en m</w:t>
      </w:r>
      <w:r w:rsidRPr="00E43EF8">
        <w:rPr>
          <w:vertAlign w:val="superscript"/>
          <w:lang w:val="en-GB"/>
        </w:rPr>
        <w:t>2</w:t>
      </w:r>
    </w:p>
    <w:p w:rsidR="00E43EF8" w:rsidRDefault="00E43EF8" w:rsidP="00E43EF8">
      <w:pPr>
        <w:pStyle w:val="Paragraphedeliste"/>
        <w:numPr>
          <w:ilvl w:val="0"/>
          <w:numId w:val="1"/>
        </w:numPr>
        <w:rPr>
          <w:lang w:val="en-GB"/>
        </w:rPr>
      </w:pPr>
      <w:r w:rsidRPr="00E43EF8">
        <w:rPr>
          <w:lang w:val="en-GB"/>
        </w:rPr>
        <w:t>les langues parlées par son propriétaire</w:t>
      </w:r>
    </w:p>
    <w:p w:rsidR="00E43EF8" w:rsidRDefault="00E43EF8" w:rsidP="00E43E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une</w:t>
      </w:r>
      <w:r w:rsidRPr="00E43EF8">
        <w:rPr>
          <w:lang w:val="en-GB"/>
        </w:rPr>
        <w:t xml:space="preserve"> description détaillée contenant le nom du gîte.</w:t>
      </w:r>
    </w:p>
    <w:p w:rsidR="00983176" w:rsidRDefault="00983176" w:rsidP="00E43EF8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Au moins 1 photo.</w:t>
      </w:r>
    </w:p>
    <w:p w:rsidR="00A20896" w:rsidRDefault="00A20896" w:rsidP="00A20896">
      <w:pPr>
        <w:pStyle w:val="Paragraphedeliste"/>
        <w:ind w:left="408"/>
        <w:rPr>
          <w:lang w:val="en-GB"/>
        </w:rPr>
      </w:pPr>
    </w:p>
    <w:p w:rsidR="00983176" w:rsidRDefault="00983176" w:rsidP="00A20896">
      <w:pPr>
        <w:pStyle w:val="Titre2"/>
        <w:rPr>
          <w:lang w:val="en-GB"/>
        </w:rPr>
      </w:pPr>
      <w:r>
        <w:rPr>
          <w:lang w:val="en-GB"/>
        </w:rPr>
        <w:t>Ensuite, il faut que les coordonnées du propriétaire soit disponibles :</w:t>
      </w:r>
    </w:p>
    <w:p w:rsidR="00983176" w:rsidRDefault="00983176" w:rsidP="0098317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Civilité</w:t>
      </w:r>
    </w:p>
    <w:p w:rsidR="00983176" w:rsidRDefault="00983176" w:rsidP="0098317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Entreprise</w:t>
      </w:r>
    </w:p>
    <w:p w:rsidR="00983176" w:rsidRDefault="00983176" w:rsidP="0098317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Adresse (Voie, code postal, ville)</w:t>
      </w:r>
    </w:p>
    <w:p w:rsidR="00983176" w:rsidRDefault="00983176" w:rsidP="0098317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Téléphone</w:t>
      </w:r>
      <w:r w:rsidR="00FA3DF3">
        <w:rPr>
          <w:lang w:val="en-GB"/>
        </w:rPr>
        <w:t xml:space="preserve"> (Fixe, mobile)</w:t>
      </w:r>
    </w:p>
    <w:p w:rsidR="00983176" w:rsidRDefault="00FA3DF3" w:rsidP="0098317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Email</w:t>
      </w:r>
    </w:p>
    <w:p w:rsidR="00FA3DF3" w:rsidRDefault="00FA3DF3" w:rsidP="0098317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Site web (le cas échéant)</w:t>
      </w:r>
    </w:p>
    <w:p w:rsidR="00A20896" w:rsidRDefault="00A20896" w:rsidP="00A20896">
      <w:pPr>
        <w:pStyle w:val="Paragraphedeliste"/>
        <w:ind w:left="408"/>
        <w:rPr>
          <w:lang w:val="en-GB"/>
        </w:rPr>
      </w:pPr>
    </w:p>
    <w:p w:rsidR="00B05F62" w:rsidRDefault="00B05F62" w:rsidP="00A20896">
      <w:pPr>
        <w:pStyle w:val="Titre2"/>
        <w:rPr>
          <w:lang w:val="en-GB"/>
        </w:rPr>
      </w:pPr>
      <w:r>
        <w:rPr>
          <w:lang w:val="en-GB"/>
        </w:rPr>
        <w:t>Afficher une carte montrant ou se situe le gîte (Longitude et latitude)</w:t>
      </w:r>
    </w:p>
    <w:p w:rsidR="00896F66" w:rsidRDefault="00896F66" w:rsidP="00A20896">
      <w:pPr>
        <w:pStyle w:val="Titre2"/>
        <w:rPr>
          <w:lang w:val="en-GB"/>
        </w:rPr>
      </w:pPr>
      <w:r>
        <w:rPr>
          <w:lang w:val="en-GB"/>
        </w:rPr>
        <w:t>Enumération des équipements disponibles: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Plain pied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Barbecue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Equipement de bébé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Micro-ondes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Connexion Internet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Location drap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Couette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Terrain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Gîtes regroupables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Lave-linge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Télévision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Congélateur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Ecogîte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lastRenderedPageBreak/>
        <w:t>Chauffage central</w:t>
      </w:r>
    </w:p>
    <w:p w:rsidR="00A20896" w:rsidRDefault="00A20896" w:rsidP="00A20896">
      <w:pPr>
        <w:pStyle w:val="Paragraphedeliste"/>
        <w:ind w:left="408"/>
        <w:rPr>
          <w:lang w:val="en-GB"/>
        </w:rPr>
      </w:pPr>
    </w:p>
    <w:p w:rsidR="00896F66" w:rsidRDefault="00896F66" w:rsidP="00A20896">
      <w:pPr>
        <w:pStyle w:val="Titre2"/>
        <w:rPr>
          <w:lang w:val="en-GB"/>
        </w:rPr>
      </w:pPr>
      <w:r>
        <w:rPr>
          <w:lang w:val="en-GB"/>
        </w:rPr>
        <w:t>Enumération des loisirs disponibles et leur distance par rapport au gîte (Sur place ou en Km):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Plage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Piscine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Tennis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Equitation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Pêche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Ski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Chasse-neige</w:t>
      </w:r>
    </w:p>
    <w:p w:rsidR="00896F66" w:rsidRDefault="00896F66" w:rsidP="00896F6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Randonnée</w:t>
      </w:r>
    </w:p>
    <w:p w:rsidR="00FE1271" w:rsidRDefault="00FE1271" w:rsidP="00A20896">
      <w:pPr>
        <w:pStyle w:val="Titre2"/>
        <w:rPr>
          <w:lang w:val="en-GB"/>
        </w:rPr>
      </w:pPr>
      <w:r>
        <w:rPr>
          <w:lang w:val="en-GB"/>
        </w:rPr>
        <w:t>Classification des tarifs:</w:t>
      </w:r>
    </w:p>
    <w:p w:rsidR="00FE1271" w:rsidRDefault="00FE1271" w:rsidP="00524C6E">
      <w:pPr>
        <w:pStyle w:val="Titre3"/>
        <w:rPr>
          <w:lang w:val="en-GB"/>
        </w:rPr>
      </w:pPr>
      <w:r>
        <w:rPr>
          <w:lang w:val="en-GB"/>
        </w:rPr>
        <w:t>Tarifs pour l’année en cours</w:t>
      </w:r>
    </w:p>
    <w:p w:rsidR="004615D5" w:rsidRDefault="004615D5" w:rsidP="004615D5">
      <w:pPr>
        <w:pStyle w:val="Paragraphedeliste"/>
        <w:rPr>
          <w:lang w:val="en-GB"/>
        </w:rPr>
      </w:pP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Basse saison hiver</w:t>
      </w: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Jour de l’an</w:t>
      </w: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Mi-saison hier</w:t>
      </w: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Basse saison été</w:t>
      </w: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Noël</w:t>
      </w: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Hors saison hiver</w:t>
      </w: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Hors saison été</w:t>
      </w:r>
    </w:p>
    <w:p w:rsidR="004615D5" w:rsidRPr="00FE1271" w:rsidRDefault="004615D5" w:rsidP="004615D5">
      <w:pPr>
        <w:pStyle w:val="Paragraphedeliste"/>
        <w:ind w:left="408"/>
        <w:rPr>
          <w:lang w:val="en-GB"/>
        </w:rPr>
      </w:pPr>
    </w:p>
    <w:p w:rsidR="00FE1271" w:rsidRDefault="00FE1271" w:rsidP="00524C6E">
      <w:pPr>
        <w:pStyle w:val="Titre3"/>
        <w:rPr>
          <w:lang w:val="en-GB"/>
        </w:rPr>
      </w:pPr>
      <w:r>
        <w:rPr>
          <w:lang w:val="en-GB"/>
        </w:rPr>
        <w:t>Tarifs spécifiques pour l’année en cours (2 ou 3 nuits durant les weekends):</w:t>
      </w:r>
    </w:p>
    <w:p w:rsidR="004615D5" w:rsidRDefault="004615D5" w:rsidP="004615D5">
      <w:pPr>
        <w:pStyle w:val="Paragraphedeliste"/>
        <w:rPr>
          <w:lang w:val="en-GB"/>
        </w:rPr>
      </w:pP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Weekend hiver (2 nuits)</w:t>
      </w: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Weekend été (2 nuits)</w:t>
      </w:r>
    </w:p>
    <w:p w:rsidR="00FE1271" w:rsidRDefault="00FE1271" w:rsidP="00FE12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Weekend prolongé hiver (3 nuits)</w:t>
      </w:r>
    </w:p>
    <w:p w:rsidR="007E2DDB" w:rsidRDefault="00FE1271" w:rsidP="007E2DD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Weekend prolongé été (3 nuits)</w:t>
      </w:r>
    </w:p>
    <w:p w:rsidR="00D658F7" w:rsidRDefault="007E2DDB" w:rsidP="00D658F7">
      <w:pPr>
        <w:ind w:left="48"/>
        <w:rPr>
          <w:lang w:val="en-GB"/>
        </w:rPr>
      </w:pPr>
      <w:r>
        <w:rPr>
          <w:lang w:val="en-GB"/>
        </w:rPr>
        <w:t>On doit pouvoir afficher les disponibilités du gîte sur un calendrier (</w:t>
      </w:r>
      <w:r w:rsidRPr="00800109">
        <w:rPr>
          <w:color w:val="70AD47" w:themeColor="accent6"/>
          <w:lang w:val="en-GB"/>
        </w:rPr>
        <w:t xml:space="preserve">vert </w:t>
      </w:r>
      <w:r>
        <w:rPr>
          <w:lang w:val="en-GB"/>
        </w:rPr>
        <w:t xml:space="preserve">si libre ou </w:t>
      </w:r>
      <w:r w:rsidRPr="00800109">
        <w:rPr>
          <w:color w:val="FF0000"/>
          <w:lang w:val="en-GB"/>
        </w:rPr>
        <w:t xml:space="preserve">rouge </w:t>
      </w:r>
      <w:r>
        <w:rPr>
          <w:lang w:val="en-GB"/>
        </w:rPr>
        <w:t>sinon)</w:t>
      </w:r>
    </w:p>
    <w:p w:rsidR="00D658F7" w:rsidRDefault="00D658F7" w:rsidP="00D658F7">
      <w:pPr>
        <w:ind w:left="48"/>
        <w:rPr>
          <w:lang w:val="en-GB"/>
        </w:rPr>
      </w:pPr>
      <w:r>
        <w:rPr>
          <w:lang w:val="en-GB"/>
        </w:rPr>
        <w:t>On doit pouvoir chercher un gîte en indiquant:</w:t>
      </w:r>
    </w:p>
    <w:p w:rsidR="00D658F7" w:rsidRDefault="00D658F7" w:rsidP="00D658F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 département de choix (affichage des gîtes disponibles + chambres libres)</w:t>
      </w:r>
    </w:p>
    <w:p w:rsidR="00D658F7" w:rsidRDefault="00D658F7" w:rsidP="00D658F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 xml:space="preserve">Le type de gîte: </w:t>
      </w:r>
    </w:p>
    <w:p w:rsidR="00D658F7" w:rsidRDefault="00D658F7" w:rsidP="00D658F7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Gîte</w:t>
      </w:r>
    </w:p>
    <w:p w:rsidR="00D658F7" w:rsidRDefault="00D658F7" w:rsidP="00D658F7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Gîte d’étape/séjour</w:t>
      </w:r>
    </w:p>
    <w:p w:rsidR="00D658F7" w:rsidRDefault="00D658F7" w:rsidP="00D658F7">
      <w:pPr>
        <w:pStyle w:val="Paragraphedeliste"/>
        <w:numPr>
          <w:ilvl w:val="0"/>
          <w:numId w:val="3"/>
        </w:numPr>
        <w:rPr>
          <w:lang w:val="en-GB"/>
        </w:rPr>
      </w:pPr>
      <w:r>
        <w:rPr>
          <w:lang w:val="en-GB"/>
        </w:rPr>
        <w:t>Chambre d’hôtes</w:t>
      </w:r>
    </w:p>
    <w:p w:rsidR="00D658F7" w:rsidRDefault="00D658F7" w:rsidP="00D658F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Classement (1 à 5 épis)</w:t>
      </w:r>
    </w:p>
    <w:p w:rsidR="00D658F7" w:rsidRDefault="00D658F7" w:rsidP="00D658F7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Capacité d’accueil: 1 à 10 personnes.</w:t>
      </w:r>
    </w:p>
    <w:p w:rsidR="00915B93" w:rsidRDefault="00D658F7" w:rsidP="00915B93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La date d’arrivée et la durée du séjour.</w:t>
      </w:r>
    </w:p>
    <w:p w:rsidR="00FC5271" w:rsidRDefault="00FC5271" w:rsidP="00FC5271">
      <w:pPr>
        <w:pStyle w:val="Paragraphedeliste"/>
        <w:ind w:left="408"/>
        <w:rPr>
          <w:lang w:val="en-GB"/>
        </w:rPr>
      </w:pPr>
    </w:p>
    <w:p w:rsidR="00591672" w:rsidRDefault="00591672" w:rsidP="00591672">
      <w:pPr>
        <w:pStyle w:val="Titre2"/>
        <w:rPr>
          <w:lang w:val="en-GB"/>
        </w:rPr>
      </w:pPr>
    </w:p>
    <w:p w:rsidR="00DB42DD" w:rsidRDefault="00DB42DD" w:rsidP="00591672">
      <w:pPr>
        <w:pStyle w:val="Titre2"/>
        <w:rPr>
          <w:lang w:val="en-GB"/>
        </w:rPr>
      </w:pPr>
    </w:p>
    <w:p w:rsidR="00591672" w:rsidRDefault="00591672" w:rsidP="00591672">
      <w:pPr>
        <w:pStyle w:val="Titre2"/>
        <w:rPr>
          <w:lang w:val="en-GB"/>
        </w:rPr>
      </w:pPr>
      <w:r>
        <w:rPr>
          <w:lang w:val="en-GB"/>
        </w:rPr>
        <w:t>La gestion des contrôles</w:t>
      </w:r>
    </w:p>
    <w:p w:rsidR="008B7ADF" w:rsidRDefault="00591672" w:rsidP="008B7ADF">
      <w:pPr>
        <w:ind w:left="48"/>
        <w:rPr>
          <w:lang w:val="en-GB"/>
        </w:rPr>
      </w:pPr>
      <w:r>
        <w:rPr>
          <w:lang w:val="en-GB"/>
        </w:rPr>
        <w:t>Et l’affichage du contrôle comprend également:</w:t>
      </w:r>
    </w:p>
    <w:p w:rsidR="002A070A" w:rsidRPr="002A070A" w:rsidRDefault="002A070A" w:rsidP="002A070A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Le nom et le prénom du contrôleur</w:t>
      </w:r>
    </w:p>
    <w:p w:rsidR="00591672" w:rsidRDefault="00591672" w:rsidP="0059167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du contrôle</w:t>
      </w:r>
    </w:p>
    <w:p w:rsidR="00591672" w:rsidRDefault="00591672" w:rsidP="0059167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Nom du gîte</w:t>
      </w:r>
    </w:p>
    <w:p w:rsidR="00591672" w:rsidRDefault="00591672" w:rsidP="0059167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Nombre d’épis</w:t>
      </w:r>
    </w:p>
    <w:p w:rsidR="00591672" w:rsidRDefault="00591672" w:rsidP="00591672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Commentaire</w:t>
      </w:r>
      <w:r w:rsidR="00102E51">
        <w:rPr>
          <w:lang w:val="en-GB"/>
        </w:rPr>
        <w:t xml:space="preserve"> bref</w:t>
      </w:r>
    </w:p>
    <w:p w:rsidR="00782096" w:rsidRDefault="00171EB1" w:rsidP="00782096">
      <w:pPr>
        <w:rPr>
          <w:lang w:val="en-GB"/>
        </w:rPr>
      </w:pPr>
      <w:r>
        <w:rPr>
          <w:lang w:val="en-GB"/>
        </w:rPr>
        <w:t>D</w:t>
      </w:r>
      <w:r w:rsidR="00782096">
        <w:rPr>
          <w:lang w:val="en-GB"/>
        </w:rPr>
        <w:t>es employés du site Ecogîte effectuent des contrôles auprès des gîtes et notent selon les critères suivant:</w:t>
      </w:r>
    </w:p>
    <w:p w:rsidR="00782096" w:rsidRDefault="00782096" w:rsidP="0078209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Installation</w:t>
      </w:r>
    </w:p>
    <w:p w:rsidR="00782096" w:rsidRDefault="00782096" w:rsidP="0078209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Confort</w:t>
      </w:r>
    </w:p>
    <w:p w:rsidR="00782096" w:rsidRDefault="00782096" w:rsidP="00782096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Hygiène</w:t>
      </w:r>
    </w:p>
    <w:p w:rsidR="00782096" w:rsidRPr="00BE119B" w:rsidRDefault="00782096" w:rsidP="00BE119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Accueil</w:t>
      </w:r>
      <w:bookmarkStart w:id="0" w:name="_GoBack"/>
      <w:bookmarkEnd w:id="0"/>
    </w:p>
    <w:p w:rsidR="00E30571" w:rsidRDefault="00E30571" w:rsidP="00E30571">
      <w:pPr>
        <w:pStyle w:val="Titre2"/>
        <w:rPr>
          <w:lang w:val="en-GB"/>
        </w:rPr>
      </w:pPr>
      <w:r>
        <w:rPr>
          <w:lang w:val="en-GB"/>
        </w:rPr>
        <w:t>Transactions financières</w:t>
      </w:r>
    </w:p>
    <w:p w:rsidR="00E30571" w:rsidRDefault="00E30571" w:rsidP="00E30571">
      <w:pPr>
        <w:rPr>
          <w:lang w:val="en-GB"/>
        </w:rPr>
      </w:pPr>
      <w:r>
        <w:rPr>
          <w:lang w:val="en-GB"/>
        </w:rPr>
        <w:t>Finalement, nous avons besoin de sauvegarder chacune des transactions financières mais seulement pour l’administrateur du site. Ces données ne seront pas visibles pour les utilisateurs et seront:</w:t>
      </w:r>
    </w:p>
    <w:p w:rsidR="00E30571" w:rsidRDefault="00E30571" w:rsidP="00E305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de la réservation</w:t>
      </w:r>
    </w:p>
    <w:p w:rsidR="00E30571" w:rsidRDefault="00F1789B" w:rsidP="00E305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Montant</w:t>
      </w:r>
      <w:r w:rsidR="00E30571">
        <w:rPr>
          <w:lang w:val="en-GB"/>
        </w:rPr>
        <w:t xml:space="preserve"> </w:t>
      </w:r>
      <w:r w:rsidR="000E4260">
        <w:rPr>
          <w:lang w:val="en-GB"/>
        </w:rPr>
        <w:t xml:space="preserve">TOTAL </w:t>
      </w:r>
      <w:r w:rsidR="00E30571">
        <w:rPr>
          <w:lang w:val="en-GB"/>
        </w:rPr>
        <w:t>de la réservation</w:t>
      </w:r>
    </w:p>
    <w:p w:rsidR="00E30571" w:rsidRDefault="008600B6" w:rsidP="00E305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Coordonnées</w:t>
      </w:r>
      <w:r w:rsidR="00E30571">
        <w:rPr>
          <w:lang w:val="en-GB"/>
        </w:rPr>
        <w:t xml:space="preserve"> bancaires du </w:t>
      </w:r>
      <w:r w:rsidR="000E73BF">
        <w:rPr>
          <w:lang w:val="en-GB"/>
        </w:rPr>
        <w:t>client</w:t>
      </w:r>
      <w:r w:rsidR="00B079EA">
        <w:rPr>
          <w:lang w:val="en-GB"/>
        </w:rPr>
        <w:t xml:space="preserve"> et celles </w:t>
      </w:r>
      <w:r w:rsidR="008F088B">
        <w:rPr>
          <w:lang w:val="en-GB"/>
        </w:rPr>
        <w:t>du propriétaire</w:t>
      </w:r>
    </w:p>
    <w:p w:rsidR="00DB4E78" w:rsidRDefault="00DB4E78" w:rsidP="00E305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Moyen de paiement utilisé</w:t>
      </w:r>
      <w:r w:rsidR="00F82CBA">
        <w:rPr>
          <w:lang w:val="en-GB"/>
        </w:rPr>
        <w:t xml:space="preserve"> par le client et propriétaire</w:t>
      </w:r>
      <w:r w:rsidR="0010395A">
        <w:rPr>
          <w:lang w:val="en-GB"/>
        </w:rPr>
        <w:t>:</w:t>
      </w:r>
    </w:p>
    <w:p w:rsidR="0010395A" w:rsidRDefault="0010395A" w:rsidP="0010395A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VISA</w:t>
      </w:r>
    </w:p>
    <w:p w:rsidR="0010395A" w:rsidRDefault="0010395A" w:rsidP="0010395A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MasterCard</w:t>
      </w:r>
    </w:p>
    <w:p w:rsidR="0010395A" w:rsidRPr="00E30571" w:rsidRDefault="0010395A" w:rsidP="0010395A">
      <w:pPr>
        <w:pStyle w:val="Paragraphedeliste"/>
        <w:numPr>
          <w:ilvl w:val="0"/>
          <w:numId w:val="4"/>
        </w:numPr>
        <w:rPr>
          <w:lang w:val="en-GB"/>
        </w:rPr>
      </w:pPr>
      <w:r>
        <w:rPr>
          <w:lang w:val="en-GB"/>
        </w:rPr>
        <w:t>PayPal</w:t>
      </w:r>
    </w:p>
    <w:p w:rsidR="00E30571" w:rsidRPr="00E30571" w:rsidRDefault="00E30571" w:rsidP="00E305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Montant de la TVA</w:t>
      </w:r>
      <w:r w:rsidR="00837EEE">
        <w:rPr>
          <w:lang w:val="en-GB"/>
        </w:rPr>
        <w:t xml:space="preserve"> (20%)</w:t>
      </w:r>
    </w:p>
    <w:p w:rsidR="00E30571" w:rsidRDefault="00E30571" w:rsidP="00E305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Montant de l’acompte</w:t>
      </w:r>
      <w:r w:rsidR="00837EEE">
        <w:rPr>
          <w:lang w:val="en-GB"/>
        </w:rPr>
        <w:t xml:space="preserve"> (25%)</w:t>
      </w:r>
    </w:p>
    <w:p w:rsidR="000E4260" w:rsidRDefault="000E4260" w:rsidP="00E30571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Date de paiement du reste par le client (75%)</w:t>
      </w:r>
    </w:p>
    <w:p w:rsidR="00D76219" w:rsidRPr="00D76219" w:rsidRDefault="00E30571" w:rsidP="00D76219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Montant de la comission due à Ecogîte</w:t>
      </w:r>
      <w:r w:rsidR="00837EEE">
        <w:rPr>
          <w:lang w:val="en-GB"/>
        </w:rPr>
        <w:t xml:space="preserve"> (12%)</w:t>
      </w:r>
    </w:p>
    <w:sectPr w:rsidR="00D76219" w:rsidRPr="00D762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997F65"/>
    <w:multiLevelType w:val="hybridMultilevel"/>
    <w:tmpl w:val="22DA8FB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E91013"/>
    <w:multiLevelType w:val="hybridMultilevel"/>
    <w:tmpl w:val="95D0BE64"/>
    <w:lvl w:ilvl="0" w:tplc="040C000F">
      <w:start w:val="1"/>
      <w:numFmt w:val="decimal"/>
      <w:lvlText w:val="%1."/>
      <w:lvlJc w:val="left"/>
      <w:pPr>
        <w:ind w:left="1128" w:hanging="360"/>
      </w:p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2" w15:restartNumberingAfterBreak="0">
    <w:nsid w:val="61B238CA"/>
    <w:multiLevelType w:val="hybridMultilevel"/>
    <w:tmpl w:val="B4884FAC"/>
    <w:lvl w:ilvl="0" w:tplc="040C000F">
      <w:start w:val="1"/>
      <w:numFmt w:val="decimal"/>
      <w:lvlText w:val="%1."/>
      <w:lvlJc w:val="left"/>
      <w:pPr>
        <w:ind w:left="1128" w:hanging="360"/>
      </w:pPr>
    </w:lvl>
    <w:lvl w:ilvl="1" w:tplc="040C0019" w:tentative="1">
      <w:start w:val="1"/>
      <w:numFmt w:val="lowerLetter"/>
      <w:lvlText w:val="%2."/>
      <w:lvlJc w:val="left"/>
      <w:pPr>
        <w:ind w:left="1848" w:hanging="360"/>
      </w:pPr>
    </w:lvl>
    <w:lvl w:ilvl="2" w:tplc="040C001B" w:tentative="1">
      <w:start w:val="1"/>
      <w:numFmt w:val="lowerRoman"/>
      <w:lvlText w:val="%3."/>
      <w:lvlJc w:val="right"/>
      <w:pPr>
        <w:ind w:left="2568" w:hanging="180"/>
      </w:pPr>
    </w:lvl>
    <w:lvl w:ilvl="3" w:tplc="040C000F" w:tentative="1">
      <w:start w:val="1"/>
      <w:numFmt w:val="decimal"/>
      <w:lvlText w:val="%4."/>
      <w:lvlJc w:val="left"/>
      <w:pPr>
        <w:ind w:left="3288" w:hanging="360"/>
      </w:pPr>
    </w:lvl>
    <w:lvl w:ilvl="4" w:tplc="040C0019" w:tentative="1">
      <w:start w:val="1"/>
      <w:numFmt w:val="lowerLetter"/>
      <w:lvlText w:val="%5."/>
      <w:lvlJc w:val="left"/>
      <w:pPr>
        <w:ind w:left="4008" w:hanging="360"/>
      </w:pPr>
    </w:lvl>
    <w:lvl w:ilvl="5" w:tplc="040C001B" w:tentative="1">
      <w:start w:val="1"/>
      <w:numFmt w:val="lowerRoman"/>
      <w:lvlText w:val="%6."/>
      <w:lvlJc w:val="right"/>
      <w:pPr>
        <w:ind w:left="4728" w:hanging="180"/>
      </w:pPr>
    </w:lvl>
    <w:lvl w:ilvl="6" w:tplc="040C000F" w:tentative="1">
      <w:start w:val="1"/>
      <w:numFmt w:val="decimal"/>
      <w:lvlText w:val="%7."/>
      <w:lvlJc w:val="left"/>
      <w:pPr>
        <w:ind w:left="5448" w:hanging="360"/>
      </w:pPr>
    </w:lvl>
    <w:lvl w:ilvl="7" w:tplc="040C0019" w:tentative="1">
      <w:start w:val="1"/>
      <w:numFmt w:val="lowerLetter"/>
      <w:lvlText w:val="%8."/>
      <w:lvlJc w:val="left"/>
      <w:pPr>
        <w:ind w:left="6168" w:hanging="360"/>
      </w:pPr>
    </w:lvl>
    <w:lvl w:ilvl="8" w:tplc="040C001B" w:tentative="1">
      <w:start w:val="1"/>
      <w:numFmt w:val="lowerRoman"/>
      <w:lvlText w:val="%9."/>
      <w:lvlJc w:val="right"/>
      <w:pPr>
        <w:ind w:left="6888" w:hanging="180"/>
      </w:pPr>
    </w:lvl>
  </w:abstractNum>
  <w:abstractNum w:abstractNumId="3" w15:restartNumberingAfterBreak="0">
    <w:nsid w:val="6F4F6889"/>
    <w:multiLevelType w:val="hybridMultilevel"/>
    <w:tmpl w:val="001464FC"/>
    <w:lvl w:ilvl="0" w:tplc="38DEFB2A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455C"/>
    <w:rsid w:val="000E4260"/>
    <w:rsid w:val="000E73BF"/>
    <w:rsid w:val="00102E51"/>
    <w:rsid w:val="0010395A"/>
    <w:rsid w:val="00171EB1"/>
    <w:rsid w:val="002A070A"/>
    <w:rsid w:val="003E55EA"/>
    <w:rsid w:val="004615D5"/>
    <w:rsid w:val="005242A2"/>
    <w:rsid w:val="00524C6E"/>
    <w:rsid w:val="00591672"/>
    <w:rsid w:val="00782096"/>
    <w:rsid w:val="007E2DDB"/>
    <w:rsid w:val="007E2E0B"/>
    <w:rsid w:val="00800109"/>
    <w:rsid w:val="00837EEE"/>
    <w:rsid w:val="008600B6"/>
    <w:rsid w:val="00896F66"/>
    <w:rsid w:val="008B7ADF"/>
    <w:rsid w:val="008F088B"/>
    <w:rsid w:val="00915B93"/>
    <w:rsid w:val="00983176"/>
    <w:rsid w:val="00A20896"/>
    <w:rsid w:val="00AD455C"/>
    <w:rsid w:val="00B05F62"/>
    <w:rsid w:val="00B079EA"/>
    <w:rsid w:val="00BE119B"/>
    <w:rsid w:val="00D658F7"/>
    <w:rsid w:val="00D76219"/>
    <w:rsid w:val="00DB42DD"/>
    <w:rsid w:val="00DB4E78"/>
    <w:rsid w:val="00E30571"/>
    <w:rsid w:val="00E43EF8"/>
    <w:rsid w:val="00EF3CAB"/>
    <w:rsid w:val="00F1789B"/>
    <w:rsid w:val="00F82CBA"/>
    <w:rsid w:val="00F94E15"/>
    <w:rsid w:val="00FA3DF3"/>
    <w:rsid w:val="00FC5271"/>
    <w:rsid w:val="00FE1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DB43A7-6540-472F-87D2-7BCF438E5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A2089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524C6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524C6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AD455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AD4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E43EF8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A2089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524C6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rsid w:val="00524C6E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722</TotalTime>
  <Pages>3</Pages>
  <Words>485</Words>
  <Characters>2673</Characters>
  <Application>Microsoft Office Word</Application>
  <DocSecurity>0</DocSecurity>
  <Lines>22</Lines>
  <Paragraphs>6</Paragraphs>
  <ScaleCrop>false</ScaleCrop>
  <Company>Capgemini</Company>
  <LinksUpToDate>false</LinksUpToDate>
  <CharactersWithSpaces>3152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PETEMOYA, Gailor</dc:creator>
  <cp:keywords/>
  <dc:description/>
  <cp:lastModifiedBy>PETEMOYA, Gailor</cp:lastModifiedBy>
  <cp:revision>40</cp:revision>
  <dcterms:created xsi:type="dcterms:W3CDTF">2018-02-16T11:13:00Z</dcterms:created>
  <dcterms:modified xsi:type="dcterms:W3CDTF">2018-03-09T11:11:00Z</dcterms:modified>
</cp:coreProperties>
</file>