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Acknowledgement of Notice(s)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Conditional Consent - (Option 3)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suppressAutoHyphens w:val="false"/>
        <w:bidi w:val="0"/>
        <w:spacing w:before="0" w:after="340"/>
        <w:ind w:left="0" w:right="0" w:hanging="0"/>
        <w:contextualSpacing/>
        <w:jc w:val="left"/>
        <w:textAlignment w:val="top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{{bo_letter_names}}</w:t>
      </w:r>
    </w:p>
    <w:p>
      <w:pPr>
        <w:pStyle w:val="Normal"/>
        <w:widowControl/>
        <w:suppressAutoHyphens w:val="false"/>
        <w:bidi w:val="0"/>
        <w:spacing w:before="0" w:after="340"/>
        <w:ind w:left="0" w:right="0" w:hanging="0"/>
        <w:contextualSpacing/>
        <w:jc w:val="left"/>
        <w:textAlignment w:val="top"/>
        <w:rPr>
          <w:rFonts w:ascii="Times New Roman" w:hAnsi="Times New Roman" w:eastAsia="Arial Narrow"/>
          <w:bCs/>
          <w:color w:val="000000"/>
          <w:sz w:val="22"/>
          <w:szCs w:val="22"/>
        </w:rPr>
      </w:pPr>
      <w:r>
        <w:rPr>
          <w:rFonts w:eastAsia="Arial Narrow" w:ascii="Times New Roman" w:hAnsi="Times New Roman"/>
          <w:bCs/>
          <w:color w:val="000000"/>
          <w:sz w:val="22"/>
          <w:szCs w:val="22"/>
        </w:rPr>
        <w:t>{{bo_correspond_add_vert}}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The Party Wall etc. Act 1996 Acknowledg</w:t>
      </w:r>
      <w:r>
        <w:rPr>
          <w:rFonts w:ascii="Times New Roman" w:hAnsi="Times New Roman"/>
          <w:b/>
          <w:bCs/>
          <w:sz w:val="22"/>
          <w:szCs w:val="22"/>
        </w:rPr>
        <w:t>e</w:t>
      </w:r>
      <w:r>
        <w:rPr>
          <w:rFonts w:ascii="Times New Roman" w:hAnsi="Times New Roman"/>
          <w:b/>
          <w:bCs/>
          <w:sz w:val="22"/>
          <w:szCs w:val="22"/>
        </w:rPr>
        <w:t>ment of Notice(s)</w:t>
      </w:r>
    </w:p>
    <w:p>
      <w:pPr>
        <w:pStyle w:val="Normal"/>
        <w:bidi w:val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 xml:space="preserve">As </w:t>
      </w:r>
      <w:r>
        <w:rPr>
          <w:rFonts w:ascii="Times New Roman" w:hAnsi="Times New Roman"/>
          <w:b w:val="false"/>
          <w:bCs w:val="false"/>
          <w:sz w:val="22"/>
          <w:szCs w:val="22"/>
          <w:u w:val="none"/>
        </w:rPr>
        <w:t>{{ao_plural}}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Times New Roman" w:hAnsi="Times New Roman"/>
          <w:color w:val="000000"/>
          <w:sz w:val="22"/>
          <w:szCs w:val="22"/>
        </w:rPr>
        <w:t>{{ao_fhlh}}</w:t>
      </w:r>
      <w:r>
        <w:rPr>
          <w:rFonts w:ascii="Times New Roman" w:hAnsi="Times New Roman"/>
          <w:sz w:val="22"/>
          <w:szCs w:val="22"/>
        </w:rPr>
        <w:t xml:space="preserve">) under the Party Wall etc. Act 1996 of </w:t>
      </w:r>
      <w:r>
        <w:rPr>
          <w:rFonts w:ascii="Times New Roman" w:hAnsi="Times New Roman"/>
          <w:b/>
          <w:bCs/>
          <w:sz w:val="22"/>
          <w:szCs w:val="22"/>
        </w:rPr>
        <w:t>{{ao_property_add_horz}}</w:t>
      </w:r>
      <w:r>
        <w:rPr>
          <w:rFonts w:ascii="Times New Roman" w:hAnsi="Times New Roman"/>
          <w:sz w:val="22"/>
          <w:szCs w:val="22"/>
        </w:rPr>
        <w:t xml:space="preserve"> which is adjacent to the premises at </w:t>
      </w:r>
      <w:r>
        <w:rPr>
          <w:rFonts w:eastAsia="Arial Narrow" w:ascii="Times New Roman" w:hAnsi="Times New Roman"/>
          <w:b/>
          <w:bCs/>
          <w:color w:val="000000"/>
          <w:sz w:val="22"/>
          <w:szCs w:val="22"/>
        </w:rPr>
        <w:t>{{bo_property_add_horz}}</w:t>
      </w:r>
      <w:r>
        <w:rPr>
          <w:rFonts w:ascii="Times New Roman" w:hAnsi="Times New Roman"/>
          <w:sz w:val="22"/>
          <w:szCs w:val="22"/>
        </w:rPr>
        <w:t xml:space="preserve"> and having received notice(s) dated </w:t>
      </w:r>
      <w:r>
        <w:rPr>
          <w:rFonts w:eastAsia="Arial Narrow" w:ascii="Times New Roman" w:hAnsi="Times New Roman"/>
          <w:color w:val="000000"/>
          <w:sz w:val="22"/>
          <w:szCs w:val="22"/>
        </w:rPr>
        <w:t>{{notice_date}}</w:t>
      </w:r>
      <w:r>
        <w:rPr>
          <w:rFonts w:ascii="Times New Roman" w:hAnsi="Times New Roman"/>
          <w:sz w:val="22"/>
          <w:szCs w:val="22"/>
        </w:rPr>
        <w:t xml:space="preserve"> in respect of proposed works at </w:t>
      </w:r>
      <w:r>
        <w:rPr>
          <w:rFonts w:ascii="Times New Roman" w:hAnsi="Times New Roman"/>
          <w:b/>
          <w:bCs/>
          <w:sz w:val="22"/>
          <w:szCs w:val="22"/>
        </w:rPr>
        <w:t>{{bo_property_add_horz}}</w:t>
      </w:r>
      <w:r>
        <w:rPr>
          <w:rFonts w:eastAsia="Arial Narrow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without prejudice to any of {{ao_my_our}} rights under the Act, (Guidance notes to fill out this form are included. Please read them carefully and fill out this form as appropriate if applicable.)</w:t>
      </w:r>
    </w:p>
    <w:p>
      <w:pPr>
        <w:pStyle w:val="Normal"/>
        <w:bidi w:val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                         </w:t>
      </w:r>
    </w:p>
    <w:p>
      <w:pPr>
        <w:pStyle w:val="ListParagraph"/>
        <w:widowControl/>
        <w:numPr>
          <w:ilvl w:val="0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{{ao_I_We}} {{ao_am_are}} content for the works set out in your notice to go ahead as proposed and {{ao_am_are}} therefore not going into dispute subject to the following conditions, on the understanding that such agreement does not void the obligation to repair damage caused by the proposed works:-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A Schedule of Condition being carried out on {{ao_my_our}} property. The Schedule of Condition (including all photographs taken) will be distributed to all parties in order that there can be no dispute about the condition of {{ao_my_our}} property prior to the commencement of works.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 xml:space="preserve">That the </w:t>
      </w:r>
      <w:r>
        <w:rPr>
          <w:rFonts w:ascii="Times New Roman" w:hAnsi="Times New Roman"/>
          <w:b w:val="false"/>
          <w:bCs w:val="false"/>
          <w:sz w:val="22"/>
          <w:szCs w:val="22"/>
          <w:u w:val="none"/>
        </w:rPr>
        <w:t>{{bo_plural}}</w:t>
      </w:r>
      <w:r>
        <w:rPr>
          <w:rFonts w:ascii="Times New Roman" w:hAnsi="Times New Roman"/>
          <w:sz w:val="22"/>
          <w:szCs w:val="22"/>
        </w:rPr>
        <w:t xml:space="preserve"> shall, at </w:t>
      </w:r>
      <w:r>
        <w:rPr>
          <w:rFonts w:ascii="Times New Roman" w:hAnsi="Times New Roman"/>
          <w:b w:val="false"/>
          <w:bCs w:val="false"/>
          <w:sz w:val="22"/>
          <w:szCs w:val="22"/>
          <w:u w:val="none"/>
        </w:rPr>
        <w:t>{{bo_his_her}}</w:t>
      </w:r>
      <w:r>
        <w:rPr>
          <w:rFonts w:ascii="Times New Roman" w:hAnsi="Times New Roman"/>
          <w:sz w:val="22"/>
          <w:szCs w:val="22"/>
        </w:rPr>
        <w:t xml:space="preserve"> own expense, make good all damage including structural, decorative, horticultural or other damage to {{ao_my_our}} property.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 xml:space="preserve">That the </w:t>
      </w:r>
      <w:r>
        <w:rPr>
          <w:rFonts w:ascii="Times New Roman" w:hAnsi="Times New Roman"/>
          <w:b w:val="false"/>
          <w:bCs w:val="false"/>
          <w:sz w:val="22"/>
          <w:szCs w:val="22"/>
          <w:u w:val="none"/>
        </w:rPr>
        <w:t>{{bo_plural}}</w:t>
      </w:r>
      <w:r>
        <w:rPr>
          <w:rFonts w:ascii="Times New Roman" w:hAnsi="Times New Roman"/>
          <w:sz w:val="22"/>
          <w:szCs w:val="22"/>
        </w:rPr>
        <w:t xml:space="preserve"> shall maintain or </w:t>
      </w:r>
      <w:r>
        <w:rPr>
          <w:rFonts w:eastAsia="Noto Serif CJK SC" w:cs="Droid Sans Devanagari" w:ascii="Times New Roman" w:hAnsi="Times New Roman"/>
          <w:color w:val="auto"/>
          <w:kern w:val="2"/>
          <w:sz w:val="22"/>
          <w:szCs w:val="22"/>
          <w:lang w:val="en-GB" w:eastAsia="zh-CN" w:bidi="hi-IN"/>
        </w:rPr>
        <w:t>require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  <w:u w:val="none"/>
        </w:rPr>
        <w:t>{{bo_his_her}}</w:t>
      </w:r>
      <w:r>
        <w:rPr>
          <w:rFonts w:ascii="Times New Roman" w:hAnsi="Times New Roman"/>
          <w:sz w:val="22"/>
          <w:szCs w:val="22"/>
        </w:rPr>
        <w:t xml:space="preserve"> contractor(s) to maintain adequate insurances and provide evidence of this to {{ao_me_us}} upon request.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{{cc2}}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{{cc3}}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{{cc4}}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{{cc5}}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{{cc6}}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{{cc7}}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{{cc8}}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{{cc9}}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{{cc10}}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{{cc11}}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{{cc12}}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{{cc13}}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{{cc14}}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{{cc15}}</w:t>
      </w:r>
    </w:p>
    <w:p>
      <w:pPr>
        <w:pStyle w:val="ListParagraph"/>
        <w:widowControl/>
        <w:numPr>
          <w:ilvl w:val="0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{{ao_I_We}} hereby confirm that {{ao_i_we}} {{ao_am_are}} not therefore going into dispute.</w:t>
      </w:r>
    </w:p>
    <w:p>
      <w:pPr>
        <w:pStyle w:val="ListParagraph"/>
        <w:widowControl/>
        <w:numPr>
          <w:ilvl w:val="0"/>
          <w:numId w:val="1"/>
        </w:numPr>
        <w:suppressAutoHyphens w:val="false"/>
        <w:bidi w:val="0"/>
        <w:jc w:val="both"/>
        <w:rPr/>
      </w:pPr>
      <w:r>
        <w:rPr>
          <w:rFonts w:ascii="Times New Roman" w:hAnsi="Times New Roman"/>
          <w:sz w:val="22"/>
          <w:szCs w:val="22"/>
        </w:rPr>
        <w:t>{{ao_I_We}} {{ao_am_are}} content for the works to proceed at an earlier date than that indicated in the notice received by {{ao_myself_ourselves}} providing all appropriate planning, building control and regulatory permissions are in place.</w:t>
      </w:r>
    </w:p>
    <w:p>
      <w:pPr>
        <w:pStyle w:val="ListParagraph"/>
        <w:bidi w:val="0"/>
        <w:ind w:left="1080" w:right="0" w:hanging="0"/>
        <w:jc w:val="left"/>
        <w:rPr/>
      </w:pPr>
      <w:r>
        <w:rPr>
          <w:rFonts w:ascii="Times New Roman" w:hAnsi="Times New Roman"/>
          <w:color w:val="FF0000"/>
          <w:sz w:val="22"/>
          <w:szCs w:val="22"/>
        </w:rPr>
        <w:t>PLEASE CONTACT US TO DISCUSS ADDITIONAL CONDITIONS</w:t>
      </w:r>
      <w:r>
        <w:rPr>
          <w:rFonts w:ascii="Times New Roman" w:hAnsi="Times New Roman"/>
          <w:sz w:val="22"/>
          <w:szCs w:val="22"/>
        </w:rPr>
        <w:t xml:space="preserve">                          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Yours sincerely,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Signed: ______________________________</w:t>
        <w:tab/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Name: _______________________________ </w:t>
        <w:tab/>
        <w:tab/>
        <w:t>Email: _______________________________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Date:_____________________</w:t>
        <w:tab/>
        <w:tab/>
        <w:tab/>
        <w:tab/>
        <w:t>Tel: _______________________________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Signed: ______________________________</w:t>
        <w:tab/>
        <w:tab/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Name: _______________________________ </w:t>
        <w:tab/>
        <w:tab/>
        <w:t>Email: _______________________________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Date:_____________________</w:t>
        <w:tab/>
        <w:tab/>
        <w:tab/>
        <w:tab/>
        <w:t>Tel: _______________________________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Please note all joint owners should sign.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Please also print your name/s and date the letter.</w:t>
      </w:r>
    </w:p>
    <w:sectPr>
      <w:footerReference w:type="even" r:id="rId2"/>
      <w:footerReference w:type="default" r:id="rId3"/>
      <w:type w:val="nextPage"/>
      <w:pgSz w:w="12240" w:h="15840"/>
      <w:pgMar w:left="567" w:right="567" w:header="0" w:top="567" w:footer="0" w:bottom="74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Arial" w:hAnsi="Arial" w:cs="Arial"/>
        <w:b/>
        <w:b/>
        <w:bCs/>
        <w:color w:val="000000"/>
        <w:sz w:val="18"/>
        <w:szCs w:val="18"/>
      </w:rPr>
    </w:pPr>
    <w:r>
      <w:rPr>
        <w:rFonts w:cs="Arial" w:ascii="Arial" w:hAnsi="Arial"/>
        <w:b/>
        <w:bCs/>
        <w:color w:val="000000"/>
        <w:sz w:val="18"/>
        <w:szCs w:val="1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Arial" w:hAnsi="Arial" w:cs="Arial"/>
        <w:b/>
        <w:b/>
        <w:bCs/>
        <w:color w:val="000000"/>
        <w:sz w:val="18"/>
        <w:szCs w:val="18"/>
      </w:rPr>
    </w:pPr>
    <w:r>
      <w:rPr>
        <w:rFonts w:cs="Arial" w:ascii="Arial" w:hAnsi="Arial"/>
        <w:b/>
        <w:bCs/>
        <w:color w:val="000000"/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widowControl/>
      <w:suppressAutoHyphens w:val="false"/>
      <w:outlineLvl w:val="1"/>
    </w:pPr>
    <w:rPr>
      <w:rFonts w:ascii="Arial" w:hAnsi="Arial" w:eastAsia="Times New Roman"/>
      <w:b/>
      <w:bCs/>
      <w:kern w:val="0"/>
      <w:sz w:val="20"/>
      <w:szCs w:val="20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>
      <w:rFonts w:ascii="Times New Roman" w:hAnsi="Times New Roman"/>
      <w:sz w:val="22"/>
    </w:rPr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643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HeaderandFooter"/>
    <w:pPr>
      <w:suppressLineNumbers/>
      <w:tabs>
        <w:tab w:val="clear" w:pos="643"/>
        <w:tab w:val="center" w:pos="5553" w:leader="none"/>
        <w:tab w:val="right" w:pos="11106" w:leader="none"/>
      </w:tabs>
    </w:pPr>
    <w:rPr/>
  </w:style>
  <w:style w:type="paragraph" w:styleId="Level1">
    <w:name w:val="Level 1"/>
    <w:basedOn w:val="Normal"/>
    <w:qFormat/>
    <w:pPr>
      <w:ind w:left="720" w:right="0" w:hanging="720"/>
    </w:pPr>
    <w:rPr>
      <w:rFonts w:ascii="Courier New" w:hAnsi="Courier New" w:eastAsia="Times New Roman"/>
      <w:kern w:val="0"/>
      <w:szCs w:val="20"/>
      <w:lang w:val="en-US" w:eastAsia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LibreOffice/6.4.7.2$Linux_X86_64 LibreOffice_project/40$Build-2</Application>
  <Pages>2</Pages>
  <Words>343</Words>
  <Characters>2261</Characters>
  <CharactersWithSpaces>2628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2021-01-04T09:55:39Z</dcterms:created>
  <dc:creator>Steve Whitehead</dc:creator>
  <dc:description/>
  <dc:language>en-GB</dc:language>
  <cp:lastModifiedBy>Steve Whitehead</cp:lastModifiedBy>
  <dcterms:modified xsi:type="dcterms:W3CDTF">2021-01-25T21:44:17Z</dcterms:modified>
  <cp:revision>35</cp:revision>
  <dc:subject/>
  <dc:title/>
</cp:coreProperties>
</file>