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03185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ДОДАТКОВА УГОДА № ___________</w:t>
      </w:r>
    </w:p>
    <w:p w:rsidR="00720573" w:rsidRPr="002E49BF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1853">
        <w:rPr>
          <w:rFonts w:ascii="Times New Roman" w:hAnsi="Times New Roman" w:cs="Times New Roman"/>
          <w:b/>
          <w:sz w:val="28"/>
          <w:szCs w:val="28"/>
        </w:rPr>
        <w:t xml:space="preserve">до Договору № 013 </w:t>
      </w:r>
      <w:proofErr w:type="spellStart"/>
      <w:proofErr w:type="gramStart"/>
      <w:r w:rsidRPr="00031853">
        <w:rPr>
          <w:rFonts w:ascii="Times New Roman" w:hAnsi="Times New Roman" w:cs="Times New Roman"/>
          <w:b/>
          <w:sz w:val="28"/>
          <w:szCs w:val="28"/>
        </w:rPr>
        <w:t>р</w:t>
      </w:r>
      <w:proofErr w:type="spellEnd"/>
      <w:proofErr w:type="gram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від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05.12.2013 р.</w:t>
      </w:r>
    </w:p>
    <w:p w:rsidR="00720573" w:rsidRPr="0003185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31853">
        <w:rPr>
          <w:rFonts w:ascii="Times New Roman" w:hAnsi="Times New Roman" w:cs="Times New Roman"/>
          <w:b/>
          <w:sz w:val="28"/>
          <w:szCs w:val="28"/>
        </w:rPr>
        <w:t>про</w:t>
      </w:r>
      <w:proofErr w:type="gram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відновлення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об’єктів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благоустрою 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у</w:t>
      </w:r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належн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ий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стану</w:t>
      </w:r>
    </w:p>
    <w:p w:rsidR="0072057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proofErr w:type="gramStart"/>
      <w:r w:rsidRPr="002E49BF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2E49BF">
        <w:rPr>
          <w:rFonts w:ascii="Times New Roman" w:hAnsi="Times New Roman" w:cs="Times New Roman"/>
          <w:b/>
          <w:sz w:val="28"/>
          <w:szCs w:val="28"/>
        </w:rPr>
        <w:t>ісля</w:t>
      </w:r>
      <w:proofErr w:type="spellEnd"/>
      <w:r w:rsidRPr="002E49B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9BF">
        <w:rPr>
          <w:rFonts w:ascii="Times New Roman" w:hAnsi="Times New Roman" w:cs="Times New Roman"/>
          <w:b/>
          <w:sz w:val="28"/>
          <w:szCs w:val="28"/>
        </w:rPr>
        <w:t>завершення</w:t>
      </w:r>
      <w:proofErr w:type="spellEnd"/>
      <w:r w:rsidRPr="002E49B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9BF">
        <w:rPr>
          <w:rFonts w:ascii="Times New Roman" w:hAnsi="Times New Roman" w:cs="Times New Roman"/>
          <w:b/>
          <w:sz w:val="28"/>
          <w:szCs w:val="28"/>
        </w:rPr>
        <w:t>робіт</w:t>
      </w:r>
      <w:proofErr w:type="spellEnd"/>
    </w:p>
    <w:p w:rsidR="00031853" w:rsidRPr="00031853" w:rsidRDefault="0003185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sz w:val="28"/>
          <w:szCs w:val="28"/>
          <w:lang w:val="uk-UA"/>
        </w:rPr>
        <w:t>м. Харків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31853">
        <w:rPr>
          <w:rFonts w:ascii="Times New Roman" w:hAnsi="Times New Roman" w:cs="Times New Roman"/>
          <w:sz w:val="28"/>
          <w:szCs w:val="28"/>
          <w:lang w:val="uk-UA"/>
        </w:rPr>
        <w:t>«___»_______________ 2026 р.</w:t>
      </w:r>
    </w:p>
    <w:p w:rsidR="00031853" w:rsidRPr="00031853" w:rsidRDefault="0003185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sz w:val="28"/>
          <w:szCs w:val="28"/>
          <w:lang w:val="uk-UA"/>
        </w:rPr>
        <w:t>Суб’єкт господарювання, якому надається дозвіл на порушення об’єкту благоустрою Комунальне підприємство «Харківські теплові мер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ежі» (надалі іменується </w:t>
      </w:r>
      <w:r w:rsidRPr="002E49BF">
        <w:rPr>
          <w:rFonts w:ascii="Times New Roman" w:hAnsi="Times New Roman" w:cs="Times New Roman"/>
          <w:b/>
          <w:sz w:val="28"/>
          <w:szCs w:val="28"/>
          <w:lang w:val="uk-UA"/>
        </w:rPr>
        <w:t>«Замовник»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), в особі заступника начальника філії з питань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водопостачання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Вячеслава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ГЛУЩЕНКА, який діє на підставі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довіреності № 01-66/10174/224 від 05.12.2025, з однієї сторони,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Балансоутримувач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об’єктів благоустрою, або інший суб’єкт, зобов’язаний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відповідно до чинного законодавства забезпечувати утримання об’єктів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благоустрою Комунальне підрядне спеціалізоване підприємство по ремонту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будівництву автошляхів м. Харкова «ШЛЯХРЕМБУД» (надалі іменується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Балансоутримувач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) в особі Заст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упника начальника підприємства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адміністративних питань Сергія МАСЛЕНІКОВА, який діє на підставі наказу №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2E49BF" w:rsidRPr="002E49BF">
        <w:rPr>
          <w:rFonts w:ascii="Times New Roman" w:hAnsi="Times New Roman" w:cs="Times New Roman"/>
          <w:sz w:val="28"/>
          <w:szCs w:val="28"/>
          <w:lang w:val="uk-UA"/>
        </w:rPr>
        <w:t>01/02/04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02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04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6 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, з іншої сторони, які при спільному згадуванні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подальшому іменуються «Сторони», а кожна окремо – «Сторона», уклали цю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Додаткову угоду до Договору (надалі іменується «Договір) про наступне:</w:t>
      </w:r>
    </w:p>
    <w:p w:rsidR="00720573" w:rsidRDefault="00720573" w:rsidP="000318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 умовах Договору № 013 р від 05.12.2013 р. «Про відновлення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об’єктів благоустрою у належний стан після завершення робіт» Сторони прийняли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 себе взаємні зобов’язання щодо наступних Об’єктів благоустрою: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Найменування та характеристика Об’єкту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031853" w:rsidRDefault="00A768F2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proofErr w:type="spellStart"/>
            <w:r w:rsidR="00DD675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shurfs</w:t>
            </w:r>
            <w:proofErr w:type="spellEnd"/>
            <w:r w:rsidR="00DD675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</w:tbl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Об’єкт благоустрою, перелічений в п.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1.1 цієї Додаткової угоди,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розташован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990"/>
        <w:gridCol w:w="8225"/>
      </w:tblGrid>
      <w:tr w:rsidR="00DD6751" w:rsidTr="00BB6CD5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031853" w:rsidRDefault="00A768F2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r w:rsidR="00DD675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address}}</w:t>
            </w:r>
          </w:p>
        </w:tc>
      </w:tr>
      <w:tr w:rsidR="00DD6751" w:rsidTr="00DD6751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DD6751" w:rsidRDefault="00DD6751" w:rsidP="00DD6751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Дата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та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№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повідомлення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(телефонограми)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початок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робіт</w:t>
            </w:r>
          </w:p>
        </w:tc>
      </w:tr>
      <w:tr w:rsidR="00DD6751" w:rsidTr="00BB6CD5">
        <w:tc>
          <w:tcPr>
            <w:tcW w:w="19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DD6751" w:rsidRDefault="00DD6751" w:rsidP="00DD6751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Службі «1562»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</w:tc>
        <w:tc>
          <w:tcPr>
            <w:tcW w:w="822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D6751" w:rsidRDefault="00A768F2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r w:rsidR="00DD675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card}}</w:t>
            </w:r>
          </w:p>
        </w:tc>
      </w:tr>
    </w:tbl>
    <w:p w:rsidR="00720573" w:rsidRDefault="00720573" w:rsidP="000318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Строк та порядок вико</w:t>
      </w:r>
      <w:r>
        <w:rPr>
          <w:rFonts w:ascii="Times New Roman" w:hAnsi="Times New Roman" w:cs="Times New Roman"/>
          <w:sz w:val="28"/>
          <w:szCs w:val="28"/>
          <w:lang w:val="uk-UA"/>
        </w:rPr>
        <w:t>нання Замовником зобов’язань: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Замовник виконує роботи з відновлення Об’єкту благоустрою ___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__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__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календарних днів з дати видачі дозволу на порушення Об’єкту благоустрою.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Не пізніше 4 робочих днів до закінчення строку, зазначеного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дозволі на порушення об’єкту благоустрою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Замовник надає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Балансоутримувачу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Акт про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зворотню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засипку (Акт Ф7)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оформлений належним чином.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Відновлення об’єкту благоустрою здійснюється згідно 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технічни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умов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ами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управління шляхового господарства Департаменту будівництва та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lastRenderedPageBreak/>
        <w:t>шляхового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господарства Харківської міської ради. Технічні умови додаються до дозволу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порушення об’єкту благоустрою.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Відновна вартість Об’єктів благоустрою розраховується відповідно 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Методики визначення відновної вартості об’єкту благоустрою, затвердженої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наказом Міністерства з питань житлово-комунального господарства України від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03.11.2008 року № 326.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Всі інші умови відновлення Об’єктів благоустрою, перелічених в п.1 цієї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Додаткової угоди, регулюються положеннями Договору № 013 р від 05.12.2013 р.</w:t>
      </w:r>
    </w:p>
    <w:p w:rsidR="00720573" w:rsidRDefault="00720573" w:rsidP="00720573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10211" w:type="dxa"/>
        <w:tblLayout w:type="fixed"/>
        <w:tblLook w:val="04A0"/>
      </w:tblPr>
      <w:tblGrid>
        <w:gridCol w:w="5250"/>
        <w:gridCol w:w="284"/>
        <w:gridCol w:w="4677"/>
      </w:tblGrid>
      <w:tr w:rsidR="00720573" w:rsidRPr="00031853" w:rsidTr="00DD6751">
        <w:trPr>
          <w:trHeight w:val="1631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БАЛАНСОУТРИМУВАЧ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03185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ЗАМОВНИК</w:t>
            </w:r>
          </w:p>
        </w:tc>
      </w:tr>
      <w:tr w:rsidR="00720573" w:rsidTr="002E49BF">
        <w:trPr>
          <w:trHeight w:val="4078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E49BF" w:rsidRDefault="002E49BF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2E49BF" w:rsidRDefault="002E49BF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КП</w:t>
            </w:r>
            <w:proofErr w:type="spellEnd"/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«ШЛЯХРЕМБУД»</w:t>
            </w: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61004, Харківська обл., м. Харків,</w:t>
            </w: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вул.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Москалівська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буд. 20,</w:t>
            </w:r>
          </w:p>
          <w:p w:rsidR="0072057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ідентифікаційний код в ЄДР - 03359182,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 UA383003460000026000023144501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АТ «СЕНС БАНК»;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 UA UA573204780000026006924888519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АБ "УКРГАЗБАНК", м. Київ;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033591820357,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витяг з реєстру платників ПДВ № 2020354500042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 (057)733-18-41, факс. (057)733-17-41.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електронна адреса: drs_city@ukr.net</w:t>
            </w:r>
          </w:p>
          <w:p w:rsidR="00031853" w:rsidRP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скорочена назва: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КП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«ШЛЯХРЕМБУД»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E49BF" w:rsidRDefault="002E49BF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2E49BF" w:rsidRDefault="002E49BF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72057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03185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61037, м. Харків, вул.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11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E-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hte@vl.kharkov.ua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р/р UA503518230000002600030002313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Банк: Філія – ХОУ АТ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“Ощадбанк”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ЄДРПОУ: 31557119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315571120396</w:t>
            </w:r>
          </w:p>
          <w:p w:rsidR="0003185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Тел./факс (057) 758-85-35</w:t>
            </w:r>
          </w:p>
        </w:tc>
      </w:tr>
      <w:tr w:rsidR="00720573" w:rsidTr="002E49BF">
        <w:trPr>
          <w:trHeight w:val="1131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2E49BF" w:rsidRDefault="00DD6751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6751" w:rsidRPr="002E49BF" w:rsidRDefault="00DD6751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1853" w:rsidRDefault="00031853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підприємства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720573" w:rsidRDefault="00031853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адміністративних питань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720573" w:rsidRDefault="0072057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2E49BF" w:rsidRDefault="00DD6751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6751" w:rsidRPr="002E49BF" w:rsidRDefault="00DD6751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2057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 з питань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водопостачання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</w:tr>
      <w:tr w:rsidR="00720573" w:rsidTr="00DD6751">
        <w:trPr>
          <w:trHeight w:val="942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03185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Сергій МАСЛЕНІКОВ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72057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03185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720573" w:rsidRPr="00720573" w:rsidRDefault="00720573" w:rsidP="0072057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720573" w:rsidRPr="00720573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A2B75"/>
    <w:rsid w:val="00031853"/>
    <w:rsid w:val="0012618E"/>
    <w:rsid w:val="0025350E"/>
    <w:rsid w:val="00267D7C"/>
    <w:rsid w:val="002E49BF"/>
    <w:rsid w:val="004E58B7"/>
    <w:rsid w:val="00570E35"/>
    <w:rsid w:val="005A2B75"/>
    <w:rsid w:val="00720573"/>
    <w:rsid w:val="008E7EAD"/>
    <w:rsid w:val="00A02419"/>
    <w:rsid w:val="00A768F2"/>
    <w:rsid w:val="00B11D5C"/>
    <w:rsid w:val="00B53823"/>
    <w:rsid w:val="00BB6CD5"/>
    <w:rsid w:val="00D250C3"/>
    <w:rsid w:val="00D71133"/>
    <w:rsid w:val="00DA3626"/>
    <w:rsid w:val="00DD6751"/>
    <w:rsid w:val="00FB6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11</cp:revision>
  <dcterms:created xsi:type="dcterms:W3CDTF">2026-08-22T22:00:00Z</dcterms:created>
  <dcterms:modified xsi:type="dcterms:W3CDTF">2026-08-26T14:27:00Z</dcterms:modified>
</cp:coreProperties>
</file>