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Water Operator Vault Practice Exam Packet</w:t>
      </w:r>
    </w:p>
    <w:p>
      <w:pPr>
        <w:jc w:val="center"/>
      </w:pPr>
      <w:r>
        <w:rPr>
          <w:sz w:val="18"/>
        </w:rPr>
        <w:t>Questions are left-aligned. Choices are arranged in two columns and two rows. Answer keys begin on separate pages.</w:t>
      </w:r>
    </w:p>
    <w:p>
      <w:r>
        <w:br w:type="page"/>
      </w:r>
    </w:p>
    <w:p>
      <w:pPr>
        <w:pStyle w:val="Heading1"/>
      </w:pPr>
      <w:r>
        <w:t>Practice Exam 01 - Core Regulations, MCLs, and Operator Math</w:t>
      </w:r>
    </w:p>
    <w:p>
      <w:r>
        <w:rPr>
          <w:b/>
        </w:rPr>
        <w:t>Batch ID: T5-20260619-E01-B1277</w:t>
      </w:r>
    </w:p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1. </w:t>
      </w:r>
      <w:r>
        <w:rPr>
          <w:sz w:val="20"/>
        </w:rPr>
        <w:t>The federal law that gives EPA authority to set national drinking water standards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CERCLA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RCRA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Clean Water Act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Safe Drinking Water Act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2. </w:t>
      </w:r>
      <w:r>
        <w:rPr>
          <w:sz w:val="20"/>
        </w:rPr>
        <w:t>A California T5 treatment operator is most associated with: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wastewater collection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laboratory-only work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entry-level plant operation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advanced/chief-level treatment responsibility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3. </w:t>
      </w:r>
      <w:r>
        <w:rPr>
          <w:sz w:val="20"/>
        </w:rPr>
        <w:t>Primary drinking water standards are mainly designed to protect: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pipe color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taste and odor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billing accuracy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public health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4. </w:t>
      </w:r>
      <w:r>
        <w:rPr>
          <w:sz w:val="20"/>
        </w:rPr>
        <w:t>Secondary drinking water standards are mainly related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operator certification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health-based MCLs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aesthetics such as taste, odor, color, and staining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source capacity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5. </w:t>
      </w:r>
      <w:r>
        <w:rPr>
          <w:sz w:val="20"/>
        </w:rPr>
        <w:t>The MCL for nitrate as nitrogen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10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 mg/L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45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5 mg/L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6. </w:t>
      </w:r>
      <w:r>
        <w:rPr>
          <w:sz w:val="20"/>
        </w:rPr>
        <w:t>The MCL for nitrite as nitrogen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50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 mg/L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10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0.1 mg/L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7. </w:t>
      </w:r>
      <w:r>
        <w:rPr>
          <w:sz w:val="20"/>
        </w:rPr>
        <w:t>The action level for lead under lead and copper rules is commonly expressed as: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0.050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0.005 mg/L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0.015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0.010 mg/L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8. </w:t>
      </w:r>
      <w:r>
        <w:rPr>
          <w:sz w:val="20"/>
        </w:rPr>
        <w:t>The action level for copper is commonly expressed as: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0.015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13 mg/L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0.13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1.3 mg/L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9. </w:t>
      </w:r>
      <w:r>
        <w:rPr>
          <w:sz w:val="20"/>
        </w:rPr>
        <w:t>The federal MCL for arsenic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0.050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0.010 mg/L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0.005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1.0 mg/L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10. </w:t>
      </w:r>
      <w:r>
        <w:rPr>
          <w:sz w:val="20"/>
        </w:rPr>
        <w:t>The MCL for TTHM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0.060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0.010 mg/L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0.080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0.100 mg/L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11. </w:t>
      </w:r>
      <w:r>
        <w:rPr>
          <w:sz w:val="20"/>
        </w:rPr>
        <w:t>The MCL for HAA5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0.040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0.080 mg/L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0.060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1.0 mg/L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12. </w:t>
      </w:r>
      <w:r>
        <w:rPr>
          <w:sz w:val="20"/>
        </w:rPr>
        <w:t>A sample collected after water has remained motionless in premise plumbing is especially associated with: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jar testing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well yield testing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turbidity profiling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lead and copper sampling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13. </w:t>
      </w:r>
      <w:r>
        <w:rPr>
          <w:sz w:val="20"/>
        </w:rPr>
        <w:t>CT in disinfection means: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chemical transfer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concentration times contact time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chlorine tested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corrosion trend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14. </w:t>
      </w:r>
      <w:r>
        <w:rPr>
          <w:sz w:val="20"/>
        </w:rPr>
        <w:t>The basic chemical feed equation for pounds per day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mg/L ÷ 8.34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mg/L x MGD x 8.34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gpm x psi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ft x ft x ft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15. </w:t>
      </w:r>
      <w:r>
        <w:rPr>
          <w:sz w:val="20"/>
        </w:rPr>
        <w:t>A plant treats 4.0 MGD at 2.5 mg/L chlorine. Approximate chlorine feed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8.3 lb/day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83.4 lb/day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166.8 lb/day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41.7 lb/day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16. </w:t>
      </w:r>
      <w:r>
        <w:rPr>
          <w:sz w:val="20"/>
        </w:rPr>
        <w:t>A 2 MG basin has 1.5 MG usable volume. Flow is 3 MGD. The theoretical detention time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12 hr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24 hr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0.25 hr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0.5 hr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17. </w:t>
      </w:r>
      <w:r>
        <w:rPr>
          <w:sz w:val="20"/>
        </w:rPr>
        <w:t>A flow of 1 MGD is approximately: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8.34 gpm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70 gpm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694 gpm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1,440 gpm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18. </w:t>
      </w:r>
      <w:r>
        <w:rPr>
          <w:sz w:val="20"/>
        </w:rPr>
        <w:t>One cubic foot of water contains approximately: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3.14 gallons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7.48 gallons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 gallon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62.4 gallons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19. </w:t>
      </w:r>
      <w:r>
        <w:rPr>
          <w:sz w:val="20"/>
        </w:rPr>
        <w:t>Water weighs approximately: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2.31 lb/gal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62.4 lb/gal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7.48 lb/gal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8.34 lb/gal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20. </w:t>
      </w:r>
      <w:r>
        <w:rPr>
          <w:sz w:val="20"/>
        </w:rPr>
        <w:t>A pressure of 1 psi equals approximately: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7.48 ft of head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8.34 ft of head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0.433 ft of head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2.31 ft of head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21. </w:t>
      </w:r>
      <w:r>
        <w:rPr>
          <w:sz w:val="20"/>
        </w:rPr>
        <w:t>The organism most resistant to normal chlorine disinfection is generally: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Giardia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E. coli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total coliform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Cryptosporidium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22. </w:t>
      </w:r>
      <w:r>
        <w:rPr>
          <w:sz w:val="20"/>
        </w:rPr>
        <w:t>Conventional filtration includes: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fluoridation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aeration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coagulation, flocculation, sedimentation, filtration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softening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23. </w:t>
      </w:r>
      <w:r>
        <w:rPr>
          <w:sz w:val="20"/>
        </w:rPr>
        <w:t>Coagulation is primarily used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raise nitrate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increase DBPs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add hardness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destabilize particles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24. </w:t>
      </w:r>
      <w:r>
        <w:rPr>
          <w:sz w:val="20"/>
        </w:rPr>
        <w:t>Flocculation is primarily used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gently mix particles into larger floc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destroy viruses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disinfect storage tanks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measure chlorine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25. </w:t>
      </w:r>
      <w:r>
        <w:rPr>
          <w:sz w:val="20"/>
        </w:rPr>
        <w:t>Sedimentation removes particles mainly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reverse osmosis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gravity settling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ion exchange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UV intensity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26. </w:t>
      </w:r>
      <w:r>
        <w:rPr>
          <w:sz w:val="20"/>
        </w:rPr>
        <w:t>A high settled-water turbidity leaving sedimentation often increases loading on: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distribution maps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billing software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fluoride tanks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filters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27. </w:t>
      </w:r>
      <w:r>
        <w:rPr>
          <w:sz w:val="20"/>
        </w:rPr>
        <w:t>A sudden filter effluent turbidity spike can indicate: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lower demand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filter breakthrough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lower particle loading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perfect coagulation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28. </w:t>
      </w:r>
      <w:r>
        <w:rPr>
          <w:sz w:val="20"/>
        </w:rPr>
        <w:t>The main purpose of filter backwashing is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raise alkalinity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reduce pump speed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add chlorine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remove accumulated solids and restore headloss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29. </w:t>
      </w:r>
      <w:r>
        <w:rPr>
          <w:sz w:val="20"/>
        </w:rPr>
        <w:t>Disinfection byproducts generally increase when disinfectant reacts with: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inert sand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sodium chloride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nitrogen gas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natural organic matter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30. </w:t>
      </w:r>
      <w:r>
        <w:rPr>
          <w:sz w:val="20"/>
        </w:rPr>
        <w:t>Chloramination is commonly used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replace filtration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eliminate corrosion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remove all PFAS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maintain longer-lasting residual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31. </w:t>
      </w:r>
      <w:r>
        <w:rPr>
          <w:sz w:val="20"/>
        </w:rPr>
        <w:t>Free chlorine residual is usually more reactive than: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dissolved oxygen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chloramine residual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hardness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alkalinity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32. </w:t>
      </w:r>
      <w:r>
        <w:rPr>
          <w:sz w:val="20"/>
        </w:rPr>
        <w:t>A cross-connection program is intended to prevent: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backflow and contamination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overbilling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hydrant painting defects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pump cavitation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33. </w:t>
      </w:r>
      <w:r>
        <w:rPr>
          <w:sz w:val="20"/>
        </w:rPr>
        <w:t>Backpressure backflow can occur when downstream pressure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higher than supply pressure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unrelated to pressure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lower than supply pressure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zero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34. </w:t>
      </w:r>
      <w:r>
        <w:rPr>
          <w:sz w:val="20"/>
        </w:rPr>
        <w:t>Backsiphonage is commonly associated with: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high hardness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excessive source nitrate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negative or reduced supply pressure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filter ripening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35. </w:t>
      </w:r>
      <w:r>
        <w:rPr>
          <w:sz w:val="20"/>
        </w:rPr>
        <w:t>A boil water notice is most directly related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pump efficiency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high electric use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low aesthetic color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possible microbial risk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36. </w:t>
      </w:r>
      <w:r>
        <w:rPr>
          <w:sz w:val="20"/>
        </w:rPr>
        <w:t>A loss of positive pressure in distribution is concerning because it can: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reduce water age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remove DBPs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allow intrusion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improve CT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37. </w:t>
      </w:r>
      <w:r>
        <w:rPr>
          <w:sz w:val="20"/>
        </w:rPr>
        <w:t>The Revised Total Coliform Rule uses coliform detections to trigger: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assessment and corrective action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filter-to-waste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meter replacement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fluoride feed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38. </w:t>
      </w:r>
      <w:r>
        <w:rPr>
          <w:sz w:val="20"/>
        </w:rPr>
        <w:t>E. coli detection in a routine bacteriological sample is generally more serious than total coliform alone because it indicates: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fecal contamination potential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high hardness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low alkalinity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scaling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39. </w:t>
      </w:r>
      <w:r>
        <w:rPr>
          <w:sz w:val="20"/>
        </w:rPr>
        <w:t>The best first action after a confirmed critical analyzer alarm is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increase all feeds blindly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ignore it until shift change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disable SCADA alarms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verify the reading and assess process impact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40. </w:t>
      </w:r>
      <w:r>
        <w:rPr>
          <w:sz w:val="20"/>
        </w:rPr>
        <w:t>Jar testing is used to evaluate: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meter reading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staffing level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coagulation dose and treatment response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well casing depth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41. </w:t>
      </w:r>
      <w:r>
        <w:rPr>
          <w:sz w:val="20"/>
        </w:rPr>
        <w:t>Alkalinity is important in coagulation because it affects: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pH buffering and chemical reactions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motor voltage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sample bottle color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pipe diameter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42. </w:t>
      </w:r>
      <w:r>
        <w:rPr>
          <w:sz w:val="20"/>
        </w:rPr>
        <w:t>Low pH can increase risk of: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nitrate formation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pipe enlargement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turbidity disappearance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corrosion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43. </w:t>
      </w:r>
      <w:r>
        <w:rPr>
          <w:sz w:val="20"/>
        </w:rPr>
        <w:t>High pH can reduce effectiveness of: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free chlorine disinfection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pipe labels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SCADA screenshots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meter routes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44. </w:t>
      </w:r>
      <w:r>
        <w:rPr>
          <w:sz w:val="20"/>
        </w:rPr>
        <w:t>PFAS treatment options commonly include: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GAC, ion exchange, RO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aeration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fluoridation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sedimentation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45. </w:t>
      </w:r>
      <w:r>
        <w:rPr>
          <w:sz w:val="20"/>
        </w:rPr>
        <w:t>Granular activated carbon removes contaminants mainly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bacteriological growth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adsorption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pH neutralization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gravity alone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46. </w:t>
      </w:r>
      <w:r>
        <w:rPr>
          <w:sz w:val="20"/>
        </w:rPr>
        <w:t>Ion exchange removes target ions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adding sand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exchanging ions on a resin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raising temperature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ultraviolet light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47. </w:t>
      </w:r>
      <w:r>
        <w:rPr>
          <w:sz w:val="20"/>
        </w:rPr>
        <w:t>Reverse osmosis removes many dissolved contaminants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pressure-driven membrane separation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open-channel settling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chlorine demand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aeration turbulence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48. </w:t>
      </w:r>
      <w:r>
        <w:rPr>
          <w:sz w:val="20"/>
        </w:rPr>
        <w:t>A pump losing prime is most directly a problem with: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fluoride MCL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high finished water chlorine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suction/air leakage or insufficient liquid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jar-test color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49. </w:t>
      </w:r>
      <w:r>
        <w:rPr>
          <w:sz w:val="20"/>
        </w:rPr>
        <w:t>Cavitation is associated with: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normal lubrication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vapor bubbles forming/collapsing in pump zones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high fluoride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stable suction conditions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50. </w:t>
      </w:r>
      <w:r>
        <w:rPr>
          <w:sz w:val="20"/>
        </w:rPr>
        <w:t>A good operator log entry should be: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vague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clear, timely, factual, and traceable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written days later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opinion-only</w:t>
            </w:r>
          </w:p>
        </w:tc>
      </w:tr>
    </w:tbl>
    <w:p/>
    <w:p>
      <w:r>
        <w:br w:type="page"/>
      </w:r>
    </w:p>
    <w:p>
      <w:pPr>
        <w:pStyle w:val="Heading1"/>
      </w:pPr>
      <w:r>
        <w:t>Answer Key - Practice Exam 01 - Core Regulations, MCLs, and Operator Math</w:t>
      </w:r>
    </w:p>
    <w:p>
      <w:r>
        <w:rPr>
          <w:b/>
        </w:rPr>
        <w:t>Batch ID: T5-20260619-E01-B1277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Q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Answer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Review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</w:tbl>
    <w:p>
      <w:r>
        <w:br w:type="page"/>
      </w:r>
    </w:p>
    <w:p>
      <w:pPr>
        <w:pStyle w:val="Heading1"/>
      </w:pPr>
      <w:r>
        <w:t>Practice Exam 02 - Treatment Processes and Water Quality</w:t>
      </w:r>
    </w:p>
    <w:p>
      <w:r>
        <w:rPr>
          <w:b/>
        </w:rPr>
        <w:t>Batch ID: T5-20260619-E02-B3057</w:t>
      </w:r>
    </w:p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1. </w:t>
      </w:r>
      <w:r>
        <w:rPr>
          <w:sz w:val="20"/>
        </w:rPr>
        <w:t>The purpose of rapid mix is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flush hydrants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disinfect tanks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disperse coagulant quickly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settle sludge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2. </w:t>
      </w:r>
      <w:r>
        <w:rPr>
          <w:sz w:val="20"/>
        </w:rPr>
        <w:t>Overmixing during flocculation may: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shear floc apart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lower pipe pressure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remove arsenic automatically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increase clearwell volume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3. </w:t>
      </w:r>
      <w:r>
        <w:rPr>
          <w:sz w:val="20"/>
        </w:rPr>
        <w:t>Poor coagulation can lead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lower particle count always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short filter runs and higher turbidity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lower chlorine demand always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no effect on filters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4. </w:t>
      </w:r>
      <w:r>
        <w:rPr>
          <w:sz w:val="20"/>
        </w:rPr>
        <w:t>Alum addition can consume alkalinity and may: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lower pH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eliminate DBPs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increase pH always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remove all PFAS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5. </w:t>
      </w:r>
      <w:r>
        <w:rPr>
          <w:sz w:val="20"/>
        </w:rPr>
        <w:t>Ferric coagulants may be useful for: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pump lubrication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particle and some organic removal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meter sizing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billing accuracy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6. </w:t>
      </w:r>
      <w:r>
        <w:rPr>
          <w:sz w:val="20"/>
        </w:rPr>
        <w:t>Polymer feed is often used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aid floc formation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remove backflow hazards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raise nitrate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replace all disinfectants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7. </w:t>
      </w:r>
      <w:r>
        <w:rPr>
          <w:sz w:val="20"/>
        </w:rPr>
        <w:t>A jar test result should be evaluated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taste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color of the clipboard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turbidity, floc formation, settling, and process goals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pump brand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8. </w:t>
      </w:r>
      <w:r>
        <w:rPr>
          <w:sz w:val="20"/>
        </w:rPr>
        <w:t>Filter ripening means: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filter media turning biological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reservoir turnover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pipe corrosion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initial period after backwash before optimal performance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9. </w:t>
      </w:r>
      <w:r>
        <w:rPr>
          <w:sz w:val="20"/>
        </w:rPr>
        <w:t>Filter breakthrough means: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particles pass through filter as removal worsens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chlorine increases automatically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headloss disappears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filter becomes new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10. </w:t>
      </w:r>
      <w:r>
        <w:rPr>
          <w:sz w:val="20"/>
        </w:rPr>
        <w:t>Filter-to-waste is used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bypass sampling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increase plant output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keep poor initial filter effluent out of finished water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reduce reporting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11. </w:t>
      </w:r>
      <w:r>
        <w:rPr>
          <w:sz w:val="20"/>
        </w:rPr>
        <w:t>Headloss through a filter generally increases as: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solids accumulate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demand decreases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water becomes warmer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SCADA logs clear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12. </w:t>
      </w:r>
      <w:r>
        <w:rPr>
          <w:sz w:val="20"/>
        </w:rPr>
        <w:t>A turbidity meter should be: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ignored if online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calibrated/verified according to procedures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cleaned once per year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replaced after each sample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13. </w:t>
      </w:r>
      <w:r>
        <w:rPr>
          <w:sz w:val="20"/>
        </w:rPr>
        <w:t>Turbidity is important because particles can: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prove water is sterile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shield pathogens and indicate treatment performance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lower all DBPs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remove lead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14. </w:t>
      </w:r>
      <w:r>
        <w:rPr>
          <w:sz w:val="20"/>
        </w:rPr>
        <w:t>Direct filtration differs from conventional filtration because it generally lacks: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sedimentation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coagulation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monitoring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disinfection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15. </w:t>
      </w:r>
      <w:r>
        <w:rPr>
          <w:sz w:val="20"/>
        </w:rPr>
        <w:t>Slow sand filtration relies heavily on: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biological layer and fine media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high-rate chemical feed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pressure membranes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ion exchange resin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16. </w:t>
      </w:r>
      <w:r>
        <w:rPr>
          <w:sz w:val="20"/>
        </w:rPr>
        <w:t>Membrane integrity testing is used to detect: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chlorine decay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pump cavitation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defects that could allow particle/pathogen passage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billing errors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17. </w:t>
      </w:r>
      <w:r>
        <w:rPr>
          <w:sz w:val="20"/>
        </w:rPr>
        <w:t>RO concentrate management matters because concentrate may contain: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sand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 dissolved solids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pure oxygen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elevated rejected contaminants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18. </w:t>
      </w:r>
      <w:r>
        <w:rPr>
          <w:sz w:val="20"/>
        </w:rPr>
        <w:t>GAC beds require monitoring for: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pump RPM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pipe paint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breakthrough/exhaustion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meter routes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19. </w:t>
      </w:r>
      <w:r>
        <w:rPr>
          <w:sz w:val="20"/>
        </w:rPr>
        <w:t>An ion exchange nitrate system requires attention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turbidity spikes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brine handling and regeneration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UV dose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backflow colors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20. </w:t>
      </w:r>
      <w:r>
        <w:rPr>
          <w:sz w:val="20"/>
        </w:rPr>
        <w:t>Aeration is commonly used for: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CT replacement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lead sampling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RO concentrate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volatile compounds, gases, taste/odor, or oxidation support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21. </w:t>
      </w:r>
      <w:r>
        <w:rPr>
          <w:sz w:val="20"/>
        </w:rPr>
        <w:t>Packed tower aeration increases contact between: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coagulant and sludge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resin and brine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fluoride and lime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air and water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22. </w:t>
      </w:r>
      <w:r>
        <w:rPr>
          <w:sz w:val="20"/>
        </w:rPr>
        <w:t>Taste and odor compounds are often addressed with: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PAC/GAC, oxidation, source control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meter replacement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higher billing rates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pressure gauges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23. </w:t>
      </w:r>
      <w:r>
        <w:rPr>
          <w:sz w:val="20"/>
        </w:rPr>
        <w:t>Ozone is a strong oxidant but can form: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nitrate always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copper pipe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lead scale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bromate when bromide is present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24. </w:t>
      </w:r>
      <w:r>
        <w:rPr>
          <w:sz w:val="20"/>
        </w:rPr>
        <w:t>UV disinfection effectiveness depends on: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tank color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hardness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fluoride feed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UV dose, transmittance, lamp condition, and flow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25. </w:t>
      </w:r>
      <w:r>
        <w:rPr>
          <w:sz w:val="20"/>
        </w:rPr>
        <w:t>Chlorine dioxide can create: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pump headloss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lead action levels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sand carryover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chlorite/chlorate concerns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26. </w:t>
      </w:r>
      <w:r>
        <w:rPr>
          <w:sz w:val="20"/>
        </w:rPr>
        <w:t>Free ammonia with chlorine can contribute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nitrification risk in chloraminated systems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lower bacteria always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less monitoring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lower water age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27. </w:t>
      </w:r>
      <w:r>
        <w:rPr>
          <w:sz w:val="20"/>
        </w:rPr>
        <w:t>Nitrification in distribution can 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stable residual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loss of chloramine residual and nitrite/nitrate issues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lower HPC always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no pH change ever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28. </w:t>
      </w:r>
      <w:r>
        <w:rPr>
          <w:sz w:val="20"/>
        </w:rPr>
        <w:t>Water age is important because it can affect: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pipe diameter immediately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certified operator grade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residual decay and DBP formation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elevation datum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29. </w:t>
      </w:r>
      <w:r>
        <w:rPr>
          <w:sz w:val="20"/>
        </w:rPr>
        <w:t>Finished-water pH is important for: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flow unit labels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employee schedules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corrosion control and disinfectant performance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hydrant color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30. </w:t>
      </w:r>
      <w:r>
        <w:rPr>
          <w:sz w:val="20"/>
        </w:rPr>
        <w:t>Alkalinity acts as: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bacterial indicator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pH buffering capacity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taste panel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pump speed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31. </w:t>
      </w:r>
      <w:r>
        <w:rPr>
          <w:sz w:val="20"/>
        </w:rPr>
        <w:t>Hardness is mainly associated with: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lead and copper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calcium and magnesium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ozone and bromide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chlorine and ammonia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32. </w:t>
      </w:r>
      <w:r>
        <w:rPr>
          <w:sz w:val="20"/>
        </w:rPr>
        <w:t>Softening may be used to reduce: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hardness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color from logs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viruses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DBPs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33. </w:t>
      </w:r>
      <w:r>
        <w:rPr>
          <w:sz w:val="20"/>
        </w:rPr>
        <w:t>Lime softening can raise: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PFAS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chlorine demand always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nitrate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pH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34. </w:t>
      </w:r>
      <w:r>
        <w:rPr>
          <w:sz w:val="20"/>
        </w:rPr>
        <w:t>Corrosion control commonly uses: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less monitoring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pH/alkalinity adjustment or corrosion inhibitors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larger sample bottles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more turbidity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35. </w:t>
      </w:r>
      <w:r>
        <w:rPr>
          <w:sz w:val="20"/>
        </w:rPr>
        <w:t>Orthophosphate is often used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disinfect wells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regenerate resin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form protective corrosion-control films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backwash filters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36. </w:t>
      </w:r>
      <w:r>
        <w:rPr>
          <w:sz w:val="20"/>
        </w:rPr>
        <w:t>A sudden increase in chlorine demand may indicate: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lower risk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clean analyzers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organic loading, ammonia, contamination, or process change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lower source water reactivity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37. </w:t>
      </w:r>
      <w:r>
        <w:rPr>
          <w:sz w:val="20"/>
        </w:rPr>
        <w:t>Color in raw water can be caused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fluoridation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natural organic matter, metals, or algae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pipe maps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pressure gauges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38. </w:t>
      </w:r>
      <w:r>
        <w:rPr>
          <w:sz w:val="20"/>
        </w:rPr>
        <w:t>Algae can affect treatment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lowering coagulant need always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eliminating DBPs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improving all filters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causing taste/odor, filter clogging, toxins, and pH swings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39. </w:t>
      </w:r>
      <w:r>
        <w:rPr>
          <w:sz w:val="20"/>
        </w:rPr>
        <w:t>Cyanotoxin response should include: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increasing pump speed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source monitoring, treatment evaluation, and regulatory coordination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ignoring blooms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stopping records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40. </w:t>
      </w:r>
      <w:r>
        <w:rPr>
          <w:sz w:val="20"/>
        </w:rPr>
        <w:t>Turbidity standards for filtered water are linked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employee hours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pathogen removal performance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customer class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service meter age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41. </w:t>
      </w:r>
      <w:r>
        <w:rPr>
          <w:sz w:val="20"/>
        </w:rPr>
        <w:t>A clearwell provides: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accounting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raw water screening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storage and contact time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coagulant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42. </w:t>
      </w:r>
      <w:r>
        <w:rPr>
          <w:sz w:val="20"/>
        </w:rPr>
        <w:t>Baffling improves CT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lowering disinfectant strength always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increasing raw turbidity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removing PFAS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reducing short-circuiting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43. </w:t>
      </w:r>
      <w:r>
        <w:rPr>
          <w:sz w:val="20"/>
        </w:rPr>
        <w:t>T10 is used in CT calculations to estimate: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pump horsepower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effective contact time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sludge age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tank height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44. </w:t>
      </w:r>
      <w:r>
        <w:rPr>
          <w:sz w:val="20"/>
        </w:rPr>
        <w:t>Higher flow through a contact basin usually: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has no effect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increases detention time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eliminates need for residual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reduces detention/contact time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45. </w:t>
      </w:r>
      <w:r>
        <w:rPr>
          <w:sz w:val="20"/>
        </w:rPr>
        <w:t>A low clearwell level may reduce: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plant voltage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finished hardness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raw water algae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available contact time and storage reserve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46. </w:t>
      </w:r>
      <w:r>
        <w:rPr>
          <w:sz w:val="20"/>
        </w:rPr>
        <w:t>The best response to failing CT is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disable analyzer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ignore if water looks clear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evaluate flow, residual, pH, temperature, and contact time; correct before delivery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write it down later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47. </w:t>
      </w:r>
      <w:r>
        <w:rPr>
          <w:sz w:val="20"/>
        </w:rPr>
        <w:t>Turbidity, chlorine residual, pH, and temperature matter for: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hydrant color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billing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disinfection compliance evaluation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staffing schedule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48. </w:t>
      </w:r>
      <w:r>
        <w:rPr>
          <w:sz w:val="20"/>
        </w:rPr>
        <w:t>A chemical day tank should have: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no secondary containment ever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 labels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open top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labeling, containment, and safe handling controls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49. </w:t>
      </w:r>
      <w:r>
        <w:rPr>
          <w:sz w:val="20"/>
        </w:rPr>
        <w:t>Sodium hypochlorite degrades faster with: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darkness and cool storage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lower age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heat, sunlight, age, and high concentration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no air exposure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50. </w:t>
      </w:r>
      <w:r>
        <w:rPr>
          <w:sz w:val="20"/>
        </w:rPr>
        <w:t>Chemical compatibility is important because mixing incompatible chemicals can: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lower risk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improve all treatment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eliminate PPE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create dangerous reactions or gas release</w:t>
            </w:r>
          </w:p>
        </w:tc>
      </w:tr>
    </w:tbl>
    <w:p/>
    <w:p>
      <w:r>
        <w:br w:type="page"/>
      </w:r>
    </w:p>
    <w:p>
      <w:pPr>
        <w:pStyle w:val="Heading1"/>
      </w:pPr>
      <w:r>
        <w:t>Answer Key - Practice Exam 02 - Treatment Processes and Water Quality</w:t>
      </w:r>
    </w:p>
    <w:p>
      <w:r>
        <w:rPr>
          <w:b/>
        </w:rPr>
        <w:t>Batch ID: T5-20260619-E02-B3057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Q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Answer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Review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</w:tbl>
    <w:p>
      <w:r>
        <w:br w:type="page"/>
      </w:r>
    </w:p>
    <w:p>
      <w:pPr>
        <w:pStyle w:val="Heading1"/>
      </w:pPr>
      <w:r>
        <w:t>Practice Exam 03 - Source Water, Distribution, Sampling, and Public Health</w:t>
      </w:r>
    </w:p>
    <w:p>
      <w:r>
        <w:rPr>
          <w:b/>
        </w:rPr>
        <w:t>Batch ID: T5-20260619-E03-B6080</w:t>
      </w:r>
    </w:p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1. </w:t>
      </w:r>
      <w:r>
        <w:rPr>
          <w:sz w:val="20"/>
        </w:rPr>
        <w:t>Groundwater under direct influence of surface water is important because it may require: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billing changes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 disinfection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no monitoring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surface-water-type treatment evaluation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2. </w:t>
      </w:r>
      <w:r>
        <w:rPr>
          <w:sz w:val="20"/>
        </w:rPr>
        <w:t>A sanitary survey evaluates: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operator pay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customer water bills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system facilities, sources, operations, and potential contamination risks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vehicle mileage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3. </w:t>
      </w:r>
      <w:r>
        <w:rPr>
          <w:sz w:val="20"/>
        </w:rPr>
        <w:t>Wellhead protection focuses on: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increasing DBPs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preventing contamination near wells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lowering records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raising hardness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4. </w:t>
      </w:r>
      <w:r>
        <w:rPr>
          <w:sz w:val="20"/>
        </w:rPr>
        <w:t>A damaged well seal can allow: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surface contamination into a well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more CT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lower turbidity always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lower nitrate always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5. </w:t>
      </w:r>
      <w:r>
        <w:rPr>
          <w:sz w:val="20"/>
        </w:rPr>
        <w:t>Nitrate in groundwater is often associated with: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UV lamps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fertilizer, septic, animal waste, or agricultural influence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pipe paint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meter reading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6. </w:t>
      </w:r>
      <w:r>
        <w:rPr>
          <w:sz w:val="20"/>
        </w:rPr>
        <w:t>Arsenic in groundwater can be: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from chlorine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naturally occurring/geologic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from customer plumbing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from cross-connections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7. </w:t>
      </w:r>
      <w:r>
        <w:rPr>
          <w:sz w:val="20"/>
        </w:rPr>
        <w:t>Iron and manganese often 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acute microbial disease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immediate CT failure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staining, color, and taste complaints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lower pH always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8. </w:t>
      </w:r>
      <w:r>
        <w:rPr>
          <w:sz w:val="20"/>
        </w:rPr>
        <w:t>A watershed protection program helps reduce: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sample bottle cost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source contamination and treatment burden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billing errors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pump horsepower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9. </w:t>
      </w:r>
      <w:r>
        <w:rPr>
          <w:sz w:val="20"/>
        </w:rPr>
        <w:t>Reservoir turnover can 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no water quality impact ever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lower water age always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lower DBPs always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water quality changes, taste/odor, turbidity, or manganese release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10. </w:t>
      </w:r>
      <w:r>
        <w:rPr>
          <w:sz w:val="20"/>
        </w:rPr>
        <w:t>A source water algae bloom may increase: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taste/odor and treatment challenge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service meter age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operator certification grade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pump efficiency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11. </w:t>
      </w:r>
      <w:r>
        <w:rPr>
          <w:sz w:val="20"/>
        </w:rPr>
        <w:t>A distribution system should maintain positive pressure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remove PFAS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reduce intrusion risk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lower source capacity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increase water age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12. </w:t>
      </w:r>
      <w:r>
        <w:rPr>
          <w:sz w:val="20"/>
        </w:rPr>
        <w:t>Dead ends can contribute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lower DBPs always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higher residual always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high water age and residual loss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no operational concerns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13. </w:t>
      </w:r>
      <w:r>
        <w:rPr>
          <w:sz w:val="20"/>
        </w:rPr>
        <w:t>Flushing programs help manage: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lead action levels directly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employee training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sediment, water age, taste/odor, and residual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source nitrate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14. </w:t>
      </w:r>
      <w:r>
        <w:rPr>
          <w:sz w:val="20"/>
        </w:rPr>
        <w:t>Storage tanks should be inspected for: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meter reads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office supplies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sanitary integrity, vents, hatches, screens, coatings, and sediment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payroll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15. </w:t>
      </w:r>
      <w:r>
        <w:rPr>
          <w:sz w:val="20"/>
        </w:rPr>
        <w:t>A missing vent screen on a finished water tank is a concern because it can allow: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lower hardness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lower chlorine demand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insects/animals/debris entry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more CT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16. </w:t>
      </w:r>
      <w:r>
        <w:rPr>
          <w:sz w:val="20"/>
        </w:rPr>
        <w:t>Tank stratification can affect: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residual, temperature, and water quality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sample custody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pipe labels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billing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17. </w:t>
      </w:r>
      <w:r>
        <w:rPr>
          <w:sz w:val="20"/>
        </w:rPr>
        <w:t>Backflow assemblies are installed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improve taste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protect the public water system from hazards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replace disinfection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increase source yield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18. </w:t>
      </w:r>
      <w:r>
        <w:rPr>
          <w:sz w:val="20"/>
        </w:rPr>
        <w:t>An air gap is generally considered: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 chemical feed pump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 sample preservative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 type of chlorine residual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 reliable physical separation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19. </w:t>
      </w:r>
      <w:r>
        <w:rPr>
          <w:sz w:val="20"/>
        </w:rPr>
        <w:t>Reduced pressure principle assemblies are commonly used for: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well pumping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higher-hazard cross-connection protection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filter ripening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aesthetic complaints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20. </w:t>
      </w:r>
      <w:r>
        <w:rPr>
          <w:sz w:val="20"/>
        </w:rPr>
        <w:t>A bacteriological sample tap should be: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selected randomly without a plan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clean, representative, and free from attachments that contaminate samples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from a garden hose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leaking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21. </w:t>
      </w:r>
      <w:r>
        <w:rPr>
          <w:sz w:val="20"/>
        </w:rPr>
        <w:t>Chain of custody is used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calculate pump horsepower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adjust coagulant dose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document sample handling from collection to analysis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assign operator grade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22. </w:t>
      </w:r>
      <w:r>
        <w:rPr>
          <w:sz w:val="20"/>
        </w:rPr>
        <w:t>Holding times are important because: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results improve with age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labels fade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sample quality can change before analysis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bottles get heavier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23. </w:t>
      </w:r>
      <w:r>
        <w:rPr>
          <w:sz w:val="20"/>
        </w:rPr>
        <w:t>A field chlorine residual should usually be measured: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at or near collection time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only when positive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after mailing sample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one week later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24. </w:t>
      </w:r>
      <w:r>
        <w:rPr>
          <w:sz w:val="20"/>
        </w:rPr>
        <w:t>A total coliform positive sample may indicate: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good disinfectant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possible pathway for contamination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hardness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fluoride overdose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25. </w:t>
      </w:r>
      <w:r>
        <w:rPr>
          <w:sz w:val="20"/>
        </w:rPr>
        <w:t>E. coli positive repeat sample requires serious attention because it can indicate: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fecal contamination risk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low manganese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high color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normal aesthetics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26. </w:t>
      </w:r>
      <w:r>
        <w:rPr>
          <w:sz w:val="20"/>
        </w:rPr>
        <w:t>A Level 1 or Level 2 assessment under coliform rules is meant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replace all pipes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find and correct sanitary defects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reduce pressure intentionally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cancel monitoring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27. </w:t>
      </w:r>
      <w:r>
        <w:rPr>
          <w:sz w:val="20"/>
        </w:rPr>
        <w:t>Public notification tiers are based on: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customer income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seriousness and urgency of the violation/situation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pump age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pipe material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28. </w:t>
      </w:r>
      <w:r>
        <w:rPr>
          <w:sz w:val="20"/>
        </w:rPr>
        <w:t>Tier 1 public notice is generally for: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annual aesthetic notes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immediate health-risk situations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meter testing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routine reports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29. </w:t>
      </w:r>
      <w:r>
        <w:rPr>
          <w:sz w:val="20"/>
        </w:rPr>
        <w:t>Consumer Confidence Reports communicate: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annual water quality information to customers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chemical invoices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hydrant painting schedules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operator timesheets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30. </w:t>
      </w:r>
      <w:r>
        <w:rPr>
          <w:sz w:val="20"/>
        </w:rPr>
        <w:t>A treatment technique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 customer class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an optional taste test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 required process/control when direct MCL measurement may not be practical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 pump brand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31. </w:t>
      </w:r>
      <w:r>
        <w:rPr>
          <w:sz w:val="20"/>
        </w:rPr>
        <w:t>Turbidity performance requirements in filtration are an example of: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treatment performance control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fluoridation permit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service line inventory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billing category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32. </w:t>
      </w:r>
      <w:r>
        <w:rPr>
          <w:sz w:val="20"/>
        </w:rPr>
        <w:t>Acute contaminants are those that can: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stain fixtures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pose health risks from short-term exposure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affect taste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never require notice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33. </w:t>
      </w:r>
      <w:r>
        <w:rPr>
          <w:sz w:val="20"/>
        </w:rPr>
        <w:t>Nitrate is often treated as an acute concern because it can affect: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pipe paint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meter registers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infants by methemoglobinemia risk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pump motors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34. </w:t>
      </w:r>
      <w:r>
        <w:rPr>
          <w:sz w:val="20"/>
        </w:rPr>
        <w:t>Legionella risk is influenced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fluoride feed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raw water altitude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warm water, stagnation, and poor building water management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filter sand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35. </w:t>
      </w:r>
      <w:r>
        <w:rPr>
          <w:sz w:val="20"/>
        </w:rPr>
        <w:t>Giardia is commonly controlled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billing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meter replacement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filtration and disinfection/inactivation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corrosion coupons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36. </w:t>
      </w:r>
      <w:r>
        <w:rPr>
          <w:sz w:val="20"/>
        </w:rPr>
        <w:t>Cryptosporidium is challenging because it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removed by copper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resistant to normal chlorination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created by lime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measured by pH alone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37. </w:t>
      </w:r>
      <w:r>
        <w:rPr>
          <w:sz w:val="20"/>
        </w:rPr>
        <w:t>A vulnerability assessment helps identify: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security and operational weaknesses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annual leave balances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pipe thread type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coagulant color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38. </w:t>
      </w:r>
      <w:r>
        <w:rPr>
          <w:sz w:val="20"/>
        </w:rPr>
        <w:t>Emergency response planning should include: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roles, communications, backup resources, and priority actions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only old phone lists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no mutual aid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no exercises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39. </w:t>
      </w:r>
      <w:r>
        <w:rPr>
          <w:sz w:val="20"/>
        </w:rPr>
        <w:t>A main break can create water quality risk because it may 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lower bacteria always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depressurization and intrusion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perfect flushing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lower water age always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40. </w:t>
      </w:r>
      <w:r>
        <w:rPr>
          <w:sz w:val="20"/>
        </w:rPr>
        <w:t>After distribution repairs, operators commonly perform: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no verification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flushing, disinfection, pressure restoration, and sampling as required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filter backwash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billing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41. </w:t>
      </w:r>
      <w:r>
        <w:rPr>
          <w:sz w:val="20"/>
        </w:rPr>
        <w:t>Low distribution residual at a distant site could indicate: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perfect mixing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too much CT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low risk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high water age, demand, nitrification, or contamination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42. </w:t>
      </w:r>
      <w:r>
        <w:rPr>
          <w:sz w:val="20"/>
        </w:rPr>
        <w:t>A customer taste/odor complaint cluster should trigger: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automatic blame of plumbing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 log entry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pattern review, field checks, and treatment/distribution investigation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no samples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43. </w:t>
      </w:r>
      <w:r>
        <w:rPr>
          <w:sz w:val="20"/>
        </w:rPr>
        <w:t>A pressure zone is controlled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operator grade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elevation, pumps, tanks, and valves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lab bottle type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fluoride feed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44. </w:t>
      </w:r>
      <w:r>
        <w:rPr>
          <w:sz w:val="20"/>
        </w:rPr>
        <w:t>PRVs are used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disinfect tanks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increase hardness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reduce/control downstream pressure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remove arsenic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45. </w:t>
      </w:r>
      <w:r>
        <w:rPr>
          <w:sz w:val="20"/>
        </w:rPr>
        <w:t>Air relief valves help: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release trapped air from pipelines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increase chlorine dose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remove PFAS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sample lead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46. </w:t>
      </w:r>
      <w:r>
        <w:rPr>
          <w:sz w:val="20"/>
        </w:rPr>
        <w:t>A hydrant flushing plan should consider: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no sample points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 traffic control ever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direction, velocity, residual, turbidity, and customer impacts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paint color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47. </w:t>
      </w:r>
      <w:r>
        <w:rPr>
          <w:sz w:val="20"/>
        </w:rPr>
        <w:t>A storage tank overflow event should be assessed for: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water waste billing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sanitary risk, intrusion potential, and operational cause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no consequence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pump efficiency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48. </w:t>
      </w:r>
      <w:r>
        <w:rPr>
          <w:sz w:val="20"/>
        </w:rPr>
        <w:t>Finished water storage should be protected from: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sunlight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customer notices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contamination, animals, unauthorized access, and cross-connections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higher elevation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49. </w:t>
      </w:r>
      <w:r>
        <w:rPr>
          <w:sz w:val="20"/>
        </w:rPr>
        <w:t>A representative sample is one that: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is unpreserved regardless of method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reflects the water quality being evaluated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is always first water from any tap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is taken from the easiest hose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50. </w:t>
      </w:r>
      <w:r>
        <w:rPr>
          <w:sz w:val="20"/>
        </w:rPr>
        <w:t>The most defensible compliance record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accurate, complete, timely, and retained according to requirements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kept only verbally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reconstructed from memory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overwritten monthly</w:t>
            </w:r>
          </w:p>
        </w:tc>
      </w:tr>
    </w:tbl>
    <w:p/>
    <w:p>
      <w:r>
        <w:br w:type="page"/>
      </w:r>
    </w:p>
    <w:p>
      <w:pPr>
        <w:pStyle w:val="Heading1"/>
      </w:pPr>
      <w:r>
        <w:t>Answer Key - Practice Exam 03 - Source Water, Distribution, Sampling, and Public Health</w:t>
      </w:r>
    </w:p>
    <w:p>
      <w:r>
        <w:rPr>
          <w:b/>
        </w:rPr>
        <w:t>Batch ID: T5-20260619-E03-B6080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Q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Answer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Review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</w:tbl>
    <w:p>
      <w:r>
        <w:br w:type="page"/>
      </w:r>
    </w:p>
    <w:p>
      <w:pPr>
        <w:pStyle w:val="Heading1"/>
      </w:pPr>
      <w:r>
        <w:t>Practice Exam 04 - Advanced Math, Pumps, SCADA, and Operations</w:t>
      </w:r>
    </w:p>
    <w:p>
      <w:r>
        <w:rPr>
          <w:b/>
        </w:rPr>
        <w:t>Batch ID: T5-20260619-E04-B1890</w:t>
      </w:r>
    </w:p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1. </w:t>
      </w:r>
      <w:r>
        <w:rPr>
          <w:sz w:val="20"/>
        </w:rPr>
        <w:t>The formula for flow in a channel using area and velocity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Q = psi x ft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Q = C x 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Q = A x V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Q = mg/L x 8.34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2. </w:t>
      </w:r>
      <w:r>
        <w:rPr>
          <w:sz w:val="20"/>
        </w:rPr>
        <w:t>A pipe flowing full has area 3 ft² and velocity 4 ft/s. Flow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7 ft³/s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16 ft³/s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24 ft³/s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12 ft³/s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3. </w:t>
      </w:r>
      <w:r>
        <w:rPr>
          <w:sz w:val="20"/>
        </w:rPr>
        <w:t>One ft³/s is approximately: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694 gpm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448.8 gpm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62.4 gpm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7.48 gpm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4. </w:t>
      </w:r>
      <w:r>
        <w:rPr>
          <w:sz w:val="20"/>
        </w:rPr>
        <w:t>12 ft³/s is approximately: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694 gpm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448 gpm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5386 gpm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1200 gpm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5. </w:t>
      </w:r>
      <w:r>
        <w:rPr>
          <w:sz w:val="20"/>
        </w:rPr>
        <w:t>A basin volume of 500,000 gal at 2 MGD gives detention time of: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12 hr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0.25 hr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6 hr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24 hr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6. </w:t>
      </w:r>
      <w:r>
        <w:rPr>
          <w:sz w:val="20"/>
        </w:rPr>
        <w:t>A 90-minute detention time equals: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1.5 hr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90 hr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0.9 hr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9 hr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7. </w:t>
      </w:r>
      <w:r>
        <w:rPr>
          <w:sz w:val="20"/>
        </w:rPr>
        <w:t>Chlorine residual is 1.8 mg/L and effective contact time is 40 min. CT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180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72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4.5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40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8. </w:t>
      </w:r>
      <w:r>
        <w:rPr>
          <w:sz w:val="20"/>
        </w:rPr>
        <w:t>If required CT is 60 and actual CT is 72, the condition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impossible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unrelated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passing with margin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failing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9. </w:t>
      </w:r>
      <w:r>
        <w:rPr>
          <w:sz w:val="20"/>
        </w:rPr>
        <w:t>If flow doubles through the same contact volume, theoretical detention time: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halves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stays the same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doubles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becomes zero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10. </w:t>
      </w:r>
      <w:r>
        <w:rPr>
          <w:sz w:val="20"/>
        </w:rPr>
        <w:t>A chemical dose of 12 mg/L at 6 MGD equals: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60 lb/day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300 lb/day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1200 lb/day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600 lb/day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11. </w:t>
      </w:r>
      <w:r>
        <w:rPr>
          <w:sz w:val="20"/>
        </w:rPr>
        <w:t>A 12.5% hypochlorite solution is roughly: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no active chlorine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pure chlorine gas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0.125 lb available chlorine per lb solution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12.5 lb per gallon exactly always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12. </w:t>
      </w:r>
      <w:r>
        <w:rPr>
          <w:sz w:val="20"/>
        </w:rPr>
        <w:t>Feed pump calibration checks: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actual output versus expected setting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tank color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office temperature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pipe age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13. </w:t>
      </w:r>
      <w:r>
        <w:rPr>
          <w:sz w:val="20"/>
        </w:rPr>
        <w:t>A drawdown test measures: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chemical feed pump output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filter breakthrough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billing demand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well casing corrosion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14. </w:t>
      </w:r>
      <w:r>
        <w:rPr>
          <w:sz w:val="20"/>
        </w:rPr>
        <w:t>Pump head is commonly expressed in: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feet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MCL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NTU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mg/L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15. </w:t>
      </w:r>
      <w:r>
        <w:rPr>
          <w:sz w:val="20"/>
        </w:rPr>
        <w:t>Total dynamic head includes: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static lift, pressure head, friction losses, and minor losses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only pipe color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tank diameter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chlorine residual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16. </w:t>
      </w:r>
      <w:r>
        <w:rPr>
          <w:sz w:val="20"/>
        </w:rPr>
        <w:t>Pump efficiency compares: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water horsepower output to brake horsepower input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CT to T10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pH to alkalinity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MCL to AL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17. </w:t>
      </w:r>
      <w:r>
        <w:rPr>
          <w:sz w:val="20"/>
        </w:rPr>
        <w:t>Cavitation can be caused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low DBPs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excess fluoride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inadequate NPSH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high source alkalinity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18. </w:t>
      </w:r>
      <w:r>
        <w:rPr>
          <w:sz w:val="20"/>
        </w:rPr>
        <w:t>A pump curve shows relationship between: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flow and head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turbidity and MCL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pH and chlorine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lead and copper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19. </w:t>
      </w:r>
      <w:r>
        <w:rPr>
          <w:sz w:val="20"/>
        </w:rPr>
        <w:t>Operating too far from best efficiency point can 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vibration, heat, wear, or poor performance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 concern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lower energy always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perfect operation always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20. </w:t>
      </w:r>
      <w:r>
        <w:rPr>
          <w:sz w:val="20"/>
        </w:rPr>
        <w:t>A check valve helps prevent: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nitrification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turbidity calibration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coagulation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reverse flow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21. </w:t>
      </w:r>
      <w:r>
        <w:rPr>
          <w:sz w:val="20"/>
        </w:rPr>
        <w:t>A pressure gauge reading 100 psi is approximately: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100 ft head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231 ft head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748 ft head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43 ft head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22. </w:t>
      </w:r>
      <w:r>
        <w:rPr>
          <w:sz w:val="20"/>
        </w:rPr>
        <w:t>A tank water surface elevation 120 ft above a service point gives about: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277 psi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52 psi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120 psi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231 psi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23. </w:t>
      </w:r>
      <w:r>
        <w:rPr>
          <w:sz w:val="20"/>
        </w:rPr>
        <w:t>SCADA trend review is useful because it can show: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no historical value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replacement for operators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current weather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process changes over time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24. </w:t>
      </w:r>
      <w:r>
        <w:rPr>
          <w:sz w:val="20"/>
        </w:rPr>
        <w:t>An alarm setpoint should be: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disabled during busy shifts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random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unknown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meaningful, documented, and tied to response actions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25. </w:t>
      </w:r>
      <w:r>
        <w:rPr>
          <w:sz w:val="20"/>
        </w:rPr>
        <w:t>Instrument calibration records should document: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next vacation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date, standard, result, adjustment, and person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opinions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nothing if passed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26. </w:t>
      </w:r>
      <w:r>
        <w:rPr>
          <w:sz w:val="20"/>
        </w:rPr>
        <w:t>A failed chlorine analyzer should be handled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ignoring residual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verification, repair/calibration, and backup monitoring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no sample collection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disabling disinfection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27. </w:t>
      </w:r>
      <w:r>
        <w:rPr>
          <w:sz w:val="20"/>
        </w:rPr>
        <w:t>Redundancy in critical systems means: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no spare parts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backup equipment or alternate path exists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fewer safeguards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single point failure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28. </w:t>
      </w:r>
      <w:r>
        <w:rPr>
          <w:sz w:val="20"/>
        </w:rPr>
        <w:t>Lockout/tagout is used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control hazardous energy during maintenance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improve taste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increase chlorine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sample lead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29. </w:t>
      </w:r>
      <w:r>
        <w:rPr>
          <w:sz w:val="20"/>
        </w:rPr>
        <w:t>Confined space entry requires: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no monitoring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 attendant ever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hazard evaluation and controls before entry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a flashlight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30. </w:t>
      </w:r>
      <w:r>
        <w:rPr>
          <w:sz w:val="20"/>
        </w:rPr>
        <w:t>Chemical PPE is selected based on: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weather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chemical hazard and SDS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operator preference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pipe diameter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31. </w:t>
      </w:r>
      <w:r>
        <w:rPr>
          <w:sz w:val="20"/>
        </w:rPr>
        <w:t>SDS information helps identify: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hazards, handling, storage, PPE, and response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jar test dose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consumer confidence rules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pump curves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32. </w:t>
      </w:r>
      <w:r>
        <w:rPr>
          <w:sz w:val="20"/>
        </w:rPr>
        <w:t>Secondary containment is used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contain spills/leaks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lower CT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raise residual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flush mains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33. </w:t>
      </w:r>
      <w:r>
        <w:rPr>
          <w:sz w:val="20"/>
        </w:rPr>
        <w:t>A chlorine gas leak response should emphasize: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ignoring odor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untrained entry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life safety, alarms, evacuation/isolation, and trained response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opening all doors blindly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34. </w:t>
      </w:r>
      <w:r>
        <w:rPr>
          <w:sz w:val="20"/>
        </w:rPr>
        <w:t>Hypochlorite and acid contact can release: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chlorine gas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harmless sand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nitrate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oxygen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35. </w:t>
      </w:r>
      <w:r>
        <w:rPr>
          <w:sz w:val="20"/>
        </w:rPr>
        <w:t>Hypochlorite and ammonia mixing can form: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manganese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lead scale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chloramines and potentially hazardous vapors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arsenic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36. </w:t>
      </w:r>
      <w:r>
        <w:rPr>
          <w:sz w:val="20"/>
        </w:rPr>
        <w:t>Preventive maintenance is intended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replace records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increase emergency repairs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avoid inspections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reduce failure likelihood and extend equipment life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37. </w:t>
      </w:r>
      <w:r>
        <w:rPr>
          <w:sz w:val="20"/>
        </w:rPr>
        <w:t>A critical spare-parts list should focus on: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parts that would limit safe production if unavailable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random bolts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decorative items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expired chemicals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38. </w:t>
      </w:r>
      <w:r>
        <w:rPr>
          <w:sz w:val="20"/>
        </w:rPr>
        <w:t>Root cause analysis asks: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what color alarm was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how to hide it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why the failure happened and how recurrence can be prevented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who to blame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39. </w:t>
      </w:r>
      <w:r>
        <w:rPr>
          <w:sz w:val="20"/>
        </w:rPr>
        <w:t>A near-miss report is valuable because it: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eliminates PPE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identifies hazards before injury or failure occurs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replaces training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proves nothing happened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40. </w:t>
      </w:r>
      <w:r>
        <w:rPr>
          <w:sz w:val="20"/>
        </w:rPr>
        <w:t>The best response to an unexplained finished-water quality shift is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guess blindly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wait a week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turn off logs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verify data, check instruments, review process, and escalate as needed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41. </w:t>
      </w:r>
      <w:r>
        <w:rPr>
          <w:sz w:val="20"/>
        </w:rPr>
        <w:t>Standard operating procedures should be: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never revised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current, accessible, and used consistently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verbal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secret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42. </w:t>
      </w:r>
      <w:r>
        <w:rPr>
          <w:sz w:val="20"/>
        </w:rPr>
        <w:t>A valve closed in the wrong position can 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perfect mixing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 impact ever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lower all risk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pressure, flow, or water quality problems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43. </w:t>
      </w:r>
      <w:r>
        <w:rPr>
          <w:sz w:val="20"/>
        </w:rPr>
        <w:t>A pressure surge/water hammer can damage: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pH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pipes, valves, meters, and pumps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paperwork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alkalinity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44. </w:t>
      </w:r>
      <w:r>
        <w:rPr>
          <w:sz w:val="20"/>
        </w:rPr>
        <w:t>Soft starts or VFDs help manage: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jar testing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lead sampling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nitrate removal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motor starting and speed control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45. </w:t>
      </w:r>
      <w:r>
        <w:rPr>
          <w:sz w:val="20"/>
        </w:rPr>
        <w:t>A VFD changes pump speed by controlling: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sample time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chlorine concentration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motor frequency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tank coating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46. </w:t>
      </w:r>
      <w:r>
        <w:rPr>
          <w:sz w:val="20"/>
        </w:rPr>
        <w:t>Electrical work should be performed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anyone during shift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only if dry floor exists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untrained staff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qualified personnel following safety procedures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47. </w:t>
      </w:r>
      <w:r>
        <w:rPr>
          <w:sz w:val="20"/>
        </w:rPr>
        <w:t>Backup power planning should consider: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customer bills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 exercise testing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critical loads, fuel, testing, and transfer equipment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office lights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48. </w:t>
      </w:r>
      <w:r>
        <w:rPr>
          <w:sz w:val="20"/>
        </w:rPr>
        <w:t>A mutual-aid agreement helps provide: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lower chemical dose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automatic MCL waiver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emergency support resources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routine payroll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49. </w:t>
      </w:r>
      <w:r>
        <w:rPr>
          <w:sz w:val="20"/>
        </w:rPr>
        <w:t>A plant shutdown decision should prioritize: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public health, compliance, and safe operating limits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hiding alarms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avoiding paperwork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convenience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50. </w:t>
      </w:r>
      <w:r>
        <w:rPr>
          <w:sz w:val="20"/>
        </w:rPr>
        <w:t>The most useful shift handoff includes: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current status, abnormal conditions, work in progress, and needed actions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jokes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no details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old weather</w:t>
            </w:r>
          </w:p>
        </w:tc>
      </w:tr>
    </w:tbl>
    <w:p/>
    <w:p>
      <w:r>
        <w:br w:type="page"/>
      </w:r>
    </w:p>
    <w:p>
      <w:pPr>
        <w:pStyle w:val="Heading1"/>
      </w:pPr>
      <w:r>
        <w:t>Answer Key - Practice Exam 04 - Advanced Math, Pumps, SCADA, and Operations</w:t>
      </w:r>
    </w:p>
    <w:p>
      <w:r>
        <w:rPr>
          <w:b/>
        </w:rPr>
        <w:t>Batch ID: T5-20260619-E04-B1890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Q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Answer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Review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</w:tbl>
    <w:p>
      <w:r>
        <w:br w:type="page"/>
      </w:r>
    </w:p>
    <w:p>
      <w:pPr>
        <w:pStyle w:val="Heading1"/>
      </w:pPr>
      <w:r>
        <w:t>Practice Exam 05 - Scenario Judgment, Compliance, and Troubleshooting</w:t>
      </w:r>
    </w:p>
    <w:p>
      <w:r>
        <w:rPr>
          <w:b/>
        </w:rPr>
        <w:t>Batch ID: T5-20260619-E05-B5325</w:t>
      </w:r>
    </w:p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1. </w:t>
      </w:r>
      <w:r>
        <w:rPr>
          <w:sz w:val="20"/>
        </w:rPr>
        <w:t>Raw water turbidity rises rapidly after a storm. The operator should first: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increase awareness, verify process response, and adjust treatment based on data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ignore it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disable turbidity alarms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stop all records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2. </w:t>
      </w:r>
      <w:r>
        <w:rPr>
          <w:sz w:val="20"/>
        </w:rPr>
        <w:t>Finished water turbidity exceeds an internal alarm limit. The best first response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delete trend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lower coagulant blindly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assume sensor failure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verify reading and protect finished water quality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3. </w:t>
      </w:r>
      <w:r>
        <w:rPr>
          <w:sz w:val="20"/>
        </w:rPr>
        <w:t>A filter has repeated short runs. Likely review should include: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coagulation, flocculation, loading, backwash, and media condition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office lighting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operator seniority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customer bills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4. </w:t>
      </w:r>
      <w:r>
        <w:rPr>
          <w:sz w:val="20"/>
        </w:rPr>
        <w:t>A jar test shows best turbidity at a higher coagulant dose but lower pH. Next concern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alkalinity/pH control and downstream impacts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sample label color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pump paint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vehicle fuel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5. </w:t>
      </w:r>
      <w:r>
        <w:rPr>
          <w:sz w:val="20"/>
        </w:rPr>
        <w:t>A filter turbidity spike occurs immediately after backwash. A useful control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filter-to-waste or ripening procedure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bypassing all monitoring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raising pH blindly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no action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6. </w:t>
      </w:r>
      <w:r>
        <w:rPr>
          <w:sz w:val="20"/>
        </w:rPr>
        <w:t>CT is marginal during peak flow. Operator options include: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ignore peak flow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lower residual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remove contact basin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reduce flow, increase residual if allowed, increase storage/contact, or adjust operations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7. </w:t>
      </w:r>
      <w:r>
        <w:rPr>
          <w:sz w:val="20"/>
        </w:rPr>
        <w:t>Clearwell level drops unexpectedly. First priority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shut off alarms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wait until morning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paperwork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confirm cause and assess CT/storage/supply impacts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8. </w:t>
      </w:r>
      <w:r>
        <w:rPr>
          <w:sz w:val="20"/>
        </w:rPr>
        <w:t>Chlorine residual leaving the plant suddenly drops. The operator should check: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hydrant paint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only office email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analyzer, feed system, chemical strength, demand, flow, and sampling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meter reading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9. </w:t>
      </w:r>
      <w:r>
        <w:rPr>
          <w:sz w:val="20"/>
        </w:rPr>
        <w:t>A hypochlorite feed pump loses prime. The immediate concern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loss of disinfectant feed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high hardness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high nitrate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DBP overcompliance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10. </w:t>
      </w:r>
      <w:r>
        <w:rPr>
          <w:sz w:val="20"/>
        </w:rPr>
        <w:t>A chemical feed line ruptures. First priority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finish paperwork first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wash to storm drain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safety, containment, isolation, notification, and treatment continuity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ignore if small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11. </w:t>
      </w:r>
      <w:r>
        <w:rPr>
          <w:sz w:val="20"/>
        </w:rPr>
        <w:t>A customer reports oily water. Best response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tell them it is normal always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 record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treat as a potential contamination complaint and investigate promptly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flush next year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12. </w:t>
      </w:r>
      <w:r>
        <w:rPr>
          <w:sz w:val="20"/>
        </w:rPr>
        <w:t>A single taste complaint may be less significant than: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 normal pH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 clustered pattern across an area or pressure zone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an old map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 routine log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13. </w:t>
      </w:r>
      <w:r>
        <w:rPr>
          <w:sz w:val="20"/>
        </w:rPr>
        <w:t>A main break in a low-pressure area requires attention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no bacteriological concern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only asphalt repair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intrusion risk, isolation, repair disinfection, flushing, and sampling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changing operator grade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14. </w:t>
      </w:r>
      <w:r>
        <w:rPr>
          <w:sz w:val="20"/>
        </w:rPr>
        <w:t>After a power failure, operators should verify: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treatment continuity, alarms, pumps, residuals, pressure, and backup systems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nothing if power returns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building lights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clock time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15. </w:t>
      </w:r>
      <w:r>
        <w:rPr>
          <w:sz w:val="20"/>
        </w:rPr>
        <w:t>SCADA communication fails but plant continues running. Best action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switch to local/manual monitoring procedures and restore communications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stop all samples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leave site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assume all values are perfect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16. </w:t>
      </w:r>
      <w:r>
        <w:rPr>
          <w:sz w:val="20"/>
        </w:rPr>
        <w:t>A chlorine analyzer reads zero but grab sample shows 1.2 mg/L. Likely next step: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troubleshoot/calibrate analyzer while relying on verified grab checks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increase chlorine wildly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ignore both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report no chlorine immediately without verification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17. </w:t>
      </w:r>
      <w:r>
        <w:rPr>
          <w:sz w:val="20"/>
        </w:rPr>
        <w:t>If online pH differs greatly from bench pH, the operator should: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verify calibration, sample location, and analyzer condition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ignore bench data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disable pH control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average them blindly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18. </w:t>
      </w:r>
      <w:r>
        <w:rPr>
          <w:sz w:val="20"/>
        </w:rPr>
        <w:t>A plant receives a chemical delivery. Before unloading, verify: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chemical identity, delivery paperwork, tank, connections, and safety controls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tank color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weather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driver music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19. </w:t>
      </w:r>
      <w:r>
        <w:rPr>
          <w:sz w:val="20"/>
        </w:rPr>
        <w:t>Offloading the wrong chemical can 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improved treatment always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severe safety and treatment consequences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no issue if diluted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lower risk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20. </w:t>
      </w:r>
      <w:r>
        <w:rPr>
          <w:sz w:val="20"/>
        </w:rPr>
        <w:t>A coagulant overdose may 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no impacts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perfect water always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poor water quality, pH depression, residual metals, or filter issues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zero sludge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21. </w:t>
      </w:r>
      <w:r>
        <w:rPr>
          <w:sz w:val="20"/>
        </w:rPr>
        <w:t>A coagulant underdose may 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poor floc and higher turbidity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automatic disinfection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lower turbidity always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no filter impact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22. </w:t>
      </w:r>
      <w:r>
        <w:rPr>
          <w:sz w:val="20"/>
        </w:rPr>
        <w:t>A filter backwash valve fails closed. The likely concern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high fluoride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inability to clean filter properly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extra CT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lower water age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23. </w:t>
      </w:r>
      <w:r>
        <w:rPr>
          <w:sz w:val="20"/>
        </w:rPr>
        <w:t>A filter backwash waste valve fails open. The likely concern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better production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 concern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water loss and possible process/control issue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higher storage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24. </w:t>
      </w:r>
      <w:r>
        <w:rPr>
          <w:sz w:val="20"/>
        </w:rPr>
        <w:t>A raw water pump vibration alarm should prompt: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lower chlorine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more coagulant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ignore until failure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inspection, trend review, and possible shutdown before damage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25. </w:t>
      </w:r>
      <w:r>
        <w:rPr>
          <w:sz w:val="20"/>
        </w:rPr>
        <w:t>Bearing overheating may indicate: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lubrication, alignment, load, or mechanical problems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low nitrate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good pump condition always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high CT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26. </w:t>
      </w:r>
      <w:r>
        <w:rPr>
          <w:sz w:val="20"/>
        </w:rPr>
        <w:t>A sudden pressure drop in distribution may indicate: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main break, pump/tank issue, valve change, or demand surge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stable operation always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better residual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lower risk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27. </w:t>
      </w:r>
      <w:r>
        <w:rPr>
          <w:sz w:val="20"/>
        </w:rPr>
        <w:t>A closed valve after maintenance should be documented because: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documents are decorative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 one needs to know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valve position affects hydraulics and response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it prevents all breaks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28. </w:t>
      </w:r>
      <w:r>
        <w:rPr>
          <w:sz w:val="20"/>
        </w:rPr>
        <w:t>Unauthorized access at a tank site should trigger: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lowering chlorine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security response and sanitary assessment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repainting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no action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29. </w:t>
      </w:r>
      <w:r>
        <w:rPr>
          <w:sz w:val="20"/>
        </w:rPr>
        <w:t>A bird or animal found inside a finished-water tank requires: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immediate sanitary response, isolation/evaluation, disinfection/sampling, and notification as needed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billing entry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routine note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no concern if small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30. </w:t>
      </w:r>
      <w:r>
        <w:rPr>
          <w:sz w:val="20"/>
        </w:rPr>
        <w:t>A positive E. coli result should not be treated as: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routine aesthetic complaint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investigation trigger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regulatory matter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potential acute health concern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31. </w:t>
      </w:r>
      <w:r>
        <w:rPr>
          <w:sz w:val="20"/>
        </w:rPr>
        <w:t>A monitoring violation means: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required sample/reporting was missed or invalid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pump failed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bill is late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water is always unsafe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32. </w:t>
      </w:r>
      <w:r>
        <w:rPr>
          <w:sz w:val="20"/>
        </w:rPr>
        <w:t>A treatment technique violation means: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customer called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operator forgot lunch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required treatment/process control was not met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sample bottle broke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33. </w:t>
      </w:r>
      <w:r>
        <w:rPr>
          <w:sz w:val="20"/>
        </w:rPr>
        <w:t>An MCL violation means: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lower turbidity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only aesthetics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missing SDS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contaminant limit was exceeded according to compliance rules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34. </w:t>
      </w:r>
      <w:r>
        <w:rPr>
          <w:sz w:val="20"/>
        </w:rPr>
        <w:t>An action level exceedance for lead/copper is different from an MCL because it: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triggers required actions rather than functioning as a standard MCL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is only a lab typo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requires no response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applies to raw water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35. </w:t>
      </w:r>
      <w:r>
        <w:rPr>
          <w:sz w:val="20"/>
        </w:rPr>
        <w:t>A Tier 1 notice requires rapid communication because: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it is only aesthetic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immediate health risk may exist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it is optional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it is annual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36. </w:t>
      </w:r>
      <w:r>
        <w:rPr>
          <w:sz w:val="20"/>
        </w:rPr>
        <w:t>Operational data should be reviewed before making major dose changes because: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lab data matters yearly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dose changes never matter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trends are useless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trends help prevent overcorrection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37. </w:t>
      </w:r>
      <w:r>
        <w:rPr>
          <w:sz w:val="20"/>
        </w:rPr>
        <w:t>Multiple small abnormal signs together should be treated as: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less important than one sign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random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reason to stop logs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possible developing failure pattern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38. </w:t>
      </w:r>
      <w:r>
        <w:rPr>
          <w:sz w:val="20"/>
        </w:rPr>
        <w:t>A good troubleshooting sequence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blame, ignore, repeat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guess, adjust, leave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verify, isolate, diagnose, correct, document, monitor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alarm, silence, forget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39. </w:t>
      </w:r>
      <w:r>
        <w:rPr>
          <w:sz w:val="20"/>
        </w:rPr>
        <w:t>If two instruments disagree, the operator should: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choose the higher number always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verify with independent check and calibration status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choose the lower number always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ignore both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40. </w:t>
      </w:r>
      <w:r>
        <w:rPr>
          <w:sz w:val="20"/>
        </w:rPr>
        <w:t>If a process change solves one issue but creates another, the operator should: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stop sampling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hide results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balance compliance goals and reassess the whole treatment train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keep going blindly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41. </w:t>
      </w:r>
      <w:r>
        <w:rPr>
          <w:sz w:val="20"/>
        </w:rPr>
        <w:t>A change in source water may require: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automatic compliance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treatment adjustment and more monitoring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no action ever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lower records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42. </w:t>
      </w:r>
      <w:r>
        <w:rPr>
          <w:sz w:val="20"/>
        </w:rPr>
        <w:t>A high TOC source may increase risk of: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no taste issue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DBP formation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lower coagulant demand always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lower chlorine demand always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43. </w:t>
      </w:r>
      <w:r>
        <w:rPr>
          <w:sz w:val="20"/>
        </w:rPr>
        <w:t>Enhanced coagulation is intended to improve: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organic precursor removal for DBP control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pump bearing life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tank level control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hydrant pressure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44. </w:t>
      </w:r>
      <w:r>
        <w:rPr>
          <w:sz w:val="20"/>
        </w:rPr>
        <w:t>If DBPs are high in far reaches of the system, consider: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repainting tanks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water age, residual strategy, precursor removal, storage operation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no treatment link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billing routes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45. </w:t>
      </w:r>
      <w:r>
        <w:rPr>
          <w:sz w:val="20"/>
        </w:rPr>
        <w:t>Lowering chlorine to reduce DBPs can create risk if it: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increases CT always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compromises microbial protection/residual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removes all bacteria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lowers all risk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46. </w:t>
      </w:r>
      <w:r>
        <w:rPr>
          <w:sz w:val="20"/>
        </w:rPr>
        <w:t>Switching disinfectants can affect: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sample labels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corrosion, nitrification, DBPs, residual stability, and monitoring needs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color of chemical tank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operator grade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47. </w:t>
      </w:r>
      <w:r>
        <w:rPr>
          <w:sz w:val="20"/>
        </w:rPr>
        <w:t>PFAS monitoring detections should lead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no notes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source evaluation, communication, and treatment/regulatory planning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immediate denial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chlorine increase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48. </w:t>
      </w:r>
      <w:r>
        <w:rPr>
          <w:sz w:val="20"/>
        </w:rPr>
        <w:t>Microplastics are best treated as: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an emerging, measurable concern with evolving standards and methods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impossible to test in any way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irrelevant forever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solved only by chlorine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49. </w:t>
      </w:r>
      <w:r>
        <w:rPr>
          <w:sz w:val="20"/>
        </w:rPr>
        <w:t>A T5-level operator is expected to think in terms of: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single valve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 regulations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no documentation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system-wide risk, compliance, staff/process control, and public health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50. </w:t>
      </w:r>
      <w:r>
        <w:rPr>
          <w:sz w:val="20"/>
        </w:rPr>
        <w:t>The final decision in a plant upset should prioritize: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reducing paperwork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safe water and regulatory compliance over production convenience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production at all costs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hiding alarms</w:t>
            </w:r>
          </w:p>
        </w:tc>
      </w:tr>
    </w:tbl>
    <w:p/>
    <w:p>
      <w:r>
        <w:br w:type="page"/>
      </w:r>
    </w:p>
    <w:p>
      <w:pPr>
        <w:pStyle w:val="Heading1"/>
      </w:pPr>
      <w:r>
        <w:t>Answer Key - Practice Exam 05 - Scenario Judgment, Compliance, and Troubleshooting</w:t>
      </w:r>
    </w:p>
    <w:p>
      <w:r>
        <w:rPr>
          <w:b/>
        </w:rPr>
        <w:t>Batch ID: T5-20260619-E05-B5325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Q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Answer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Review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</w:tbl>
    <w:p>
      <w:r>
        <w:br w:type="page"/>
      </w:r>
    </w:p>
    <w:p>
      <w:pPr>
        <w:pStyle w:val="Heading1"/>
      </w:pPr>
      <w:r>
        <w:t>T5 Math-Only Practice Bank</w:t>
      </w:r>
    </w:p>
    <w:p>
      <w:r>
        <w:rPr>
          <w:b/>
        </w:rPr>
        <w:t>Batch ID: T5-20260619-E06-B1177</w:t>
      </w:r>
    </w:p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1. </w:t>
      </w:r>
      <w:r>
        <w:rPr>
          <w:sz w:val="20"/>
        </w:rPr>
        <w:t>A plant treats 5.0 MGD and applies chlorine at 2.0 mg/L. What is the feed in lb/day?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41.7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417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83.4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834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2. </w:t>
      </w:r>
      <w:r>
        <w:rPr>
          <w:sz w:val="20"/>
        </w:rPr>
        <w:t>A 3.5 MGD flow receives 1.5 mg/L of polymer. What is the feed in lb/day?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43.8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65.7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21.9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87.6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3. </w:t>
      </w:r>
      <w:r>
        <w:rPr>
          <w:sz w:val="20"/>
        </w:rPr>
        <w:t>A 10 MGD plant doses 25 mg/L alum. What is the feed in lb/day?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250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834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1,250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2,085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4. </w:t>
      </w:r>
      <w:r>
        <w:rPr>
          <w:sz w:val="20"/>
        </w:rPr>
        <w:t>A 2 MGD plant applies 0.8 mg/L fluoride. What is the feed in lb/day?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13.3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6.7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26.7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16.7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5. </w:t>
      </w:r>
      <w:r>
        <w:rPr>
          <w:sz w:val="20"/>
        </w:rPr>
        <w:t>A 6 MGD flow requires 3.2 mg/L chlorine. What is the feed in lb/day?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80.1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120.1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240.1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160.1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6. </w:t>
      </w:r>
      <w:r>
        <w:rPr>
          <w:sz w:val="20"/>
        </w:rPr>
        <w:t>A 4 MGD plant applies 15 mg/L coagulant. What is lb/day?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375.3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250.2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500.4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625.5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7. </w:t>
      </w:r>
      <w:r>
        <w:rPr>
          <w:sz w:val="20"/>
        </w:rPr>
        <w:t>A chemical feed rate is 100 lb/day at 2 MGD. What is the dose?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12.0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6.0 mg/L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24.0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3.0 mg/L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8. </w:t>
      </w:r>
      <w:r>
        <w:rPr>
          <w:sz w:val="20"/>
        </w:rPr>
        <w:t>A plant feeds 250 lb/day at 5 MGD. Approximate dose?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3.0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9.0 mg/L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12.0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6.0 mg/L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9. </w:t>
      </w:r>
      <w:r>
        <w:rPr>
          <w:sz w:val="20"/>
        </w:rPr>
        <w:t>A plant feeds 500 lb/day at 10 MGD. Approximate dose?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6.0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3.0 mg/L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12.0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9.0 mg/L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10. </w:t>
      </w:r>
      <w:r>
        <w:rPr>
          <w:sz w:val="20"/>
        </w:rPr>
        <w:t>A plant needs 200 lb/day at a dose of 4 mg/L. Approximate flow?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8 MGD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2 MGD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4 MGD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6 MGD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11. </w:t>
      </w:r>
      <w:r>
        <w:rPr>
          <w:sz w:val="20"/>
        </w:rPr>
        <w:t>A basin holds 2 MG and flow is 4 MGD. Detention time?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24 hr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6 hr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12 hr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0.5 hr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12. </w:t>
      </w:r>
      <w:r>
        <w:rPr>
          <w:sz w:val="20"/>
        </w:rPr>
        <w:t>A 1.5 MG clearwell operates at 3 MGD. Theoretical detention time?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6 hr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12 hr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24 hr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18 hr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13. </w:t>
      </w:r>
      <w:r>
        <w:rPr>
          <w:sz w:val="20"/>
        </w:rPr>
        <w:t>A 750,000 gal basin receives 2 MGD. Detention time?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12 hr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6 hr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9 hr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3 hr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14. </w:t>
      </w:r>
      <w:r>
        <w:rPr>
          <w:sz w:val="20"/>
        </w:rPr>
        <w:t>A 500,000 gal contact basin receives 1 MGD. Detention time?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24 hr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6 hr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12 hr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18 hr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15. </w:t>
      </w:r>
      <w:r>
        <w:rPr>
          <w:sz w:val="20"/>
        </w:rPr>
        <w:t>A 2.4 MG storage tank cycles at 8 MGD. Detention time?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7.2 hr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14.4 hr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3.6 hr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28.8 hr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16. </w:t>
      </w:r>
      <w:r>
        <w:rPr>
          <w:sz w:val="20"/>
        </w:rPr>
        <w:t>A basin has 1.0 MG usable volume and 2.5 MGD flow. Detention time?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6.0 hr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4.8 hr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9.6 hr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12.0 hr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17. </w:t>
      </w:r>
      <w:r>
        <w:rPr>
          <w:sz w:val="20"/>
        </w:rPr>
        <w:t>Effective contact time is 30 minutes and residual is 1.5 mg/L. CT?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45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20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60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30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18. </w:t>
      </w:r>
      <w:r>
        <w:rPr>
          <w:sz w:val="20"/>
        </w:rPr>
        <w:t>Residual is 2.2 mg/L and T10 is 25 minutes. CT?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27.5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44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55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75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19. </w:t>
      </w:r>
      <w:r>
        <w:rPr>
          <w:sz w:val="20"/>
        </w:rPr>
        <w:t>Required CT is 80. Residual is 2.0 mg/L. Required contact time?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40 min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80 min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20 min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30 min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20. </w:t>
      </w:r>
      <w:r>
        <w:rPr>
          <w:sz w:val="20"/>
        </w:rPr>
        <w:t>Required CT is 60. T10 is 30 minutes. Required residual?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2.0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1.5 mg/L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3.0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1.0 mg/L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21. </w:t>
      </w:r>
      <w:r>
        <w:rPr>
          <w:sz w:val="20"/>
        </w:rPr>
        <w:t>Actual CT is 54 and required CT is 48. Status?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fail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impossible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pass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not enough information if values are valid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22. </w:t>
      </w:r>
      <w:r>
        <w:rPr>
          <w:sz w:val="20"/>
        </w:rPr>
        <w:t>Actual CT is 42 and required CT is 50. Status?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no concern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pass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exactly equal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fail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23. </w:t>
      </w:r>
      <w:r>
        <w:rPr>
          <w:sz w:val="20"/>
        </w:rPr>
        <w:t>A basin has theoretical detention time 120 min and baffling factor 0.5. T10?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30 min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120 min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90 min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60 min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24. </w:t>
      </w:r>
      <w:r>
        <w:rPr>
          <w:sz w:val="20"/>
        </w:rPr>
        <w:t>A contact basin has 90 min theoretical detention and baffling factor 0.7. Effective time?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90 min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70 min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45 min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63 min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25. </w:t>
      </w:r>
      <w:r>
        <w:rPr>
          <w:sz w:val="20"/>
        </w:rPr>
        <w:t>Flow is 2 ft³/s. Convert to gpm.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449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2,000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898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1,388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26. </w:t>
      </w:r>
      <w:r>
        <w:rPr>
          <w:sz w:val="20"/>
        </w:rPr>
        <w:t>Flow is 4 ft³/s. Convert to gpm.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898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4,488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2,778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1,795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27. </w:t>
      </w:r>
      <w:r>
        <w:rPr>
          <w:sz w:val="20"/>
        </w:rPr>
        <w:t>Flow is 1.5 ft³/s. Convert to gpm.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673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1,388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449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337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28. </w:t>
      </w:r>
      <w:r>
        <w:rPr>
          <w:sz w:val="20"/>
        </w:rPr>
        <w:t>Flow is 3 MGD. Convert to gpm.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2,082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1,388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694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3,000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29. </w:t>
      </w:r>
      <w:r>
        <w:rPr>
          <w:sz w:val="20"/>
        </w:rPr>
        <w:t>Flow is 5 MGD. Convert to gpm.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3,470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2,082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5,000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6,940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30. </w:t>
      </w:r>
      <w:r>
        <w:rPr>
          <w:sz w:val="20"/>
        </w:rPr>
        <w:t>Flow is 1,388 gpm. Approximate MGD?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3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4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2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31. </w:t>
      </w:r>
      <w:r>
        <w:rPr>
          <w:sz w:val="20"/>
        </w:rPr>
        <w:t>A rectangular channel is 4 ft wide and 2 ft deep. Velocity is 3 ft/s. Flow?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24 ft³/s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48 ft³/s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96 ft³/s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12 ft³/s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32. </w:t>
      </w:r>
      <w:r>
        <w:rPr>
          <w:sz w:val="20"/>
        </w:rPr>
        <w:t>A pipe/channel area is 5 ft² and velocity is 2 ft/s. Flow?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5 ft³/s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7 ft³/s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20 ft³/s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10 ft³/s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33. </w:t>
      </w:r>
      <w:r>
        <w:rPr>
          <w:sz w:val="20"/>
        </w:rPr>
        <w:t>A channel flow is 16 ft³/s and area is 4 ft². Velocity?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8 ft/s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2 ft/s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16 ft/s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4 ft/s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34. </w:t>
      </w:r>
      <w:r>
        <w:rPr>
          <w:sz w:val="20"/>
        </w:rPr>
        <w:t>A channel flow is 20 ft³/s and velocity is 5 ft/s. Area?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4 ft²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2 ft²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25 ft²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10 ft²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35. </w:t>
      </w:r>
      <w:r>
        <w:rPr>
          <w:sz w:val="20"/>
        </w:rPr>
        <w:t>A tank is 40 ft long, 20 ft wide, and 10 ft deep. Volume in ft³?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80,000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10,000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8,000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7,000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36. </w:t>
      </w:r>
      <w:r>
        <w:rPr>
          <w:sz w:val="20"/>
        </w:rPr>
        <w:t>8,000 ft³ equals approximately how many gallons?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8,340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59,840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80,000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748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37. </w:t>
      </w:r>
      <w:r>
        <w:rPr>
          <w:sz w:val="20"/>
        </w:rPr>
        <w:t>A tank contains 100,000 gal. Approximate weight of water?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834,000 lb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1,000,000 lb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748,000 lb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100,000 lb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38. </w:t>
      </w:r>
      <w:r>
        <w:rPr>
          <w:sz w:val="20"/>
        </w:rPr>
        <w:t>A tank contains 1 MG. Approximate weight of water?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8.34 million lb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0.834 million lb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 million lb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83.4 million lb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39. </w:t>
      </w:r>
      <w:r>
        <w:rPr>
          <w:sz w:val="20"/>
        </w:rPr>
        <w:t>Pressure is 50 psi. Head?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231 ft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115.5 ft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50 ft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21.7 ft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40. </w:t>
      </w:r>
      <w:r>
        <w:rPr>
          <w:sz w:val="20"/>
        </w:rPr>
        <w:t>Pressure is 80 psi. Head?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80 ft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184.8 ft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34.6 ft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231 ft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41. </w:t>
      </w:r>
      <w:r>
        <w:rPr>
          <w:sz w:val="20"/>
        </w:rPr>
        <w:t>Head is 100 ft. Pressure?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23 psi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231 psi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43 psi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100 psi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42. </w:t>
      </w:r>
      <w:r>
        <w:rPr>
          <w:sz w:val="20"/>
        </w:rPr>
        <w:t>Head is 200 ft. Pressure?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100 psi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200 psi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87 psi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43 psi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43. </w:t>
      </w:r>
      <w:r>
        <w:rPr>
          <w:sz w:val="20"/>
        </w:rPr>
        <w:t>Elevation difference is 300 ft. Static pressure at bottom?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130 psi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60 psi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300 psi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30 psi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44. </w:t>
      </w:r>
      <w:r>
        <w:rPr>
          <w:sz w:val="20"/>
        </w:rPr>
        <w:t>A pump lifts water 150 ft and discharge pressure is equivalent to 100 ft. Ignoring losses, total head?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250 ft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300 ft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50 ft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150 ft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45. </w:t>
      </w:r>
      <w:r>
        <w:rPr>
          <w:sz w:val="20"/>
        </w:rPr>
        <w:t>Static lift is 80 ft, friction loss is 20 ft, and pressure head is 100 ft. TDH?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200 ft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220 ft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180 ft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100 ft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46. </w:t>
      </w:r>
      <w:r>
        <w:rPr>
          <w:sz w:val="20"/>
        </w:rPr>
        <w:t>A pump delivers 1,000 gpm against 200 ft head. Water horsepower is approximately gpm × head ÷ 3960. WHP?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101.0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75.8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25.3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50.5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47. </w:t>
      </w:r>
      <w:r>
        <w:rPr>
          <w:sz w:val="20"/>
        </w:rPr>
        <w:t>If water horsepower is 50 and pump efficiency is 75%, brake horsepower needed?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66.7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50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37.5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75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48. </w:t>
      </w:r>
      <w:r>
        <w:rPr>
          <w:sz w:val="20"/>
        </w:rPr>
        <w:t>A motor draws 80 BHP and produces 60 WHP. Efficiency?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60%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80%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75%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70%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49. </w:t>
      </w:r>
      <w:r>
        <w:rPr>
          <w:sz w:val="20"/>
        </w:rPr>
        <w:t>A pump runs 12 hr/day at 500 gpm. Daily volume?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0.18 MG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0.36 MG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0.72 MG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1.44 MG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50. </w:t>
      </w:r>
      <w:r>
        <w:rPr>
          <w:sz w:val="20"/>
        </w:rPr>
        <w:t>A pump runs 24 hr/day at 1,000 gpm. Daily volume?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0.694 MG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1.0 MG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2.0 MG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1.44 MG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51. </w:t>
      </w:r>
      <w:r>
        <w:rPr>
          <w:sz w:val="20"/>
        </w:rPr>
        <w:t>A filter is 20 ft by 30 ft. Area?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50 ft²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600 ft²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900 ft²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300 ft²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52. </w:t>
      </w:r>
      <w:r>
        <w:rPr>
          <w:sz w:val="20"/>
        </w:rPr>
        <w:t>A filter treats 1,800 gpm and has 600 ft² area. Loading rate?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 gpm/ft²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3 gpm/ft²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 gpm/ft²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6 gpm/ft²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53. </w:t>
      </w:r>
      <w:r>
        <w:rPr>
          <w:sz w:val="20"/>
        </w:rPr>
        <w:t>Filter area is 500 ft² and loading rate is 4 gpm/ft². Flow?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2,000 gpm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1,000 gpm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2,500 gpm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1,500 gpm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54. </w:t>
      </w:r>
      <w:r>
        <w:rPr>
          <w:sz w:val="20"/>
        </w:rPr>
        <w:t>A filter treats 2 MGD with 700 ft² area. Approximate loading rate?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 gpm/ft²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3 gpm/ft²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 gpm/ft²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4 gpm/ft²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55. </w:t>
      </w:r>
      <w:r>
        <w:rPr>
          <w:sz w:val="20"/>
        </w:rPr>
        <w:t>Backwash rate is 15 gpm/ft² and filter area is 600 ft². Backwash flow?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9,000 gpm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15,000 gpm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6,000 gpm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12,000 gpm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56. </w:t>
      </w:r>
      <w:r>
        <w:rPr>
          <w:sz w:val="20"/>
        </w:rPr>
        <w:t>Backwash flow is 8,000 gpm for 10 minutes. Volume?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80,000 gal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40,000 gal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8,000 gal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800,000 gal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57. </w:t>
      </w:r>
      <w:r>
        <w:rPr>
          <w:sz w:val="20"/>
        </w:rPr>
        <w:t>A sedimentation basin has flow 4 MGD and surface area 8,000 ft². Overflow rate?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250 gpd/ft²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500 gpd/ft²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750 gpd/ft²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1,000 gpd/ft²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58. </w:t>
      </w:r>
      <w:r>
        <w:rPr>
          <w:sz w:val="20"/>
        </w:rPr>
        <w:t>Flow is 6 MGD and basin surface area is 12,000 ft². Overflow rate?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1,000 gpd/ft²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750 gpd/ft²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250 gpd/ft²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500 gpd/ft²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59. </w:t>
      </w:r>
      <w:r>
        <w:rPr>
          <w:sz w:val="20"/>
        </w:rPr>
        <w:t>A clarifier weir is 200 ft long and flow is 4 MGD. Weir loading?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40,000 gpd/ft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20,000 gpd/ft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30,000 gpd/ft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10,000 gpd/ft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60. </w:t>
      </w:r>
      <w:r>
        <w:rPr>
          <w:sz w:val="20"/>
        </w:rPr>
        <w:t>Weir length is 300 ft and flow is 6 MGD. Weir loading?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30,000 gpd/ft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10,000 gpd/ft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20,000 gpd/ft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40,000 gpd/ft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61. </w:t>
      </w:r>
      <w:r>
        <w:rPr>
          <w:sz w:val="20"/>
        </w:rPr>
        <w:t>A solution is 10% strength. As a decimal, that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0.01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10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0.10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1.0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62. </w:t>
      </w:r>
      <w:r>
        <w:rPr>
          <w:sz w:val="20"/>
        </w:rPr>
        <w:t>A 12.5% hypochlorite solution has what decimal strength?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0.0125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1.25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0.125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12.5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63. </w:t>
      </w:r>
      <w:r>
        <w:rPr>
          <w:sz w:val="20"/>
        </w:rPr>
        <w:t>A chemical pump delivers 2 gal/hr. How many gallons per day if run continuously?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36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24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48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60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64. </w:t>
      </w:r>
      <w:r>
        <w:rPr>
          <w:sz w:val="20"/>
        </w:rPr>
        <w:t>A feed pump delivers 0.5 gal/min. Gallons per day?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2,880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5,000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1,440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720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65. </w:t>
      </w:r>
      <w:r>
        <w:rPr>
          <w:sz w:val="20"/>
        </w:rPr>
        <w:t>A chemical tank drops 30 gallons in 6 hours. Feed rate?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5 gph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30 gph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3 gph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6 gph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66. </w:t>
      </w:r>
      <w:r>
        <w:rPr>
          <w:sz w:val="20"/>
        </w:rPr>
        <w:t>A tank drops 12 inches in a uniform tank where each inch equals 5 gallons. Volume used?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50 gal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120 gal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60 gal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17 gal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67. </w:t>
      </w:r>
      <w:r>
        <w:rPr>
          <w:sz w:val="20"/>
        </w:rPr>
        <w:t>Chemical used is 80 gallons over 24 hours. Feed rate?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3.3 gph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2.5 gph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4.8 gph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1.7 gph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68. </w:t>
      </w:r>
      <w:r>
        <w:rPr>
          <w:sz w:val="20"/>
        </w:rPr>
        <w:t>A 500-gallon chemical tank uses 125 gallons. Percent remaining?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50%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75%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25%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80%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69. </w:t>
      </w:r>
      <w:r>
        <w:rPr>
          <w:sz w:val="20"/>
        </w:rPr>
        <w:t>A sample result is 0.080 mg/L. In µg/L, this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80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800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0.080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8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70. </w:t>
      </w:r>
      <w:r>
        <w:rPr>
          <w:sz w:val="20"/>
        </w:rPr>
        <w:t>A result is 4 ng/L. In ppt for water, this is approximately: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4 ppt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0.4 ppt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40 ppt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400 ppt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71. </w:t>
      </w:r>
      <w:r>
        <w:rPr>
          <w:sz w:val="20"/>
        </w:rPr>
        <w:t>10 mg/L equals: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10,000 µg/L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1,000 µg/L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100 µg/L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10 µg/L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72. </w:t>
      </w:r>
      <w:r>
        <w:rPr>
          <w:sz w:val="20"/>
        </w:rPr>
        <w:t>1 µg/L equals: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100 ng/L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1,000 ng/L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 ng/L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10 ng/L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73. </w:t>
      </w:r>
      <w:r>
        <w:rPr>
          <w:sz w:val="20"/>
        </w:rPr>
        <w:t>A pH change from 7 to 6 means hydrogen ion concentration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10 times higher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10 times lower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unchanged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2 times higher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74. </w:t>
      </w:r>
      <w:r>
        <w:rPr>
          <w:sz w:val="20"/>
        </w:rPr>
        <w:t>A disinfectant residual decreases from 2.0 to 1.0 mg/L. Percent decrease?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25%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75%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100%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50%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75. </w:t>
      </w:r>
      <w:r>
        <w:rPr>
          <w:sz w:val="20"/>
        </w:rPr>
        <w:t>Turbidity goes from 0.20 NTU to 0.30 NTU. Increase?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150%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25%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100%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50%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76. </w:t>
      </w:r>
      <w:r>
        <w:rPr>
          <w:sz w:val="20"/>
        </w:rPr>
        <w:t>A chemical dose increases from 20 to 25 mg/L. Percent increase?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20%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50%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25%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5%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77. </w:t>
      </w:r>
      <w:r>
        <w:rPr>
          <w:sz w:val="20"/>
        </w:rPr>
        <w:t>A 1,000 mL sample is the same as: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0.1 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100 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 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10 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78. </w:t>
      </w:r>
      <w:r>
        <w:rPr>
          <w:sz w:val="20"/>
        </w:rPr>
        <w:t>A 250 mL sample is what fraction of a liter?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2.5 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0.25 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25 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0.025 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79. </w:t>
      </w:r>
      <w:r>
        <w:rPr>
          <w:sz w:val="20"/>
        </w:rPr>
        <w:t>A 100 mL sample contains 20 colonies. Result per 100 mL?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2,000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200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2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80. </w:t>
      </w:r>
      <w:r>
        <w:rPr>
          <w:sz w:val="20"/>
        </w:rPr>
        <w:t>A 500 mL sample contains 5 particles. Equivalent per liter?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5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2.5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50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10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81. </w:t>
      </w:r>
      <w:r>
        <w:rPr>
          <w:sz w:val="20"/>
        </w:rPr>
        <w:t>Chlorine demand is the difference between: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turbidity and color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dose and residual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pH and alkalinity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flow and volume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82. </w:t>
      </w:r>
      <w:r>
        <w:rPr>
          <w:sz w:val="20"/>
        </w:rPr>
        <w:t>Chlorine dose is 3.0 mg/L and residual is 1.2 mg/L. Demand?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4.2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1.8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1.2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3.0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83. </w:t>
      </w:r>
      <w:r>
        <w:rPr>
          <w:sz w:val="20"/>
        </w:rPr>
        <w:t>Chlorine demand is 2.5 mg/L and residual target is 1.0 mg/L. Dose needed?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2.5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3.5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1.5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4.5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84. </w:t>
      </w:r>
      <w:r>
        <w:rPr>
          <w:sz w:val="20"/>
        </w:rPr>
        <w:t>Applied dose is 4 mg/L and demand is 1.5 mg/L. Residual?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5.5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4.0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2.5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1.5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85. </w:t>
      </w:r>
      <w:r>
        <w:rPr>
          <w:sz w:val="20"/>
        </w:rPr>
        <w:t>A tank has diameter 40 ft and water depth 20 ft. Using 0.785 × D² × depth, volume ft³?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62,800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25,120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31,400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12,560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86. </w:t>
      </w:r>
      <w:r>
        <w:rPr>
          <w:sz w:val="20"/>
        </w:rPr>
        <w:t>25,120 ft³ equals gallons?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100,000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187,898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250,000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25,120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87. </w:t>
      </w:r>
      <w:r>
        <w:rPr>
          <w:sz w:val="20"/>
        </w:rPr>
        <w:t>A circular tank diameter doubles. Surface area changes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2x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4x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8x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3x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88. </w:t>
      </w:r>
      <w:r>
        <w:rPr>
          <w:sz w:val="20"/>
        </w:rPr>
        <w:t>A rectangular basin is 100 ft × 50 ft × 12 ft. Volume gallons?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600,000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224,400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448,800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60,000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89. </w:t>
      </w:r>
      <w:r>
        <w:rPr>
          <w:sz w:val="20"/>
        </w:rPr>
        <w:t>A basin contains 448,800 gallons and flow is 1,496 gpm. Detention time?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450 min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300 min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150 min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600 min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90. </w:t>
      </w:r>
      <w:r>
        <w:rPr>
          <w:sz w:val="20"/>
        </w:rPr>
        <w:t>A flow of 1,496 gpm is approximately: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1.50 MGD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1.08 MGD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3.0 MGD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2.15 MGD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91. </w:t>
      </w:r>
      <w:r>
        <w:rPr>
          <w:sz w:val="20"/>
        </w:rPr>
        <w:t>A well pumps 700 gpm. Approximate MGD?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1.5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1.0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0.5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2.0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92. </w:t>
      </w:r>
      <w:r>
        <w:rPr>
          <w:sz w:val="20"/>
        </w:rPr>
        <w:t>Three pumps each deliver 2 MGD. Total firm capacity with largest pump out?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 MGD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6 MGD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4 MGD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8 MGD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93. </w:t>
      </w:r>
      <w:r>
        <w:rPr>
          <w:sz w:val="20"/>
        </w:rPr>
        <w:t>Demand is 5 MGD. Firm capacity is 4 MGD. Deficit?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 MGD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4 MGD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5 MGD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2 MGD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94. </w:t>
      </w:r>
      <w:r>
        <w:rPr>
          <w:sz w:val="20"/>
        </w:rPr>
        <w:t>Storage is 10 MG and average demand is 5 MGD. Storage equals: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 day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10 days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 days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5 days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95. </w:t>
      </w:r>
      <w:r>
        <w:rPr>
          <w:sz w:val="20"/>
        </w:rPr>
        <w:t>Peak flow is 12 MGD and average flow is 6 MGD. Peaking factor?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2.0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6.0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0.5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12.0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96. </w:t>
      </w:r>
      <w:r>
        <w:rPr>
          <w:sz w:val="20"/>
        </w:rPr>
        <w:t>A plant produces 7 MG and bills 6.3 MG. Apparent/real loss combined?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90%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10%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20%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5%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97. </w:t>
      </w:r>
      <w:r>
        <w:rPr>
          <w:sz w:val="20"/>
        </w:rPr>
        <w:t>A chemical costs $2.50/lb and usage is 400 lb/day. Daily cost?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$1,000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$4,000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$500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$100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98. </w:t>
      </w:r>
      <w:r>
        <w:rPr>
          <w:sz w:val="20"/>
        </w:rPr>
        <w:t>Energy use is 1,200 kWh/day at $0.20/kWh. Daily cost?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$1,200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$120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$240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$200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99. </w:t>
      </w:r>
      <w:r>
        <w:rPr>
          <w:sz w:val="20"/>
        </w:rPr>
        <w:t>A motor runs 20 hr at 50 kW. Energy used?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2,000 kWh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500 kWh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10,000 kWh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1,000 kWh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100. </w:t>
      </w:r>
      <w:r>
        <w:rPr>
          <w:sz w:val="20"/>
        </w:rPr>
        <w:t>A process removes turbidity from 10 NTU to 0.5 NTU. Percent removal?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50%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90%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99%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95%</w:t>
            </w:r>
          </w:p>
        </w:tc>
      </w:tr>
    </w:tbl>
    <w:p/>
    <w:p>
      <w:r>
        <w:br w:type="page"/>
      </w:r>
    </w:p>
    <w:p>
      <w:pPr>
        <w:pStyle w:val="Heading1"/>
      </w:pPr>
      <w:r>
        <w:t>Answer Key - T5 Math-Only Practice Bank</w:t>
      </w:r>
    </w:p>
    <w:p>
      <w:r>
        <w:rPr>
          <w:b/>
        </w:rPr>
        <w:t>Batch ID: T5-20260619-E06-B1177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Q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Answer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Review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</w:tbl>
    <w:p>
      <w:r>
        <w:br w:type="page"/>
      </w:r>
    </w:p>
    <w:p>
      <w:pPr>
        <w:pStyle w:val="Heading1"/>
      </w:pPr>
      <w:r>
        <w:t>T5 PFAS and Emerging Contaminants Mini Exam</w:t>
      </w:r>
    </w:p>
    <w:p>
      <w:r>
        <w:rPr>
          <w:b/>
        </w:rPr>
        <w:t>Batch ID: T5-20260619-E07-B2715</w:t>
      </w:r>
    </w:p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1. </w:t>
      </w:r>
      <w:r>
        <w:rPr>
          <w:sz w:val="20"/>
        </w:rPr>
        <w:t>PFAS stands for: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primary filtration and sedimentation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public fluoride assessment standard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pressure-flow adjustment system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per- and polyfluoroalkyl substances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2. </w:t>
      </w:r>
      <w:r>
        <w:rPr>
          <w:sz w:val="20"/>
        </w:rPr>
        <w:t>PFAS are often called forever chemicals because they are generally: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found in chlorine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persistent and resistant to breakdown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always radioactive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living organisms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3. </w:t>
      </w:r>
      <w:r>
        <w:rPr>
          <w:sz w:val="20"/>
        </w:rPr>
        <w:t>PFOA stands for: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perfluorooctanoic acid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primary fluoride organic analyte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polyfilter oxidation agent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potable finished ozone acid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4. </w:t>
      </w:r>
      <w:r>
        <w:rPr>
          <w:sz w:val="20"/>
        </w:rPr>
        <w:t>PFOS stands for: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perfluorooctane sulfonic acid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primary fluoride ozone scale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public finished organic solids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pressure filtration operating standard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5. </w:t>
      </w:r>
      <w:r>
        <w:rPr>
          <w:sz w:val="20"/>
        </w:rPr>
        <w:t>A common historical source category for PFAS contamination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firefighting foam and industrial uses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natural limestone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chlorine gas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filter sand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6. </w:t>
      </w:r>
      <w:r>
        <w:rPr>
          <w:sz w:val="20"/>
        </w:rPr>
        <w:t>PFAS may also be associated with: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ozone feed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only copper pipe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volcanic rock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stain-resistant, nonstick, waterproof, and grease-resistant products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7. </w:t>
      </w:r>
      <w:r>
        <w:rPr>
          <w:sz w:val="20"/>
        </w:rPr>
        <w:t>A common analytical approach for select PFAS in drinking water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settleometer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pH paper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LC-MS/MS methods such as EPA Method 533 or 537.1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visual color wheel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8. </w:t>
      </w:r>
      <w:r>
        <w:rPr>
          <w:sz w:val="20"/>
        </w:rPr>
        <w:t>In drinking-water PFAS reporting, ppt is commonly equivalent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psi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gpm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9. </w:t>
      </w:r>
      <w:r>
        <w:rPr>
          <w:sz w:val="20"/>
        </w:rPr>
        <w:t>4 ppt is equivalent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4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4 gpm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4 ng/L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4 NTU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10. </w:t>
      </w:r>
      <w:r>
        <w:rPr>
          <w:sz w:val="20"/>
        </w:rPr>
        <w:t>1 µg/L equals: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100 ng/L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 ng/L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1,000 ng/L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10 ng/L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11. </w:t>
      </w:r>
      <w:r>
        <w:rPr>
          <w:sz w:val="20"/>
        </w:rPr>
        <w:t>EPA's 2024 final PFAS NPDWR listed PFOA and PFOS enforceable MCLs as: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0.080 mg/L each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 NTU each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4 ppt each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10 mg/L each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12. </w:t>
      </w:r>
      <w:r>
        <w:rPr>
          <w:sz w:val="20"/>
        </w:rPr>
        <w:t>EPA's 2024 final rule used a Hazard Index concept for certain PFAS mixtures involving: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nitrate and nitrite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Giardia and viruses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PFHxS, PFNA, HFPO-DA/GenX, and PFBS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lead and copper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13. </w:t>
      </w:r>
      <w:r>
        <w:rPr>
          <w:sz w:val="20"/>
        </w:rPr>
        <w:t>A Maximum Contaminant Level Goal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 required sample bottle size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always the same as a public notice deadline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 pump speed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non-enforceable health-based goal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14. </w:t>
      </w:r>
      <w:r>
        <w:rPr>
          <w:sz w:val="20"/>
        </w:rPr>
        <w:t>An MCL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a lab method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legally enforceable contaminant limit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a recommended taste level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 pipe pressure target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15. </w:t>
      </w:r>
      <w:r>
        <w:rPr>
          <w:sz w:val="20"/>
        </w:rPr>
        <w:t>California notification levels are best understood as: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health-based advisory levels for chemicals without state MCLs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pump alarms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lab invoices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federal permits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16. </w:t>
      </w:r>
      <w:r>
        <w:rPr>
          <w:sz w:val="20"/>
        </w:rPr>
        <w:t>A California response level generally indicates: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 customer billing class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 chlorine contact basin volume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 level where source removal, treatment, blending, or public notification may be recommended/required depending on rule context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 filter backwash rate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17. </w:t>
      </w:r>
      <w:r>
        <w:rPr>
          <w:sz w:val="20"/>
        </w:rPr>
        <w:t>If PFAS are detected above an applicable response level, the operator/system should: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ignore because PFAS are invisible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flush one hydrant and close the case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increase fluoride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follow DDW direction, evaluate source use/treatment/blending, and handle required notification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18. </w:t>
      </w:r>
      <w:r>
        <w:rPr>
          <w:sz w:val="20"/>
        </w:rPr>
        <w:t>The best operator response to a PFAS detection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change unrelated pump bearings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assume lab error without review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verify data quality, identify affected source/sample point, coordinate with compliance staff/regulator, and plan response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hide the result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19. </w:t>
      </w:r>
      <w:r>
        <w:rPr>
          <w:sz w:val="20"/>
        </w:rPr>
        <w:t>PFAS sampling requires special care because: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pH strips are enough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samples can be collected in any food container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cross-contamination from common materials can affect low-level results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chlorine residual destroys PFAS immediately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20. </w:t>
      </w:r>
      <w:r>
        <w:rPr>
          <w:sz w:val="20"/>
        </w:rPr>
        <w:t>Examples of PFAS sampling contamination sources can include: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stainless steel pipes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certain waterproof clothing, cosmetics, food wrappers, or PTFE-containing materials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turbidity standards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glass bottles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21. </w:t>
      </w:r>
      <w:r>
        <w:rPr>
          <w:sz w:val="20"/>
        </w:rPr>
        <w:t>PFAS treatment commonly includes: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granular activated carbon, ion exchange, and reverse osmosis/nanofiltration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sedimentation alone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standard chlorination alone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fluoridation alone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22. </w:t>
      </w:r>
      <w:r>
        <w:rPr>
          <w:sz w:val="20"/>
        </w:rPr>
        <w:t>GAC removes many PFAS primarily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gravity settling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converting them to chlorine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adsorption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UV color change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23. </w:t>
      </w:r>
      <w:r>
        <w:rPr>
          <w:sz w:val="20"/>
        </w:rPr>
        <w:t>Ion exchange removes PFAS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exchange/sorption on engineered resin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boiling water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hydrant flushing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pH paper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24. </w:t>
      </w:r>
      <w:r>
        <w:rPr>
          <w:sz w:val="20"/>
        </w:rPr>
        <w:t>Reverse osmosis removes PFAS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corrosion coupons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pressure-driven membrane separation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floc blanket settling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chlorine demand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25. </w:t>
      </w:r>
      <w:r>
        <w:rPr>
          <w:sz w:val="20"/>
        </w:rPr>
        <w:t>A key operational concern for GAC PFAS treatment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fluoride color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hydrant caps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media breakthrough and replacement/regeneration planning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tank altitude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26. </w:t>
      </w:r>
      <w:r>
        <w:rPr>
          <w:sz w:val="20"/>
        </w:rPr>
        <w:t>A key operational concern for ion exchange PFAS treatment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jar-test paddles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resin exhaustion, selectivity, regeneration/disposal issues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chlorine gas pressure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finished-water temperature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27. </w:t>
      </w:r>
      <w:r>
        <w:rPr>
          <w:sz w:val="20"/>
        </w:rPr>
        <w:t>A key operational concern for RO PFAS treatment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backflow testing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pH meter color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filter-to-waste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concentrate disposal and membrane management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28. </w:t>
      </w:r>
      <w:r>
        <w:rPr>
          <w:sz w:val="20"/>
        </w:rPr>
        <w:t>Standard chlorine disinfection is generally: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enough to remove all forever chemicals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not considered a primary PFAS removal method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the best PFAS destruction method in distribution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required to convert PFAS to lead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29. </w:t>
      </w:r>
      <w:r>
        <w:rPr>
          <w:sz w:val="20"/>
        </w:rPr>
        <w:t>Blending may reduce delivered concentration but: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destroys PFAS chemically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does not destroy or remove the contaminant mass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works without compliance review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eliminates monitoring need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30. </w:t>
      </w:r>
      <w:r>
        <w:rPr>
          <w:sz w:val="20"/>
        </w:rPr>
        <w:t>Source substitution can be useful when: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no regulator coordination is needed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another approved source has lower contaminant levels and capacity is available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all sources have identical chemistry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the contaminated source is the only source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31. </w:t>
      </w:r>
      <w:r>
        <w:rPr>
          <w:sz w:val="20"/>
        </w:rPr>
        <w:t>A T5-level PFAS decision should consider: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pump color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only taste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daily production target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public health, compliance, source capacity, treatment feasibility, residuals, waste streams, and communication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32. </w:t>
      </w:r>
      <w:r>
        <w:rPr>
          <w:sz w:val="20"/>
        </w:rPr>
        <w:t>PFAS compounds differ from each other in: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chain length, functional group, mobility, treatability, and toxicity data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only color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spelling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pH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33. </w:t>
      </w:r>
      <w:r>
        <w:rPr>
          <w:sz w:val="20"/>
        </w:rPr>
        <w:t>Short-chain PFAS can be harder for some adsorptive media because they may be: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more mobile and less strongly adsorbed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destroyed by visible light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easier to settle by gravity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converted to turbidity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34. </w:t>
      </w:r>
      <w:r>
        <w:rPr>
          <w:sz w:val="20"/>
        </w:rPr>
        <w:t>PFHxS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 pipe valve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 turbidity method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 PFAS compound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 bacterium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35. </w:t>
      </w:r>
      <w:r>
        <w:rPr>
          <w:sz w:val="20"/>
        </w:rPr>
        <w:t>PFNA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 pump bearing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 PFAS compound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nitrate as nitrogen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 disinfectant residual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36. </w:t>
      </w:r>
      <w:r>
        <w:rPr>
          <w:sz w:val="20"/>
        </w:rPr>
        <w:t>HFPO-DA / GenX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 replacement PFAS associated with fluoropolymer manufacturing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 storage tank coating inspection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 filter media size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 coliform test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37. </w:t>
      </w:r>
      <w:r>
        <w:rPr>
          <w:sz w:val="20"/>
        </w:rPr>
        <w:t>PFBS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 shorter-chain PFAS included in certain mixture/hazard-index discussions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 chlorine residual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 pressure unit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 bacteriological sample type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38. </w:t>
      </w:r>
      <w:r>
        <w:rPr>
          <w:sz w:val="20"/>
        </w:rPr>
        <w:t>Microplastics are generally defined as: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dissolved oxygen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chlorine residual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nitrate 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small plastic particles, often discussed from 5 mm down to very small particles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39. </w:t>
      </w:r>
      <w:r>
        <w:rPr>
          <w:sz w:val="20"/>
        </w:rPr>
        <w:t>Nanoplastics are generally: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equivalent to PFOS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larger than gravel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smaller plastic particles below the microplastic range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always visible to the eye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40. </w:t>
      </w:r>
      <w:r>
        <w:rPr>
          <w:sz w:val="20"/>
        </w:rPr>
        <w:t>Microplastics are a real issue because they are: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measurable and under active health/method-development research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removed only by chlorine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imaginary and untestable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created only by operators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41. </w:t>
      </w:r>
      <w:r>
        <w:rPr>
          <w:sz w:val="20"/>
        </w:rPr>
        <w:t>A key microplastics challenge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lack of one simple standardized routine method for all particle sizes and polymers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 environmental presence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immediate acute MCL exceedance in all systems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impossibility of any lab observation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42. </w:t>
      </w:r>
      <w:r>
        <w:rPr>
          <w:sz w:val="20"/>
        </w:rPr>
        <w:t>Treatment processes that may reduce particles, including some microplastics, can include: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pressure gauges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billing software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coagulation, sedimentation, filtration, membrane processes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fluoride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43. </w:t>
      </w:r>
      <w:r>
        <w:rPr>
          <w:sz w:val="20"/>
        </w:rPr>
        <w:t>Microplastics should be discussed carefully because: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they are the same as Giardia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they are not particles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the science is real but risk, methods, and regulation are still developing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they are already fully regulated like nitrate everywhere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44. </w:t>
      </w:r>
      <w:r>
        <w:rPr>
          <w:sz w:val="20"/>
        </w:rPr>
        <w:t>Cyanotoxins are associated with: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cross-connection assemblies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harmful algal blooms/cyanobacteria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copper service lines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pump cavitation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45. </w:t>
      </w:r>
      <w:r>
        <w:rPr>
          <w:sz w:val="20"/>
        </w:rPr>
        <w:t>Common cyanotoxins of drinking-water concern include: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PFOA and PFOS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microcystins, cylindrospermopsin, anatoxin-a, and saxitoxin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lead and copper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hardness and alkalinity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46. </w:t>
      </w:r>
      <w:r>
        <w:rPr>
          <w:sz w:val="20"/>
        </w:rPr>
        <w:t>Cyanotoxin response may require: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source monitoring, treatment optimization, public-health coordination, and communication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stopping samples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ignoring reservoir blooms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lowering all coagulant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47. </w:t>
      </w:r>
      <w:r>
        <w:rPr>
          <w:sz w:val="20"/>
        </w:rPr>
        <w:t>1,4-dioxane is commonly considered: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 pressure unit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 disinfectant residual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an emerging/unregulated contaminant of concern in some contexts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 filter loading rate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48. </w:t>
      </w:r>
      <w:r>
        <w:rPr>
          <w:sz w:val="20"/>
        </w:rPr>
        <w:t>Perchlorate is important because it affects: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tank level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pump vibration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turbidity calibration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thyroid-related health concerns and has drinking-water regulatory history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49. </w:t>
      </w:r>
      <w:r>
        <w:rPr>
          <w:sz w:val="20"/>
        </w:rPr>
        <w:t>An operator should describe emerging contaminants as: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contaminants with evolving occurrence, health, method, or regulatory status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always treated by chlorine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fake contaminants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always unmeasurable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50. </w:t>
      </w:r>
      <w:r>
        <w:rPr>
          <w:sz w:val="20"/>
        </w:rPr>
        <w:t>The most exam-safe attitude toward PFAS and emerging contaminants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treat all as identical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memorize social-media claims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know current regulated/advisory status, detection methods, likely sources, treatment options, and communication duties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assume no monitoring applies</w:t>
            </w:r>
          </w:p>
        </w:tc>
      </w:tr>
    </w:tbl>
    <w:p/>
    <w:p>
      <w:r>
        <w:br w:type="page"/>
      </w:r>
    </w:p>
    <w:p>
      <w:pPr>
        <w:pStyle w:val="Heading1"/>
      </w:pPr>
      <w:r>
        <w:t>Answer Key - T5 PFAS and Emerging Contaminants Mini Exam</w:t>
      </w:r>
    </w:p>
    <w:p>
      <w:r>
        <w:rPr>
          <w:b/>
        </w:rPr>
        <w:t>Batch ID: T5-20260619-E07-B2715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Q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Answer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Review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</w:tbl>
    <w:p>
      <w:r>
        <w:br w:type="page"/>
      </w:r>
    </w:p>
    <w:p>
      <w:pPr>
        <w:pStyle w:val="Heading1"/>
      </w:pPr>
      <w:r>
        <w:t>T5 Practice Exam 06 - Advanced Scenario Mix</w:t>
      </w:r>
    </w:p>
    <w:p>
      <w:r>
        <w:rPr>
          <w:b/>
        </w:rPr>
        <w:t>Batch ID: T5-20260619-E08-B6332</w:t>
      </w:r>
    </w:p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1. </w:t>
      </w:r>
      <w:r>
        <w:rPr>
          <w:sz w:val="20"/>
        </w:rPr>
        <w:t>A plant has rising raw turbidity, falling alkalinity, and poorer settled-water turbidity after a storm. Best first operating focus?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reassess coagulation chemistry and jar-test/adjust dose and pH control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lower all chemical feed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stop all monitoring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ignore because filters will fix it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2. </w:t>
      </w:r>
      <w:r>
        <w:rPr>
          <w:sz w:val="20"/>
        </w:rPr>
        <w:t>Finished water turbidity is still below the regulatory maximum but trending upward across multiple filters. Best response?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disable alarms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only notify customers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investigate before a limit is reached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wait for a violation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3. </w:t>
      </w:r>
      <w:r>
        <w:rPr>
          <w:sz w:val="20"/>
        </w:rPr>
        <w:t>One filter shows turbidity spikes after every backwash while others do not. Most likely review area?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that filter's backwash/ripening/media/underdrain condition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CCR mailing list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source nitrate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tank altitude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4. </w:t>
      </w:r>
      <w:r>
        <w:rPr>
          <w:sz w:val="20"/>
        </w:rPr>
        <w:t>Coagulant dose is increased and settled turbidity improves, but finished pH drops near the lower corrosion-control target. Best next step?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ignore pH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keep increasing dose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balance coagulation with alkalinity/pH control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stop corrosion monitoring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5. </w:t>
      </w:r>
      <w:r>
        <w:rPr>
          <w:sz w:val="20"/>
        </w:rPr>
        <w:t>A chlorine analyzer shows low residual, but grab samples at the same point are normal. Best action?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shut down all treatment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increase chlorine until analyzer rises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assume water is unsafe without verification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troubleshoot analyzer while maintaining verified manual checks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6. </w:t>
      </w:r>
      <w:r>
        <w:rPr>
          <w:sz w:val="20"/>
        </w:rPr>
        <w:t>A low clearwell level during peak demand threatens CT. Best operational concern?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contact time may be reduced and compliance margin may shrink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pH always rises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water gets heavier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turbidity always drops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7. </w:t>
      </w:r>
      <w:r>
        <w:rPr>
          <w:sz w:val="20"/>
        </w:rPr>
        <w:t>If CT is failing, the operator should evaluate: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residual, T10/contact time, pH, temperature, and flow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only payroll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fluoride feed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tank paint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8. </w:t>
      </w:r>
      <w:r>
        <w:rPr>
          <w:sz w:val="20"/>
        </w:rPr>
        <w:t>A source has PFAS detections above an applicable response level. Best system response?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chlorinate harder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coordinate with regulator, evaluate treatment/blending/source removal, and handle required notification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flush dead ends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ignore until customers ask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9. </w:t>
      </w:r>
      <w:r>
        <w:rPr>
          <w:sz w:val="20"/>
        </w:rPr>
        <w:t>A PFAS sample may be invalid if: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it was cold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it was labeled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sampling contamination or improper materials compromised the sample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it was analyzed by LC-MS/MS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10. </w:t>
      </w:r>
      <w:r>
        <w:rPr>
          <w:sz w:val="20"/>
        </w:rPr>
        <w:t>A new source has lower PFAS but higher manganese. Best T5-level thinking?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ignore manganese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switch immediately without evaluation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compare whole-water-quality impacts, treatment needs, compliance, and customer effects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choose based only on distance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11. </w:t>
      </w:r>
      <w:r>
        <w:rPr>
          <w:sz w:val="20"/>
        </w:rPr>
        <w:t>A main break causes low pressure and muddy water complaints. Best priority?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restore aesthetics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assume no intrusion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delay records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protect public health: isolate, repair, flush, disinfect/sample, and notify as required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12. </w:t>
      </w:r>
      <w:r>
        <w:rPr>
          <w:sz w:val="20"/>
        </w:rPr>
        <w:t>A storage tank hatch is found unsecured. Best response?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assess sanitary breach, secure site, coordinate sampling/disinfection/notification as needed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close it and say nothing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increase fluoride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repaint tank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13. </w:t>
      </w:r>
      <w:r>
        <w:rPr>
          <w:sz w:val="20"/>
        </w:rPr>
        <w:t>A distribution residual is low at a far dead end. Possible causes include: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water age, demand, nitrification, biofilm, or inadequate turnover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lower risk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better disinfection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lower customer count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14. </w:t>
      </w:r>
      <w:r>
        <w:rPr>
          <w:sz w:val="20"/>
        </w:rPr>
        <w:t>Chloraminated system shows falling total chlorine, rising nitrite, and low free ammonia control. Suspect: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arsenic precipitation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filter ripening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PFAS breakthrough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nitrification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15. </w:t>
      </w:r>
      <w:r>
        <w:rPr>
          <w:sz w:val="20"/>
        </w:rPr>
        <w:t>A nitrification response plan may include: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no samples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stopping all chlorine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increasing water age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flushing, residual management, ammonia control, storage turnover, and monitoring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16. </w:t>
      </w:r>
      <w:r>
        <w:rPr>
          <w:sz w:val="20"/>
        </w:rPr>
        <w:t>DBP results are high in distant parts of the system. Likely contributing factor?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too little contact time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 organic matter ever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high water age and precursor/residual interaction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pump cavitation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17. </w:t>
      </w:r>
      <w:r>
        <w:rPr>
          <w:sz w:val="20"/>
        </w:rPr>
        <w:t>Reducing chlorine to control DBPs can create risk if it: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removes organics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eliminates sampling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compromises microbial protection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lowers all risk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18. </w:t>
      </w:r>
      <w:r>
        <w:rPr>
          <w:sz w:val="20"/>
        </w:rPr>
        <w:t>Enhanced coagulation is used primarily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reduce lead service lines directly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increase pump head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disinfect tanks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improve removal of DBP precursors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19. </w:t>
      </w:r>
      <w:r>
        <w:rPr>
          <w:sz w:val="20"/>
        </w:rPr>
        <w:t>Algae bloom in reservoir creates taste/odor complaints. Best response?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turn off filters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billing adjustment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no action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source monitoring plus treatment adjustment such as oxidation/adsorption/coagulation strategy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20. </w:t>
      </w:r>
      <w:r>
        <w:rPr>
          <w:sz w:val="20"/>
        </w:rPr>
        <w:t>Cyanotoxin concern should trigger: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lower sampling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 treatment review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monitoring and public-health/regulatory coordination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routine odor note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21. </w:t>
      </w:r>
      <w:r>
        <w:rPr>
          <w:sz w:val="20"/>
        </w:rPr>
        <w:t>A chemical delivery arrives for the wrong tank connection. Best action?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stop unloading until chemical/tank/connection are verified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unload quickly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let driver decide alone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dilute with water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22. </w:t>
      </w:r>
      <w:r>
        <w:rPr>
          <w:sz w:val="20"/>
        </w:rPr>
        <w:t>Hypochlorite mixed with acid can release: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oxygen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chlorine gas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fluoride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sand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23. </w:t>
      </w:r>
      <w:r>
        <w:rPr>
          <w:sz w:val="20"/>
        </w:rPr>
        <w:t>A caustic feed pump sticks on and pH rises rapidly. Best response?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isolate/control feed, verify pH, protect treatment/distribution, and document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disable pH analyzer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ignore if water is clear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add acid blindly without procedure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24. </w:t>
      </w:r>
      <w:r>
        <w:rPr>
          <w:sz w:val="20"/>
        </w:rPr>
        <w:t>A coagulant feed failure during high turbidity can quickly affect: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clarification/filter performance and finished water turbidity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fluoride MCL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tank coating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customer billing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25. </w:t>
      </w:r>
      <w:r>
        <w:rPr>
          <w:sz w:val="20"/>
        </w:rPr>
        <w:t>A filter is producing acceptable turbidity but particle counts are rising. Best T5 interpretation?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early warning may indicate performance change before turbidity limit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filter is perfect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no need to investigate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particle counts never matter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26. </w:t>
      </w:r>
      <w:r>
        <w:rPr>
          <w:sz w:val="20"/>
        </w:rPr>
        <w:t>A membrane integrity failure indicates: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potential barrier compromise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more alkalinity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lower PFAS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stronger chlorine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27. </w:t>
      </w:r>
      <w:r>
        <w:rPr>
          <w:sz w:val="20"/>
        </w:rPr>
        <w:t>RO treatment for PFAS requires planning for: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hydrant flushing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concentrate handling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jar-test paddles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chlorine residual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28. </w:t>
      </w:r>
      <w:r>
        <w:rPr>
          <w:sz w:val="20"/>
        </w:rPr>
        <w:t>GAC breakthrough means: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tank has air gap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contaminant is passing through as media capacity is exhausted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pH is too low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media is brand new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29. </w:t>
      </w:r>
      <w:r>
        <w:rPr>
          <w:sz w:val="20"/>
        </w:rPr>
        <w:t>Ion exchange resin exhaustion can 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lower water age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instant disinfection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target contaminant leakage/breakthrough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more CT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30. </w:t>
      </w:r>
      <w:r>
        <w:rPr>
          <w:sz w:val="20"/>
        </w:rPr>
        <w:t>A lab reports an unexpected contaminant detection just above an MCL. First step?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publicly announce without review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ignore unless customer complains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delete sample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verify result, sample details, compliance basis, and required response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31. </w:t>
      </w:r>
      <w:r>
        <w:rPr>
          <w:sz w:val="20"/>
        </w:rPr>
        <w:t>A monitoring violation means: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pump failed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required monitoring/reporting was missed or invalid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contaminant always exceeded health limit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source dried up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32. </w:t>
      </w:r>
      <w:r>
        <w:rPr>
          <w:sz w:val="20"/>
        </w:rPr>
        <w:t>A treatment technique violation means: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a late bill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required process/control was not met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a customer complaint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all water is automatically safe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33. </w:t>
      </w:r>
      <w:r>
        <w:rPr>
          <w:sz w:val="20"/>
        </w:rPr>
        <w:t>Public notification timing depends mainly on: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weather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operator preference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tank size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risk/violation tier and regulatory requirements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34. </w:t>
      </w:r>
      <w:r>
        <w:rPr>
          <w:sz w:val="20"/>
        </w:rPr>
        <w:t>A Tier 1 situation generally indicates: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no health concern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annual routine notice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billing update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urgent potential health risk requiring rapid notice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35. </w:t>
      </w:r>
      <w:r>
        <w:rPr>
          <w:sz w:val="20"/>
        </w:rPr>
        <w:t>A Consumer Confidence Report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daily pump log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chemical SDS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filter inspection sheet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annual customer water quality report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36. </w:t>
      </w:r>
      <w:r>
        <w:rPr>
          <w:sz w:val="20"/>
        </w:rPr>
        <w:t>A SCADA trend shows pump amps slowly increasing over weeks. Best use of this trend?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increase chlorine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delete history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ignore until trip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plan inspection/maintenance before failure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37. </w:t>
      </w:r>
      <w:r>
        <w:rPr>
          <w:sz w:val="20"/>
        </w:rPr>
        <w:t>Pump cavitation can damage: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coagulant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impellers and pump components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CCRs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sample bottles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38. </w:t>
      </w:r>
      <w:r>
        <w:rPr>
          <w:sz w:val="20"/>
        </w:rPr>
        <w:t>Water hammer can be reduced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ignoring air valves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faster valve closures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controlled valve operation, surge protection, and pump control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lowering all residual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39. </w:t>
      </w:r>
      <w:r>
        <w:rPr>
          <w:sz w:val="20"/>
        </w:rPr>
        <w:t>Lockout/tagout protects workers from: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taste and odor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microplastics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nitrate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hazardous energy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40. </w:t>
      </w:r>
      <w:r>
        <w:rPr>
          <w:sz w:val="20"/>
        </w:rPr>
        <w:t>Confined-space entry should occur only after: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no paperwork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lone entry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hazard evaluation, atmospheric testing, controls, and permit/procedure as applicable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 quick look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41. </w:t>
      </w:r>
      <w:r>
        <w:rPr>
          <w:sz w:val="20"/>
        </w:rPr>
        <w:t>A good emergency response plan includes: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old phone numbers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 public communication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no maps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roles, contacts, alternatives, communication, and exercises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42. </w:t>
      </w:r>
      <w:r>
        <w:rPr>
          <w:sz w:val="20"/>
        </w:rPr>
        <w:t>Mutual aid is useful because it can provide: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no documentation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staff, equipment, supplies, or operational support during emergencies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automatic MCL waivers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lower DBPs directly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43. </w:t>
      </w:r>
      <w:r>
        <w:rPr>
          <w:sz w:val="20"/>
        </w:rPr>
        <w:t>A vulnerability assessment helps identify: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filter loading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finished pH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fluoride dose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security and operational weaknesses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44. </w:t>
      </w:r>
      <w:r>
        <w:rPr>
          <w:sz w:val="20"/>
        </w:rPr>
        <w:t>Backflow risk is highest where: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tanks are full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 cross-connection exists with pressure reversal potential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no plumbing exists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clean water exists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45. </w:t>
      </w:r>
      <w:r>
        <w:rPr>
          <w:sz w:val="20"/>
        </w:rPr>
        <w:t>An air gap protects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physical separation between potable and nonpotable sources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pH buffering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UV light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chemical reaction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46. </w:t>
      </w:r>
      <w:r>
        <w:rPr>
          <w:sz w:val="20"/>
        </w:rPr>
        <w:t>Lead and copper compliance sampling focuses on: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customer taps/premise plumbing under specified conditions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hydrants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filter backwash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raw water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47. </w:t>
      </w:r>
      <w:r>
        <w:rPr>
          <w:sz w:val="20"/>
        </w:rPr>
        <w:t>Corrosion control changes can affect: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pump horsepower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only source yield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lead/copper release and distribution stability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tank level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48. </w:t>
      </w:r>
      <w:r>
        <w:rPr>
          <w:sz w:val="20"/>
        </w:rPr>
        <w:t>If a process change improves turbidity but increases DBP formation potential, best response?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stop monitoring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optimize the full treatment train rather than one metric alone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keep change forever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ignore DBPs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49. </w:t>
      </w:r>
      <w:r>
        <w:rPr>
          <w:sz w:val="20"/>
        </w:rPr>
        <w:t>T5-level leadership means: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doing single calculations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avoiding communication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waiting for others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anticipating system-wide consequences and directing safe, compliant response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50. </w:t>
      </w:r>
      <w:r>
        <w:rPr>
          <w:sz w:val="20"/>
        </w:rPr>
        <w:t>In a serious treatment upset, the final priority should be: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production convenience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public health and compliance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avoiding paperwork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keeping alarms quiet</w:t>
            </w:r>
          </w:p>
        </w:tc>
      </w:tr>
    </w:tbl>
    <w:p/>
    <w:p>
      <w:r>
        <w:br w:type="page"/>
      </w:r>
    </w:p>
    <w:p>
      <w:pPr>
        <w:pStyle w:val="Heading1"/>
      </w:pPr>
      <w:r>
        <w:t>Answer Key - T5 Practice Exam 06 - Advanced Scenario Mix</w:t>
      </w:r>
    </w:p>
    <w:p>
      <w:r>
        <w:rPr>
          <w:b/>
        </w:rPr>
        <w:t>Batch ID: T5-20260619-E08-B6332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Q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Answer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Review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</w:tbl>
    <w:p>
      <w:r>
        <w:br w:type="page"/>
      </w:r>
    </w:p>
    <w:p>
      <w:pPr>
        <w:pStyle w:val="Heading1"/>
      </w:pPr>
      <w:r>
        <w:t>T5 Lab Procedures and Methods Mini Exam</w:t>
      </w:r>
    </w:p>
    <w:p>
      <w:r>
        <w:rPr>
          <w:b/>
        </w:rPr>
        <w:t>Batch ID: T5-20260619-E09-B8699</w:t>
      </w:r>
    </w:p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1. </w:t>
      </w:r>
      <w:r>
        <w:rPr>
          <w:sz w:val="20"/>
        </w:rPr>
        <w:t>For drinking-water compliance monitoring, which source has the highest authority?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Manufacturer catalog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Informal training handout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Current CFR and incorporated approved method text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Operator study note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2. </w:t>
      </w:r>
      <w:r>
        <w:rPr>
          <w:sz w:val="20"/>
        </w:rPr>
        <w:t>Under routine RTCR total coliform/E. coli monitoring, the standard sample volume is usually: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100 mL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10 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1 mL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500 mL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3. </w:t>
      </w:r>
      <w:r>
        <w:rPr>
          <w:sz w:val="20"/>
        </w:rPr>
        <w:t>For RTCR routine samples, presence/absence testing is generally: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used for turbidity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Never allowed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Sufficient for total coliform/E. coli compliance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Used only for metals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4. </w:t>
      </w:r>
      <w:r>
        <w:rPr>
          <w:sz w:val="20"/>
        </w:rPr>
        <w:t>Why is sodium thiosulfate used in microbiology sample bottles for chlorinated water?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To add nutrients for algae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To preserve metals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To neutralize chlorine residual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To increase pH to 14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5. </w:t>
      </w:r>
      <w:r>
        <w:rPr>
          <w:sz w:val="20"/>
        </w:rPr>
        <w:t>A collection-to-incubation time beyond the approved holding window can: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Improve sample reliability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Remove the need for documentation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Convert CFU to MPN automatically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Make a microbiological result questionable or invalid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6. </w:t>
      </w:r>
      <w:r>
        <w:rPr>
          <w:sz w:val="20"/>
        </w:rPr>
        <w:t>CFU stands for: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Carbon filtration units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Chlorine formation units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Certified fluoride uptake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Colony-forming units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7. </w:t>
      </w:r>
      <w:r>
        <w:rPr>
          <w:sz w:val="20"/>
        </w:rPr>
        <w:t>MPN stands for: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Minimum particle number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Meter probe normalization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Most probable number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Maximum pressure neutralization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8. </w:t>
      </w:r>
      <w:r>
        <w:rPr>
          <w:sz w:val="20"/>
        </w:rPr>
        <w:t>HPC is best described as: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 chlorine dose calculation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 metal digestion method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 general heterotrophic bacterial growth indicator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The same thing as an E. coli MCL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9. </w:t>
      </w:r>
      <w:r>
        <w:rPr>
          <w:sz w:val="20"/>
        </w:rPr>
        <w:t>Which is an HPC method family captured in the lab section?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Pour plate / plate count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Ion exchange softening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Lime-soda coagulation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Fluoride MCL averaging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10. </w:t>
      </w:r>
      <w:r>
        <w:rPr>
          <w:sz w:val="20"/>
        </w:rPr>
        <w:t>Precision describes: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The sample bottle size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Closeness to the true value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Reproducibility of repeated results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The age of the instrument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11. </w:t>
      </w:r>
      <w:r>
        <w:rPr>
          <w:sz w:val="20"/>
        </w:rPr>
        <w:t>Accuracy describes: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How many samples are shipped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The color of a reagent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Closeness to the true or accepted value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Whether a sample is groundwater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12. </w:t>
      </w:r>
      <w:r>
        <w:rPr>
          <w:sz w:val="20"/>
        </w:rPr>
        <w:t>Can results be precise but inaccurate?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for turbidity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if pH is 7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Yes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13. </w:t>
      </w:r>
      <w:r>
        <w:rPr>
          <w:sz w:val="20"/>
        </w:rPr>
        <w:t>A blank is used mainly to check: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Contamination or background contribution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Distribution pressure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Pump efficiency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Filter loading rate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14. </w:t>
      </w:r>
      <w:r>
        <w:rPr>
          <w:sz w:val="20"/>
        </w:rPr>
        <w:t>A duplicate or replicate analysis is used mainly to check: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Lead service line inventory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CT table compliance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Tank overflow elevation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Precision/repeatability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15. </w:t>
      </w:r>
      <w:r>
        <w:rPr>
          <w:sz w:val="20"/>
        </w:rPr>
        <w:t>A spike or known addition is used mainly to check: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Floc blanket depth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Pipe age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Accuracy/recovery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Valve direction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16. </w:t>
      </w:r>
      <w:r>
        <w:rPr>
          <w:sz w:val="20"/>
        </w:rPr>
        <w:t>Chain of custody is important because it: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Raises chlorine residual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Preserves sample traceability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Lowers turbidity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Replaces calibration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17. </w:t>
      </w:r>
      <w:r>
        <w:rPr>
          <w:sz w:val="20"/>
        </w:rPr>
        <w:t>An analytical standard is used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Clean the sink drain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Store waste acid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Calibrate or check a method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Increase sample hold time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18. </w:t>
      </w:r>
      <w:r>
        <w:rPr>
          <w:sz w:val="20"/>
        </w:rPr>
        <w:t>Reagents should generally not be used past expiration because: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Strength or purity may change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They become official regulations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They always become harmless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They stop needing labels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19. </w:t>
      </w:r>
      <w:r>
        <w:rPr>
          <w:sz w:val="20"/>
        </w:rPr>
        <w:t>Reagent water quality matters because: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It replaces QA/QC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It only affects taste panels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It can add background or interfere with analyses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It is used only for fire protection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20. </w:t>
      </w:r>
      <w:r>
        <w:rPr>
          <w:sz w:val="20"/>
        </w:rPr>
        <w:t>The difference between concentration and acid/base strength is that: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They are identical terms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Strength means bottle size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Concentration means sample temperature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Concentration is amount present; strength is degree of ionization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21. </w:t>
      </w:r>
      <w:r>
        <w:rPr>
          <w:sz w:val="20"/>
        </w:rPr>
        <w:t>Acids and bases should be stored separately because: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They become more accurate together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They can react and release heat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They cancel documentation requirements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They are both sample preservatives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22. </w:t>
      </w:r>
      <w:r>
        <w:rPr>
          <w:sz w:val="20"/>
        </w:rPr>
        <w:t>Oxidizers and reducers should be stored separately because: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They form perfect blanks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They lower sample temperature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They replace fume hoods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They can react vigorously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23. </w:t>
      </w:r>
      <w:r>
        <w:rPr>
          <w:sz w:val="20"/>
        </w:rPr>
        <w:t>Beaker graduations are generally: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Always NIST-certified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Used as legal standards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Approximate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More accurate than Class A pipets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24. </w:t>
      </w:r>
      <w:r>
        <w:rPr>
          <w:sz w:val="20"/>
        </w:rPr>
        <w:t>A buret is commonly used to: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Deliver measured titrant in titration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Store chlorine gas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Incubate microbiology samples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Measure pipe flow directly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25. </w:t>
      </w:r>
      <w:r>
        <w:rPr>
          <w:sz w:val="20"/>
        </w:rPr>
        <w:t>A meniscus reading error affects: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Filter media size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Volume measurement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Pump horsepower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Operator certification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26. </w:t>
      </w:r>
      <w:r>
        <w:rPr>
          <w:sz w:val="20"/>
        </w:rPr>
        <w:t>Analytical balances should be protected from drafts and vibration because: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Vibration improves accuracy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These can affect mass readings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Drafts sterilize samples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Balances are only decorative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27. </w:t>
      </w:r>
      <w:r>
        <w:rPr>
          <w:sz w:val="20"/>
        </w:rPr>
        <w:t>A titration endpoint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The last sample of the month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The highest tank level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The method-defined point where the reaction is considered complete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The instrument serial number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28. </w:t>
      </w:r>
      <w:r>
        <w:rPr>
          <w:sz w:val="20"/>
        </w:rPr>
        <w:t>A colorimetric test generally estimates concentration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Pipe diameter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Color intensity from a chemical reaction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Pump speed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Valve torque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29. </w:t>
      </w:r>
      <w:r>
        <w:rPr>
          <w:sz w:val="20"/>
        </w:rPr>
        <w:t>A turbidimetric method is based on: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Valve position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Total organic carbon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Cloudiness or light scatter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Taste threshold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30. </w:t>
      </w:r>
      <w:r>
        <w:rPr>
          <w:sz w:val="20"/>
        </w:rPr>
        <w:t>pH and ion-selective electrodes require: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Proper calibration and stable readings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Chlorine gas feed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No standards ever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Hot lime softening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31. </w:t>
      </w:r>
      <w:r>
        <w:rPr>
          <w:sz w:val="20"/>
        </w:rPr>
        <w:t>Hardness is commonly associated with which method family in operator training?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Cryptosporidium microscopy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UV disinfection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EDTA titration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Ozone CT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32. </w:t>
      </w:r>
      <w:r>
        <w:rPr>
          <w:sz w:val="20"/>
        </w:rPr>
        <w:t>Alkalinity is commonly associated with: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Backflow device testing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Titration-based methods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Virus enumeration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Distribution flushing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33. </w:t>
      </w:r>
      <w:r>
        <w:rPr>
          <w:sz w:val="20"/>
        </w:rPr>
        <w:t>Residual chlorine testing may 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a balance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DPD colorimetric methods or amperometric titration, depending on approved context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a microscope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a jar test paddle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34. </w:t>
      </w:r>
      <w:r>
        <w:rPr>
          <w:sz w:val="20"/>
        </w:rPr>
        <w:t>Turbidity is commonly measured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Nephelometric methods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Colony counts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EDTA hardness titration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Sodium thiosulfate blanks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35. </w:t>
      </w:r>
      <w:r>
        <w:rPr>
          <w:sz w:val="20"/>
        </w:rPr>
        <w:t>Dissolved oxygen in older wet-chemistry training is associated with: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Winkler method concepts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Fluoride secondary standard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PFAS hazard index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Lead and copper tap sampling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36. </w:t>
      </w:r>
      <w:r>
        <w:rPr>
          <w:sz w:val="20"/>
        </w:rPr>
        <w:t>Nitrate/nitrite and phosphate are often associated with: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Colorimetric nutrient method families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Backwash rate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Pressure-zone maps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Valve exercising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37. </w:t>
      </w:r>
      <w:r>
        <w:rPr>
          <w:sz w:val="20"/>
        </w:rPr>
        <w:t>A certified laboratory SOP should be treated as: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Required operating direction for that lab/method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Less important than a quiz card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Optional decoration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 substitute for sample labeling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38. </w:t>
      </w:r>
      <w:r>
        <w:rPr>
          <w:sz w:val="20"/>
        </w:rPr>
        <w:t>If an unusual lab result is received, the operator should first: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Dispose of all records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Change the result to expected value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Verify sample identity/result status and follow SOP/supervisor/regulatory path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Ignore it until next month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39. </w:t>
      </w:r>
      <w:r>
        <w:rPr>
          <w:sz w:val="20"/>
        </w:rPr>
        <w:t>Why should lab method versions matter?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Versions only affect font size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Versions replace QA/QC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Versions never matter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Approval can depend on exact method version/date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40. </w:t>
      </w:r>
      <w:r>
        <w:rPr>
          <w:sz w:val="20"/>
        </w:rPr>
        <w:t>What should be done before using a training-reference method as a compliance method?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Assume it is approved forever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Crosscheck against CFR/EPA/state approved methods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Remove the method number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Skip certification requirements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41. </w:t>
      </w:r>
      <w:r>
        <w:rPr>
          <w:sz w:val="20"/>
        </w:rPr>
        <w:t>The WEF lab techniques reference is best used as: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The controlling drinking-water legal authority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 training/reference source for lab fundamentals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 substitute for SDS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 replacement for 40 CFR Part 141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42. </w:t>
      </w:r>
      <w:r>
        <w:rPr>
          <w:sz w:val="20"/>
        </w:rPr>
        <w:t>The Water and Wastewater Examination Manual is useful mainly for: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Method-family awareness and QA/QC training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Replacing Standard Methods entirely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Setting PFAS MCLs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Current California legal text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43. </w:t>
      </w:r>
      <w:r>
        <w:rPr>
          <w:sz w:val="20"/>
        </w:rPr>
        <w:t>The uploaded Water Quality Concepts files should be used carefully because: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File-integrity issues were observed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They contain no sampling topics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They replace all EPA methods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They are official California Title 22 text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44. </w:t>
      </w:r>
      <w:r>
        <w:rPr>
          <w:sz w:val="20"/>
        </w:rPr>
        <w:t>Which item belongs in lab QA/QC records?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Calibration/check results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Pump paint color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Operator lunch schedule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Tree trimming schedule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45. </w:t>
      </w:r>
      <w:r>
        <w:rPr>
          <w:sz w:val="20"/>
        </w:rPr>
        <w:t>What is a common reason for using certified standards or certificates of analysis?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To avoid calibration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To eliminate hold times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To prove a sample was not collected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Traceability and known quality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46. </w:t>
      </w:r>
      <w:r>
        <w:rPr>
          <w:sz w:val="20"/>
        </w:rPr>
        <w:t>What is a key reason not to copy full method procedures into the vault?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Method names are unimportant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Operators cannot learn concepts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Copyright/SOP concerns and need to keep study notes at operator-summary level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Flashcards require legal text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47. </w:t>
      </w:r>
      <w:r>
        <w:rPr>
          <w:sz w:val="20"/>
        </w:rPr>
        <w:t>Which source layer is strongest for drinking-water compliance method approval?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Unverified quiz site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Social media summary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CFR / incorporated approved method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 handwritten shortcut with no source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48. </w:t>
      </w:r>
      <w:r>
        <w:rPr>
          <w:sz w:val="20"/>
        </w:rPr>
        <w:t>What does “method recognition” mean in this vault?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Memorizing every procedural step verbatim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Ignoring approved-method versions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Knowing what a method family is used for and its limits without replacing SOPs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Using any kit for any analyte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49. </w:t>
      </w:r>
      <w:r>
        <w:rPr>
          <w:sz w:val="20"/>
        </w:rPr>
        <w:t>Why should water and wastewater method cards be tagged carefully?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Drinking-water samples never need labs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Some methods/authorities differ between drinking-water compliance and wastewater permit testing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Wastewater methods automatically set drinking-water MCLs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Tags are only decorative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50. </w:t>
      </w:r>
      <w:r>
        <w:rPr>
          <w:sz w:val="20"/>
        </w:rPr>
        <w:t>Before public release, lab-method cards should be: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Published without review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Crosschecked against EPA/CFR/state sources and caveated where needed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Stripped of source IDs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Mixed with unsourced exam dumps</w:t>
            </w:r>
          </w:p>
        </w:tc>
      </w:tr>
    </w:tbl>
    <w:p/>
    <w:p>
      <w:r>
        <w:br w:type="page"/>
      </w:r>
    </w:p>
    <w:p>
      <w:pPr>
        <w:pStyle w:val="Heading1"/>
      </w:pPr>
      <w:r>
        <w:t>Answer Key - T5 Lab Procedures and Methods Mini Exam</w:t>
      </w:r>
    </w:p>
    <w:p>
      <w:r>
        <w:rPr>
          <w:b/>
        </w:rPr>
        <w:t>Batch ID: T5-20260619-E09-B8699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Q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Answer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Review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</w:tbl>
    <w:p>
      <w:r>
        <w:br w:type="page"/>
      </w:r>
    </w:p>
    <w:p>
      <w:pPr>
        <w:pStyle w:val="Heading1"/>
      </w:pPr>
      <w:r>
        <w:t>T5 Cross Connection Control Mini Exam</w:t>
      </w:r>
    </w:p>
    <w:p>
      <w:r>
        <w:rPr>
          <w:b/>
        </w:rPr>
        <w:t>Batch ID: T5-20260619-E10-B4494</w:t>
      </w:r>
    </w:p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1. </w:t>
      </w:r>
      <w:r>
        <w:rPr>
          <w:sz w:val="20"/>
        </w:rPr>
        <w:t>What is a cross-connection?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 filter-to-waste valve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 chlorine sample point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 finished-water storage tank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 physical or potential connection between potable water and a source of unknown or lesser quality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2. </w:t>
      </w:r>
      <w:r>
        <w:rPr>
          <w:sz w:val="20"/>
        </w:rPr>
        <w:t>What is backflow?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Filtered water entering a clearwell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Normal finished-water flow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Unwanted reverse flow into the potable water system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Routine hydrant flushing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3. </w:t>
      </w:r>
      <w:r>
        <w:rPr>
          <w:sz w:val="20"/>
        </w:rPr>
        <w:t>Backsiphonage is caused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Higher downstream pressure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Reduced supply pressure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High fluoride residual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Low hardness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4. </w:t>
      </w:r>
      <w:r>
        <w:rPr>
          <w:sz w:val="20"/>
        </w:rPr>
        <w:t>Backpressure is caused by: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Downstream pressure greater than supply pressure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Reduced supply pressure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 sample tap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Low turbidity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5. </w:t>
      </w:r>
      <w:r>
        <w:rPr>
          <w:sz w:val="20"/>
        </w:rPr>
        <w:t>Which method provides the strongest physical separation?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Plain hose bibb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Unlisted adapter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Air gap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Single check valve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6. </w:t>
      </w:r>
      <w:r>
        <w:rPr>
          <w:sz w:val="20"/>
        </w:rPr>
        <w:t>What does RP stand for?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Reduced-pressure principle assembly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Residual pressure pipe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Reverse pump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Routine pressure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7. </w:t>
      </w:r>
      <w:r>
        <w:rPr>
          <w:sz w:val="20"/>
        </w:rPr>
        <w:t>What does DC stand for in this context?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Direct current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Distribution chlorine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Daily calculation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Double check valve assembly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8. </w:t>
      </w:r>
      <w:r>
        <w:rPr>
          <w:sz w:val="20"/>
        </w:rPr>
        <w:t>A PVB protects against: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Radionuclides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Backpressure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Backsiphonage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Pump cavitation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9. </w:t>
      </w:r>
      <w:r>
        <w:rPr>
          <w:sz w:val="20"/>
        </w:rPr>
        <w:t>An AVB is generally not used under: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Continuous pressure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Point-of-use conditions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Open discharge conditions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Atmospheric conditions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10. </w:t>
      </w:r>
      <w:r>
        <w:rPr>
          <w:sz w:val="20"/>
        </w:rPr>
        <w:t>A dual check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 turbidity meter part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Always the same as an RP assembly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Not the same as a testable DC assembly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The highest physical separation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11. </w:t>
      </w:r>
      <w:r>
        <w:rPr>
          <w:sz w:val="20"/>
        </w:rPr>
        <w:t>What is containment protection?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Protection only inside a single faucet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 jar test method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Protection at the service connection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 chlorine demand test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12. </w:t>
      </w:r>
      <w:r>
        <w:rPr>
          <w:sz w:val="20"/>
        </w:rPr>
        <w:t>What is isolation protection?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a billing meter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Only protection at the water source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a tank screen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Protection at or near the internal hazard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13. </w:t>
      </w:r>
      <w:r>
        <w:rPr>
          <w:sz w:val="20"/>
        </w:rPr>
        <w:t>AWWA C510 covers: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All California rules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Double check valve backflow prevention assemblies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All field-test procedures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All wastewater lab methods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14. </w:t>
      </w:r>
      <w:r>
        <w:rPr>
          <w:sz w:val="20"/>
        </w:rPr>
        <w:t>A complete DC assembly under AWWA C510 includes: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a vacuum breaker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Only an air gap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One check valve and no test cocks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Two independent check valves, two shutoff valves, and four test cocks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15. </w:t>
      </w:r>
      <w:r>
        <w:rPr>
          <w:sz w:val="20"/>
        </w:rPr>
        <w:t>AWWA C510 is best used for: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Replacing tester procedures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Replacing local rules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DC assembly construction/design study points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Setting PFAS MCLs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16. </w:t>
      </w:r>
      <w:r>
        <w:rPr>
          <w:sz w:val="20"/>
        </w:rPr>
        <w:t>Why must a testable assembly be accessible?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It must be tested, maintained, repaired, or replaced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It must be hidden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It must be painted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It must always be buried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17. </w:t>
      </w:r>
      <w:r>
        <w:rPr>
          <w:sz w:val="20"/>
        </w:rPr>
        <w:t>Why does RP drainage matter?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RP assemblies never discharge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Drainage replaces testing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The relief valve may discharge and needs a safe location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Drainage proves pH compliance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18. </w:t>
      </w:r>
      <w:r>
        <w:rPr>
          <w:sz w:val="20"/>
        </w:rPr>
        <w:t>What can an unprotected bypass do?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Eliminate records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Defeat the intended protection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Replace the assembly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Improve testing automatically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19. </w:t>
      </w:r>
      <w:r>
        <w:rPr>
          <w:sz w:val="20"/>
        </w:rPr>
        <w:t>Who controls actual approved installation and testing requirements?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Authority having jurisdiction and program rules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Product catalog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 random online quiz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Handwritten shortcut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20. </w:t>
      </w:r>
      <w:r>
        <w:rPr>
          <w:sz w:val="20"/>
        </w:rPr>
        <w:t>Which type protects against backsiphonage only and not backpressure?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RP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Air gap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DC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PVB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21. </w:t>
      </w:r>
      <w:r>
        <w:rPr>
          <w:sz w:val="20"/>
        </w:rPr>
        <w:t>Which type is commonly associated with high-hazard protection where approved?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Pipe coupling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Hose adapter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Single check valve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RP assembly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22. </w:t>
      </w:r>
      <w:r>
        <w:rPr>
          <w:sz w:val="20"/>
        </w:rPr>
        <w:t>Which type is commonly limited to lower-hazard use where approved?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Single check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Unprotected bypass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Missing air gap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DC assembly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23. </w:t>
      </w:r>
      <w:r>
        <w:rPr>
          <w:sz w:val="20"/>
        </w:rPr>
        <w:t>What should be recorded for an assembly program?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Customer name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Paint color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Weather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Type, size, model, serial number, location, test date, result, and tester information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24. </w:t>
      </w:r>
      <w:r>
        <w:rPr>
          <w:sz w:val="20"/>
        </w:rPr>
        <w:t>What does a flow arrow show?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Meter reading date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Required direction of flow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Pipe age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Pump horsepower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25. </w:t>
      </w:r>
      <w:r>
        <w:rPr>
          <w:sz w:val="20"/>
        </w:rPr>
        <w:t>Which source is still needed for detailed field-test procedures?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Taste chart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PFAS brochure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USC Foundation Manual or accepted local tester reference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Fluoride MCL table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26. </w:t>
      </w:r>
      <w:r>
        <w:rPr>
          <w:sz w:val="20"/>
        </w:rPr>
        <w:t>Why is hazard level important?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It replaces testing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It only determines pipe color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It determines the level of protection needed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It removes local authority requirements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27. </w:t>
      </w:r>
      <w:r>
        <w:rPr>
          <w:sz w:val="20"/>
        </w:rPr>
        <w:t>Which is true about AWWA C510?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It is the USC field-test manual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It is Title 22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It is a standard for DC assemblies, not a complete program manual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It is a PFAS rule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28. </w:t>
      </w:r>
      <w:r>
        <w:rPr>
          <w:sz w:val="20"/>
        </w:rPr>
        <w:t>Which item is usually part of a testable assembly?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Fluoride probe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Test cocks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Jar-test paddle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Sample incubator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29. </w:t>
      </w:r>
      <w:r>
        <w:rPr>
          <w:sz w:val="20"/>
        </w:rPr>
        <w:t>What should happen when local rules are more specific than a study note?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Ignore them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Follow the local rules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Use oldest note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Use shortest answer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30. </w:t>
      </w:r>
      <w:r>
        <w:rPr>
          <w:sz w:val="20"/>
        </w:rPr>
        <w:t>What is the best study caveat?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They eliminate testing requirements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Study aids do not replace approved program rules or tester procedures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They replace all manuals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They are official exam questions</w:t>
            </w:r>
          </w:p>
        </w:tc>
      </w:tr>
    </w:tbl>
    <w:p/>
    <w:p>
      <w:r>
        <w:br w:type="page"/>
      </w:r>
    </w:p>
    <w:p>
      <w:pPr>
        <w:pStyle w:val="Heading1"/>
      </w:pPr>
      <w:r>
        <w:t>Answer Key - T5 Cross Connection Control Mini Exam</w:t>
      </w:r>
    </w:p>
    <w:p>
      <w:r>
        <w:rPr>
          <w:b/>
        </w:rPr>
        <w:t>Batch ID: T5-20260619-E10-B4494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Q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Answer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Review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</w:tbl>
    <w:p>
      <w:r>
        <w:br w:type="page"/>
      </w:r>
    </w:p>
    <w:p>
      <w:pPr>
        <w:pStyle w:val="Heading1"/>
      </w:pPr>
      <w:r>
        <w:t>T5 Distribution Source Hydrants and Disinfection Mini Exam</w:t>
      </w:r>
    </w:p>
    <w:p>
      <w:r>
        <w:rPr>
          <w:b/>
        </w:rPr>
        <w:t>Batch ID: T5-20260619-E11-B7088</w:t>
      </w:r>
    </w:p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1. </w:t>
      </w:r>
      <w:r>
        <w:rPr>
          <w:sz w:val="20"/>
        </w:rPr>
        <w:t>What is the main purpose of a drinking water distribution system?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Replace all treatment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Eliminate all sampling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Store untreated wastewater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Deliver potable water to customers while maintaining pressure, flow, and water quality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2. </w:t>
      </w:r>
      <w:r>
        <w:rPr>
          <w:sz w:val="20"/>
        </w:rPr>
        <w:t>Which list best represents distribution-system components?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lab incubators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Mains, valves, hydrants, storage, pumps, meters, and services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jar-test paddles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source-water intakes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3. </w:t>
      </w:r>
      <w:r>
        <w:rPr>
          <w:sz w:val="20"/>
        </w:rPr>
        <w:t>Why are looped distribution systems generally preferred over dead ends?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They prevent all pipe breaks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They remove the need for valves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They improve circulation, redundancy, and operational flexibility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They eliminate disinfection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4. </w:t>
      </w:r>
      <w:r>
        <w:rPr>
          <w:sz w:val="20"/>
        </w:rPr>
        <w:t>What water-quality issue is common in dead ends or low-flow areas?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Elimination of sediment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No need for flushing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Increased membrane salt rejection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Increased water age and residual loss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5. </w:t>
      </w:r>
      <w:r>
        <w:rPr>
          <w:sz w:val="20"/>
        </w:rPr>
        <w:t>What does AWWA G200 primarily support in this vault?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Rainfall maps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Lab incubation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Distribution-system operation and management concepts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PFAS federal MCL values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6. </w:t>
      </w:r>
      <w:r>
        <w:rPr>
          <w:sz w:val="20"/>
        </w:rPr>
        <w:t>What is a key caveat for AWWA standards?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They replace all state rules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They are quiz sites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They are not complete specifications and do not supersede law or code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They prohibit local requirements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7. </w:t>
      </w:r>
      <w:r>
        <w:rPr>
          <w:sz w:val="20"/>
        </w:rPr>
        <w:t>What are transmission lines?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Larger pipelines that move water between major system components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Chlorine tablets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Turbidity standards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Lab glassware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8. </w:t>
      </w:r>
      <w:r>
        <w:rPr>
          <w:sz w:val="20"/>
        </w:rPr>
        <w:t>Why does pipe material selection matter?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It affects pressure capacity, corrosion, installation, water quality, and service life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It only affects color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It eliminates maintenance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It replaces hydraulic design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9. </w:t>
      </w:r>
      <w:r>
        <w:rPr>
          <w:sz w:val="20"/>
        </w:rPr>
        <w:t>What does pipe C value relate to?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Coliform results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Chloramine breakpoint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Calcium hardness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Hydraulic roughness/friction in flow calculations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10. </w:t>
      </w:r>
      <w:r>
        <w:rPr>
          <w:sz w:val="20"/>
        </w:rPr>
        <w:t>What is one purpose of distribution storage?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Replace all pumps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Store sewage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Balance demand and support pressure/emergency supply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Eliminate residual monitoring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11. </w:t>
      </w:r>
      <w:r>
        <w:rPr>
          <w:sz w:val="20"/>
        </w:rPr>
        <w:t>Why are valves important in distribution?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They replace all hydrants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Isolation, control, flushing, maintenance, and emergency response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They eliminate all water age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They are only used in labs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12. </w:t>
      </w:r>
      <w:r>
        <w:rPr>
          <w:sz w:val="20"/>
        </w:rPr>
        <w:t>What is the primary purpose of a fire hydrant?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Fluoride analysis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Incubation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Public fire protection service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Chemical coagulation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13. </w:t>
      </w:r>
      <w:r>
        <w:rPr>
          <w:sz w:val="20"/>
        </w:rPr>
        <w:t>Which hydrant type is intended for freezing climates?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Lab hydrant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Wet-only hydrant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Membrane hydrant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Dry-barrel fire hydrant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14. </w:t>
      </w:r>
      <w:r>
        <w:rPr>
          <w:sz w:val="20"/>
        </w:rPr>
        <w:t>Which AWWA standard covers dry-barrel fire hydrants?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ANSI/AWWA C510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ANSI/AWWA C502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ANSI/AWWA B112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ANSI/AWWA B600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15. </w:t>
      </w:r>
      <w:r>
        <w:rPr>
          <w:sz w:val="20"/>
        </w:rPr>
        <w:t>Why should non-fire hydrant use be restricted and controlled?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To avoid valves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To maintain hydrants for fire emergencies and protect water quality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To remove chlorine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To eliminate records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16. </w:t>
      </w:r>
      <w:r>
        <w:rPr>
          <w:sz w:val="20"/>
        </w:rPr>
        <w:t>If a hydrant cannot be opened or closed by one person using a proper hydrant wrench, what is the best response?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Remove all hydrants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Repair it instead of forcing it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Ignore it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Force it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17. </w:t>
      </w:r>
      <w:r>
        <w:rPr>
          <w:sz w:val="20"/>
        </w:rPr>
        <w:t>Why can using a hydrant to dispense drinking water require special care?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Water never contacts surfaces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Downstream surfaces may need disinfection and material-suitability evaluation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Hydrants sterilize automatically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Hydrants eliminate risk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18. </w:t>
      </w:r>
      <w:r>
        <w:rPr>
          <w:sz w:val="20"/>
        </w:rPr>
        <w:t>What AWWA manual is commonly paired with hydrant maintenance topics?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AWWA M17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AWWA B403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AWWA B600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AWWA B114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19. </w:t>
      </w:r>
      <w:r>
        <w:rPr>
          <w:sz w:val="20"/>
        </w:rPr>
        <w:t>Why is distribution-system disinfection important?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It removes treatment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Distribution deficiencies can contribute to contamination risk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It replaces pressure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It eliminates sampling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20. </w:t>
      </w:r>
      <w:r>
        <w:rPr>
          <w:sz w:val="20"/>
        </w:rPr>
        <w:t>What is a common contamination source during water main installation or repair?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Spreadsheet formatting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Soil, sediment, trench water, or foreign water entering pipe/appurtenances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UV serial number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CCR wording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21. </w:t>
      </w:r>
      <w:r>
        <w:rPr>
          <w:sz w:val="20"/>
        </w:rPr>
        <w:t>Which sequence best fits pipeline disinfection work?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Inspection, sanitary construction, flushing/cleaning, disinfection, final flushing, bacteriological testing, connection, documentation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Jar test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Skip inspection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Paint pipe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22. </w:t>
      </w:r>
      <w:r>
        <w:rPr>
          <w:sz w:val="20"/>
        </w:rPr>
        <w:t>What are common storage-facility contamination routes?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pH meters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Clean sample bottles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Sealed hatches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Open/missing vents, hatches, roof openings, inspection activities, and foreign matter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23. </w:t>
      </w:r>
      <w:r>
        <w:rPr>
          <w:sz w:val="20"/>
        </w:rPr>
        <w:t>Which AWWA standards are commonly tied to water main and storage disinfection?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B112 and B114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C651 and C652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B600 and B604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C502 and C510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24. </w:t>
      </w:r>
      <w:r>
        <w:rPr>
          <w:sz w:val="20"/>
        </w:rPr>
        <w:t>Why is bacteriological testing part of disinfection work?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It confirms paint color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It measures pipe C value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It helps verify sanitary conditions before return to potable service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It replaces disinfection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25. </w:t>
      </w:r>
      <w:r>
        <w:rPr>
          <w:sz w:val="20"/>
        </w:rPr>
        <w:t>Why may dechlorination be needed after disinfection?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Highly chlorinated water may need treatment before discharge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It replaces sampling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Chlorine disappears instantly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It increases pipe roughness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26. </w:t>
      </w:r>
      <w:r>
        <w:rPr>
          <w:sz w:val="20"/>
        </w:rPr>
        <w:t>Which chemicals are commonly used for pipeline/storage disinfection?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carbon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Liquid chlorine, sodium hypochlorite, and calcium hypochlorite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alum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table salt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27. </w:t>
      </w:r>
      <w:r>
        <w:rPr>
          <w:sz w:val="20"/>
        </w:rPr>
        <w:t>Which free-chlorine species is more effective as a disinfectant?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Hypochlorite 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Nitrate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Hypochlorous acid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Calcium carbonate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28. </w:t>
      </w:r>
      <w:r>
        <w:rPr>
          <w:sz w:val="20"/>
        </w:rPr>
        <w:t>What happens to chlorine effectiveness as pH rises?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More free chlorine shifts toward less-effective hypochlorite 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Chlorine becomes turbidity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Chlorine becomes more acidic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Chlorine becomes PFAS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29. </w:t>
      </w:r>
      <w:r>
        <w:rPr>
          <w:sz w:val="20"/>
        </w:rPr>
        <w:t>What does AWWA M20 support?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jar-test math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Only wells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Chlorination/chloramination practice, chemistry, equipment, safety, strategy, and residual testing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fire hose threads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30. </w:t>
      </w:r>
      <w:r>
        <w:rPr>
          <w:sz w:val="20"/>
        </w:rPr>
        <w:t>What does AWWA B403 cover?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Fire hydrants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Cross-connection assemblies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Aluminum sulfate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Membrane systems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31. </w:t>
      </w:r>
      <w:r>
        <w:rPr>
          <w:sz w:val="20"/>
        </w:rPr>
        <w:t>What is aluminum sulfate commonly used for?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Fire-flow testing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Backflow testing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Hydrant operation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Coagulation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32. </w:t>
      </w:r>
      <w:r>
        <w:rPr>
          <w:sz w:val="20"/>
        </w:rPr>
        <w:t>What does AWWA B600 cover?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RO/NF systems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Dry-barrel hydrants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Aluminum sulfate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Powdered activated carbon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33. </w:t>
      </w:r>
      <w:r>
        <w:rPr>
          <w:sz w:val="20"/>
        </w:rPr>
        <w:t>What does AWWA B604 cover?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PFAS timing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Granular activated carbon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Program management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Hydrant color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34. </w:t>
      </w:r>
      <w:r>
        <w:rPr>
          <w:sz w:val="20"/>
        </w:rPr>
        <w:t>What is activated carbon commonly used for?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Raising all residuals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Replacing hydrants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Adsorbing taste-and-odor compounds and some organic contaminants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Measuring pipe wall thickness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35. </w:t>
      </w:r>
      <w:r>
        <w:rPr>
          <w:sz w:val="20"/>
        </w:rPr>
        <w:t>What does AWWA B112 cover?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Double-check assemblies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Microfiltration and ultrafiltration membrane systems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Dry-barrel hydrants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Aluminum sulfate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36. </w:t>
      </w:r>
      <w:r>
        <w:rPr>
          <w:sz w:val="20"/>
        </w:rPr>
        <w:t>What does AWWA B114 cover?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Hydrant color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Water main disinfection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Powdered carbon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Reverse osmosis and nanofiltration systems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37. </w:t>
      </w:r>
      <w:r>
        <w:rPr>
          <w:sz w:val="20"/>
        </w:rPr>
        <w:t>Which membrane group generally removes dissolved material better?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MF/UF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Fire hydrants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RO/NF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Dead-end mains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38. </w:t>
      </w:r>
      <w:r>
        <w:rPr>
          <w:sz w:val="20"/>
        </w:rPr>
        <w:t>Why is the uploaded Water Sources file caveated?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It is blank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It has valid AWWA front matter but also suspicious non-book/unrelated parsed text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It is only a hydrant standard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It is official California regulation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39. </w:t>
      </w:r>
      <w:r>
        <w:rPr>
          <w:sz w:val="20"/>
        </w:rPr>
        <w:t>Product standards should be paired with operator/training references because: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Site conditions never matter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Product standards are never useful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Product standards do not fully explain operations, troubleshooting, or site-specific design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Operator references override all laws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40. </w:t>
      </w:r>
      <w:r>
        <w:rPr>
          <w:sz w:val="20"/>
        </w:rPr>
        <w:t>What controls final installation, operation, and compliance decisions?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Current regulations, state/local rules, authority having jurisdiction, engineering design, manufacturer instructions, and utility SOPs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 single old workbook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Flashcards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The shortest answer choice</w:t>
            </w:r>
          </w:p>
        </w:tc>
      </w:tr>
    </w:tbl>
    <w:p/>
    <w:p>
      <w:r>
        <w:br w:type="page"/>
      </w:r>
    </w:p>
    <w:p>
      <w:pPr>
        <w:pStyle w:val="Heading1"/>
      </w:pPr>
      <w:r>
        <w:t>Answer Key - T5 Distribution Source Hydrants and Disinfection Mini Exam</w:t>
      </w:r>
    </w:p>
    <w:p>
      <w:r>
        <w:rPr>
          <w:b/>
        </w:rPr>
        <w:t>Batch ID: T5-20260619-E11-B7088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Q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Answer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Review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source-supported with caveats</w:t>
            </w:r>
          </w:p>
        </w:tc>
      </w:tr>
    </w:tbl>
    <w:p>
      <w:r>
        <w:br w:type="page"/>
      </w:r>
    </w:p>
    <w:p>
      <w:pPr>
        <w:pStyle w:val="Heading1"/>
      </w:pPr>
      <w:r>
        <w:t>Supplemental Regulations, Source Water, and Situational Practice</w:t>
      </w:r>
    </w:p>
    <w:p>
      <w:r>
        <w:rPr>
          <w:b/>
        </w:rPr>
        <w:t>Batch ID: T5-SUPPLEMENTAL-REG-SOURCE-BLENDING-20260621</w:t>
      </w:r>
    </w:p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1. </w:t>
      </w:r>
      <w:r>
        <w:rPr>
          <w:sz w:val="20"/>
        </w:rPr>
        <w:t>Which federal law authorizes EPA to set national health-based drinking water standards for public water systems?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Clean Water Act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Safe Drinking Water Act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Porter-Cologne Water Quality Control Act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California Water Code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2. </w:t>
      </w:r>
      <w:r>
        <w:rPr>
          <w:sz w:val="20"/>
        </w:rPr>
        <w:t>Which federal regulation part contains National Primary Drinking Water Regulations for public water systems?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40 CFR Part 141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40 CFR Part 142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40 CFR Part 143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29 CFR Part 1910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3. </w:t>
      </w:r>
      <w:r>
        <w:rPr>
          <w:sz w:val="20"/>
        </w:rPr>
        <w:t>Which federal regulation part is most associated with state primacy and implementation of the drinking-water program?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40 CFR Part 141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40 CFR Part 142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40 CFR Part 143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CCR Title 17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4. </w:t>
      </w:r>
      <w:r>
        <w:rPr>
          <w:sz w:val="20"/>
        </w:rPr>
        <w:t>Which federal regulation part covers National Secondary Drinking Water Regulations?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40 CFR Part 141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40 CFR Part 142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40 CFR Part 143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CCR Title 22 Chapter 13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5. </w:t>
      </w:r>
      <w:r>
        <w:rPr>
          <w:sz w:val="20"/>
        </w:rPr>
        <w:t>For California drinking-water MCLs and routine drinking-water monitoring requirements, which source should an operator expect to use most often?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CCR Title 22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Clean Water Act NPDES permit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OSHA respiratory protection standard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Local plumbing code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6. </w:t>
      </w:r>
      <w:r>
        <w:rPr>
          <w:sz w:val="20"/>
        </w:rPr>
        <w:t>For current California cross-connection control program requirements, what should operators treat as the current controlling source?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Old Title 17 articles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Cross-Connection Control Policy Handbook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Consumer Confidence Report rule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Radionuclides Rule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7. </w:t>
      </w:r>
      <w:r>
        <w:rPr>
          <w:sz w:val="20"/>
        </w:rPr>
        <w:t>California T1 through T5 and D1 through D5 operator certification requirements are primarily associated with which California regulation area?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Title 22 operator certification rules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Stage 2 DBPR only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AWIA emergency response plan rules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40 CFR Part 143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8. </w:t>
      </w:r>
      <w:r>
        <w:rPr>
          <w:sz w:val="20"/>
        </w:rPr>
        <w:t>Which rule family is most directly tied to routine bacteriological monitoring, total coliform, E. coli findings, assessments, and corrective action?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Radionuclides Rule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Revised Total Coliform Rule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Lead and Copper Rule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Stage 2 DBPR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9. </w:t>
      </w:r>
      <w:r>
        <w:rPr>
          <w:sz w:val="20"/>
        </w:rPr>
        <w:t>Which rule family is most associated with filtration, turbidity performance, CT, Giardia, viruses, and Cryptosporidium?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Surface Water Treatment Rule family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Consumer Confidence Report Rule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Public Notification Rule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UCMR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10. </w:t>
      </w:r>
      <w:r>
        <w:rPr>
          <w:sz w:val="20"/>
        </w:rPr>
        <w:t>Which rule family is most associated with TTHM and HAA5 compliance?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Stage 1 and Stage 2 Disinfectants and Disinfection Byproducts Rules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Ground Water Rule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Radionuclides Rule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Lead and Copper Rule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11. </w:t>
      </w:r>
      <w:r>
        <w:rPr>
          <w:sz w:val="20"/>
        </w:rPr>
        <w:t>Lead and copper compliance is most associated with which regulatory concept?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Secondary MCL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Action level and corrosion control framework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Radionuclide gross alpha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Surface-water CT table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12. </w:t>
      </w:r>
      <w:r>
        <w:rPr>
          <w:sz w:val="20"/>
        </w:rPr>
        <w:t>A confirmed E. coli positive routine sample is reported. What is the best operator response?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Wait for the annual CCR cycle before doing anything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Follow the bacteriological rule response plan, notify required contacts, and coordinate repeat/corrective action requirements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increase billing inserts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Ignore it if chlorine residual is usually present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13. </w:t>
      </w:r>
      <w:r>
        <w:rPr>
          <w:sz w:val="20"/>
        </w:rPr>
        <w:t>A source-water blending calculation is usually based on which principle?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The highest source concentration always becomes the blended concentration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Flow-weighted concentration from each source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The lowest source concentration always becomes the blended concentration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tank volume matters; source flow does not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14. </w:t>
      </w:r>
      <w:r>
        <w:rPr>
          <w:sz w:val="20"/>
        </w:rPr>
        <w:t>Source A is 2 MGD at 8 mg/L nitrate and Source B is 1 MGD at 2 mg/L nitrate. Approximate blended nitrate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3.0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5.0 mg/L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6.0 mg/L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10.0 mg/L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15. </w:t>
      </w:r>
      <w:r>
        <w:rPr>
          <w:sz w:val="20"/>
        </w:rPr>
        <w:t>A high-arsenic well is 0.5 MGD at 12 ug/L and a low-arsenic source is 1.5 MGD at 4 ug/L. Approximate blended arsenic is: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2 ug/L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6 ug/L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8 ug/L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16 ug/L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16. </w:t>
      </w:r>
      <w:r>
        <w:rPr>
          <w:sz w:val="20"/>
        </w:rPr>
        <w:t>Before changing source-water blending ratios for compliance, what should a chief operator do first?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Change valves and wait for complaints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Verify permit/operational limits, calculate expected quality, coordinate required monitoring, and document the change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Assume blending always removes all contaminants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Stop all compliance sampling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17. </w:t>
      </w:r>
      <w:r>
        <w:rPr>
          <w:sz w:val="20"/>
        </w:rPr>
        <w:t>A new source blend may lower nitrate but increase TDS and customer taste complaints. What is the best operator-level concern?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the nitrate result matters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Both primary compliance and secondary/aesthetic water quality impacts should be evaluated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Taste complaints prove the water is unsafe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Secondary standards override all primary standards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18. </w:t>
      </w:r>
      <w:r>
        <w:rPr>
          <w:sz w:val="20"/>
        </w:rPr>
        <w:t>A wildfire causes loss of power, pressure fluctuations, and possible source-water ash impacts. What is the best T5-level first move?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Wait until all lab results are complete before communicating internally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Activate the emergency response plan, stabilize pressure/treatment, coordinate notifications, and begin required monitoring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Disable SCADA alarms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Assume finished water is unaffected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19. </w:t>
      </w:r>
      <w:r>
        <w:rPr>
          <w:sz w:val="20"/>
        </w:rPr>
        <w:t>A monitoring result is above an MCL. Which action is most appropriate?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Erase the sample from the log if a resample might pass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Follow the applicable confirmation, reporting, public-notice, and corrective-action requirements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tell customers if they ask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Wait until next year's CCR before reviewing the result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20. </w:t>
      </w:r>
      <w:r>
        <w:rPr>
          <w:sz w:val="20"/>
        </w:rPr>
        <w:t>A customer asks why the system issued a Tier 1 public notice. What is the best general explanation?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Tier 1 is for situations with immediate potential health concern requiring rapid public notice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Tier 1 is only an annual education notice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Tier 1 is only for billing errors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Tier 1 means no operational response is needed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21. </w:t>
      </w:r>
      <w:r>
        <w:rPr>
          <w:sz w:val="20"/>
        </w:rPr>
        <w:t>A compliance sample was analyzed by a lab that is not properly accredited for the method. What is the best concern?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The result may not be acceptable for compliance reporting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The result is automatically better than an accredited result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Accreditation matters only for wastewater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The operator can certify the lab result personally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22. </w:t>
      </w:r>
      <w:r>
        <w:rPr>
          <w:sz w:val="20"/>
        </w:rPr>
        <w:t>Which law is more associated with wastewater discharges, NPDES permits, and source-water protection context than finished drinking-water MCLs?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Clean Water Act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Lead and Copper Rule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Consumer Confidence Report Rule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Title 22 operator certification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23. </w:t>
      </w:r>
      <w:r>
        <w:rPr>
          <w:sz w:val="20"/>
        </w:rPr>
        <w:t>Which California law is most associated with broad water-quality control, basin planning, and discharge/source-water context?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Porter-Cologne Water Quality Control Act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40 CFR Part 143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AWIA Section 2013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Stage 2 DBPR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24. </w:t>
      </w:r>
      <w:r>
        <w:rPr>
          <w:sz w:val="20"/>
        </w:rPr>
        <w:t>Which federal rule requires annual water quality reporting to consumers?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Consumer Confidence Report Rule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Ground Water Rule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Radionuclides Rule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UCMR only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25. </w:t>
      </w:r>
      <w:r>
        <w:rPr>
          <w:sz w:val="20"/>
        </w:rPr>
        <w:t>Which rule area is most associated with gross alpha, uranium, radium, and beta/photon emitters?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Radionuclides Rule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Stage 2 DBPR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Ground Water Rule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Public Notification Rule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26. </w:t>
      </w:r>
      <w:r>
        <w:rPr>
          <w:sz w:val="20"/>
        </w:rPr>
        <w:t>PFAS monitoring and MCL implementation is most associated with which area?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The federal PFAS National Primary Drinking Water Regulation and state implementation requirements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Only the old Title 17 cross-connection articles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Only OSHA lockout/tagout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secondary aesthetic standards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27. </w:t>
      </w:r>
      <w:r>
        <w:rPr>
          <w:sz w:val="20"/>
        </w:rPr>
        <w:t>A filter effluent turbidity trend rises after a source blend change. What should the operator check first?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Only customer billing records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Raw water quality, coagulant dose/jar testing, filter performance, and monitoring requirements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Nothing; blending cannot affect treatment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the next annual CCR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28. </w:t>
      </w:r>
      <w:r>
        <w:rPr>
          <w:sz w:val="20"/>
        </w:rPr>
        <w:t>A source blend lowers turbidity but increases chlorine demand. What should the operator evaluate?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Whether disinfectant dose, contact time, residual, and DBP risk remain acceptable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Only the color of the pump station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Nothing, because lower turbidity always solves every issue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Only the billing meter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29. </w:t>
      </w:r>
      <w:r>
        <w:rPr>
          <w:sz w:val="20"/>
        </w:rPr>
        <w:t>A chlorine feed pump loses prime during peak demand. What is the best operator response?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Document it at the end of the month only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Restore/backup feed safely, verify residuals, assess affected water, notify supervision, and follow SOP/reporting triggers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Turn off all alarms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Assume contact time alone is always enough</w:t>
            </w:r>
          </w:p>
        </w:tc>
      </w:tr>
    </w:tbl>
    <w:p/>
    <w:p>
      <w:pPr>
        <w:spacing w:before="120" w:after="60" w:line="252" w:lineRule="auto"/>
        <w:jc w:val="left"/>
      </w:pPr>
      <w:r>
        <w:rPr>
          <w:b/>
          <w:sz w:val="20"/>
        </w:rPr>
        <w:t xml:space="preserve">Question 30. </w:t>
      </w:r>
      <w:r>
        <w:rPr>
          <w:sz w:val="20"/>
        </w:rPr>
        <w:t>A flow of 1,496 gpm is approximately: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A) 1.50 MGD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B) 1.08 MGD</w:t>
            </w:r>
          </w:p>
        </w:tc>
      </w:tr>
      <w:tr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C) 3.0 MGD</w:t>
            </w:r>
          </w:p>
        </w:tc>
        <w:tc>
          <w:tcPr>
            <w:tcW w:type="dxa" w:w="5328"/>
            <w:tcBorders>
              <w:top w:val="nil" w:sz="8" w:space="0" w:color="777777"/>
              <w:left w:val="nil" w:sz="8" w:space="0" w:color="777777"/>
              <w:bottom w:val="nil" w:sz="8" w:space="0" w:color="777777"/>
              <w:right w:val="nil" w:sz="8" w:space="0" w:color="777777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20"/>
              </w:rPr>
              <w:t>D) 2.15 MGD</w:t>
            </w:r>
          </w:p>
        </w:tc>
      </w:tr>
    </w:tbl>
    <w:p/>
    <w:p>
      <w:r>
        <w:br w:type="page"/>
      </w:r>
    </w:p>
    <w:p>
      <w:pPr>
        <w:pStyle w:val="Heading1"/>
      </w:pPr>
      <w:r>
        <w:t>Answer Key - Supplemental Regulations, Source Water, and Situational Practice</w:t>
      </w:r>
    </w:p>
    <w:p>
      <w:r>
        <w:rPr>
          <w:b/>
        </w:rPr>
        <w:t>Batch ID: T5-SUPPLEMENTAL-REG-SOURCE-BLENDING-20260621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Q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Answer</w:t>
            </w:r>
          </w:p>
        </w:tc>
        <w:tc>
          <w:tcPr>
            <w:tcW w:type="dxa" w:w="3552"/>
            <w:shd w:fill="D9EAF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8"/>
              </w:rPr>
              <w:t>Review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The SDWA is the main federal drinking-water law authorizing EPA drinking-water standards for public water systems.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40 CFR Part 141 contains the National Primary Drinking Water Regulations.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40 CFR Part 142 addresses implementation, primacy, and related state program requirements.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40 CFR Part 143 is the secondary drinking-water regulation part.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California drinking-water standards and monitoring are primarily in CCR Title 22.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California replaced prior Title 17 cross-connection regulations with the Cross-Connection Control Policy Handbook.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California operator certification requirements are in the Title 22 operator certification framework.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The Revised Total Coliform Rule covers the total coliform/E. coli bacteriological framework and assessment response.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Surface-water treatment rules address filtration, disinfection, turbidity, CT, and microbial inactivation/removal targets.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The DBPR rule family covers disinfectants and disinfection byproducts such as TTHM and HAA5.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Lead and copper compliance uses action levels and corrosion-control related requirements rather than a simple finished-water MCL model.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 confirmed E. coli issue requires rule-driven response, notification/coordination, and corrective action handling.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Blended water quality is estimated with a flow-weighted concentration from each contributing source.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((2 x 8) + (1 x 2)) / 3 = 6 mg/L.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((0.5 x 12) + (1.5 x 4)) / 2.0 = 6 ug/L.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Source blending changes can affect compliance and distribution quality, so they should be calculated, documented, and coordinated with required monitoring/permits.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Blending decisions should consider enforceable health standards and secondary/aesthetic impacts that affect distribution quality and customers.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Emergency response should stabilize operations, coordinate communication, and start appropriate monitoring and notifications.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MCL exceedances trigger rule-specific confirmation, reporting, public notification, and corrective-action requirements.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Tier 1 public notice is used for the most urgent drinking-water situations with immediate potential health concern.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Compliance samples generally need proper approved methods and accredited laboratory handling for regulatory acceptance.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The Clean Water Act is mainly tied to water pollution control and discharges, though it affects source-water context.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Porter-Cologne is California's broad water-quality control law, more source/discharge oriented than operator MCL tables.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The Consumer Confidence Report Rule is the annual customer water-quality report framework.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The radionuclides rule area covers gross alpha, uranium, radium, and beta/photon emitters.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PFAS requirements are part of the emerging/current drinking-water regulatory program and are implemented through federal and state compliance processes.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 source blend can change treatment demand, so raw water quality and process-control checks are appropriate.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Blending can shift disinfection demand and DBP formation potential, so dose, residual, contact time, and DBP risk should be reviewed.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A disinfectant feed failure requires safe restoration, verification of residual and affected water, and escalation under SOP/regulatory triggers.</w:t>
            </w:r>
          </w:p>
        </w:tc>
      </w:tr>
      <w:tr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355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1,496 gpm x 1,440 min/day = 2,154,240 gal/day, or about 2.15 MGD.</w:t>
            </w:r>
          </w:p>
        </w:tc>
      </w:tr>
    </w:tbl>
    <w:sectPr w:rsidR="00FC693F" w:rsidRPr="0006063C" w:rsidSect="00034616">
      <w:pgSz w:w="12240" w:h="15840"/>
      <w:pgMar w:top="720" w:right="792" w:bottom="720" w:left="79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