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505" w:rsidRPr="00D40A0C" w:rsidRDefault="000B1505" w:rsidP="000B1505">
      <w:pPr>
        <w:rPr>
          <w:rFonts w:ascii="楷体_GB2312" w:eastAsia="楷体_GB2312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线性表</w:t>
      </w:r>
    </w:p>
    <w:p w:rsidR="000B1505" w:rsidRDefault="000B1505" w:rsidP="000B1505">
      <w:pPr>
        <w:numPr>
          <w:ilvl w:val="0"/>
          <w:numId w:val="1"/>
        </w:numPr>
      </w:pPr>
      <w:r>
        <w:rPr>
          <w:rFonts w:hint="eastAsia"/>
        </w:rPr>
        <w:t>某软件公司大约有</w:t>
      </w:r>
      <w:r>
        <w:rPr>
          <w:rFonts w:hint="eastAsia"/>
        </w:rPr>
        <w:t>30</w:t>
      </w:r>
      <w:r>
        <w:rPr>
          <w:rFonts w:hint="eastAsia"/>
        </w:rPr>
        <w:t>名员工，每名员工有姓名、工号、职务等属性，每年都有员工离职和入职。</w:t>
      </w:r>
    </w:p>
    <w:p w:rsidR="000B1505" w:rsidRDefault="000B1505" w:rsidP="000B1505">
      <w:pPr>
        <w:ind w:leftChars="200" w:left="420"/>
      </w:pPr>
      <w:r>
        <w:rPr>
          <w:rFonts w:hint="eastAsia"/>
        </w:rPr>
        <w:t>把所有员工按照顺序存储结构建立一个线性表，建立离职和入职函数，当有员工离职或入职时，修改线性表，并且打印最新的员工名单。</w:t>
      </w:r>
    </w:p>
    <w:p w:rsidR="000B1505" w:rsidRPr="008527C5" w:rsidRDefault="000B1505" w:rsidP="000B1505">
      <w:pPr>
        <w:numPr>
          <w:ilvl w:val="0"/>
          <w:numId w:val="1"/>
        </w:numPr>
      </w:pPr>
      <w:r w:rsidRPr="00CF79DF">
        <w:rPr>
          <w:rFonts w:ascii="宋体" w:hAnsi="宋体"/>
          <w:color w:val="000000"/>
          <w:szCs w:val="21"/>
        </w:rPr>
        <w:t>约瑟夫</w:t>
      </w:r>
      <w:r>
        <w:rPr>
          <w:rFonts w:ascii="宋体" w:hAnsi="宋体" w:hint="eastAsia"/>
          <w:color w:val="000000"/>
          <w:szCs w:val="21"/>
        </w:rPr>
        <w:t>（</w:t>
      </w:r>
      <w:r w:rsidRPr="00CF79DF">
        <w:rPr>
          <w:rFonts w:ascii="宋体" w:hAnsi="宋体"/>
          <w:color w:val="000000"/>
          <w:szCs w:val="21"/>
        </w:rPr>
        <w:t>Josephus</w:t>
      </w:r>
      <w:r>
        <w:rPr>
          <w:rFonts w:ascii="宋体" w:hAnsi="宋体" w:hint="eastAsia"/>
          <w:color w:val="000000"/>
          <w:szCs w:val="21"/>
        </w:rPr>
        <w:t>）</w:t>
      </w:r>
      <w:r w:rsidRPr="00CF79DF">
        <w:rPr>
          <w:rFonts w:ascii="宋体" w:hAnsi="宋体"/>
          <w:color w:val="000000"/>
          <w:szCs w:val="21"/>
        </w:rPr>
        <w:t>环问题</w:t>
      </w:r>
      <w:r>
        <w:rPr>
          <w:rFonts w:ascii="宋体" w:hAnsi="宋体" w:cs="Arial" w:hint="eastAsia"/>
          <w:szCs w:val="21"/>
        </w:rPr>
        <w:t>：</w:t>
      </w:r>
      <w:r>
        <w:rPr>
          <w:rFonts w:ascii="宋体" w:hAnsi="宋体" w:hint="eastAsia"/>
          <w:color w:val="333333"/>
        </w:rPr>
        <w:t>编号为</w:t>
      </w:r>
      <w:r>
        <w:rPr>
          <w:rFonts w:ascii="宋体" w:hAnsi="宋体"/>
          <w:color w:val="333333"/>
        </w:rPr>
        <w:t>1,2,3,…,n</w:t>
      </w:r>
      <w:r>
        <w:rPr>
          <w:rFonts w:ascii="宋体" w:hAnsi="宋体" w:hint="eastAsia"/>
          <w:color w:val="333333"/>
        </w:rPr>
        <w:t>的</w:t>
      </w:r>
      <w:r>
        <w:rPr>
          <w:rFonts w:ascii="宋体" w:hAnsi="宋体"/>
          <w:color w:val="333333"/>
        </w:rPr>
        <w:t>n</w:t>
      </w:r>
      <w:r>
        <w:rPr>
          <w:rFonts w:ascii="宋体" w:hAnsi="宋体" w:hint="eastAsia"/>
          <w:color w:val="333333"/>
        </w:rPr>
        <w:t>个人按顺时针方向围坐一圈，每人持有一个密码（正整数）。一开始任选一个正整数作为报数的上限值</w:t>
      </w:r>
      <w:r>
        <w:rPr>
          <w:rFonts w:ascii="宋体" w:hAnsi="宋体"/>
          <w:color w:val="333333"/>
        </w:rPr>
        <w:t>m</w:t>
      </w:r>
      <w:r>
        <w:rPr>
          <w:rFonts w:ascii="宋体" w:hAnsi="宋体" w:hint="eastAsia"/>
          <w:color w:val="333333"/>
        </w:rPr>
        <w:t>，从第一个人开始按顺时针方向自</w:t>
      </w:r>
      <w:r>
        <w:rPr>
          <w:rFonts w:ascii="宋体" w:hAnsi="宋体"/>
          <w:color w:val="333333"/>
        </w:rPr>
        <w:t>1</w:t>
      </w:r>
      <w:r>
        <w:rPr>
          <w:rFonts w:ascii="宋体" w:hAnsi="宋体" w:hint="eastAsia"/>
          <w:color w:val="333333"/>
        </w:rPr>
        <w:t>开始顺序报数</w:t>
      </w:r>
      <w:r>
        <w:rPr>
          <w:rFonts w:ascii="宋体" w:hAnsi="宋体"/>
          <w:color w:val="333333"/>
        </w:rPr>
        <w:t>,</w:t>
      </w:r>
      <w:r>
        <w:rPr>
          <w:rFonts w:ascii="宋体" w:hAnsi="宋体" w:hint="eastAsia"/>
          <w:color w:val="333333"/>
        </w:rPr>
        <w:t>报到</w:t>
      </w:r>
      <w:r>
        <w:rPr>
          <w:rFonts w:ascii="宋体" w:hAnsi="宋体"/>
          <w:color w:val="333333"/>
        </w:rPr>
        <w:t>m</w:t>
      </w:r>
      <w:r>
        <w:rPr>
          <w:rFonts w:ascii="宋体" w:hAnsi="宋体" w:hint="eastAsia"/>
          <w:color w:val="333333"/>
        </w:rPr>
        <w:t>时停止。报</w:t>
      </w:r>
      <w:r>
        <w:rPr>
          <w:rFonts w:ascii="宋体" w:hAnsi="宋体"/>
          <w:color w:val="333333"/>
        </w:rPr>
        <w:t>m</w:t>
      </w:r>
      <w:r>
        <w:rPr>
          <w:rFonts w:ascii="宋体" w:hAnsi="宋体" w:hint="eastAsia"/>
          <w:color w:val="333333"/>
        </w:rPr>
        <w:t>的人出列，将他的密码作为新的</w:t>
      </w:r>
      <w:r>
        <w:rPr>
          <w:rFonts w:ascii="宋体" w:hAnsi="宋体"/>
          <w:color w:val="333333"/>
        </w:rPr>
        <w:t>m</w:t>
      </w:r>
      <w:r>
        <w:rPr>
          <w:rFonts w:ascii="宋体" w:hAnsi="宋体" w:hint="eastAsia"/>
          <w:color w:val="333333"/>
        </w:rPr>
        <w:t>值，从他在顺时针方向上的下一人开始重新从</w:t>
      </w:r>
      <w:r>
        <w:rPr>
          <w:rFonts w:ascii="宋体" w:hAnsi="宋体"/>
          <w:color w:val="333333"/>
        </w:rPr>
        <w:t>1</w:t>
      </w:r>
      <w:r>
        <w:rPr>
          <w:rFonts w:ascii="宋体" w:hAnsi="宋体" w:hint="eastAsia"/>
          <w:color w:val="333333"/>
        </w:rPr>
        <w:t>报数，如此下去，直到所有人全部出列为止。</w:t>
      </w:r>
    </w:p>
    <w:p w:rsidR="000B1505" w:rsidRPr="008527C5" w:rsidRDefault="000B1505" w:rsidP="000B1505">
      <w:pPr>
        <w:ind w:left="420" w:hanging="60"/>
      </w:pPr>
      <w:r>
        <w:rPr>
          <w:rFonts w:hint="eastAsia"/>
          <w:szCs w:val="21"/>
        </w:rPr>
        <w:t>建立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个人的单循环链表存储结构，运行结束后，输出依次出队的人的序号。</w:t>
      </w:r>
    </w:p>
    <w:p w:rsidR="000B1505" w:rsidRPr="00D40A0C" w:rsidRDefault="000B1505" w:rsidP="000B1505">
      <w:pPr>
        <w:rPr>
          <w:rFonts w:ascii="楷体_GB2312" w:eastAsia="楷体_GB2312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栈和队列</w:t>
      </w:r>
    </w:p>
    <w:p w:rsidR="000B1505" w:rsidRDefault="000B1505" w:rsidP="000B1505">
      <w:pPr>
        <w:numPr>
          <w:ilvl w:val="0"/>
          <w:numId w:val="1"/>
        </w:numPr>
      </w:pPr>
      <w:r>
        <w:rPr>
          <w:rFonts w:hint="eastAsia"/>
        </w:rPr>
        <w:t>某商场有一个</w:t>
      </w:r>
      <w:r>
        <w:rPr>
          <w:rFonts w:hint="eastAsia"/>
        </w:rPr>
        <w:t>100</w:t>
      </w:r>
      <w:r>
        <w:rPr>
          <w:rFonts w:hint="eastAsia"/>
        </w:rPr>
        <w:t>个车位的停车场，当车位未满时，等待的车辆可以进入并计时；当车位已满时，必须有车辆离开，等待的车辆才能进入；当车辆离开时计算停留的的时间，并且按照每小时</w:t>
      </w:r>
      <w:r>
        <w:rPr>
          <w:rFonts w:hint="eastAsia"/>
        </w:rPr>
        <w:t>1</w:t>
      </w:r>
      <w:r>
        <w:rPr>
          <w:rFonts w:hint="eastAsia"/>
        </w:rPr>
        <w:t>元收费。</w:t>
      </w:r>
    </w:p>
    <w:p w:rsidR="000B1505" w:rsidRDefault="000B1505" w:rsidP="000B1505">
      <w:pPr>
        <w:ind w:left="360"/>
      </w:pPr>
      <w:r>
        <w:rPr>
          <w:rFonts w:hint="eastAsia"/>
        </w:rPr>
        <w:t>汽车的输入信息格式可以是（进入</w:t>
      </w:r>
      <w:r>
        <w:rPr>
          <w:rFonts w:hint="eastAsia"/>
        </w:rPr>
        <w:t>/</w:t>
      </w:r>
      <w:r>
        <w:rPr>
          <w:rFonts w:hint="eastAsia"/>
        </w:rPr>
        <w:t>离开，车牌号，进入</w:t>
      </w:r>
      <w:r>
        <w:rPr>
          <w:rFonts w:hint="eastAsia"/>
        </w:rPr>
        <w:t>/</w:t>
      </w:r>
      <w:r>
        <w:rPr>
          <w:rFonts w:hint="eastAsia"/>
        </w:rPr>
        <w:t>离开时间），要求可以随时显示停车场内的车辆信息以及收费历史记录。</w:t>
      </w:r>
    </w:p>
    <w:p w:rsidR="000B1505" w:rsidRDefault="000B1505" w:rsidP="000B1505">
      <w:pPr>
        <w:numPr>
          <w:ilvl w:val="0"/>
          <w:numId w:val="1"/>
        </w:numPr>
      </w:pPr>
      <w:r>
        <w:rPr>
          <w:rFonts w:hint="eastAsia"/>
        </w:rPr>
        <w:t>某银行营业厅共有</w:t>
      </w:r>
      <w:r>
        <w:rPr>
          <w:rFonts w:hint="eastAsia"/>
        </w:rPr>
        <w:t>6</w:t>
      </w:r>
      <w:r>
        <w:rPr>
          <w:rFonts w:hint="eastAsia"/>
        </w:rPr>
        <w:t>个营业窗口，设有排队系统广播叫号，该银行的业务分为公积金、银行卡、理财卡等三种。公积金业务指定</w:t>
      </w:r>
      <w:r>
        <w:rPr>
          <w:rFonts w:hint="eastAsia"/>
        </w:rPr>
        <w:t>1</w:t>
      </w:r>
      <w:r>
        <w:rPr>
          <w:rFonts w:hint="eastAsia"/>
        </w:rPr>
        <w:t>号窗口，银行卡业务指定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号窗口，理财卡业务指定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号窗口。但如果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号窗口全忙，而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号窗口有空闲时，理财卡业务也可以在空闲的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号窗口之一办理。</w:t>
      </w:r>
    </w:p>
    <w:p w:rsidR="000B1505" w:rsidRDefault="000B1505" w:rsidP="000B1505">
      <w:pPr>
        <w:ind w:left="360"/>
      </w:pPr>
      <w:r>
        <w:rPr>
          <w:rFonts w:hint="eastAsia"/>
        </w:rPr>
        <w:t>客户领号、业务完成可以作为输入信息，要求可以随时显示</w:t>
      </w:r>
      <w:r>
        <w:rPr>
          <w:rFonts w:hint="eastAsia"/>
        </w:rPr>
        <w:t>6</w:t>
      </w:r>
      <w:r>
        <w:rPr>
          <w:rFonts w:hint="eastAsia"/>
        </w:rPr>
        <w:t>个营业窗口的状态。</w:t>
      </w:r>
    </w:p>
    <w:p w:rsidR="000B1505" w:rsidRDefault="000B1505" w:rsidP="000B1505">
      <w:pPr>
        <w:widowControl/>
        <w:spacing w:line="0" w:lineRule="atLeast"/>
        <w:jc w:val="left"/>
        <w:rPr>
          <w:color w:val="333333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4</w:t>
      </w:r>
      <w:r>
        <w:rPr>
          <w:rFonts w:hint="eastAsia"/>
          <w:color w:val="333333"/>
        </w:rPr>
        <w:t>阶斐波那契序列如下：</w:t>
      </w:r>
      <w:r>
        <w:rPr>
          <w:color w:val="333333"/>
        </w:rPr>
        <w:t>f</w:t>
      </w:r>
      <w:r w:rsidRPr="00227F7C">
        <w:rPr>
          <w:color w:val="333333"/>
          <w:vertAlign w:val="subscript"/>
        </w:rPr>
        <w:t>0</w:t>
      </w:r>
      <w:r>
        <w:rPr>
          <w:color w:val="333333"/>
        </w:rPr>
        <w:t>=f</w:t>
      </w:r>
      <w:r w:rsidRPr="00227F7C">
        <w:rPr>
          <w:color w:val="333333"/>
          <w:vertAlign w:val="subscript"/>
        </w:rPr>
        <w:t>1</w:t>
      </w:r>
      <w:r>
        <w:rPr>
          <w:color w:val="333333"/>
        </w:rPr>
        <w:t>=f</w:t>
      </w:r>
      <w:r w:rsidRPr="00227F7C">
        <w:rPr>
          <w:color w:val="333333"/>
          <w:vertAlign w:val="subscript"/>
        </w:rPr>
        <w:t>2</w:t>
      </w:r>
      <w:r>
        <w:rPr>
          <w:color w:val="333333"/>
        </w:rPr>
        <w:t>=0, f</w:t>
      </w:r>
      <w:r w:rsidRPr="00227F7C">
        <w:rPr>
          <w:color w:val="333333"/>
          <w:vertAlign w:val="subscript"/>
        </w:rPr>
        <w:t>3</w:t>
      </w:r>
      <w:r>
        <w:rPr>
          <w:color w:val="333333"/>
        </w:rPr>
        <w:t>=1,</w:t>
      </w:r>
      <w:r>
        <w:rPr>
          <w:rFonts w:ascii="宋体" w:hAnsi="宋体" w:hint="eastAsia"/>
          <w:color w:val="333333"/>
        </w:rPr>
        <w:t>…</w:t>
      </w:r>
      <w:r>
        <w:rPr>
          <w:rFonts w:ascii="宋体" w:hAnsi="宋体"/>
          <w:color w:val="333333"/>
        </w:rPr>
        <w:t>,</w:t>
      </w:r>
      <w:r>
        <w:rPr>
          <w:rFonts w:ascii="宋体" w:eastAsia="楷体_GB2312" w:hAnsi="宋体"/>
          <w:color w:val="000000"/>
          <w:szCs w:val="40"/>
        </w:rPr>
        <w:t>f</w:t>
      </w:r>
      <w:proofErr w:type="spellStart"/>
      <w:r>
        <w:rPr>
          <w:rFonts w:ascii="宋体" w:eastAsia="楷体_GB2312" w:hAnsi="宋体"/>
          <w:color w:val="000000"/>
          <w:position w:val="-7"/>
          <w:szCs w:val="27"/>
        </w:rPr>
        <w:t>i</w:t>
      </w:r>
      <w:proofErr w:type="spellEnd"/>
      <w:r>
        <w:rPr>
          <w:rFonts w:ascii="宋体" w:eastAsia="楷体_GB2312" w:hAnsi="宋体"/>
          <w:color w:val="000000"/>
          <w:szCs w:val="40"/>
        </w:rPr>
        <w:t>=f</w:t>
      </w:r>
      <w:r>
        <w:rPr>
          <w:rFonts w:ascii="宋体" w:eastAsia="楷体_GB2312" w:hAnsi="宋体"/>
          <w:color w:val="000000"/>
          <w:position w:val="-7"/>
          <w:szCs w:val="27"/>
        </w:rPr>
        <w:t>i-1</w:t>
      </w:r>
      <w:r>
        <w:rPr>
          <w:rFonts w:ascii="宋体" w:eastAsia="楷体_GB2312" w:hAnsi="宋体"/>
          <w:color w:val="000000"/>
          <w:szCs w:val="40"/>
        </w:rPr>
        <w:t>+f</w:t>
      </w:r>
      <w:r>
        <w:rPr>
          <w:rFonts w:ascii="宋体" w:eastAsia="楷体_GB2312" w:hAnsi="宋体"/>
          <w:color w:val="000000"/>
          <w:position w:val="-7"/>
          <w:szCs w:val="27"/>
        </w:rPr>
        <w:t>i-2</w:t>
      </w:r>
      <w:r>
        <w:rPr>
          <w:rFonts w:ascii="宋体" w:eastAsia="楷体_GB2312" w:hAnsi="宋体"/>
          <w:color w:val="000000"/>
          <w:szCs w:val="40"/>
        </w:rPr>
        <w:t>+f</w:t>
      </w:r>
      <w:r>
        <w:rPr>
          <w:rFonts w:ascii="宋体" w:eastAsia="楷体_GB2312" w:hAnsi="宋体"/>
          <w:color w:val="000000"/>
          <w:position w:val="-7"/>
          <w:szCs w:val="27"/>
        </w:rPr>
        <w:t>i-3</w:t>
      </w:r>
      <w:r>
        <w:rPr>
          <w:rFonts w:ascii="宋体" w:eastAsia="楷体_GB2312" w:hAnsi="宋体"/>
          <w:color w:val="000000"/>
          <w:szCs w:val="40"/>
        </w:rPr>
        <w:t>+f</w:t>
      </w:r>
      <w:r>
        <w:rPr>
          <w:rFonts w:ascii="宋体" w:eastAsia="楷体_GB2312" w:hAnsi="宋体"/>
          <w:color w:val="000000"/>
          <w:position w:val="-7"/>
          <w:szCs w:val="27"/>
        </w:rPr>
        <w:t>i-4</w:t>
      </w:r>
      <w:r>
        <w:rPr>
          <w:rFonts w:ascii="宋体" w:eastAsia="楷体_GB2312" w:hAnsi="宋体" w:hint="eastAsia"/>
          <w:color w:val="000000"/>
          <w:position w:val="-7"/>
          <w:szCs w:val="27"/>
        </w:rPr>
        <w:t>，</w:t>
      </w:r>
    </w:p>
    <w:p w:rsidR="000B1505" w:rsidRDefault="000B1505" w:rsidP="000B1505">
      <w:pPr>
        <w:spacing w:line="0" w:lineRule="atLeast"/>
        <w:ind w:leftChars="140" w:left="294"/>
        <w:rPr>
          <w:color w:val="333333"/>
        </w:rPr>
      </w:pPr>
      <w:r>
        <w:rPr>
          <w:rFonts w:ascii="宋体" w:hAnsi="宋体" w:hint="eastAsia"/>
          <w:color w:val="000000"/>
          <w:szCs w:val="40"/>
        </w:rPr>
        <w:t>利用</w:t>
      </w:r>
      <w:r>
        <w:rPr>
          <w:rFonts w:hint="eastAsia"/>
          <w:color w:val="333333"/>
        </w:rPr>
        <w:t>容量为</w:t>
      </w:r>
      <w:r>
        <w:rPr>
          <w:color w:val="333333"/>
        </w:rPr>
        <w:t>k</w:t>
      </w:r>
      <w:r>
        <w:rPr>
          <w:rFonts w:hint="eastAsia"/>
          <w:color w:val="333333"/>
        </w:rPr>
        <w:t>=4</w:t>
      </w:r>
      <w:r>
        <w:rPr>
          <w:rFonts w:hint="eastAsia"/>
          <w:color w:val="333333"/>
        </w:rPr>
        <w:t>的循环队列，</w:t>
      </w:r>
      <w:r>
        <w:rPr>
          <w:rFonts w:hint="eastAsia"/>
        </w:rPr>
        <w:t>构造</w:t>
      </w:r>
      <w:r>
        <w:rPr>
          <w:rFonts w:hint="eastAsia"/>
          <w:color w:val="333333"/>
        </w:rPr>
        <w:t>序列的前</w:t>
      </w:r>
      <w:r>
        <w:rPr>
          <w:color w:val="333333"/>
        </w:rPr>
        <w:t>n+1</w:t>
      </w:r>
      <w:r>
        <w:rPr>
          <w:rFonts w:hint="eastAsia"/>
          <w:color w:val="333333"/>
        </w:rPr>
        <w:t>项（</w:t>
      </w:r>
      <w:r>
        <w:rPr>
          <w:color w:val="333333"/>
        </w:rPr>
        <w:t xml:space="preserve">f0, f1 , f2 ,… fn </w:t>
      </w:r>
      <w:r>
        <w:rPr>
          <w:rFonts w:hint="eastAsia"/>
          <w:color w:val="333333"/>
        </w:rPr>
        <w:t>），要求满足</w:t>
      </w:r>
      <w:r>
        <w:rPr>
          <w:color w:val="333333"/>
        </w:rPr>
        <w:t>f</w:t>
      </w:r>
      <w:r w:rsidRPr="00227F7C">
        <w:rPr>
          <w:color w:val="333333"/>
          <w:vertAlign w:val="subscript"/>
        </w:rPr>
        <w:t>n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≤</w:t>
      </w:r>
      <w:r>
        <w:rPr>
          <w:color w:val="333333"/>
        </w:rPr>
        <w:t>200</w:t>
      </w:r>
      <w:r>
        <w:rPr>
          <w:rFonts w:hint="eastAsia"/>
          <w:color w:val="333333"/>
        </w:rPr>
        <w:t>而</w:t>
      </w:r>
      <w:r>
        <w:rPr>
          <w:color w:val="333333"/>
        </w:rPr>
        <w:t>f</w:t>
      </w:r>
      <w:r>
        <w:rPr>
          <w:color w:val="333333"/>
          <w:vertAlign w:val="subscript"/>
        </w:rPr>
        <w:t>n+1</w:t>
      </w:r>
      <w:r>
        <w:rPr>
          <w:color w:val="333333"/>
        </w:rPr>
        <w:t xml:space="preserve"> &gt;200</w:t>
      </w:r>
      <w:r>
        <w:rPr>
          <w:rFonts w:hint="eastAsia"/>
          <w:color w:val="333333"/>
        </w:rPr>
        <w:t>。</w:t>
      </w:r>
    </w:p>
    <w:p w:rsidR="000B1505" w:rsidRPr="004F6B8A" w:rsidRDefault="000B1505" w:rsidP="000B1505">
      <w:pPr>
        <w:spacing w:line="0" w:lineRule="atLeast"/>
        <w:ind w:left="420" w:hangingChars="200" w:hanging="420"/>
        <w:rPr>
          <w:color w:val="333333"/>
        </w:rPr>
      </w:pPr>
      <w:r>
        <w:rPr>
          <w:rFonts w:hint="eastAsia"/>
          <w:color w:val="333333"/>
        </w:rPr>
        <w:t>6</w:t>
      </w:r>
      <w:r w:rsidRPr="00AB04AF"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八皇后问题：</w:t>
      </w:r>
      <w:r w:rsidRPr="004F6B8A">
        <w:rPr>
          <w:rFonts w:hint="eastAsia"/>
          <w:color w:val="333333"/>
        </w:rPr>
        <w:t>设</w:t>
      </w:r>
      <w:r>
        <w:rPr>
          <w:rFonts w:hint="eastAsia"/>
          <w:color w:val="333333"/>
        </w:rPr>
        <w:t>8</w:t>
      </w:r>
      <w:r w:rsidRPr="004F6B8A">
        <w:rPr>
          <w:rFonts w:hint="eastAsia"/>
          <w:color w:val="333333"/>
        </w:rPr>
        <w:t>皇后</w:t>
      </w:r>
      <w:r w:rsidRPr="004F6B8A">
        <w:rPr>
          <w:rFonts w:hint="eastAsia"/>
          <w:bCs/>
          <w:color w:val="333333"/>
        </w:rPr>
        <w:t>问题的解</w:t>
      </w:r>
      <w:r w:rsidRPr="004F6B8A">
        <w:rPr>
          <w:rFonts w:hint="eastAsia"/>
          <w:color w:val="333333"/>
        </w:rPr>
        <w:t>为</w:t>
      </w:r>
      <w:r w:rsidRPr="004F6B8A">
        <w:rPr>
          <w:color w:val="333333"/>
        </w:rPr>
        <w:t xml:space="preserve"> </w:t>
      </w:r>
      <w:r w:rsidRPr="004F6B8A">
        <w:rPr>
          <w:bCs/>
          <w:color w:val="333333"/>
        </w:rPr>
        <w:t>(x1, x2, x3, …,x</w:t>
      </w:r>
      <w:r>
        <w:rPr>
          <w:rFonts w:hint="eastAsia"/>
          <w:bCs/>
          <w:color w:val="333333"/>
        </w:rPr>
        <w:t>8</w:t>
      </w:r>
      <w:r w:rsidRPr="004F6B8A">
        <w:rPr>
          <w:bCs/>
          <w:color w:val="333333"/>
        </w:rPr>
        <w:t>),</w:t>
      </w:r>
      <w:r w:rsidRPr="004F6B8A">
        <w:rPr>
          <w:color w:val="333333"/>
        </w:rPr>
        <w:t xml:space="preserve"> </w:t>
      </w:r>
      <w:r w:rsidRPr="004F6B8A">
        <w:rPr>
          <w:rFonts w:hint="eastAsia"/>
          <w:bCs/>
          <w:color w:val="333333"/>
        </w:rPr>
        <w:t>约束条件</w:t>
      </w:r>
      <w:r w:rsidRPr="004F6B8A">
        <w:rPr>
          <w:rFonts w:hint="eastAsia"/>
          <w:color w:val="333333"/>
        </w:rPr>
        <w:t>为：</w:t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8x8</w:t>
      </w:r>
      <w:r>
        <w:rPr>
          <w:rFonts w:hint="eastAsia"/>
          <w:color w:val="333333"/>
        </w:rPr>
        <w:t>的棋盘上，</w:t>
      </w:r>
      <w:r w:rsidRPr="004F6B8A">
        <w:rPr>
          <w:rFonts w:hint="eastAsia"/>
          <w:color w:val="333333"/>
        </w:rPr>
        <w:t>其中</w:t>
      </w:r>
      <w:r w:rsidRPr="004F6B8A">
        <w:rPr>
          <w:rFonts w:hint="eastAsia"/>
          <w:bCs/>
          <w:color w:val="333333"/>
        </w:rPr>
        <w:t>任意两个</w:t>
      </w:r>
      <w:r w:rsidRPr="004F6B8A">
        <w:rPr>
          <w:bCs/>
          <w:color w:val="333333"/>
        </w:rPr>
        <w:t xml:space="preserve">xi </w:t>
      </w:r>
      <w:r w:rsidRPr="004F6B8A">
        <w:rPr>
          <w:rFonts w:hint="eastAsia"/>
          <w:bCs/>
          <w:color w:val="333333"/>
        </w:rPr>
        <w:t>和</w:t>
      </w:r>
      <w:proofErr w:type="spellStart"/>
      <w:r w:rsidRPr="004F6B8A">
        <w:rPr>
          <w:bCs/>
          <w:color w:val="333333"/>
        </w:rPr>
        <w:t>xj</w:t>
      </w:r>
      <w:proofErr w:type="spellEnd"/>
      <w:r w:rsidRPr="004F6B8A">
        <w:rPr>
          <w:rFonts w:hint="eastAsia"/>
          <w:color w:val="333333"/>
        </w:rPr>
        <w:t>不能位于棋盘的同行、同列及同对角线。</w:t>
      </w:r>
      <w:r>
        <w:rPr>
          <w:rFonts w:hint="eastAsia"/>
          <w:color w:val="333333"/>
        </w:rPr>
        <w:t>要求用一位数组进行存储，输出所有可能的排列。</w:t>
      </w:r>
    </w:p>
    <w:p w:rsidR="000B1505" w:rsidRDefault="000B1505" w:rsidP="000B1505">
      <w:pPr>
        <w:spacing w:line="0" w:lineRule="atLeast"/>
        <w:ind w:left="420" w:hangingChars="200" w:hanging="420"/>
        <w:rPr>
          <w:color w:val="333333"/>
        </w:rPr>
      </w:pPr>
      <w:r>
        <w:rPr>
          <w:rFonts w:hint="eastAsia"/>
          <w:color w:val="333333"/>
        </w:rPr>
        <w:t>7</w:t>
      </w:r>
      <w:r>
        <w:rPr>
          <w:rFonts w:hint="eastAsia"/>
          <w:color w:val="333333"/>
        </w:rPr>
        <w:t>、迷宫求解：用二维矩阵表示迷宫，自动生成或者直接输入迷宫的格局，确定迷宫是否能走通，如果能走通，输出行走路线。</w:t>
      </w:r>
    </w:p>
    <w:p w:rsidR="000B1505" w:rsidRDefault="000B1505" w:rsidP="000B1505">
      <w:pPr>
        <w:ind w:leftChars="1" w:left="359" w:hangingChars="170" w:hanging="357"/>
        <w:rPr>
          <w:szCs w:val="21"/>
        </w:rPr>
      </w:pPr>
      <w:r>
        <w:rPr>
          <w:rFonts w:hint="eastAsia"/>
          <w:color w:val="333333"/>
        </w:rPr>
        <w:t>8</w:t>
      </w:r>
      <w:r>
        <w:rPr>
          <w:rFonts w:hint="eastAsia"/>
          <w:color w:val="333333"/>
        </w:rPr>
        <w:t>、</w:t>
      </w:r>
      <w:r>
        <w:rPr>
          <w:szCs w:val="21"/>
        </w:rPr>
        <w:t>英国人格思里于</w:t>
      </w:r>
      <w:r>
        <w:rPr>
          <w:szCs w:val="21"/>
        </w:rPr>
        <w:t>1852</w:t>
      </w:r>
      <w:r>
        <w:rPr>
          <w:szCs w:val="21"/>
        </w:rPr>
        <w:t>年提出四色问题</w:t>
      </w:r>
      <w:r>
        <w:rPr>
          <w:szCs w:val="21"/>
        </w:rPr>
        <w:t xml:space="preserve">(four </w:t>
      </w:r>
      <w:proofErr w:type="spellStart"/>
      <w:r>
        <w:rPr>
          <w:szCs w:val="21"/>
        </w:rPr>
        <w:t>colour</w:t>
      </w:r>
      <w:proofErr w:type="spellEnd"/>
      <w:r>
        <w:rPr>
          <w:szCs w:val="21"/>
        </w:rPr>
        <w:t xml:space="preserve"> problem</w:t>
      </w:r>
      <w:r>
        <w:rPr>
          <w:szCs w:val="21"/>
        </w:rPr>
        <w:t>，亦称四色猜想），即在为一平面或一球面的地图着色时，假定每一个国家在地图上是一个连通域，并且有相邻边界线的两个国家必须用不同的颜色，问是否只要四种颜色就可完成着色。</w:t>
      </w:r>
      <w:r>
        <w:rPr>
          <w:rFonts w:hint="eastAsia"/>
          <w:szCs w:val="21"/>
        </w:rPr>
        <w:t>现在给定一张地图，要求对这张地图上的国家用不超过四种的颜色进行染色。</w:t>
      </w:r>
    </w:p>
    <w:p w:rsidR="000B1505" w:rsidRDefault="000B1505" w:rsidP="000B1505">
      <w:pPr>
        <w:ind w:leftChars="170" w:left="357"/>
        <w:rPr>
          <w:szCs w:val="21"/>
        </w:rPr>
      </w:pPr>
      <w:r>
        <w:rPr>
          <w:rFonts w:hint="eastAsia"/>
          <w:szCs w:val="21"/>
        </w:rPr>
        <w:t>要求建立地图的邻接矩阵存储结构，输入国家的个数和相邻情况，输出每个国家的颜色代码。</w:t>
      </w:r>
    </w:p>
    <w:p w:rsidR="000B1505" w:rsidRDefault="000B1505" w:rsidP="000B1505">
      <w:pPr>
        <w:rPr>
          <w:rFonts w:ascii="宋体" w:hAnsi="宋体"/>
          <w:color w:val="333333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color w:val="333333"/>
        </w:rPr>
        <w:t>以下问题要求统一在一个大程序里解决。</w:t>
      </w:r>
    </w:p>
    <w:p w:rsidR="000B1505" w:rsidRDefault="000B1505" w:rsidP="000B1505">
      <w:pPr>
        <w:ind w:leftChars="200" w:left="420"/>
        <w:rPr>
          <w:rFonts w:ascii="楷体_GB2312" w:eastAsia="楷体_GB2312"/>
          <w:b/>
          <w:sz w:val="32"/>
          <w:szCs w:val="32"/>
        </w:rPr>
      </w:pPr>
      <w:r>
        <w:rPr>
          <w:rFonts w:ascii="宋体" w:hAnsi="宋体" w:hint="eastAsia"/>
          <w:color w:val="333333"/>
        </w:rPr>
        <w:t>从原四则表达式求得后缀式，后缀表达式求值，从原四则表达式求得中缀表达式，从原四则表达式求得前缀表达式，前缀表达式求值。</w:t>
      </w:r>
      <w:r w:rsidR="00394280">
        <w:rPr>
          <w:rFonts w:ascii="宋体" w:hAnsi="宋体" w:hint="eastAsia"/>
          <w:color w:val="333333"/>
        </w:rPr>
        <w:t xml:space="preserve"> </w:t>
      </w:r>
      <w:r w:rsidR="00394280">
        <w:rPr>
          <w:rFonts w:ascii="宋体" w:hAnsi="宋体" w:hint="eastAsia"/>
          <w:color w:val="333333"/>
        </w:rPr>
        <w:tab/>
      </w:r>
    </w:p>
    <w:p w:rsidR="000B1505" w:rsidRPr="00D40A0C" w:rsidRDefault="000B1505" w:rsidP="000B1505">
      <w:pPr>
        <w:rPr>
          <w:rFonts w:ascii="楷体_GB2312" w:eastAsia="楷体_GB2312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数组与广义表</w:t>
      </w:r>
    </w:p>
    <w:p w:rsidR="000B1505" w:rsidRDefault="000B1505" w:rsidP="000B1505">
      <w:pPr>
        <w:numPr>
          <w:ilvl w:val="0"/>
          <w:numId w:val="2"/>
        </w:numPr>
      </w:pPr>
      <w:r>
        <w:rPr>
          <w:rFonts w:hint="eastAsia"/>
        </w:rPr>
        <w:t>鞍点问题：</w:t>
      </w:r>
      <w:r>
        <w:rPr>
          <w:rFonts w:hint="eastAsia"/>
        </w:rPr>
        <w:t xml:space="preserve">  </w:t>
      </w: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中的某一元素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行中的最小值，而又是第</w:t>
      </w:r>
      <w:r>
        <w:rPr>
          <w:rFonts w:hint="eastAsia"/>
        </w:rPr>
        <w:t>j</w:t>
      </w:r>
      <w:r>
        <w:rPr>
          <w:rFonts w:hint="eastAsia"/>
        </w:rPr>
        <w:t>列中的最大值，则称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是矩阵</w:t>
      </w:r>
      <w:r>
        <w:rPr>
          <w:rFonts w:hint="eastAsia"/>
        </w:rPr>
        <w:t>A</w:t>
      </w:r>
      <w:r>
        <w:rPr>
          <w:rFonts w:hint="eastAsia"/>
        </w:rPr>
        <w:t>中的一个鞍点。写出一个可以确定鞍点位置的程序。</w:t>
      </w:r>
    </w:p>
    <w:p w:rsidR="000B1505" w:rsidRDefault="000B1505" w:rsidP="000B1505">
      <w:pPr>
        <w:numPr>
          <w:ilvl w:val="0"/>
          <w:numId w:val="2"/>
        </w:numPr>
      </w:pPr>
      <w:r>
        <w:rPr>
          <w:rFonts w:hint="eastAsia"/>
        </w:rPr>
        <w:lastRenderedPageBreak/>
        <w:t>稀疏矩阵转置：</w:t>
      </w:r>
      <w:r>
        <w:rPr>
          <w:rFonts w:hint="eastAsia"/>
        </w:rPr>
        <w:t xml:space="preserve"> </w:t>
      </w:r>
      <w:r>
        <w:rPr>
          <w:rFonts w:hint="eastAsia"/>
        </w:rPr>
        <w:t>输入稀疏矩阵中每个元素的行号、列号、值，建立稀疏矩阵的三元组存储结构，并将此矩阵转置，显示转置前后的三元组结构。</w:t>
      </w:r>
    </w:p>
    <w:p w:rsidR="000B1505" w:rsidRDefault="00B37554" w:rsidP="000B1505">
      <w:pPr>
        <w:numPr>
          <w:ilvl w:val="0"/>
          <w:numId w:val="2"/>
        </w:numPr>
      </w:pPr>
      <w:r>
        <w:rPr>
          <w:rFonts w:hint="eastAsia"/>
        </w:rPr>
        <w:t>*</w:t>
      </w:r>
      <w:r w:rsidR="000B1505">
        <w:rPr>
          <w:rFonts w:hint="eastAsia"/>
        </w:rPr>
        <w:t>用头尾链表存储表示法建立广义表，输出广义表，求广义表的表头、广义表的表尾和广义表的深度。</w:t>
      </w:r>
    </w:p>
    <w:p w:rsidR="000B1505" w:rsidRPr="00D40A0C" w:rsidRDefault="000B1505" w:rsidP="00D74DFE">
      <w:pPr>
        <w:tabs>
          <w:tab w:val="center" w:pos="4153"/>
        </w:tabs>
        <w:rPr>
          <w:rFonts w:ascii="楷体_GB2312" w:eastAsia="楷体_GB2312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树和二叉树</w:t>
      </w:r>
    </w:p>
    <w:p w:rsidR="000B1505" w:rsidRDefault="000B1505" w:rsidP="000B1505">
      <w:pPr>
        <w:rPr>
          <w:rFonts w:ascii="宋体" w:hAnsi="宋体"/>
          <w:color w:val="333333"/>
        </w:rPr>
      </w:pPr>
      <w:r>
        <w:rPr>
          <w:rFonts w:ascii="宋体" w:hAnsi="宋体" w:hint="eastAsia"/>
          <w:color w:val="333333"/>
        </w:rPr>
        <w:t>以下问题要求统一在一个大程序里解决。</w:t>
      </w:r>
    </w:p>
    <w:p w:rsidR="000B1505" w:rsidRDefault="000B1505" w:rsidP="000B1505">
      <w:pPr>
        <w:numPr>
          <w:ilvl w:val="0"/>
          <w:numId w:val="2"/>
        </w:numPr>
        <w:rPr>
          <w:rFonts w:ascii="宋体" w:hAnsi="宋体"/>
          <w:color w:val="333333"/>
        </w:rPr>
      </w:pPr>
      <w:r>
        <w:rPr>
          <w:rFonts w:ascii="宋体" w:hAnsi="宋体" w:hint="eastAsia"/>
          <w:color w:val="333333"/>
        </w:rPr>
        <w:t>按先序遍历的扩展序列建立二叉树的存储结构</w:t>
      </w:r>
    </w:p>
    <w:p w:rsidR="000B1505" w:rsidRPr="00EA1C11" w:rsidRDefault="000B1505" w:rsidP="000B1505">
      <w:pPr>
        <w:numPr>
          <w:ilvl w:val="0"/>
          <w:numId w:val="2"/>
        </w:numPr>
      </w:pPr>
      <w:r>
        <w:rPr>
          <w:rFonts w:ascii="宋体" w:hAnsi="宋体" w:hint="eastAsia"/>
          <w:color w:val="333333"/>
        </w:rPr>
        <w:t>二叉树先序、中序、后序遍历的递归算法</w:t>
      </w:r>
    </w:p>
    <w:p w:rsidR="000B1505" w:rsidRPr="00EA1C11" w:rsidRDefault="000B1505" w:rsidP="000B1505">
      <w:pPr>
        <w:numPr>
          <w:ilvl w:val="0"/>
          <w:numId w:val="2"/>
        </w:numPr>
      </w:pPr>
      <w:r>
        <w:rPr>
          <w:rFonts w:ascii="宋体" w:hAnsi="宋体" w:hint="eastAsia"/>
          <w:color w:val="333333"/>
        </w:rPr>
        <w:t>二叉树中序遍历的非递归算法</w:t>
      </w:r>
    </w:p>
    <w:p w:rsidR="000B1505" w:rsidRPr="00EA1C11" w:rsidRDefault="000B1505" w:rsidP="000B1505">
      <w:pPr>
        <w:numPr>
          <w:ilvl w:val="0"/>
          <w:numId w:val="2"/>
        </w:numPr>
      </w:pPr>
      <w:r>
        <w:rPr>
          <w:rFonts w:ascii="宋体" w:hAnsi="宋体" w:hint="eastAsia"/>
          <w:color w:val="333333"/>
        </w:rPr>
        <w:t>二叉树层次遍历的非递归算法</w:t>
      </w:r>
    </w:p>
    <w:p w:rsidR="000B1505" w:rsidRPr="00EA1C11" w:rsidRDefault="000B1505" w:rsidP="000B1505">
      <w:pPr>
        <w:numPr>
          <w:ilvl w:val="0"/>
          <w:numId w:val="2"/>
        </w:numPr>
      </w:pPr>
      <w:r>
        <w:rPr>
          <w:rFonts w:ascii="宋体" w:hAnsi="宋体" w:hint="eastAsia"/>
          <w:color w:val="333333"/>
        </w:rPr>
        <w:t>求二叉树的深度</w:t>
      </w:r>
      <w:r>
        <w:rPr>
          <w:rFonts w:ascii="宋体" w:hAnsi="宋体"/>
          <w:color w:val="333333"/>
        </w:rPr>
        <w:t>(</w:t>
      </w:r>
      <w:r>
        <w:rPr>
          <w:rFonts w:ascii="宋体" w:hAnsi="宋体" w:hint="eastAsia"/>
          <w:color w:val="333333"/>
        </w:rPr>
        <w:t>后序遍历</w:t>
      </w:r>
      <w:r>
        <w:rPr>
          <w:rFonts w:ascii="宋体" w:hAnsi="宋体"/>
          <w:color w:val="333333"/>
        </w:rPr>
        <w:t>)</w:t>
      </w:r>
    </w:p>
    <w:p w:rsidR="000B1505" w:rsidRPr="00EA1C11" w:rsidRDefault="000B1505" w:rsidP="000B1505">
      <w:pPr>
        <w:numPr>
          <w:ilvl w:val="0"/>
          <w:numId w:val="2"/>
        </w:numPr>
      </w:pPr>
      <w:r>
        <w:rPr>
          <w:rFonts w:ascii="宋体" w:hAnsi="宋体" w:hint="eastAsia"/>
          <w:color w:val="333333"/>
        </w:rPr>
        <w:t>建立树的存储结构</w:t>
      </w:r>
    </w:p>
    <w:p w:rsidR="000B1505" w:rsidRDefault="000B1505" w:rsidP="000B1505">
      <w:pPr>
        <w:numPr>
          <w:ilvl w:val="0"/>
          <w:numId w:val="2"/>
        </w:numPr>
      </w:pPr>
      <w:r>
        <w:rPr>
          <w:rFonts w:ascii="宋体" w:hAnsi="宋体" w:hint="eastAsia"/>
          <w:color w:val="333333"/>
        </w:rPr>
        <w:t>求树的深度</w:t>
      </w:r>
    </w:p>
    <w:p w:rsidR="000B1505" w:rsidRPr="00D40A0C" w:rsidRDefault="000B1505" w:rsidP="000B1505">
      <w:pPr>
        <w:rPr>
          <w:rFonts w:ascii="楷体_GB2312" w:eastAsia="楷体_GB2312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图</w:t>
      </w:r>
    </w:p>
    <w:p w:rsidR="000B1505" w:rsidRDefault="000B1505" w:rsidP="000B1505">
      <w:pPr>
        <w:numPr>
          <w:ilvl w:val="0"/>
          <w:numId w:val="2"/>
        </w:numPr>
        <w:rPr>
          <w:rFonts w:ascii="宋体" w:hAnsi="宋体"/>
          <w:color w:val="333333"/>
        </w:rPr>
      </w:pPr>
      <w:r>
        <w:rPr>
          <w:rFonts w:hint="eastAsia"/>
          <w:szCs w:val="21"/>
        </w:rPr>
        <w:t>输入任意的一个网，</w:t>
      </w:r>
      <w:r>
        <w:rPr>
          <w:rFonts w:ascii="宋体" w:hAnsi="宋体" w:hint="eastAsia"/>
          <w:color w:val="333333"/>
        </w:rPr>
        <w:t>用普里姆</w:t>
      </w:r>
      <w:r>
        <w:rPr>
          <w:rFonts w:ascii="宋体" w:hAnsi="宋体"/>
          <w:color w:val="333333"/>
        </w:rPr>
        <w:t>(Prim)</w:t>
      </w:r>
      <w:r>
        <w:rPr>
          <w:rFonts w:ascii="宋体" w:hAnsi="宋体" w:hint="eastAsia"/>
          <w:color w:val="333333"/>
        </w:rPr>
        <w:t>算法构造最小生成树。</w:t>
      </w:r>
    </w:p>
    <w:p w:rsidR="000B1505" w:rsidRDefault="000B1505" w:rsidP="000B150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要求建立图的存储结构（邻接表或邻接矩阵），输入任意的一个图，显示图的深度优先搜索遍历路径。</w:t>
      </w:r>
    </w:p>
    <w:p w:rsidR="000B1505" w:rsidRPr="0037389B" w:rsidRDefault="000B1505" w:rsidP="000B1505">
      <w:pPr>
        <w:numPr>
          <w:ilvl w:val="0"/>
          <w:numId w:val="2"/>
        </w:numPr>
      </w:pPr>
      <w:r>
        <w:rPr>
          <w:rFonts w:hint="eastAsia"/>
          <w:szCs w:val="21"/>
        </w:rPr>
        <w:t>要求建立图的存储结构（邻接表或邻接矩阵），输入任意的一个图，显示图的广度优先搜索遍历路径。</w:t>
      </w:r>
    </w:p>
    <w:p w:rsidR="000B1505" w:rsidRPr="00D40A0C" w:rsidRDefault="000B1505" w:rsidP="000B1505">
      <w:pPr>
        <w:rPr>
          <w:rFonts w:ascii="楷体_GB2312" w:eastAsia="楷体_GB2312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查找</w:t>
      </w:r>
    </w:p>
    <w:p w:rsidR="000B1505" w:rsidRDefault="000B1505" w:rsidP="000B1505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设计一个读入一串整数构成一颗二叉排序树的程序，从二叉排序树中删除一个结点，使该二叉树仍保持二叉排序树的特性。</w:t>
      </w:r>
    </w:p>
    <w:p w:rsidR="000B1505" w:rsidRPr="0037389B" w:rsidRDefault="000B1505" w:rsidP="000B1505">
      <w:pPr>
        <w:ind w:left="420" w:hangingChars="200" w:hanging="420"/>
      </w:pPr>
      <w:r>
        <w:rPr>
          <w:rFonts w:hint="eastAsia"/>
          <w:bCs/>
          <w:szCs w:val="21"/>
        </w:rPr>
        <w:t>24</w:t>
      </w:r>
      <w:r>
        <w:rPr>
          <w:rFonts w:hint="eastAsia"/>
          <w:bCs/>
          <w:szCs w:val="21"/>
        </w:rPr>
        <w:t>、</w:t>
      </w:r>
      <w:r w:rsidRPr="00EC73FA">
        <w:rPr>
          <w:rFonts w:hint="eastAsia"/>
          <w:bCs/>
          <w:szCs w:val="21"/>
        </w:rPr>
        <w:t>设定</w:t>
      </w:r>
      <w:r w:rsidRPr="00EC73FA">
        <w:rPr>
          <w:rFonts w:hint="eastAsia"/>
          <w:szCs w:val="21"/>
        </w:rPr>
        <w:t>哈希函数</w:t>
      </w:r>
      <w:r w:rsidRPr="00EC73FA">
        <w:rPr>
          <w:szCs w:val="21"/>
        </w:rPr>
        <w:t xml:space="preserve"> H(key) = key </w:t>
      </w:r>
      <w:r w:rsidRPr="00EC73FA">
        <w:rPr>
          <w:bCs/>
          <w:szCs w:val="21"/>
        </w:rPr>
        <w:t>MOD</w:t>
      </w:r>
      <w:r w:rsidRPr="00EC73FA">
        <w:rPr>
          <w:szCs w:val="21"/>
        </w:rPr>
        <w:t xml:space="preserve"> 11 ( </w:t>
      </w:r>
      <w:r w:rsidRPr="00EC73FA">
        <w:rPr>
          <w:rFonts w:hint="eastAsia"/>
          <w:szCs w:val="21"/>
        </w:rPr>
        <w:t>表长</w:t>
      </w:r>
      <w:r w:rsidRPr="00EC73FA">
        <w:rPr>
          <w:szCs w:val="21"/>
        </w:rPr>
        <w:t>=11 )</w:t>
      </w:r>
      <w:r>
        <w:rPr>
          <w:rFonts w:hint="eastAsia"/>
          <w:szCs w:val="21"/>
        </w:rPr>
        <w:t>，输入一组关键字序列，根据线性探测再散列解决冲突的方法建立哈希表的存储结构，显示哈希表，任意输入关键字，判断是否在哈希表中。</w:t>
      </w:r>
    </w:p>
    <w:p w:rsidR="000B1505" w:rsidRPr="00D40A0C" w:rsidRDefault="000B1505" w:rsidP="000B1505">
      <w:pPr>
        <w:rPr>
          <w:rFonts w:ascii="楷体_GB2312" w:eastAsia="楷体_GB2312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排序</w:t>
      </w:r>
    </w:p>
    <w:p w:rsidR="000B1505" w:rsidRPr="00BD6F89" w:rsidRDefault="000B1505" w:rsidP="000B1505">
      <w:pPr>
        <w:rPr>
          <w:rFonts w:ascii="宋体" w:hAnsi="宋体"/>
          <w:color w:val="333333"/>
        </w:rPr>
      </w:pPr>
      <w:r>
        <w:rPr>
          <w:rFonts w:ascii="宋体" w:hAnsi="宋体" w:hint="eastAsia"/>
          <w:color w:val="333333"/>
        </w:rPr>
        <w:t>以下问题要求统一在一个大程序里解决。</w:t>
      </w:r>
    </w:p>
    <w:p w:rsidR="000B1505" w:rsidRDefault="000B1505" w:rsidP="000B1505">
      <w:pPr>
        <w:rPr>
          <w:rFonts w:ascii="宋体" w:hAnsi="宋体"/>
          <w:color w:val="333333"/>
        </w:rPr>
      </w:pPr>
      <w:r>
        <w:rPr>
          <w:rFonts w:ascii="宋体" w:hAnsi="宋体" w:hint="eastAsia"/>
          <w:color w:val="333333"/>
        </w:rPr>
        <w:t>25、折半插入排序</w:t>
      </w:r>
    </w:p>
    <w:p w:rsidR="000B1505" w:rsidRDefault="000B1505" w:rsidP="000B1505">
      <w:pPr>
        <w:rPr>
          <w:rFonts w:ascii="宋体" w:hAnsi="宋体"/>
          <w:color w:val="333333"/>
        </w:rPr>
      </w:pPr>
      <w:r>
        <w:rPr>
          <w:rFonts w:ascii="宋体" w:hAnsi="宋体" w:hint="eastAsia"/>
          <w:color w:val="333333"/>
        </w:rPr>
        <w:t>26、冒泡排序</w:t>
      </w:r>
    </w:p>
    <w:p w:rsidR="000B1505" w:rsidRDefault="000B1505" w:rsidP="000B1505">
      <w:pPr>
        <w:rPr>
          <w:rFonts w:ascii="宋体" w:hAnsi="宋体"/>
          <w:color w:val="333333"/>
        </w:rPr>
      </w:pPr>
      <w:r>
        <w:rPr>
          <w:rFonts w:ascii="宋体" w:hAnsi="宋体" w:hint="eastAsia"/>
          <w:color w:val="333333"/>
        </w:rPr>
        <w:t>27、快速排序</w:t>
      </w:r>
    </w:p>
    <w:p w:rsidR="000B1505" w:rsidRDefault="000B1505" w:rsidP="000B1505">
      <w:pPr>
        <w:rPr>
          <w:rFonts w:ascii="宋体" w:hAnsi="宋体"/>
          <w:color w:val="333333"/>
        </w:rPr>
      </w:pPr>
      <w:r>
        <w:rPr>
          <w:rFonts w:ascii="宋体" w:hAnsi="宋体" w:hint="eastAsia"/>
          <w:color w:val="333333"/>
        </w:rPr>
        <w:t xml:space="preserve">28、简单选择排序 </w:t>
      </w:r>
    </w:p>
    <w:p w:rsidR="000B1505" w:rsidRPr="0037389B" w:rsidRDefault="000B1505" w:rsidP="000B1505">
      <w:pPr>
        <w:rPr>
          <w:rFonts w:ascii="宋体" w:hAnsi="宋体"/>
          <w:color w:val="333333"/>
        </w:rPr>
      </w:pPr>
      <w:r>
        <w:rPr>
          <w:rFonts w:ascii="宋体" w:hAnsi="宋体" w:hint="eastAsia"/>
          <w:color w:val="333333"/>
        </w:rPr>
        <w:t>29、归并排序</w:t>
      </w:r>
    </w:p>
    <w:p w:rsidR="000B1505" w:rsidRDefault="000B1505" w:rsidP="000B1505">
      <w:r>
        <w:rPr>
          <w:rFonts w:ascii="宋体" w:hAnsi="宋体" w:hint="eastAsia"/>
          <w:color w:val="333333"/>
        </w:rPr>
        <w:t>30、堆排序</w:t>
      </w:r>
    </w:p>
    <w:p w:rsidR="002B3C2E" w:rsidRDefault="002B3C2E"/>
    <w:sectPr w:rsidR="002B3C2E" w:rsidSect="002B3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947" w:rsidRDefault="00C65947" w:rsidP="0017528A">
      <w:r>
        <w:separator/>
      </w:r>
    </w:p>
  </w:endnote>
  <w:endnote w:type="continuationSeparator" w:id="0">
    <w:p w:rsidR="00C65947" w:rsidRDefault="00C65947" w:rsidP="00175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947" w:rsidRDefault="00C65947" w:rsidP="0017528A">
      <w:r>
        <w:separator/>
      </w:r>
    </w:p>
  </w:footnote>
  <w:footnote w:type="continuationSeparator" w:id="0">
    <w:p w:rsidR="00C65947" w:rsidRDefault="00C65947" w:rsidP="001752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44CB7"/>
    <w:multiLevelType w:val="hybridMultilevel"/>
    <w:tmpl w:val="6C68639C"/>
    <w:lvl w:ilvl="0" w:tplc="69F8D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B9639B9"/>
    <w:multiLevelType w:val="hybridMultilevel"/>
    <w:tmpl w:val="E342E038"/>
    <w:lvl w:ilvl="0" w:tplc="1EEA662A">
      <w:start w:val="10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505"/>
    <w:rsid w:val="000B1505"/>
    <w:rsid w:val="0017528A"/>
    <w:rsid w:val="002B3C2E"/>
    <w:rsid w:val="00394280"/>
    <w:rsid w:val="00423523"/>
    <w:rsid w:val="00497471"/>
    <w:rsid w:val="007B2E46"/>
    <w:rsid w:val="00B05473"/>
    <w:rsid w:val="00B37554"/>
    <w:rsid w:val="00C65947"/>
    <w:rsid w:val="00D74DFE"/>
    <w:rsid w:val="00F9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5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28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2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laoli</dc:creator>
  <cp:lastModifiedBy>Gresca</cp:lastModifiedBy>
  <cp:revision>4</cp:revision>
  <dcterms:created xsi:type="dcterms:W3CDTF">2016-03-01T08:06:00Z</dcterms:created>
  <dcterms:modified xsi:type="dcterms:W3CDTF">2018-06-20T02:44:00Z</dcterms:modified>
</cp:coreProperties>
</file>