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C0E42" w14:textId="77777777" w:rsidR="005018E1" w:rsidRPr="005018E1" w:rsidRDefault="005018E1" w:rsidP="005018E1">
      <w:pPr>
        <w:rPr>
          <w:b/>
          <w:bCs/>
        </w:rPr>
      </w:pPr>
      <w:proofErr w:type="spellStart"/>
      <w:r w:rsidRPr="005018E1">
        <w:rPr>
          <w:b/>
          <w:bCs/>
        </w:rPr>
        <w:t>SpeedUp</w:t>
      </w:r>
      <w:proofErr w:type="spellEnd"/>
      <w:r w:rsidRPr="005018E1">
        <w:rPr>
          <w:b/>
          <w:bCs/>
        </w:rPr>
        <w:t>: AI-Powered Adaptive Learning Intelligence Platform</w:t>
      </w:r>
    </w:p>
    <w:p w14:paraId="0FDBC043" w14:textId="77777777" w:rsidR="005018E1" w:rsidRPr="005018E1" w:rsidRDefault="005018E1" w:rsidP="005018E1">
      <w:r w:rsidRPr="005018E1">
        <w:rPr>
          <w:b/>
          <w:bCs/>
        </w:rPr>
        <w:t>Team:</w:t>
      </w:r>
      <w:r w:rsidRPr="005018E1">
        <w:t> </w:t>
      </w:r>
      <w:proofErr w:type="spellStart"/>
      <w:r w:rsidRPr="005018E1">
        <w:t>GreyMatter</w:t>
      </w:r>
      <w:proofErr w:type="spellEnd"/>
      <w:r w:rsidRPr="005018E1">
        <w:br/>
      </w:r>
      <w:r w:rsidRPr="005018E1">
        <w:rPr>
          <w:b/>
          <w:bCs/>
        </w:rPr>
        <w:t>Track:</w:t>
      </w:r>
      <w:r w:rsidRPr="005018E1">
        <w:t> Microsoft Track (Deep Learning Week 2026)</w:t>
      </w:r>
      <w:r w:rsidRPr="005018E1">
        <w:br/>
      </w:r>
      <w:r w:rsidRPr="005018E1">
        <w:rPr>
          <w:b/>
          <w:bCs/>
        </w:rPr>
        <w:t>Submission Date:</w:t>
      </w:r>
      <w:r w:rsidRPr="005018E1">
        <w:t> March 3, 2026</w:t>
      </w:r>
    </w:p>
    <w:p w14:paraId="7C6B8C59" w14:textId="77777777" w:rsidR="005018E1" w:rsidRPr="005018E1" w:rsidRDefault="005018E1" w:rsidP="005018E1">
      <w:r w:rsidRPr="005018E1">
        <w:pict w14:anchorId="12191073">
          <v:rect id="_x0000_i1121" style="width:0;height:0" o:hralign="center" o:hrstd="t" o:hr="t" fillcolor="#a0a0a0" stroked="f"/>
        </w:pict>
      </w:r>
    </w:p>
    <w:p w14:paraId="44F43382" w14:textId="77777777" w:rsidR="005018E1" w:rsidRPr="005018E1" w:rsidRDefault="005018E1" w:rsidP="005018E1">
      <w:pPr>
        <w:rPr>
          <w:b/>
          <w:bCs/>
        </w:rPr>
      </w:pPr>
      <w:r w:rsidRPr="005018E1">
        <w:rPr>
          <w:b/>
          <w:bCs/>
        </w:rPr>
        <w:t>Abstract</w:t>
      </w:r>
    </w:p>
    <w:p w14:paraId="6768E1C2" w14:textId="77777777" w:rsidR="005018E1" w:rsidRPr="005018E1" w:rsidRDefault="005018E1" w:rsidP="005018E1">
      <w:proofErr w:type="spellStart"/>
      <w:r w:rsidRPr="005018E1">
        <w:t>SpeedUp</w:t>
      </w:r>
      <w:proofErr w:type="spellEnd"/>
      <w:r w:rsidRPr="005018E1">
        <w:t xml:space="preserve"> is an AI-powered educational platform that models a student’s evolving learning state and produces personalized, explainable, and actionable guidance to improve learning outcomes. The system combines authenticated user-specific persistence, context-grounded AI generation, adaptive tutor clarification loops, and practical revision tooling including quiz and flashcard generation from uploaded study artifacts. Unlike generic AI assistants, </w:t>
      </w:r>
      <w:proofErr w:type="spellStart"/>
      <w:r w:rsidRPr="005018E1">
        <w:t>SpeedUp</w:t>
      </w:r>
      <w:proofErr w:type="spellEnd"/>
      <w:r w:rsidRPr="005018E1">
        <w:t xml:space="preserve"> grounds outputs on student-selected source content and supports iterative comprehension refinement, making it more suitable for sustained educational use. The project demonstrates a production-oriented implementation integrating OpenAI, Firebase Authentication/</w:t>
      </w:r>
      <w:proofErr w:type="spellStart"/>
      <w:r w:rsidRPr="005018E1">
        <w:t>Firestore</w:t>
      </w:r>
      <w:proofErr w:type="spellEnd"/>
      <w:r w:rsidRPr="005018E1">
        <w:t>, and cloud file storage, with explicit responsible AI considerations in explainability, user agency, privacy, and reliability.</w:t>
      </w:r>
    </w:p>
    <w:p w14:paraId="3DA9C005" w14:textId="77777777" w:rsidR="005018E1" w:rsidRPr="005018E1" w:rsidRDefault="005018E1" w:rsidP="005018E1">
      <w:r w:rsidRPr="005018E1">
        <w:pict w14:anchorId="6698D967">
          <v:rect id="_x0000_i1122" style="width:0;height:0" o:hralign="center" o:hrstd="t" o:hr="t" fillcolor="#a0a0a0" stroked="f"/>
        </w:pict>
      </w:r>
    </w:p>
    <w:p w14:paraId="343852EA" w14:textId="77777777" w:rsidR="005018E1" w:rsidRPr="005018E1" w:rsidRDefault="005018E1" w:rsidP="005018E1">
      <w:pPr>
        <w:rPr>
          <w:b/>
          <w:bCs/>
        </w:rPr>
      </w:pPr>
      <w:r w:rsidRPr="005018E1">
        <w:rPr>
          <w:b/>
          <w:bCs/>
        </w:rPr>
        <w:t>Table of Contents</w:t>
      </w:r>
    </w:p>
    <w:p w14:paraId="6FD19F57" w14:textId="77777777" w:rsidR="005018E1" w:rsidRPr="005018E1" w:rsidRDefault="005018E1" w:rsidP="005018E1">
      <w:pPr>
        <w:numPr>
          <w:ilvl w:val="0"/>
          <w:numId w:val="1"/>
        </w:numPr>
      </w:pPr>
      <w:r w:rsidRPr="005018E1">
        <w:t>Introduction</w:t>
      </w:r>
    </w:p>
    <w:p w14:paraId="57DABF9F" w14:textId="77777777" w:rsidR="005018E1" w:rsidRPr="005018E1" w:rsidRDefault="005018E1" w:rsidP="005018E1">
      <w:pPr>
        <w:numPr>
          <w:ilvl w:val="0"/>
          <w:numId w:val="1"/>
        </w:numPr>
      </w:pPr>
      <w:r w:rsidRPr="005018E1">
        <w:t>Problem Definition</w:t>
      </w:r>
    </w:p>
    <w:p w14:paraId="7DF609B4" w14:textId="77777777" w:rsidR="005018E1" w:rsidRPr="005018E1" w:rsidRDefault="005018E1" w:rsidP="005018E1">
      <w:pPr>
        <w:numPr>
          <w:ilvl w:val="0"/>
          <w:numId w:val="1"/>
        </w:numPr>
      </w:pPr>
      <w:r w:rsidRPr="005018E1">
        <w:t>Project Objectives</w:t>
      </w:r>
    </w:p>
    <w:p w14:paraId="62DF4183" w14:textId="77777777" w:rsidR="005018E1" w:rsidRPr="005018E1" w:rsidRDefault="005018E1" w:rsidP="005018E1">
      <w:pPr>
        <w:numPr>
          <w:ilvl w:val="0"/>
          <w:numId w:val="1"/>
        </w:numPr>
      </w:pPr>
      <w:r w:rsidRPr="005018E1">
        <w:t>System Design and Architecture</w:t>
      </w:r>
    </w:p>
    <w:p w14:paraId="29E13A00" w14:textId="77777777" w:rsidR="005018E1" w:rsidRPr="005018E1" w:rsidRDefault="005018E1" w:rsidP="005018E1">
      <w:pPr>
        <w:numPr>
          <w:ilvl w:val="0"/>
          <w:numId w:val="1"/>
        </w:numPr>
      </w:pPr>
      <w:r w:rsidRPr="005018E1">
        <w:t>Core Features and Innovations</w:t>
      </w:r>
    </w:p>
    <w:p w14:paraId="407ACBB2" w14:textId="77777777" w:rsidR="005018E1" w:rsidRPr="005018E1" w:rsidRDefault="005018E1" w:rsidP="005018E1">
      <w:pPr>
        <w:numPr>
          <w:ilvl w:val="0"/>
          <w:numId w:val="1"/>
        </w:numPr>
      </w:pPr>
      <w:r w:rsidRPr="005018E1">
        <w:t>AI Methodology and Design Rationale</w:t>
      </w:r>
    </w:p>
    <w:p w14:paraId="41E54042" w14:textId="77777777" w:rsidR="005018E1" w:rsidRPr="005018E1" w:rsidRDefault="005018E1" w:rsidP="005018E1">
      <w:pPr>
        <w:numPr>
          <w:ilvl w:val="0"/>
          <w:numId w:val="1"/>
        </w:numPr>
      </w:pPr>
      <w:r w:rsidRPr="005018E1">
        <w:t>Responsible AI Considerations</w:t>
      </w:r>
    </w:p>
    <w:p w14:paraId="12DF0097" w14:textId="77777777" w:rsidR="005018E1" w:rsidRPr="005018E1" w:rsidRDefault="005018E1" w:rsidP="005018E1">
      <w:pPr>
        <w:numPr>
          <w:ilvl w:val="0"/>
          <w:numId w:val="1"/>
        </w:numPr>
      </w:pPr>
      <w:r w:rsidRPr="005018E1">
        <w:t>Implementation Details</w:t>
      </w:r>
    </w:p>
    <w:p w14:paraId="102667D1" w14:textId="77777777" w:rsidR="005018E1" w:rsidRPr="005018E1" w:rsidRDefault="005018E1" w:rsidP="005018E1">
      <w:pPr>
        <w:numPr>
          <w:ilvl w:val="0"/>
          <w:numId w:val="1"/>
        </w:numPr>
      </w:pPr>
      <w:r w:rsidRPr="005018E1">
        <w:t>Testing Methodology and Results</w:t>
      </w:r>
    </w:p>
    <w:p w14:paraId="2C6970ED" w14:textId="77777777" w:rsidR="005018E1" w:rsidRPr="005018E1" w:rsidRDefault="005018E1" w:rsidP="005018E1">
      <w:pPr>
        <w:numPr>
          <w:ilvl w:val="0"/>
          <w:numId w:val="2"/>
        </w:numPr>
      </w:pPr>
      <w:r w:rsidRPr="005018E1">
        <w:t>Observations and Key Findings</w:t>
      </w:r>
    </w:p>
    <w:p w14:paraId="641E102F" w14:textId="77777777" w:rsidR="005018E1" w:rsidRPr="005018E1" w:rsidRDefault="005018E1" w:rsidP="005018E1">
      <w:pPr>
        <w:numPr>
          <w:ilvl w:val="0"/>
          <w:numId w:val="2"/>
        </w:numPr>
      </w:pPr>
      <w:r w:rsidRPr="005018E1">
        <w:t>Limitations and Trade-offs</w:t>
      </w:r>
    </w:p>
    <w:p w14:paraId="705FBDFA" w14:textId="77777777" w:rsidR="005018E1" w:rsidRPr="005018E1" w:rsidRDefault="005018E1" w:rsidP="005018E1">
      <w:pPr>
        <w:numPr>
          <w:ilvl w:val="0"/>
          <w:numId w:val="2"/>
        </w:numPr>
      </w:pPr>
      <w:r w:rsidRPr="005018E1">
        <w:t>Future Work</w:t>
      </w:r>
    </w:p>
    <w:p w14:paraId="24081709" w14:textId="77777777" w:rsidR="005018E1" w:rsidRPr="005018E1" w:rsidRDefault="005018E1" w:rsidP="005018E1">
      <w:pPr>
        <w:numPr>
          <w:ilvl w:val="0"/>
          <w:numId w:val="2"/>
        </w:numPr>
      </w:pPr>
      <w:r w:rsidRPr="005018E1">
        <w:t>Conclusion</w:t>
      </w:r>
    </w:p>
    <w:p w14:paraId="65686772" w14:textId="77777777" w:rsidR="005018E1" w:rsidRPr="005018E1" w:rsidRDefault="005018E1" w:rsidP="005018E1">
      <w:pPr>
        <w:numPr>
          <w:ilvl w:val="0"/>
          <w:numId w:val="2"/>
        </w:numPr>
      </w:pPr>
      <w:r w:rsidRPr="005018E1">
        <w:t>References</w:t>
      </w:r>
    </w:p>
    <w:p w14:paraId="71555C93" w14:textId="77777777" w:rsidR="005018E1" w:rsidRPr="005018E1" w:rsidRDefault="005018E1" w:rsidP="005018E1">
      <w:r w:rsidRPr="005018E1">
        <w:pict w14:anchorId="10D92527">
          <v:rect id="_x0000_i1123" style="width:0;height:0" o:hralign="center" o:hrstd="t" o:hr="t" fillcolor="#a0a0a0" stroked="f"/>
        </w:pict>
      </w:r>
    </w:p>
    <w:p w14:paraId="72CD5D46" w14:textId="77777777" w:rsidR="005018E1" w:rsidRPr="005018E1" w:rsidRDefault="005018E1" w:rsidP="005018E1">
      <w:pPr>
        <w:rPr>
          <w:b/>
          <w:bCs/>
        </w:rPr>
      </w:pPr>
      <w:r w:rsidRPr="005018E1">
        <w:rPr>
          <w:b/>
          <w:bCs/>
        </w:rPr>
        <w:t>1. Introduction</w:t>
      </w:r>
    </w:p>
    <w:p w14:paraId="4B803998" w14:textId="77777777" w:rsidR="005018E1" w:rsidRPr="005018E1" w:rsidRDefault="005018E1" w:rsidP="005018E1">
      <w:r w:rsidRPr="005018E1">
        <w:lastRenderedPageBreak/>
        <w:t>Students interact with multiple digital learning systems daily, generating rich data such as practice attempts, timestamps, topic tags, scores, and progression patterns. Despite this data abundance, students often lack clear guidance on what to prioritize, where they are truly weak, and how to improve effectively under time constraints.</w:t>
      </w:r>
      <w:r w:rsidRPr="005018E1">
        <w:br/>
      </w:r>
      <w:proofErr w:type="spellStart"/>
      <w:r w:rsidRPr="005018E1">
        <w:t>SpeedUp</w:t>
      </w:r>
      <w:proofErr w:type="spellEnd"/>
      <w:r w:rsidRPr="005018E1">
        <w:t xml:space="preserve"> was developed to bridge this gap by transforming fragmented learning signals into actionable study decisions with AI-assisted support and longitudinal personalization.</w:t>
      </w:r>
    </w:p>
    <w:p w14:paraId="112E5D1B" w14:textId="77777777" w:rsidR="005018E1" w:rsidRPr="005018E1" w:rsidRDefault="005018E1" w:rsidP="005018E1">
      <w:r w:rsidRPr="005018E1">
        <w:pict w14:anchorId="75730FBF">
          <v:rect id="_x0000_i1124" style="width:0;height:0" o:hralign="center" o:hrstd="t" o:hr="t" fillcolor="#a0a0a0" stroked="f"/>
        </w:pict>
      </w:r>
    </w:p>
    <w:p w14:paraId="3AB682F7" w14:textId="77777777" w:rsidR="005018E1" w:rsidRPr="005018E1" w:rsidRDefault="005018E1" w:rsidP="005018E1">
      <w:pPr>
        <w:rPr>
          <w:b/>
          <w:bCs/>
        </w:rPr>
      </w:pPr>
      <w:r w:rsidRPr="005018E1">
        <w:rPr>
          <w:b/>
          <w:bCs/>
        </w:rPr>
        <w:t>2. Problem Definition</w:t>
      </w:r>
    </w:p>
    <w:p w14:paraId="06CB1361" w14:textId="77777777" w:rsidR="005018E1" w:rsidRPr="005018E1" w:rsidRDefault="005018E1" w:rsidP="005018E1">
      <w:r w:rsidRPr="005018E1">
        <w:t>Current student workflows face four practical challenges:</w:t>
      </w:r>
    </w:p>
    <w:p w14:paraId="37B314F4" w14:textId="77777777" w:rsidR="005018E1" w:rsidRPr="005018E1" w:rsidRDefault="005018E1" w:rsidP="005018E1">
      <w:pPr>
        <w:numPr>
          <w:ilvl w:val="0"/>
          <w:numId w:val="3"/>
        </w:numPr>
      </w:pPr>
      <w:r w:rsidRPr="005018E1">
        <w:t>Weakness diagnosis is often unclear (conceptual gap vs careless error).</w:t>
      </w:r>
    </w:p>
    <w:p w14:paraId="6C37AEA1" w14:textId="77777777" w:rsidR="005018E1" w:rsidRPr="005018E1" w:rsidRDefault="005018E1" w:rsidP="005018E1">
      <w:pPr>
        <w:numPr>
          <w:ilvl w:val="0"/>
          <w:numId w:val="3"/>
        </w:numPr>
      </w:pPr>
      <w:r w:rsidRPr="005018E1">
        <w:t>Students cannot reliably determine whether performance is improving or regressing.</w:t>
      </w:r>
    </w:p>
    <w:p w14:paraId="2F333619" w14:textId="77777777" w:rsidR="005018E1" w:rsidRPr="005018E1" w:rsidRDefault="005018E1" w:rsidP="005018E1">
      <w:pPr>
        <w:numPr>
          <w:ilvl w:val="0"/>
          <w:numId w:val="3"/>
        </w:numPr>
      </w:pPr>
      <w:r w:rsidRPr="005018E1">
        <w:t>Time-limited study prioritization is difficult without grounded recommendations.</w:t>
      </w:r>
    </w:p>
    <w:p w14:paraId="5AAF2E3A" w14:textId="77777777" w:rsidR="005018E1" w:rsidRPr="005018E1" w:rsidRDefault="005018E1" w:rsidP="005018E1">
      <w:pPr>
        <w:numPr>
          <w:ilvl w:val="0"/>
          <w:numId w:val="3"/>
        </w:numPr>
      </w:pPr>
      <w:r w:rsidRPr="005018E1">
        <w:t>Existing AI responses are often generic and not aligned to user-specific study context.</w:t>
      </w:r>
    </w:p>
    <w:p w14:paraId="0D8D5C69" w14:textId="77777777" w:rsidR="005018E1" w:rsidRPr="005018E1" w:rsidRDefault="005018E1" w:rsidP="005018E1">
      <w:r w:rsidRPr="005018E1">
        <w:t>Additionally, student learning is non-linear, with inactivity periods, intensive revision windows, and changing mastery trajectories. A valid solution must adapt over time while remaining understandable and trustworthy.</w:t>
      </w:r>
    </w:p>
    <w:p w14:paraId="031EECDC" w14:textId="77777777" w:rsidR="005018E1" w:rsidRPr="005018E1" w:rsidRDefault="005018E1" w:rsidP="005018E1">
      <w:r w:rsidRPr="005018E1">
        <w:pict w14:anchorId="5A3016A2">
          <v:rect id="_x0000_i1125" style="width:0;height:0" o:hralign="center" o:hrstd="t" o:hr="t" fillcolor="#a0a0a0" stroked="f"/>
        </w:pict>
      </w:r>
    </w:p>
    <w:p w14:paraId="547156B0" w14:textId="77777777" w:rsidR="005018E1" w:rsidRPr="005018E1" w:rsidRDefault="005018E1" w:rsidP="005018E1">
      <w:pPr>
        <w:rPr>
          <w:b/>
          <w:bCs/>
        </w:rPr>
      </w:pPr>
      <w:r w:rsidRPr="005018E1">
        <w:rPr>
          <w:b/>
          <w:bCs/>
        </w:rPr>
        <w:t>3. Project Objectives</w:t>
      </w:r>
    </w:p>
    <w:p w14:paraId="1B178292" w14:textId="77777777" w:rsidR="005018E1" w:rsidRPr="005018E1" w:rsidRDefault="005018E1" w:rsidP="005018E1">
      <w:proofErr w:type="spellStart"/>
      <w:r w:rsidRPr="005018E1">
        <w:t>SpeedUp</w:t>
      </w:r>
      <w:proofErr w:type="spellEnd"/>
      <w:r w:rsidRPr="005018E1">
        <w:t xml:space="preserve"> was designed with the following goals:</w:t>
      </w:r>
    </w:p>
    <w:p w14:paraId="6FF8E358" w14:textId="77777777" w:rsidR="005018E1" w:rsidRPr="005018E1" w:rsidRDefault="005018E1" w:rsidP="005018E1">
      <w:pPr>
        <w:numPr>
          <w:ilvl w:val="0"/>
          <w:numId w:val="4"/>
        </w:numPr>
      </w:pPr>
      <w:r w:rsidRPr="005018E1">
        <w:t>Deliver personalized, actionable learning support.</w:t>
      </w:r>
    </w:p>
    <w:p w14:paraId="3A368BAC" w14:textId="77777777" w:rsidR="005018E1" w:rsidRPr="005018E1" w:rsidRDefault="005018E1" w:rsidP="005018E1">
      <w:pPr>
        <w:numPr>
          <w:ilvl w:val="0"/>
          <w:numId w:val="4"/>
        </w:numPr>
      </w:pPr>
      <w:r w:rsidRPr="005018E1">
        <w:t>Ground AI outputs in student-provided content.</w:t>
      </w:r>
    </w:p>
    <w:p w14:paraId="5999241E" w14:textId="77777777" w:rsidR="005018E1" w:rsidRPr="005018E1" w:rsidRDefault="005018E1" w:rsidP="005018E1">
      <w:pPr>
        <w:numPr>
          <w:ilvl w:val="0"/>
          <w:numId w:val="4"/>
        </w:numPr>
      </w:pPr>
      <w:r w:rsidRPr="005018E1">
        <w:t>Maintain per-user learning continuity across sessions.</w:t>
      </w:r>
    </w:p>
    <w:p w14:paraId="630B7C8C" w14:textId="77777777" w:rsidR="005018E1" w:rsidRPr="005018E1" w:rsidRDefault="005018E1" w:rsidP="005018E1">
      <w:pPr>
        <w:numPr>
          <w:ilvl w:val="0"/>
          <w:numId w:val="4"/>
        </w:numPr>
      </w:pPr>
      <w:r w:rsidRPr="005018E1">
        <w:t>Ensure security and privacy with authenticated-only access.</w:t>
      </w:r>
    </w:p>
    <w:p w14:paraId="4AB5E50B" w14:textId="77777777" w:rsidR="005018E1" w:rsidRPr="005018E1" w:rsidRDefault="005018E1" w:rsidP="005018E1">
      <w:pPr>
        <w:numPr>
          <w:ilvl w:val="0"/>
          <w:numId w:val="4"/>
        </w:numPr>
      </w:pPr>
      <w:r w:rsidRPr="005018E1">
        <w:t>Include responsible AI design for educational trust.</w:t>
      </w:r>
    </w:p>
    <w:p w14:paraId="3F20BD33" w14:textId="77777777" w:rsidR="005018E1" w:rsidRPr="005018E1" w:rsidRDefault="005018E1" w:rsidP="005018E1">
      <w:r w:rsidRPr="005018E1">
        <w:pict w14:anchorId="01E1359F">
          <v:rect id="_x0000_i1126" style="width:0;height:0" o:hralign="center" o:hrstd="t" o:hr="t" fillcolor="#a0a0a0" stroked="f"/>
        </w:pict>
      </w:r>
    </w:p>
    <w:p w14:paraId="66071E13" w14:textId="77777777" w:rsidR="005018E1" w:rsidRPr="005018E1" w:rsidRDefault="005018E1" w:rsidP="005018E1">
      <w:pPr>
        <w:rPr>
          <w:b/>
          <w:bCs/>
        </w:rPr>
      </w:pPr>
      <w:r w:rsidRPr="005018E1">
        <w:rPr>
          <w:b/>
          <w:bCs/>
        </w:rPr>
        <w:t>4. System Design and Architecture</w:t>
      </w:r>
    </w:p>
    <w:p w14:paraId="3A19A2DB" w14:textId="77777777" w:rsidR="005018E1" w:rsidRPr="005018E1" w:rsidRDefault="005018E1" w:rsidP="005018E1">
      <w:pPr>
        <w:rPr>
          <w:b/>
          <w:bCs/>
        </w:rPr>
      </w:pPr>
      <w:r w:rsidRPr="005018E1">
        <w:rPr>
          <w:b/>
          <w:bCs/>
        </w:rPr>
        <w:t>4.1 High-Level Architecture</w:t>
      </w:r>
    </w:p>
    <w:p w14:paraId="0489913E" w14:textId="77777777" w:rsidR="005018E1" w:rsidRPr="005018E1" w:rsidRDefault="005018E1" w:rsidP="005018E1">
      <w:pPr>
        <w:numPr>
          <w:ilvl w:val="0"/>
          <w:numId w:val="5"/>
        </w:numPr>
      </w:pPr>
      <w:r w:rsidRPr="005018E1">
        <w:rPr>
          <w:b/>
          <w:bCs/>
        </w:rPr>
        <w:t>Frontend:</w:t>
      </w:r>
      <w:r w:rsidRPr="005018E1">
        <w:t> Static web application (HTML/CSS/Vanilla JS), modular feature architecture.</w:t>
      </w:r>
    </w:p>
    <w:p w14:paraId="2C95974B" w14:textId="77777777" w:rsidR="005018E1" w:rsidRPr="005018E1" w:rsidRDefault="005018E1" w:rsidP="005018E1">
      <w:pPr>
        <w:numPr>
          <w:ilvl w:val="0"/>
          <w:numId w:val="5"/>
        </w:numPr>
      </w:pPr>
      <w:r w:rsidRPr="005018E1">
        <w:rPr>
          <w:b/>
          <w:bCs/>
        </w:rPr>
        <w:t>Backend:</w:t>
      </w:r>
      <w:r w:rsidRPr="005018E1">
        <w:t> Node.js + Express API for orchestration, AI calls, parsing, and persistence.</w:t>
      </w:r>
    </w:p>
    <w:p w14:paraId="01D9F2B0" w14:textId="77777777" w:rsidR="005018E1" w:rsidRPr="005018E1" w:rsidRDefault="005018E1" w:rsidP="005018E1">
      <w:pPr>
        <w:numPr>
          <w:ilvl w:val="0"/>
          <w:numId w:val="5"/>
        </w:numPr>
      </w:pPr>
      <w:r w:rsidRPr="005018E1">
        <w:rPr>
          <w:b/>
          <w:bCs/>
        </w:rPr>
        <w:t>Identity &amp; Persistence:</w:t>
      </w:r>
      <w:r w:rsidRPr="005018E1">
        <w:t xml:space="preserve"> Firebase Authentication + </w:t>
      </w:r>
      <w:proofErr w:type="spellStart"/>
      <w:r w:rsidRPr="005018E1">
        <w:t>Firestore</w:t>
      </w:r>
      <w:proofErr w:type="spellEnd"/>
      <w:r w:rsidRPr="005018E1">
        <w:t xml:space="preserve"> user state.</w:t>
      </w:r>
    </w:p>
    <w:p w14:paraId="214006A2" w14:textId="77777777" w:rsidR="005018E1" w:rsidRPr="005018E1" w:rsidRDefault="005018E1" w:rsidP="005018E1">
      <w:pPr>
        <w:numPr>
          <w:ilvl w:val="0"/>
          <w:numId w:val="5"/>
        </w:numPr>
      </w:pPr>
      <w:r w:rsidRPr="005018E1">
        <w:rPr>
          <w:b/>
          <w:bCs/>
        </w:rPr>
        <w:t>File Storage:</w:t>
      </w:r>
      <w:r w:rsidRPr="005018E1">
        <w:t> </w:t>
      </w:r>
      <w:proofErr w:type="spellStart"/>
      <w:r w:rsidRPr="005018E1">
        <w:t>Cloudinary</w:t>
      </w:r>
      <w:proofErr w:type="spellEnd"/>
      <w:r w:rsidRPr="005018E1">
        <w:t xml:space="preserve"> for uploaded practice artifacts.</w:t>
      </w:r>
    </w:p>
    <w:p w14:paraId="304B2D47" w14:textId="77777777" w:rsidR="005018E1" w:rsidRPr="005018E1" w:rsidRDefault="005018E1" w:rsidP="005018E1">
      <w:pPr>
        <w:numPr>
          <w:ilvl w:val="0"/>
          <w:numId w:val="5"/>
        </w:numPr>
      </w:pPr>
      <w:r w:rsidRPr="005018E1">
        <w:rPr>
          <w:b/>
          <w:bCs/>
        </w:rPr>
        <w:t>AI Services:</w:t>
      </w:r>
      <w:r w:rsidRPr="005018E1">
        <w:t> OpenAI for explanations, tutor dialogue, recommendations, quiz and flashcard generation.</w:t>
      </w:r>
    </w:p>
    <w:p w14:paraId="4F14BEA8" w14:textId="77777777" w:rsidR="005018E1" w:rsidRPr="005018E1" w:rsidRDefault="005018E1" w:rsidP="005018E1">
      <w:pPr>
        <w:rPr>
          <w:b/>
          <w:bCs/>
        </w:rPr>
      </w:pPr>
      <w:r w:rsidRPr="005018E1">
        <w:rPr>
          <w:b/>
          <w:bCs/>
        </w:rPr>
        <w:t>4.2 Deployment</w:t>
      </w:r>
    </w:p>
    <w:p w14:paraId="69E2FFE8" w14:textId="77777777" w:rsidR="005018E1" w:rsidRPr="005018E1" w:rsidRDefault="005018E1" w:rsidP="005018E1">
      <w:pPr>
        <w:numPr>
          <w:ilvl w:val="0"/>
          <w:numId w:val="6"/>
        </w:numPr>
      </w:pPr>
      <w:r w:rsidRPr="005018E1">
        <w:lastRenderedPageBreak/>
        <w:t>Frontend: GitHub Pages (hosting branch).</w:t>
      </w:r>
    </w:p>
    <w:p w14:paraId="44804F0F" w14:textId="77777777" w:rsidR="005018E1" w:rsidRPr="005018E1" w:rsidRDefault="005018E1" w:rsidP="005018E1">
      <w:pPr>
        <w:numPr>
          <w:ilvl w:val="0"/>
          <w:numId w:val="6"/>
        </w:numPr>
      </w:pPr>
      <w:r w:rsidRPr="005018E1">
        <w:t>Backend: Render.</w:t>
      </w:r>
    </w:p>
    <w:p w14:paraId="0965BBE2" w14:textId="77777777" w:rsidR="005018E1" w:rsidRPr="005018E1" w:rsidRDefault="005018E1" w:rsidP="005018E1">
      <w:pPr>
        <w:numPr>
          <w:ilvl w:val="0"/>
          <w:numId w:val="6"/>
        </w:numPr>
      </w:pPr>
      <w:r w:rsidRPr="005018E1">
        <w:t>Cross-origin control: explicit allowed origins.</w:t>
      </w:r>
    </w:p>
    <w:p w14:paraId="1EE580E1" w14:textId="77777777" w:rsidR="005018E1" w:rsidRPr="005018E1" w:rsidRDefault="005018E1" w:rsidP="005018E1">
      <w:r w:rsidRPr="005018E1">
        <w:pict w14:anchorId="37D2D666">
          <v:rect id="_x0000_i1127" style="width:0;height:0" o:hralign="center" o:hrstd="t" o:hr="t" fillcolor="#a0a0a0" stroked="f"/>
        </w:pict>
      </w:r>
    </w:p>
    <w:p w14:paraId="658DFEEB" w14:textId="77777777" w:rsidR="005018E1" w:rsidRPr="005018E1" w:rsidRDefault="005018E1" w:rsidP="005018E1">
      <w:pPr>
        <w:rPr>
          <w:b/>
          <w:bCs/>
        </w:rPr>
      </w:pPr>
      <w:r w:rsidRPr="005018E1">
        <w:rPr>
          <w:b/>
          <w:bCs/>
        </w:rPr>
        <w:t>5. Core Features and Innovations</w:t>
      </w:r>
    </w:p>
    <w:p w14:paraId="13796CA5" w14:textId="77777777" w:rsidR="005018E1" w:rsidRPr="005018E1" w:rsidRDefault="005018E1" w:rsidP="005018E1">
      <w:pPr>
        <w:rPr>
          <w:b/>
          <w:bCs/>
        </w:rPr>
      </w:pPr>
      <w:r w:rsidRPr="005018E1">
        <w:rPr>
          <w:b/>
          <w:bCs/>
        </w:rPr>
        <w:t>5.1 Authenticated-Only Learning Environment</w:t>
      </w:r>
    </w:p>
    <w:p w14:paraId="34499F4E" w14:textId="77777777" w:rsidR="005018E1" w:rsidRPr="005018E1" w:rsidRDefault="005018E1" w:rsidP="005018E1">
      <w:r w:rsidRPr="005018E1">
        <w:t xml:space="preserve">Users must sign up/login before accessing application functionality. Anonymous usage paths are removed to ensure secure user-scoped persistence and </w:t>
      </w:r>
      <w:proofErr w:type="spellStart"/>
      <w:r w:rsidRPr="005018E1">
        <w:t>behavior</w:t>
      </w:r>
      <w:proofErr w:type="spellEnd"/>
      <w:r w:rsidRPr="005018E1">
        <w:t xml:space="preserve"> consistency.</w:t>
      </w:r>
    </w:p>
    <w:p w14:paraId="07713101" w14:textId="77777777" w:rsidR="005018E1" w:rsidRPr="005018E1" w:rsidRDefault="005018E1" w:rsidP="005018E1">
      <w:pPr>
        <w:rPr>
          <w:b/>
          <w:bCs/>
        </w:rPr>
      </w:pPr>
      <w:r w:rsidRPr="005018E1">
        <w:rPr>
          <w:b/>
          <w:bCs/>
        </w:rPr>
        <w:t>5.2 Practice Material Ingestion and Analysis</w:t>
      </w:r>
    </w:p>
    <w:p w14:paraId="1C71B9A6" w14:textId="77777777" w:rsidR="005018E1" w:rsidRPr="005018E1" w:rsidRDefault="005018E1" w:rsidP="005018E1">
      <w:r w:rsidRPr="005018E1">
        <w:t xml:space="preserve">Supports PDF, DOCX, PPTX, TXT, and pasted text. Extracted content is </w:t>
      </w:r>
      <w:proofErr w:type="spellStart"/>
      <w:r w:rsidRPr="005018E1">
        <w:t>analyzed</w:t>
      </w:r>
      <w:proofErr w:type="spellEnd"/>
      <w:r w:rsidRPr="005018E1">
        <w:t xml:space="preserve"> for likely topics, weak signals, and actionable follow-up steps.</w:t>
      </w:r>
    </w:p>
    <w:p w14:paraId="51EBD751" w14:textId="77777777" w:rsidR="005018E1" w:rsidRPr="005018E1" w:rsidRDefault="005018E1" w:rsidP="005018E1">
      <w:pPr>
        <w:rPr>
          <w:b/>
          <w:bCs/>
        </w:rPr>
      </w:pPr>
      <w:r w:rsidRPr="005018E1">
        <w:rPr>
          <w:b/>
          <w:bCs/>
        </w:rPr>
        <w:t>5.3 Context-Grounded Quiz Generation</w:t>
      </w:r>
    </w:p>
    <w:p w14:paraId="5FB0193D" w14:textId="77777777" w:rsidR="005018E1" w:rsidRPr="005018E1" w:rsidRDefault="005018E1" w:rsidP="005018E1">
      <w:r w:rsidRPr="005018E1">
        <w:t>Users select a specific uploaded source and configure:</w:t>
      </w:r>
    </w:p>
    <w:p w14:paraId="01C518B3" w14:textId="77777777" w:rsidR="005018E1" w:rsidRPr="005018E1" w:rsidRDefault="005018E1" w:rsidP="005018E1">
      <w:pPr>
        <w:numPr>
          <w:ilvl w:val="0"/>
          <w:numId w:val="7"/>
        </w:numPr>
      </w:pPr>
      <w:r w:rsidRPr="005018E1">
        <w:t>difficulty,</w:t>
      </w:r>
    </w:p>
    <w:p w14:paraId="01512ED9" w14:textId="77777777" w:rsidR="005018E1" w:rsidRPr="005018E1" w:rsidRDefault="005018E1" w:rsidP="005018E1">
      <w:pPr>
        <w:numPr>
          <w:ilvl w:val="0"/>
          <w:numId w:val="7"/>
        </w:numPr>
      </w:pPr>
      <w:r w:rsidRPr="005018E1">
        <w:t>question type,</w:t>
      </w:r>
    </w:p>
    <w:p w14:paraId="227EE792" w14:textId="77777777" w:rsidR="005018E1" w:rsidRPr="005018E1" w:rsidRDefault="005018E1" w:rsidP="005018E1">
      <w:pPr>
        <w:numPr>
          <w:ilvl w:val="0"/>
          <w:numId w:val="7"/>
        </w:numPr>
      </w:pPr>
      <w:r w:rsidRPr="005018E1">
        <w:t>question count.</w:t>
      </w:r>
      <w:r w:rsidRPr="005018E1">
        <w:br/>
        <w:t>AI output is grounded on selected context, improving relevance and reducing generic generation.</w:t>
      </w:r>
    </w:p>
    <w:p w14:paraId="79868101" w14:textId="77777777" w:rsidR="005018E1" w:rsidRPr="005018E1" w:rsidRDefault="005018E1" w:rsidP="005018E1">
      <w:pPr>
        <w:rPr>
          <w:b/>
          <w:bCs/>
        </w:rPr>
      </w:pPr>
      <w:r w:rsidRPr="005018E1">
        <w:rPr>
          <w:b/>
          <w:bCs/>
        </w:rPr>
        <w:t>5.4 Controlled Flashcard Generation</w:t>
      </w:r>
    </w:p>
    <w:p w14:paraId="38100088" w14:textId="77777777" w:rsidR="005018E1" w:rsidRPr="005018E1" w:rsidRDefault="005018E1" w:rsidP="005018E1">
      <w:r w:rsidRPr="005018E1">
        <w:t>Users define exact flashcard count, generated from selected uploaded context, supporting targeted micro-revision.</w:t>
      </w:r>
    </w:p>
    <w:p w14:paraId="58F138B2" w14:textId="77777777" w:rsidR="005018E1" w:rsidRPr="005018E1" w:rsidRDefault="005018E1" w:rsidP="005018E1">
      <w:pPr>
        <w:rPr>
          <w:b/>
          <w:bCs/>
        </w:rPr>
      </w:pPr>
      <w:r w:rsidRPr="005018E1">
        <w:rPr>
          <w:b/>
          <w:bCs/>
        </w:rPr>
        <w:t>5.5 Adaptive Tutor Clarification Loop</w:t>
      </w:r>
    </w:p>
    <w:p w14:paraId="3918F5F5" w14:textId="77777777" w:rsidR="005018E1" w:rsidRPr="005018E1" w:rsidRDefault="005018E1" w:rsidP="005018E1">
      <w:r w:rsidRPr="005018E1">
        <w:t>Tutor supports iterative simplification based on explicit user feedback (“still confused”), improving comprehension quality and learner agency.</w:t>
      </w:r>
    </w:p>
    <w:p w14:paraId="0DA0840F" w14:textId="77777777" w:rsidR="005018E1" w:rsidRPr="005018E1" w:rsidRDefault="005018E1" w:rsidP="005018E1">
      <w:pPr>
        <w:rPr>
          <w:b/>
          <w:bCs/>
        </w:rPr>
      </w:pPr>
      <w:r w:rsidRPr="005018E1">
        <w:rPr>
          <w:b/>
          <w:bCs/>
        </w:rPr>
        <w:t>5.6 Longitudinal User-State Persistence</w:t>
      </w:r>
    </w:p>
    <w:p w14:paraId="61F6F4EF" w14:textId="77777777" w:rsidR="005018E1" w:rsidRPr="005018E1" w:rsidRDefault="005018E1" w:rsidP="005018E1">
      <w:r w:rsidRPr="005018E1">
        <w:t>Learning artifacts and interaction signals persist per authenticated user, enabling continuity across sessions and improved personalization.</w:t>
      </w:r>
    </w:p>
    <w:p w14:paraId="5A1F6B96" w14:textId="77777777" w:rsidR="005018E1" w:rsidRPr="005018E1" w:rsidRDefault="005018E1" w:rsidP="005018E1">
      <w:r w:rsidRPr="005018E1">
        <w:pict w14:anchorId="2E77E565">
          <v:rect id="_x0000_i1128" style="width:0;height:0" o:hralign="center" o:hrstd="t" o:hr="t" fillcolor="#a0a0a0" stroked="f"/>
        </w:pict>
      </w:r>
    </w:p>
    <w:p w14:paraId="026F2F84" w14:textId="77777777" w:rsidR="005018E1" w:rsidRPr="005018E1" w:rsidRDefault="005018E1" w:rsidP="005018E1">
      <w:pPr>
        <w:rPr>
          <w:b/>
          <w:bCs/>
        </w:rPr>
      </w:pPr>
      <w:r w:rsidRPr="005018E1">
        <w:rPr>
          <w:b/>
          <w:bCs/>
        </w:rPr>
        <w:t>6. AI Methodology and Design Rationale</w:t>
      </w:r>
    </w:p>
    <w:p w14:paraId="7E7E7C25" w14:textId="77777777" w:rsidR="005018E1" w:rsidRPr="005018E1" w:rsidRDefault="005018E1" w:rsidP="005018E1">
      <w:pPr>
        <w:rPr>
          <w:b/>
          <w:bCs/>
        </w:rPr>
      </w:pPr>
      <w:r w:rsidRPr="005018E1">
        <w:rPr>
          <w:b/>
          <w:bCs/>
        </w:rPr>
        <w:t>6.1 Human-in-the-Loop Interaction</w:t>
      </w:r>
    </w:p>
    <w:p w14:paraId="556D8331" w14:textId="77777777" w:rsidR="005018E1" w:rsidRPr="005018E1" w:rsidRDefault="005018E1" w:rsidP="005018E1">
      <w:r w:rsidRPr="005018E1">
        <w:t xml:space="preserve">User feedback directly influences tutor re-generation </w:t>
      </w:r>
      <w:proofErr w:type="spellStart"/>
      <w:r w:rsidRPr="005018E1">
        <w:t>behavior</w:t>
      </w:r>
      <w:proofErr w:type="spellEnd"/>
      <w:r w:rsidRPr="005018E1">
        <w:t>.</w:t>
      </w:r>
    </w:p>
    <w:p w14:paraId="654EC0FF" w14:textId="77777777" w:rsidR="005018E1" w:rsidRPr="005018E1" w:rsidRDefault="005018E1" w:rsidP="005018E1">
      <w:pPr>
        <w:numPr>
          <w:ilvl w:val="0"/>
          <w:numId w:val="8"/>
        </w:numPr>
      </w:pPr>
      <w:r w:rsidRPr="005018E1">
        <w:rPr>
          <w:b/>
          <w:bCs/>
        </w:rPr>
        <w:t>Rationale:</w:t>
      </w:r>
      <w:r w:rsidRPr="005018E1">
        <w:t> educational explanations must adapt to learner understanding, not remain static.</w:t>
      </w:r>
    </w:p>
    <w:p w14:paraId="194EDA72" w14:textId="77777777" w:rsidR="005018E1" w:rsidRPr="005018E1" w:rsidRDefault="005018E1" w:rsidP="005018E1">
      <w:pPr>
        <w:rPr>
          <w:b/>
          <w:bCs/>
        </w:rPr>
      </w:pPr>
      <w:r w:rsidRPr="005018E1">
        <w:rPr>
          <w:b/>
          <w:bCs/>
        </w:rPr>
        <w:t>6.2 Grounded Generation</w:t>
      </w:r>
    </w:p>
    <w:p w14:paraId="011EF8CC" w14:textId="77777777" w:rsidR="005018E1" w:rsidRPr="005018E1" w:rsidRDefault="005018E1" w:rsidP="005018E1">
      <w:r w:rsidRPr="005018E1">
        <w:lastRenderedPageBreak/>
        <w:t>AI practice outputs are conditioned on user-selected uploaded material.</w:t>
      </w:r>
    </w:p>
    <w:p w14:paraId="1C3B5220" w14:textId="77777777" w:rsidR="005018E1" w:rsidRPr="005018E1" w:rsidRDefault="005018E1" w:rsidP="005018E1">
      <w:pPr>
        <w:numPr>
          <w:ilvl w:val="0"/>
          <w:numId w:val="9"/>
        </w:numPr>
      </w:pPr>
      <w:r w:rsidRPr="005018E1">
        <w:rPr>
          <w:b/>
          <w:bCs/>
        </w:rPr>
        <w:t>Rationale:</w:t>
      </w:r>
      <w:r w:rsidRPr="005018E1">
        <w:t> grounding improves trust, precision, and practical usefulness.</w:t>
      </w:r>
    </w:p>
    <w:p w14:paraId="2ACA48F4" w14:textId="77777777" w:rsidR="005018E1" w:rsidRPr="005018E1" w:rsidRDefault="005018E1" w:rsidP="005018E1">
      <w:pPr>
        <w:rPr>
          <w:b/>
          <w:bCs/>
        </w:rPr>
      </w:pPr>
      <w:r w:rsidRPr="005018E1">
        <w:rPr>
          <w:b/>
          <w:bCs/>
        </w:rPr>
        <w:t>6.3 Structured Output + Fallback Reliability</w:t>
      </w:r>
    </w:p>
    <w:p w14:paraId="2D5D87E1" w14:textId="77777777" w:rsidR="005018E1" w:rsidRPr="005018E1" w:rsidRDefault="005018E1" w:rsidP="005018E1">
      <w:r w:rsidRPr="005018E1">
        <w:t xml:space="preserve">Routes expect structured output formats, with deterministic fallback </w:t>
      </w:r>
      <w:proofErr w:type="spellStart"/>
      <w:r w:rsidRPr="005018E1">
        <w:t>behavior</w:t>
      </w:r>
      <w:proofErr w:type="spellEnd"/>
      <w:r w:rsidRPr="005018E1">
        <w:t xml:space="preserve"> when model responses are malformed/unavailable.</w:t>
      </w:r>
    </w:p>
    <w:p w14:paraId="78328CA7" w14:textId="77777777" w:rsidR="005018E1" w:rsidRPr="005018E1" w:rsidRDefault="005018E1" w:rsidP="005018E1">
      <w:pPr>
        <w:numPr>
          <w:ilvl w:val="0"/>
          <w:numId w:val="10"/>
        </w:numPr>
      </w:pPr>
      <w:r w:rsidRPr="005018E1">
        <w:rPr>
          <w:b/>
          <w:bCs/>
        </w:rPr>
        <w:t>Rationale:</w:t>
      </w:r>
      <w:r w:rsidRPr="005018E1">
        <w:t> ensures app usability under variable model conditions.</w:t>
      </w:r>
    </w:p>
    <w:p w14:paraId="464AD6EB" w14:textId="77777777" w:rsidR="005018E1" w:rsidRPr="005018E1" w:rsidRDefault="005018E1" w:rsidP="005018E1">
      <w:pPr>
        <w:rPr>
          <w:b/>
          <w:bCs/>
        </w:rPr>
      </w:pPr>
      <w:r w:rsidRPr="005018E1">
        <w:rPr>
          <w:b/>
          <w:bCs/>
        </w:rPr>
        <w:t>6.4 Persistent Context Personalization</w:t>
      </w:r>
    </w:p>
    <w:p w14:paraId="4023DB59" w14:textId="77777777" w:rsidR="005018E1" w:rsidRPr="005018E1" w:rsidRDefault="005018E1" w:rsidP="005018E1">
      <w:r w:rsidRPr="005018E1">
        <w:t>User history and state inform subsequent interactions.</w:t>
      </w:r>
    </w:p>
    <w:p w14:paraId="3AA2C757" w14:textId="77777777" w:rsidR="005018E1" w:rsidRPr="005018E1" w:rsidRDefault="005018E1" w:rsidP="005018E1">
      <w:pPr>
        <w:numPr>
          <w:ilvl w:val="0"/>
          <w:numId w:val="11"/>
        </w:numPr>
      </w:pPr>
      <w:r w:rsidRPr="005018E1">
        <w:rPr>
          <w:b/>
          <w:bCs/>
        </w:rPr>
        <w:t>Rationale:</w:t>
      </w:r>
      <w:r w:rsidRPr="005018E1">
        <w:t> education support should evolve with learner trajectory, not reset each session.</w:t>
      </w:r>
    </w:p>
    <w:p w14:paraId="11C61E90" w14:textId="77777777" w:rsidR="005018E1" w:rsidRPr="005018E1" w:rsidRDefault="005018E1" w:rsidP="005018E1">
      <w:r w:rsidRPr="005018E1">
        <w:pict w14:anchorId="48A8121B">
          <v:rect id="_x0000_i1129" style="width:0;height:0" o:hralign="center" o:hrstd="t" o:hr="t" fillcolor="#a0a0a0" stroked="f"/>
        </w:pict>
      </w:r>
    </w:p>
    <w:p w14:paraId="788F3880" w14:textId="77777777" w:rsidR="005018E1" w:rsidRPr="005018E1" w:rsidRDefault="005018E1" w:rsidP="005018E1">
      <w:pPr>
        <w:rPr>
          <w:b/>
          <w:bCs/>
        </w:rPr>
      </w:pPr>
      <w:r w:rsidRPr="005018E1">
        <w:rPr>
          <w:b/>
          <w:bCs/>
        </w:rPr>
        <w:t>7. Responsible AI Considerations</w:t>
      </w:r>
    </w:p>
    <w:p w14:paraId="29777D90" w14:textId="77777777" w:rsidR="005018E1" w:rsidRPr="005018E1" w:rsidRDefault="005018E1" w:rsidP="005018E1">
      <w:proofErr w:type="spellStart"/>
      <w:r w:rsidRPr="005018E1">
        <w:t>SpeedUp</w:t>
      </w:r>
      <w:proofErr w:type="spellEnd"/>
      <w:r w:rsidRPr="005018E1">
        <w:t xml:space="preserve"> applies responsible AI principles aligned to educational contexts:</w:t>
      </w:r>
    </w:p>
    <w:p w14:paraId="6818C8EA" w14:textId="77777777" w:rsidR="005018E1" w:rsidRPr="005018E1" w:rsidRDefault="005018E1" w:rsidP="005018E1">
      <w:pPr>
        <w:numPr>
          <w:ilvl w:val="0"/>
          <w:numId w:val="12"/>
        </w:numPr>
      </w:pPr>
      <w:r w:rsidRPr="005018E1">
        <w:rPr>
          <w:b/>
          <w:bCs/>
        </w:rPr>
        <w:t>Explainability:</w:t>
      </w:r>
      <w:r w:rsidRPr="005018E1">
        <w:t> outputs are action-oriented and interpretable.</w:t>
      </w:r>
    </w:p>
    <w:p w14:paraId="19E09D6A" w14:textId="77777777" w:rsidR="005018E1" w:rsidRPr="005018E1" w:rsidRDefault="005018E1" w:rsidP="005018E1">
      <w:pPr>
        <w:numPr>
          <w:ilvl w:val="0"/>
          <w:numId w:val="12"/>
        </w:numPr>
      </w:pPr>
      <w:r w:rsidRPr="005018E1">
        <w:rPr>
          <w:b/>
          <w:bCs/>
        </w:rPr>
        <w:t>Consistency:</w:t>
      </w:r>
      <w:r w:rsidRPr="005018E1">
        <w:t xml:space="preserve"> deterministic fallback </w:t>
      </w:r>
      <w:proofErr w:type="spellStart"/>
      <w:r w:rsidRPr="005018E1">
        <w:t>behavior</w:t>
      </w:r>
      <w:proofErr w:type="spellEnd"/>
      <w:r w:rsidRPr="005018E1">
        <w:t xml:space="preserve"> for reliability.</w:t>
      </w:r>
    </w:p>
    <w:p w14:paraId="5903AE45" w14:textId="77777777" w:rsidR="005018E1" w:rsidRPr="005018E1" w:rsidRDefault="005018E1" w:rsidP="005018E1">
      <w:pPr>
        <w:numPr>
          <w:ilvl w:val="0"/>
          <w:numId w:val="12"/>
        </w:numPr>
      </w:pPr>
      <w:r w:rsidRPr="005018E1">
        <w:rPr>
          <w:b/>
          <w:bCs/>
        </w:rPr>
        <w:t>Privacy:</w:t>
      </w:r>
      <w:r w:rsidRPr="005018E1">
        <w:t> user-scoped data and authenticated route protection.</w:t>
      </w:r>
    </w:p>
    <w:p w14:paraId="7D4160D5" w14:textId="77777777" w:rsidR="005018E1" w:rsidRPr="005018E1" w:rsidRDefault="005018E1" w:rsidP="005018E1">
      <w:pPr>
        <w:numPr>
          <w:ilvl w:val="0"/>
          <w:numId w:val="12"/>
        </w:numPr>
      </w:pPr>
      <w:r w:rsidRPr="005018E1">
        <w:rPr>
          <w:b/>
          <w:bCs/>
        </w:rPr>
        <w:t>Human Agency:</w:t>
      </w:r>
      <w:r w:rsidRPr="005018E1">
        <w:t> explicit user controls (regenerate, simplify, retry).</w:t>
      </w:r>
    </w:p>
    <w:p w14:paraId="502CCE6E" w14:textId="77777777" w:rsidR="005018E1" w:rsidRPr="005018E1" w:rsidRDefault="005018E1" w:rsidP="005018E1">
      <w:pPr>
        <w:numPr>
          <w:ilvl w:val="0"/>
          <w:numId w:val="12"/>
        </w:numPr>
      </w:pPr>
      <w:r w:rsidRPr="005018E1">
        <w:rPr>
          <w:b/>
          <w:bCs/>
        </w:rPr>
        <w:t>Data Minimization:</w:t>
      </w:r>
      <w:r w:rsidRPr="005018E1">
        <w:t> only required educational artifacts are stored.</w:t>
      </w:r>
    </w:p>
    <w:p w14:paraId="61F81FF6" w14:textId="77777777" w:rsidR="005018E1" w:rsidRPr="005018E1" w:rsidRDefault="005018E1" w:rsidP="005018E1">
      <w:pPr>
        <w:numPr>
          <w:ilvl w:val="0"/>
          <w:numId w:val="12"/>
        </w:numPr>
      </w:pPr>
      <w:r w:rsidRPr="005018E1">
        <w:rPr>
          <w:b/>
          <w:bCs/>
        </w:rPr>
        <w:t>Trustworthiness:</w:t>
      </w:r>
      <w:r w:rsidRPr="005018E1">
        <w:t> claims are constrained by available context and system limitations are acknowledged.</w:t>
      </w:r>
    </w:p>
    <w:p w14:paraId="06EEFD95" w14:textId="77777777" w:rsidR="005018E1" w:rsidRPr="005018E1" w:rsidRDefault="005018E1" w:rsidP="005018E1">
      <w:r w:rsidRPr="005018E1">
        <w:pict w14:anchorId="72CB7B69">
          <v:rect id="_x0000_i1130" style="width:0;height:0" o:hralign="center" o:hrstd="t" o:hr="t" fillcolor="#a0a0a0" stroked="f"/>
        </w:pict>
      </w:r>
    </w:p>
    <w:p w14:paraId="1982EF1C" w14:textId="77777777" w:rsidR="005018E1" w:rsidRPr="005018E1" w:rsidRDefault="005018E1" w:rsidP="005018E1">
      <w:pPr>
        <w:rPr>
          <w:b/>
          <w:bCs/>
        </w:rPr>
      </w:pPr>
      <w:r w:rsidRPr="005018E1">
        <w:rPr>
          <w:b/>
          <w:bCs/>
        </w:rPr>
        <w:t>8. Implementation Details</w:t>
      </w:r>
    </w:p>
    <w:p w14:paraId="4F1BBE91" w14:textId="77777777" w:rsidR="005018E1" w:rsidRPr="005018E1" w:rsidRDefault="005018E1" w:rsidP="005018E1">
      <w:pPr>
        <w:rPr>
          <w:b/>
          <w:bCs/>
        </w:rPr>
      </w:pPr>
      <w:r w:rsidRPr="005018E1">
        <w:rPr>
          <w:b/>
          <w:bCs/>
        </w:rPr>
        <w:t>8.1 Backend Endpoints (Selected)</w:t>
      </w:r>
    </w:p>
    <w:p w14:paraId="766A9FC2" w14:textId="77777777" w:rsidR="005018E1" w:rsidRPr="005018E1" w:rsidRDefault="005018E1" w:rsidP="005018E1">
      <w:pPr>
        <w:numPr>
          <w:ilvl w:val="0"/>
          <w:numId w:val="13"/>
        </w:numPr>
      </w:pPr>
      <w:r w:rsidRPr="005018E1">
        <w:t>GET /</w:t>
      </w:r>
      <w:proofErr w:type="spellStart"/>
      <w:r w:rsidRPr="005018E1">
        <w:t>api</w:t>
      </w:r>
      <w:proofErr w:type="spellEnd"/>
      <w:r w:rsidRPr="005018E1">
        <w:t>/health</w:t>
      </w:r>
    </w:p>
    <w:p w14:paraId="737FC292" w14:textId="77777777" w:rsidR="005018E1" w:rsidRPr="005018E1" w:rsidRDefault="005018E1" w:rsidP="005018E1">
      <w:pPr>
        <w:numPr>
          <w:ilvl w:val="0"/>
          <w:numId w:val="13"/>
        </w:numPr>
      </w:pPr>
      <w:r w:rsidRPr="005018E1">
        <w:t>GET/PUT /</w:t>
      </w:r>
      <w:proofErr w:type="spellStart"/>
      <w:r w:rsidRPr="005018E1">
        <w:t>api</w:t>
      </w:r>
      <w:proofErr w:type="spellEnd"/>
      <w:r w:rsidRPr="005018E1">
        <w:t>/user/state (auth)</w:t>
      </w:r>
    </w:p>
    <w:p w14:paraId="075846DD" w14:textId="77777777" w:rsidR="005018E1" w:rsidRPr="005018E1" w:rsidRDefault="005018E1" w:rsidP="005018E1">
      <w:pPr>
        <w:numPr>
          <w:ilvl w:val="0"/>
          <w:numId w:val="13"/>
        </w:numPr>
      </w:pPr>
      <w:r w:rsidRPr="005018E1">
        <w:t>POST /</w:t>
      </w:r>
      <w:proofErr w:type="spellStart"/>
      <w:r w:rsidRPr="005018E1">
        <w:t>api</w:t>
      </w:r>
      <w:proofErr w:type="spellEnd"/>
      <w:r w:rsidRPr="005018E1">
        <w:t>/explain (auth)</w:t>
      </w:r>
    </w:p>
    <w:p w14:paraId="60A34E72" w14:textId="77777777" w:rsidR="005018E1" w:rsidRPr="005018E1" w:rsidRDefault="005018E1" w:rsidP="005018E1">
      <w:pPr>
        <w:numPr>
          <w:ilvl w:val="0"/>
          <w:numId w:val="13"/>
        </w:numPr>
      </w:pPr>
      <w:r w:rsidRPr="005018E1">
        <w:t>POST /</w:t>
      </w:r>
      <w:proofErr w:type="spellStart"/>
      <w:r w:rsidRPr="005018E1">
        <w:t>api</w:t>
      </w:r>
      <w:proofErr w:type="spellEnd"/>
      <w:r w:rsidRPr="005018E1">
        <w:t>/highlight/</w:t>
      </w:r>
      <w:proofErr w:type="spellStart"/>
      <w:r w:rsidRPr="005018E1">
        <w:t>analyze</w:t>
      </w:r>
      <w:proofErr w:type="spellEnd"/>
      <w:r w:rsidRPr="005018E1">
        <w:t> (auth)</w:t>
      </w:r>
    </w:p>
    <w:p w14:paraId="74055429" w14:textId="77777777" w:rsidR="005018E1" w:rsidRPr="005018E1" w:rsidRDefault="005018E1" w:rsidP="005018E1">
      <w:pPr>
        <w:numPr>
          <w:ilvl w:val="0"/>
          <w:numId w:val="13"/>
        </w:numPr>
      </w:pPr>
      <w:r w:rsidRPr="005018E1">
        <w:t>POST /</w:t>
      </w:r>
      <w:proofErr w:type="spellStart"/>
      <w:r w:rsidRPr="005018E1">
        <w:t>api</w:t>
      </w:r>
      <w:proofErr w:type="spellEnd"/>
      <w:r w:rsidRPr="005018E1">
        <w:t>/practice/</w:t>
      </w:r>
      <w:proofErr w:type="spellStart"/>
      <w:r w:rsidRPr="005018E1">
        <w:t>analyze</w:t>
      </w:r>
      <w:proofErr w:type="spellEnd"/>
      <w:r w:rsidRPr="005018E1">
        <w:t> (auth)</w:t>
      </w:r>
    </w:p>
    <w:p w14:paraId="0B7AA68E" w14:textId="77777777" w:rsidR="005018E1" w:rsidRPr="005018E1" w:rsidRDefault="005018E1" w:rsidP="005018E1">
      <w:pPr>
        <w:numPr>
          <w:ilvl w:val="0"/>
          <w:numId w:val="13"/>
        </w:numPr>
      </w:pPr>
      <w:r w:rsidRPr="005018E1">
        <w:t>POST /</w:t>
      </w:r>
      <w:proofErr w:type="spellStart"/>
      <w:r w:rsidRPr="005018E1">
        <w:t>api</w:t>
      </w:r>
      <w:proofErr w:type="spellEnd"/>
      <w:r w:rsidRPr="005018E1">
        <w:t>/practice/generate-quiz (auth)</w:t>
      </w:r>
    </w:p>
    <w:p w14:paraId="7B543A39" w14:textId="77777777" w:rsidR="005018E1" w:rsidRPr="005018E1" w:rsidRDefault="005018E1" w:rsidP="005018E1">
      <w:pPr>
        <w:numPr>
          <w:ilvl w:val="0"/>
          <w:numId w:val="13"/>
        </w:numPr>
      </w:pPr>
      <w:r w:rsidRPr="005018E1">
        <w:t>POST /</w:t>
      </w:r>
      <w:proofErr w:type="spellStart"/>
      <w:r w:rsidRPr="005018E1">
        <w:t>api</w:t>
      </w:r>
      <w:proofErr w:type="spellEnd"/>
      <w:r w:rsidRPr="005018E1">
        <w:t>/practice/generate-flashcards (auth)</w:t>
      </w:r>
    </w:p>
    <w:p w14:paraId="694A9617" w14:textId="77777777" w:rsidR="005018E1" w:rsidRPr="005018E1" w:rsidRDefault="005018E1" w:rsidP="005018E1">
      <w:pPr>
        <w:numPr>
          <w:ilvl w:val="0"/>
          <w:numId w:val="13"/>
        </w:numPr>
      </w:pPr>
      <w:r w:rsidRPr="005018E1">
        <w:t>POST /</w:t>
      </w:r>
      <w:proofErr w:type="spellStart"/>
      <w:r w:rsidRPr="005018E1">
        <w:t>api</w:t>
      </w:r>
      <w:proofErr w:type="spellEnd"/>
      <w:r w:rsidRPr="005018E1">
        <w:t>/recommendations (auth)</w:t>
      </w:r>
    </w:p>
    <w:p w14:paraId="6D6CD415" w14:textId="77777777" w:rsidR="005018E1" w:rsidRPr="005018E1" w:rsidRDefault="005018E1" w:rsidP="005018E1">
      <w:pPr>
        <w:numPr>
          <w:ilvl w:val="0"/>
          <w:numId w:val="13"/>
        </w:numPr>
      </w:pPr>
      <w:r w:rsidRPr="005018E1">
        <w:t>POST /</w:t>
      </w:r>
      <w:proofErr w:type="spellStart"/>
      <w:r w:rsidRPr="005018E1">
        <w:t>api</w:t>
      </w:r>
      <w:proofErr w:type="spellEnd"/>
      <w:r w:rsidRPr="005018E1">
        <w:t>/rag/query (auth)</w:t>
      </w:r>
    </w:p>
    <w:p w14:paraId="031120C5" w14:textId="77777777" w:rsidR="005018E1" w:rsidRPr="005018E1" w:rsidRDefault="005018E1" w:rsidP="005018E1">
      <w:pPr>
        <w:numPr>
          <w:ilvl w:val="0"/>
          <w:numId w:val="13"/>
        </w:numPr>
      </w:pPr>
      <w:r w:rsidRPr="005018E1">
        <w:lastRenderedPageBreak/>
        <w:t>POST /</w:t>
      </w:r>
      <w:proofErr w:type="spellStart"/>
      <w:r w:rsidRPr="005018E1">
        <w:t>api</w:t>
      </w:r>
      <w:proofErr w:type="spellEnd"/>
      <w:r w:rsidRPr="005018E1">
        <w:t>/rag/index-note (auth)</w:t>
      </w:r>
    </w:p>
    <w:p w14:paraId="4322D1D9" w14:textId="77777777" w:rsidR="005018E1" w:rsidRPr="005018E1" w:rsidRDefault="005018E1" w:rsidP="005018E1">
      <w:pPr>
        <w:rPr>
          <w:b/>
          <w:bCs/>
        </w:rPr>
      </w:pPr>
      <w:r w:rsidRPr="005018E1">
        <w:rPr>
          <w:b/>
          <w:bCs/>
        </w:rPr>
        <w:t>8.2 Credential Hardening</w:t>
      </w:r>
    </w:p>
    <w:p w14:paraId="29D95916" w14:textId="77777777" w:rsidR="005018E1" w:rsidRPr="005018E1" w:rsidRDefault="005018E1" w:rsidP="005018E1">
      <w:r w:rsidRPr="005018E1">
        <w:t>Firebase Admin was standardized to split environment fields:</w:t>
      </w:r>
    </w:p>
    <w:p w14:paraId="123B7703" w14:textId="77777777" w:rsidR="005018E1" w:rsidRPr="005018E1" w:rsidRDefault="005018E1" w:rsidP="005018E1">
      <w:pPr>
        <w:numPr>
          <w:ilvl w:val="0"/>
          <w:numId w:val="14"/>
        </w:numPr>
      </w:pPr>
      <w:r w:rsidRPr="005018E1">
        <w:t>FIREBASE_PROJECT_ID</w:t>
      </w:r>
    </w:p>
    <w:p w14:paraId="0E5175A6" w14:textId="77777777" w:rsidR="005018E1" w:rsidRPr="005018E1" w:rsidRDefault="005018E1" w:rsidP="005018E1">
      <w:pPr>
        <w:numPr>
          <w:ilvl w:val="0"/>
          <w:numId w:val="14"/>
        </w:numPr>
      </w:pPr>
      <w:r w:rsidRPr="005018E1">
        <w:t>FIREBASE_CLIENT_EMAIL</w:t>
      </w:r>
    </w:p>
    <w:p w14:paraId="661B26B0" w14:textId="77777777" w:rsidR="005018E1" w:rsidRPr="005018E1" w:rsidRDefault="005018E1" w:rsidP="005018E1">
      <w:pPr>
        <w:numPr>
          <w:ilvl w:val="0"/>
          <w:numId w:val="14"/>
        </w:numPr>
      </w:pPr>
      <w:r w:rsidRPr="005018E1">
        <w:t>FIREBASE_PRIVATE_KEY (escaped newlines)</w:t>
      </w:r>
    </w:p>
    <w:p w14:paraId="3AA80F6B" w14:textId="77777777" w:rsidR="005018E1" w:rsidRPr="005018E1" w:rsidRDefault="005018E1" w:rsidP="005018E1">
      <w:r w:rsidRPr="005018E1">
        <w:t>This reduced token-validation issues from malformed multiline JSON env parsing.</w:t>
      </w:r>
    </w:p>
    <w:p w14:paraId="5C6461C6" w14:textId="77777777" w:rsidR="005018E1" w:rsidRPr="005018E1" w:rsidRDefault="005018E1" w:rsidP="005018E1">
      <w:r w:rsidRPr="005018E1">
        <w:pict w14:anchorId="034A50AD">
          <v:rect id="_x0000_i1131" style="width:0;height:0" o:hralign="center" o:hrstd="t" o:hr="t" fillcolor="#a0a0a0" stroked="f"/>
        </w:pict>
      </w:r>
    </w:p>
    <w:p w14:paraId="1207C3F8" w14:textId="77777777" w:rsidR="005018E1" w:rsidRPr="005018E1" w:rsidRDefault="005018E1" w:rsidP="005018E1">
      <w:pPr>
        <w:rPr>
          <w:b/>
          <w:bCs/>
        </w:rPr>
      </w:pPr>
      <w:r w:rsidRPr="005018E1">
        <w:rPr>
          <w:b/>
          <w:bCs/>
        </w:rPr>
        <w:t>9. Testing Methodology and Results</w:t>
      </w:r>
    </w:p>
    <w:p w14:paraId="4EF5CF2B" w14:textId="77777777" w:rsidR="005018E1" w:rsidRPr="005018E1" w:rsidRDefault="005018E1" w:rsidP="005018E1">
      <w:pPr>
        <w:rPr>
          <w:b/>
          <w:bCs/>
        </w:rPr>
      </w:pPr>
      <w:r w:rsidRPr="005018E1">
        <w:rPr>
          <w:b/>
          <w:bCs/>
        </w:rPr>
        <w:t>9.1 Testing Assets</w:t>
      </w:r>
    </w:p>
    <w:p w14:paraId="471988CD" w14:textId="77777777" w:rsidR="005018E1" w:rsidRPr="005018E1" w:rsidRDefault="005018E1" w:rsidP="005018E1">
      <w:r w:rsidRPr="005018E1">
        <w:t>A dedicated testbench/ folder includes:</w:t>
      </w:r>
    </w:p>
    <w:p w14:paraId="39A1F4B1" w14:textId="77777777" w:rsidR="005018E1" w:rsidRPr="005018E1" w:rsidRDefault="005018E1" w:rsidP="005018E1">
      <w:pPr>
        <w:numPr>
          <w:ilvl w:val="0"/>
          <w:numId w:val="15"/>
        </w:numPr>
      </w:pPr>
      <w:r w:rsidRPr="005018E1">
        <w:t>setup/run runbook,</w:t>
      </w:r>
    </w:p>
    <w:p w14:paraId="15350A70" w14:textId="77777777" w:rsidR="005018E1" w:rsidRPr="005018E1" w:rsidRDefault="005018E1" w:rsidP="005018E1">
      <w:pPr>
        <w:numPr>
          <w:ilvl w:val="0"/>
          <w:numId w:val="15"/>
        </w:numPr>
      </w:pPr>
      <w:r w:rsidRPr="005018E1">
        <w:t>functional test cases,</w:t>
      </w:r>
    </w:p>
    <w:p w14:paraId="2EDE1FE3" w14:textId="77777777" w:rsidR="005018E1" w:rsidRPr="005018E1" w:rsidRDefault="005018E1" w:rsidP="005018E1">
      <w:pPr>
        <w:numPr>
          <w:ilvl w:val="0"/>
          <w:numId w:val="15"/>
        </w:numPr>
      </w:pPr>
      <w:r w:rsidRPr="005018E1">
        <w:t>API test cases,</w:t>
      </w:r>
    </w:p>
    <w:p w14:paraId="1A7A1FF5" w14:textId="77777777" w:rsidR="005018E1" w:rsidRPr="005018E1" w:rsidRDefault="005018E1" w:rsidP="005018E1">
      <w:pPr>
        <w:numPr>
          <w:ilvl w:val="0"/>
          <w:numId w:val="15"/>
        </w:numPr>
      </w:pPr>
      <w:r w:rsidRPr="005018E1">
        <w:t>submission checklist,</w:t>
      </w:r>
    </w:p>
    <w:p w14:paraId="5A28C156" w14:textId="77777777" w:rsidR="005018E1" w:rsidRPr="005018E1" w:rsidRDefault="005018E1" w:rsidP="005018E1">
      <w:pPr>
        <w:numPr>
          <w:ilvl w:val="0"/>
          <w:numId w:val="15"/>
        </w:numPr>
      </w:pPr>
      <w:r w:rsidRPr="005018E1">
        <w:t>sample input artifact.</w:t>
      </w:r>
    </w:p>
    <w:p w14:paraId="688DD715" w14:textId="77777777" w:rsidR="005018E1" w:rsidRPr="005018E1" w:rsidRDefault="005018E1" w:rsidP="005018E1">
      <w:pPr>
        <w:rPr>
          <w:b/>
          <w:bCs/>
        </w:rPr>
      </w:pPr>
      <w:r w:rsidRPr="005018E1">
        <w:rPr>
          <w:b/>
          <w:bCs/>
        </w:rPr>
        <w:t>9.2 Functional Testing Coverage</w:t>
      </w:r>
    </w:p>
    <w:p w14:paraId="24812E7A" w14:textId="77777777" w:rsidR="005018E1" w:rsidRPr="005018E1" w:rsidRDefault="005018E1" w:rsidP="005018E1">
      <w:r w:rsidRPr="005018E1">
        <w:t>Validated:</w:t>
      </w:r>
    </w:p>
    <w:p w14:paraId="0AE0BCBD" w14:textId="77777777" w:rsidR="005018E1" w:rsidRPr="005018E1" w:rsidRDefault="005018E1" w:rsidP="005018E1">
      <w:pPr>
        <w:numPr>
          <w:ilvl w:val="0"/>
          <w:numId w:val="16"/>
        </w:numPr>
      </w:pPr>
      <w:r w:rsidRPr="005018E1">
        <w:t xml:space="preserve">authentication gate and redirect </w:t>
      </w:r>
      <w:proofErr w:type="spellStart"/>
      <w:r w:rsidRPr="005018E1">
        <w:t>behavior</w:t>
      </w:r>
      <w:proofErr w:type="spellEnd"/>
      <w:r w:rsidRPr="005018E1">
        <w:t>,</w:t>
      </w:r>
    </w:p>
    <w:p w14:paraId="6AB55DE6" w14:textId="77777777" w:rsidR="005018E1" w:rsidRPr="005018E1" w:rsidRDefault="005018E1" w:rsidP="005018E1">
      <w:pPr>
        <w:numPr>
          <w:ilvl w:val="0"/>
          <w:numId w:val="16"/>
        </w:numPr>
      </w:pPr>
      <w:r w:rsidRPr="005018E1">
        <w:t>upload/</w:t>
      </w:r>
      <w:proofErr w:type="spellStart"/>
      <w:r w:rsidRPr="005018E1">
        <w:t>analyze</w:t>
      </w:r>
      <w:proofErr w:type="spellEnd"/>
      <w:r w:rsidRPr="005018E1">
        <w:t xml:space="preserve"> pipeline,</w:t>
      </w:r>
    </w:p>
    <w:p w14:paraId="4AE02615" w14:textId="77777777" w:rsidR="005018E1" w:rsidRPr="005018E1" w:rsidRDefault="005018E1" w:rsidP="005018E1">
      <w:pPr>
        <w:numPr>
          <w:ilvl w:val="0"/>
          <w:numId w:val="16"/>
        </w:numPr>
      </w:pPr>
      <w:r w:rsidRPr="005018E1">
        <w:t>quiz/flashcard generation with source selection,</w:t>
      </w:r>
    </w:p>
    <w:p w14:paraId="1421D231" w14:textId="77777777" w:rsidR="005018E1" w:rsidRPr="005018E1" w:rsidRDefault="005018E1" w:rsidP="005018E1">
      <w:pPr>
        <w:numPr>
          <w:ilvl w:val="0"/>
          <w:numId w:val="16"/>
        </w:numPr>
      </w:pPr>
      <w:r w:rsidRPr="005018E1">
        <w:t>tutor clarification loop,</w:t>
      </w:r>
    </w:p>
    <w:p w14:paraId="70895E1E" w14:textId="77777777" w:rsidR="005018E1" w:rsidRPr="005018E1" w:rsidRDefault="005018E1" w:rsidP="005018E1">
      <w:pPr>
        <w:numPr>
          <w:ilvl w:val="0"/>
          <w:numId w:val="16"/>
        </w:numPr>
      </w:pPr>
      <w:r w:rsidRPr="005018E1">
        <w:t>persistence across login sessions,</w:t>
      </w:r>
    </w:p>
    <w:p w14:paraId="60EC8734" w14:textId="77777777" w:rsidR="005018E1" w:rsidRPr="005018E1" w:rsidRDefault="005018E1" w:rsidP="005018E1">
      <w:pPr>
        <w:numPr>
          <w:ilvl w:val="0"/>
          <w:numId w:val="16"/>
        </w:numPr>
      </w:pPr>
      <w:r w:rsidRPr="005018E1">
        <w:t xml:space="preserve">RAG indexing/query </w:t>
      </w:r>
      <w:proofErr w:type="spellStart"/>
      <w:r w:rsidRPr="005018E1">
        <w:t>behavior</w:t>
      </w:r>
      <w:proofErr w:type="spellEnd"/>
      <w:r w:rsidRPr="005018E1">
        <w:t>.</w:t>
      </w:r>
    </w:p>
    <w:p w14:paraId="6D0BBBB7" w14:textId="77777777" w:rsidR="005018E1" w:rsidRPr="005018E1" w:rsidRDefault="005018E1" w:rsidP="005018E1">
      <w:pPr>
        <w:rPr>
          <w:b/>
          <w:bCs/>
        </w:rPr>
      </w:pPr>
      <w:r w:rsidRPr="005018E1">
        <w:rPr>
          <w:b/>
          <w:bCs/>
        </w:rPr>
        <w:t>9.3 API Validation</w:t>
      </w:r>
    </w:p>
    <w:p w14:paraId="762D55E9" w14:textId="77777777" w:rsidR="005018E1" w:rsidRPr="005018E1" w:rsidRDefault="005018E1" w:rsidP="005018E1">
      <w:r w:rsidRPr="005018E1">
        <w:t>Validated:</w:t>
      </w:r>
    </w:p>
    <w:p w14:paraId="4445C45B" w14:textId="77777777" w:rsidR="005018E1" w:rsidRPr="005018E1" w:rsidRDefault="005018E1" w:rsidP="005018E1">
      <w:pPr>
        <w:numPr>
          <w:ilvl w:val="0"/>
          <w:numId w:val="17"/>
        </w:numPr>
      </w:pPr>
      <w:r w:rsidRPr="005018E1">
        <w:t>health and configuration state,</w:t>
      </w:r>
    </w:p>
    <w:p w14:paraId="438AA283" w14:textId="77777777" w:rsidR="005018E1" w:rsidRPr="005018E1" w:rsidRDefault="005018E1" w:rsidP="005018E1">
      <w:pPr>
        <w:numPr>
          <w:ilvl w:val="0"/>
          <w:numId w:val="17"/>
        </w:numPr>
      </w:pPr>
      <w:r w:rsidRPr="005018E1">
        <w:t>protected-route rejection without token,</w:t>
      </w:r>
    </w:p>
    <w:p w14:paraId="3889520F" w14:textId="77777777" w:rsidR="005018E1" w:rsidRPr="005018E1" w:rsidRDefault="005018E1" w:rsidP="005018E1">
      <w:pPr>
        <w:numPr>
          <w:ilvl w:val="0"/>
          <w:numId w:val="17"/>
        </w:numPr>
      </w:pPr>
      <w:r w:rsidRPr="005018E1">
        <w:t>protected-route acceptance with valid token,</w:t>
      </w:r>
    </w:p>
    <w:p w14:paraId="071DD475" w14:textId="77777777" w:rsidR="005018E1" w:rsidRPr="005018E1" w:rsidRDefault="005018E1" w:rsidP="005018E1">
      <w:pPr>
        <w:numPr>
          <w:ilvl w:val="0"/>
          <w:numId w:val="17"/>
        </w:numPr>
      </w:pPr>
      <w:r w:rsidRPr="005018E1">
        <w:t xml:space="preserve">generation </w:t>
      </w:r>
      <w:proofErr w:type="gramStart"/>
      <w:r w:rsidRPr="005018E1">
        <w:t>endpoint</w:t>
      </w:r>
      <w:proofErr w:type="gramEnd"/>
      <w:r w:rsidRPr="005018E1">
        <w:t xml:space="preserve"> count constraints,</w:t>
      </w:r>
    </w:p>
    <w:p w14:paraId="1E6C392A" w14:textId="77777777" w:rsidR="005018E1" w:rsidRPr="005018E1" w:rsidRDefault="005018E1" w:rsidP="005018E1">
      <w:pPr>
        <w:numPr>
          <w:ilvl w:val="0"/>
          <w:numId w:val="17"/>
        </w:numPr>
      </w:pPr>
      <w:r w:rsidRPr="005018E1">
        <w:t xml:space="preserve">invalid token </w:t>
      </w:r>
      <w:proofErr w:type="spellStart"/>
      <w:r w:rsidRPr="005018E1">
        <w:t>behavior</w:t>
      </w:r>
      <w:proofErr w:type="spellEnd"/>
      <w:r w:rsidRPr="005018E1">
        <w:t xml:space="preserve"> (401 expected).</w:t>
      </w:r>
    </w:p>
    <w:p w14:paraId="38D9BDA0" w14:textId="77777777" w:rsidR="005018E1" w:rsidRPr="005018E1" w:rsidRDefault="005018E1" w:rsidP="005018E1">
      <w:pPr>
        <w:rPr>
          <w:b/>
          <w:bCs/>
        </w:rPr>
      </w:pPr>
      <w:r w:rsidRPr="005018E1">
        <w:rPr>
          <w:b/>
          <w:bCs/>
        </w:rPr>
        <w:lastRenderedPageBreak/>
        <w:t>9.4 Observed Outcome</w:t>
      </w:r>
    </w:p>
    <w:p w14:paraId="144C73E7" w14:textId="77777777" w:rsidR="005018E1" w:rsidRPr="005018E1" w:rsidRDefault="005018E1" w:rsidP="005018E1">
      <w:r w:rsidRPr="005018E1">
        <w:t xml:space="preserve">Core functional paths executed successfully under authenticated conditions with expected payload </w:t>
      </w:r>
      <w:proofErr w:type="spellStart"/>
      <w:r w:rsidRPr="005018E1">
        <w:t>behavior</w:t>
      </w:r>
      <w:proofErr w:type="spellEnd"/>
      <w:r w:rsidRPr="005018E1">
        <w:t xml:space="preserve"> and per-user data scope.</w:t>
      </w:r>
    </w:p>
    <w:p w14:paraId="5407110D" w14:textId="77777777" w:rsidR="005018E1" w:rsidRPr="005018E1" w:rsidRDefault="005018E1" w:rsidP="005018E1">
      <w:r w:rsidRPr="005018E1">
        <w:pict w14:anchorId="5505B51E">
          <v:rect id="_x0000_i1132" style="width:0;height:0" o:hralign="center" o:hrstd="t" o:hr="t" fillcolor="#a0a0a0" stroked="f"/>
        </w:pict>
      </w:r>
    </w:p>
    <w:p w14:paraId="2E25F90A" w14:textId="77777777" w:rsidR="005018E1" w:rsidRPr="005018E1" w:rsidRDefault="005018E1" w:rsidP="005018E1">
      <w:pPr>
        <w:rPr>
          <w:b/>
          <w:bCs/>
        </w:rPr>
      </w:pPr>
      <w:r w:rsidRPr="005018E1">
        <w:rPr>
          <w:b/>
          <w:bCs/>
        </w:rPr>
        <w:t>10. Observations and Key Findings</w:t>
      </w:r>
    </w:p>
    <w:p w14:paraId="01CFBBE5" w14:textId="77777777" w:rsidR="005018E1" w:rsidRPr="005018E1" w:rsidRDefault="005018E1" w:rsidP="005018E1">
      <w:pPr>
        <w:numPr>
          <w:ilvl w:val="0"/>
          <w:numId w:val="18"/>
        </w:numPr>
      </w:pPr>
      <w:r w:rsidRPr="005018E1">
        <w:t>Context grounding significantly improves output relevance over generic prompting.</w:t>
      </w:r>
    </w:p>
    <w:p w14:paraId="1967E9B4" w14:textId="77777777" w:rsidR="005018E1" w:rsidRPr="005018E1" w:rsidRDefault="005018E1" w:rsidP="005018E1">
      <w:pPr>
        <w:numPr>
          <w:ilvl w:val="0"/>
          <w:numId w:val="18"/>
        </w:numPr>
      </w:pPr>
      <w:r w:rsidRPr="005018E1">
        <w:t>User-controlled generation parameters improve revision usability.</w:t>
      </w:r>
    </w:p>
    <w:p w14:paraId="427D69FF" w14:textId="77777777" w:rsidR="005018E1" w:rsidRPr="005018E1" w:rsidRDefault="005018E1" w:rsidP="005018E1">
      <w:pPr>
        <w:numPr>
          <w:ilvl w:val="0"/>
          <w:numId w:val="18"/>
        </w:numPr>
      </w:pPr>
      <w:r w:rsidRPr="005018E1">
        <w:t>Iterative simplification materially improves tutor accessibility.</w:t>
      </w:r>
    </w:p>
    <w:p w14:paraId="605830AE" w14:textId="77777777" w:rsidR="005018E1" w:rsidRPr="005018E1" w:rsidRDefault="005018E1" w:rsidP="005018E1">
      <w:pPr>
        <w:numPr>
          <w:ilvl w:val="0"/>
          <w:numId w:val="18"/>
        </w:numPr>
      </w:pPr>
      <w:r w:rsidRPr="005018E1">
        <w:t>Enforcing authenticated-only access improves consistency and data integrity.</w:t>
      </w:r>
    </w:p>
    <w:p w14:paraId="32506345" w14:textId="77777777" w:rsidR="005018E1" w:rsidRPr="005018E1" w:rsidRDefault="005018E1" w:rsidP="005018E1">
      <w:pPr>
        <w:numPr>
          <w:ilvl w:val="0"/>
          <w:numId w:val="18"/>
        </w:numPr>
      </w:pPr>
      <w:r w:rsidRPr="005018E1">
        <w:t>Split Firebase credential mode improves operational reliability.</w:t>
      </w:r>
    </w:p>
    <w:p w14:paraId="50FD22A9" w14:textId="77777777" w:rsidR="005018E1" w:rsidRPr="005018E1" w:rsidRDefault="005018E1" w:rsidP="005018E1">
      <w:r w:rsidRPr="005018E1">
        <w:pict w14:anchorId="5702298C">
          <v:rect id="_x0000_i1133" style="width:0;height:0" o:hralign="center" o:hrstd="t" o:hr="t" fillcolor="#a0a0a0" stroked="f"/>
        </w:pict>
      </w:r>
    </w:p>
    <w:p w14:paraId="1A278A02" w14:textId="77777777" w:rsidR="005018E1" w:rsidRPr="005018E1" w:rsidRDefault="005018E1" w:rsidP="005018E1">
      <w:pPr>
        <w:rPr>
          <w:b/>
          <w:bCs/>
        </w:rPr>
      </w:pPr>
      <w:r w:rsidRPr="005018E1">
        <w:rPr>
          <w:b/>
          <w:bCs/>
        </w:rPr>
        <w:t>11. Limitations and Trade-offs</w:t>
      </w:r>
    </w:p>
    <w:p w14:paraId="79E635AE" w14:textId="77777777" w:rsidR="005018E1" w:rsidRPr="005018E1" w:rsidRDefault="005018E1" w:rsidP="005018E1">
      <w:pPr>
        <w:numPr>
          <w:ilvl w:val="0"/>
          <w:numId w:val="19"/>
        </w:numPr>
      </w:pPr>
      <w:r w:rsidRPr="005018E1">
        <w:t>Model output quality depends on source artifact quality.</w:t>
      </w:r>
    </w:p>
    <w:p w14:paraId="0FA654F1" w14:textId="77777777" w:rsidR="005018E1" w:rsidRPr="005018E1" w:rsidRDefault="005018E1" w:rsidP="005018E1">
      <w:pPr>
        <w:numPr>
          <w:ilvl w:val="0"/>
          <w:numId w:val="19"/>
        </w:numPr>
      </w:pPr>
      <w:r w:rsidRPr="005018E1">
        <w:t>Free-tier deployment can add latency and cold starts.</w:t>
      </w:r>
    </w:p>
    <w:p w14:paraId="7B15576C" w14:textId="77777777" w:rsidR="005018E1" w:rsidRPr="005018E1" w:rsidRDefault="005018E1" w:rsidP="005018E1">
      <w:pPr>
        <w:numPr>
          <w:ilvl w:val="0"/>
          <w:numId w:val="19"/>
        </w:numPr>
      </w:pPr>
      <w:r w:rsidRPr="005018E1">
        <w:t>Retrieval relevance can be improved via reranking.</w:t>
      </w:r>
    </w:p>
    <w:p w14:paraId="7CC7BB13" w14:textId="77777777" w:rsidR="005018E1" w:rsidRPr="005018E1" w:rsidRDefault="005018E1" w:rsidP="005018E1">
      <w:pPr>
        <w:numPr>
          <w:ilvl w:val="0"/>
          <w:numId w:val="19"/>
        </w:numPr>
      </w:pPr>
      <w:r w:rsidRPr="005018E1">
        <w:t>No advanced psychometric calibration (e.g., IRT) in this version.</w:t>
      </w:r>
    </w:p>
    <w:p w14:paraId="1560B706" w14:textId="77777777" w:rsidR="005018E1" w:rsidRPr="005018E1" w:rsidRDefault="005018E1" w:rsidP="005018E1">
      <w:pPr>
        <w:numPr>
          <w:ilvl w:val="0"/>
          <w:numId w:val="19"/>
        </w:numPr>
      </w:pPr>
      <w:r w:rsidRPr="005018E1">
        <w:t>Voice interaction remains basic compared to full speech AI pipelines.</w:t>
      </w:r>
    </w:p>
    <w:p w14:paraId="3A5A230B" w14:textId="77777777" w:rsidR="005018E1" w:rsidRPr="005018E1" w:rsidRDefault="005018E1" w:rsidP="005018E1">
      <w:r w:rsidRPr="005018E1">
        <w:pict w14:anchorId="0900D50D">
          <v:rect id="_x0000_i1134" style="width:0;height:0" o:hralign="center" o:hrstd="t" o:hr="t" fillcolor="#a0a0a0" stroked="f"/>
        </w:pict>
      </w:r>
    </w:p>
    <w:p w14:paraId="2EFF29E0" w14:textId="77777777" w:rsidR="005018E1" w:rsidRPr="005018E1" w:rsidRDefault="005018E1" w:rsidP="005018E1">
      <w:pPr>
        <w:rPr>
          <w:b/>
          <w:bCs/>
        </w:rPr>
      </w:pPr>
      <w:r w:rsidRPr="005018E1">
        <w:rPr>
          <w:b/>
          <w:bCs/>
        </w:rPr>
        <w:t>12. Future Work</w:t>
      </w:r>
    </w:p>
    <w:p w14:paraId="0DF637CA" w14:textId="77777777" w:rsidR="005018E1" w:rsidRPr="005018E1" w:rsidRDefault="005018E1" w:rsidP="005018E1">
      <w:pPr>
        <w:numPr>
          <w:ilvl w:val="0"/>
          <w:numId w:val="20"/>
        </w:numPr>
      </w:pPr>
      <w:r w:rsidRPr="005018E1">
        <w:t>Knowledge tracing models (BKT/DKT) for mastery forecasting.</w:t>
      </w:r>
    </w:p>
    <w:p w14:paraId="39C709D0" w14:textId="77777777" w:rsidR="005018E1" w:rsidRPr="005018E1" w:rsidRDefault="005018E1" w:rsidP="005018E1">
      <w:pPr>
        <w:numPr>
          <w:ilvl w:val="0"/>
          <w:numId w:val="20"/>
        </w:numPr>
      </w:pPr>
      <w:r w:rsidRPr="005018E1">
        <w:t>IRT-based adaptive item selection.</w:t>
      </w:r>
    </w:p>
    <w:p w14:paraId="23D04AB4" w14:textId="77777777" w:rsidR="005018E1" w:rsidRPr="005018E1" w:rsidRDefault="005018E1" w:rsidP="005018E1">
      <w:pPr>
        <w:numPr>
          <w:ilvl w:val="0"/>
          <w:numId w:val="20"/>
        </w:numPr>
      </w:pPr>
      <w:r w:rsidRPr="005018E1">
        <w:t>RAG reranking and evidence scoring.</w:t>
      </w:r>
    </w:p>
    <w:p w14:paraId="08CEA294" w14:textId="77777777" w:rsidR="005018E1" w:rsidRPr="005018E1" w:rsidRDefault="005018E1" w:rsidP="005018E1">
      <w:pPr>
        <w:numPr>
          <w:ilvl w:val="0"/>
          <w:numId w:val="20"/>
        </w:numPr>
      </w:pPr>
      <w:r w:rsidRPr="005018E1">
        <w:t>Evaluator-agent quality gates for generated practice content.</w:t>
      </w:r>
    </w:p>
    <w:p w14:paraId="7A3FAA4E" w14:textId="77777777" w:rsidR="005018E1" w:rsidRPr="005018E1" w:rsidRDefault="005018E1" w:rsidP="005018E1">
      <w:pPr>
        <w:numPr>
          <w:ilvl w:val="0"/>
          <w:numId w:val="20"/>
        </w:numPr>
      </w:pPr>
      <w:r w:rsidRPr="005018E1">
        <w:t>Multimodal expansions (speech and visual reasoning inputs).</w:t>
      </w:r>
    </w:p>
    <w:p w14:paraId="7775686B" w14:textId="77777777" w:rsidR="005018E1" w:rsidRPr="005018E1" w:rsidRDefault="005018E1" w:rsidP="005018E1">
      <w:pPr>
        <w:numPr>
          <w:ilvl w:val="0"/>
          <w:numId w:val="20"/>
        </w:numPr>
      </w:pPr>
      <w:r w:rsidRPr="005018E1">
        <w:t>Enhanced longitudinal analytics and intervention recommendations.</w:t>
      </w:r>
    </w:p>
    <w:p w14:paraId="6E33DB43" w14:textId="77777777" w:rsidR="005018E1" w:rsidRPr="005018E1" w:rsidRDefault="005018E1" w:rsidP="005018E1">
      <w:r w:rsidRPr="005018E1">
        <w:pict w14:anchorId="7FFA0A7E">
          <v:rect id="_x0000_i1135" style="width:0;height:0" o:hralign="center" o:hrstd="t" o:hr="t" fillcolor="#a0a0a0" stroked="f"/>
        </w:pict>
      </w:r>
    </w:p>
    <w:p w14:paraId="566F860F" w14:textId="77777777" w:rsidR="005018E1" w:rsidRPr="005018E1" w:rsidRDefault="005018E1" w:rsidP="005018E1">
      <w:pPr>
        <w:rPr>
          <w:b/>
          <w:bCs/>
        </w:rPr>
      </w:pPr>
      <w:r w:rsidRPr="005018E1">
        <w:rPr>
          <w:b/>
          <w:bCs/>
        </w:rPr>
        <w:t>13. Conclusion</w:t>
      </w:r>
    </w:p>
    <w:p w14:paraId="0F76DCDF" w14:textId="77777777" w:rsidR="005018E1" w:rsidRPr="005018E1" w:rsidRDefault="005018E1" w:rsidP="005018E1">
      <w:proofErr w:type="spellStart"/>
      <w:r w:rsidRPr="005018E1">
        <w:t>SpeedUp</w:t>
      </w:r>
      <w:proofErr w:type="spellEnd"/>
      <w:r w:rsidRPr="005018E1">
        <w:t xml:space="preserve"> demonstrates a practical and scalable AI learning platform that helps students move from passive data to actionable study decisions. Its combination of context-grounded generation, adaptive clarification loops, secure per-user persistence, and responsible AI design makes it suitable for real educational workflows beyond prototype-level demonstrations.</w:t>
      </w:r>
    </w:p>
    <w:p w14:paraId="5E040E4F" w14:textId="77777777" w:rsidR="005018E1" w:rsidRPr="005018E1" w:rsidRDefault="005018E1" w:rsidP="005018E1">
      <w:r w:rsidRPr="005018E1">
        <w:pict w14:anchorId="36717B83">
          <v:rect id="_x0000_i1136" style="width:0;height:0" o:hralign="center" o:hrstd="t" o:hr="t" fillcolor="#a0a0a0" stroked="f"/>
        </w:pict>
      </w:r>
    </w:p>
    <w:p w14:paraId="5CA5C87C" w14:textId="77777777" w:rsidR="005018E1" w:rsidRPr="005018E1" w:rsidRDefault="005018E1" w:rsidP="005018E1">
      <w:pPr>
        <w:rPr>
          <w:b/>
          <w:bCs/>
        </w:rPr>
      </w:pPr>
      <w:r w:rsidRPr="005018E1">
        <w:rPr>
          <w:b/>
          <w:bCs/>
        </w:rPr>
        <w:lastRenderedPageBreak/>
        <w:t>14. References (IEEE Style Template)</w:t>
      </w:r>
    </w:p>
    <w:p w14:paraId="5F092A71" w14:textId="77777777" w:rsidR="005018E1" w:rsidRPr="005018E1" w:rsidRDefault="005018E1" w:rsidP="005018E1">
      <w:r w:rsidRPr="005018E1">
        <w:t>[1] OpenAI, “OpenAI API Documentation,” [Online]. Available: </w:t>
      </w:r>
      <w:hyperlink r:id="rId5" w:tgtFrame="_blank" w:history="1">
        <w:r w:rsidRPr="005018E1">
          <w:rPr>
            <w:rStyle w:val="Hyperlink"/>
          </w:rPr>
          <w:t>https://platform.openai.com/docs</w:t>
        </w:r>
      </w:hyperlink>
      <w:r w:rsidRPr="005018E1">
        <w:br/>
        <w:t>[2] Google Firebase, “Firebase Documentation,” [Online]. Available: </w:t>
      </w:r>
      <w:hyperlink r:id="rId6" w:tgtFrame="_blank" w:history="1">
        <w:r w:rsidRPr="005018E1">
          <w:rPr>
            <w:rStyle w:val="Hyperlink"/>
          </w:rPr>
          <w:t>https://firebase.google.com/docs</w:t>
        </w:r>
      </w:hyperlink>
      <w:r w:rsidRPr="005018E1">
        <w:br/>
        <w:t xml:space="preserve">[3] </w:t>
      </w:r>
      <w:proofErr w:type="spellStart"/>
      <w:r w:rsidRPr="005018E1">
        <w:t>Cloudinary</w:t>
      </w:r>
      <w:proofErr w:type="spellEnd"/>
      <w:r w:rsidRPr="005018E1">
        <w:t>, “</w:t>
      </w:r>
      <w:proofErr w:type="spellStart"/>
      <w:r w:rsidRPr="005018E1">
        <w:t>Cloudinary</w:t>
      </w:r>
      <w:proofErr w:type="spellEnd"/>
      <w:r w:rsidRPr="005018E1">
        <w:t xml:space="preserve"> Documentation,” [Online]. Available: </w:t>
      </w:r>
      <w:hyperlink r:id="rId7" w:tgtFrame="_blank" w:history="1">
        <w:r w:rsidRPr="005018E1">
          <w:rPr>
            <w:rStyle w:val="Hyperlink"/>
          </w:rPr>
          <w:t>https://cloudinary.com/documentation</w:t>
        </w:r>
      </w:hyperlink>
      <w:r w:rsidRPr="005018E1">
        <w:br/>
        <w:t>[4] Node.js, “Node.js Documentation,” [Online]. Available: </w:t>
      </w:r>
      <w:hyperlink r:id="rId8" w:tgtFrame="_blank" w:history="1">
        <w:r w:rsidRPr="005018E1">
          <w:rPr>
            <w:rStyle w:val="Hyperlink"/>
          </w:rPr>
          <w:t>https://nodejs.org/en/docs</w:t>
        </w:r>
      </w:hyperlink>
      <w:r w:rsidRPr="005018E1">
        <w:br/>
        <w:t>[5] Express.js, “Express Documentation,” [Online]. Available: </w:t>
      </w:r>
      <w:hyperlink r:id="rId9" w:tgtFrame="_blank" w:history="1">
        <w:r w:rsidRPr="005018E1">
          <w:rPr>
            <w:rStyle w:val="Hyperlink"/>
          </w:rPr>
          <w:t>https://expressjs.com/</w:t>
        </w:r>
      </w:hyperlink>
      <w:r w:rsidRPr="005018E1">
        <w:br/>
        <w:t>[6] Microsoft, “Azure and AI Learning Resources,” [Online]. Available: </w:t>
      </w:r>
      <w:hyperlink r:id="rId10" w:tgtFrame="_blank" w:history="1">
        <w:r w:rsidRPr="005018E1">
          <w:rPr>
            <w:rStyle w:val="Hyperlink"/>
          </w:rPr>
          <w:t>https://learn.microsoft.com/</w:t>
        </w:r>
      </w:hyperlink>
    </w:p>
    <w:p w14:paraId="7CEE57BD" w14:textId="77777777" w:rsidR="009A6F98" w:rsidRDefault="009A6F98"/>
    <w:sectPr w:rsidR="009A6F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A1B"/>
    <w:multiLevelType w:val="multilevel"/>
    <w:tmpl w:val="FD40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5C3900"/>
    <w:multiLevelType w:val="multilevel"/>
    <w:tmpl w:val="0DCE02C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915B09"/>
    <w:multiLevelType w:val="multilevel"/>
    <w:tmpl w:val="5B9C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F550FE"/>
    <w:multiLevelType w:val="multilevel"/>
    <w:tmpl w:val="C4F0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691C24"/>
    <w:multiLevelType w:val="multilevel"/>
    <w:tmpl w:val="73F8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50463C"/>
    <w:multiLevelType w:val="multilevel"/>
    <w:tmpl w:val="4FB4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5328BE"/>
    <w:multiLevelType w:val="multilevel"/>
    <w:tmpl w:val="6872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7A6E23"/>
    <w:multiLevelType w:val="multilevel"/>
    <w:tmpl w:val="E372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4AE2A6A"/>
    <w:multiLevelType w:val="multilevel"/>
    <w:tmpl w:val="BD201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022146"/>
    <w:multiLevelType w:val="multilevel"/>
    <w:tmpl w:val="6BF0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62016F3"/>
    <w:multiLevelType w:val="multilevel"/>
    <w:tmpl w:val="4A90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9DA1397"/>
    <w:multiLevelType w:val="multilevel"/>
    <w:tmpl w:val="6B286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575CA7"/>
    <w:multiLevelType w:val="multilevel"/>
    <w:tmpl w:val="8A54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7316A39"/>
    <w:multiLevelType w:val="multilevel"/>
    <w:tmpl w:val="9A0C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B8442EC"/>
    <w:multiLevelType w:val="multilevel"/>
    <w:tmpl w:val="27506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767CAE"/>
    <w:multiLevelType w:val="multilevel"/>
    <w:tmpl w:val="E4CE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27027A9"/>
    <w:multiLevelType w:val="multilevel"/>
    <w:tmpl w:val="514E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87A700B"/>
    <w:multiLevelType w:val="multilevel"/>
    <w:tmpl w:val="4602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3444A34"/>
    <w:multiLevelType w:val="multilevel"/>
    <w:tmpl w:val="C842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50A56C5"/>
    <w:multiLevelType w:val="multilevel"/>
    <w:tmpl w:val="082A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33035969">
    <w:abstractNumId w:val="11"/>
  </w:num>
  <w:num w:numId="2" w16cid:durableId="985858216">
    <w:abstractNumId w:val="1"/>
  </w:num>
  <w:num w:numId="3" w16cid:durableId="196088120">
    <w:abstractNumId w:val="14"/>
  </w:num>
  <w:num w:numId="4" w16cid:durableId="1144348642">
    <w:abstractNumId w:val="15"/>
  </w:num>
  <w:num w:numId="5" w16cid:durableId="506137677">
    <w:abstractNumId w:val="6"/>
  </w:num>
  <w:num w:numId="6" w16cid:durableId="473648303">
    <w:abstractNumId w:val="3"/>
  </w:num>
  <w:num w:numId="7" w16cid:durableId="436489004">
    <w:abstractNumId w:val="4"/>
  </w:num>
  <w:num w:numId="8" w16cid:durableId="1323661107">
    <w:abstractNumId w:val="2"/>
  </w:num>
  <w:num w:numId="9" w16cid:durableId="524834062">
    <w:abstractNumId w:val="5"/>
  </w:num>
  <w:num w:numId="10" w16cid:durableId="1838304463">
    <w:abstractNumId w:val="10"/>
  </w:num>
  <w:num w:numId="11" w16cid:durableId="555169547">
    <w:abstractNumId w:val="16"/>
  </w:num>
  <w:num w:numId="12" w16cid:durableId="392049398">
    <w:abstractNumId w:val="17"/>
  </w:num>
  <w:num w:numId="13" w16cid:durableId="1477188141">
    <w:abstractNumId w:val="13"/>
  </w:num>
  <w:num w:numId="14" w16cid:durableId="1974824294">
    <w:abstractNumId w:val="18"/>
  </w:num>
  <w:num w:numId="15" w16cid:durableId="514852572">
    <w:abstractNumId w:val="7"/>
  </w:num>
  <w:num w:numId="16" w16cid:durableId="1914461376">
    <w:abstractNumId w:val="12"/>
  </w:num>
  <w:num w:numId="17" w16cid:durableId="988365182">
    <w:abstractNumId w:val="19"/>
  </w:num>
  <w:num w:numId="18" w16cid:durableId="827940090">
    <w:abstractNumId w:val="8"/>
  </w:num>
  <w:num w:numId="19" w16cid:durableId="453014268">
    <w:abstractNumId w:val="9"/>
  </w:num>
  <w:num w:numId="20" w16cid:durableId="680201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0D3"/>
    <w:rsid w:val="00026DE2"/>
    <w:rsid w:val="00110E95"/>
    <w:rsid w:val="0044431D"/>
    <w:rsid w:val="005018E1"/>
    <w:rsid w:val="0088450E"/>
    <w:rsid w:val="009A6F98"/>
    <w:rsid w:val="00A36CB2"/>
    <w:rsid w:val="00A810D3"/>
    <w:rsid w:val="00C9059C"/>
    <w:rsid w:val="00F10B67"/>
  </w:rsids>
  <m:mathPr>
    <m:mathFont m:val="Cambria Math"/>
    <m:brkBin m:val="before"/>
    <m:brkBinSub m:val="--"/>
    <m:smallFrac m:val="0"/>
    <m:dispDef/>
    <m:lMargin m:val="0"/>
    <m:rMargin m:val="0"/>
    <m:defJc m:val="centerGroup"/>
    <m:wrapIndent m:val="1440"/>
    <m:intLim m:val="subSup"/>
    <m:naryLim m:val="undOvr"/>
  </m:mathPr>
  <w:themeFontLang w:val="en-SG"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F9535A-1AD2-459F-866C-4BCA1F70D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10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10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10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10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10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10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0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0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0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0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10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10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10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10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10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0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0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0D3"/>
    <w:rPr>
      <w:rFonts w:eastAsiaTheme="majorEastAsia" w:cstheme="majorBidi"/>
      <w:color w:val="272727" w:themeColor="text1" w:themeTint="D8"/>
    </w:rPr>
  </w:style>
  <w:style w:type="paragraph" w:styleId="Title">
    <w:name w:val="Title"/>
    <w:basedOn w:val="Normal"/>
    <w:next w:val="Normal"/>
    <w:link w:val="TitleChar"/>
    <w:uiPriority w:val="10"/>
    <w:qFormat/>
    <w:rsid w:val="00A810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0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0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0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0D3"/>
    <w:pPr>
      <w:spacing w:before="160"/>
      <w:jc w:val="center"/>
    </w:pPr>
    <w:rPr>
      <w:i/>
      <w:iCs/>
      <w:color w:val="404040" w:themeColor="text1" w:themeTint="BF"/>
    </w:rPr>
  </w:style>
  <w:style w:type="character" w:customStyle="1" w:styleId="QuoteChar">
    <w:name w:val="Quote Char"/>
    <w:basedOn w:val="DefaultParagraphFont"/>
    <w:link w:val="Quote"/>
    <w:uiPriority w:val="29"/>
    <w:rsid w:val="00A810D3"/>
    <w:rPr>
      <w:i/>
      <w:iCs/>
      <w:color w:val="404040" w:themeColor="text1" w:themeTint="BF"/>
    </w:rPr>
  </w:style>
  <w:style w:type="paragraph" w:styleId="ListParagraph">
    <w:name w:val="List Paragraph"/>
    <w:basedOn w:val="Normal"/>
    <w:uiPriority w:val="34"/>
    <w:qFormat/>
    <w:rsid w:val="00A810D3"/>
    <w:pPr>
      <w:ind w:left="720"/>
      <w:contextualSpacing/>
    </w:pPr>
  </w:style>
  <w:style w:type="character" w:styleId="IntenseEmphasis">
    <w:name w:val="Intense Emphasis"/>
    <w:basedOn w:val="DefaultParagraphFont"/>
    <w:uiPriority w:val="21"/>
    <w:qFormat/>
    <w:rsid w:val="00A810D3"/>
    <w:rPr>
      <w:i/>
      <w:iCs/>
      <w:color w:val="0F4761" w:themeColor="accent1" w:themeShade="BF"/>
    </w:rPr>
  </w:style>
  <w:style w:type="paragraph" w:styleId="IntenseQuote">
    <w:name w:val="Intense Quote"/>
    <w:basedOn w:val="Normal"/>
    <w:next w:val="Normal"/>
    <w:link w:val="IntenseQuoteChar"/>
    <w:uiPriority w:val="30"/>
    <w:qFormat/>
    <w:rsid w:val="00A810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10D3"/>
    <w:rPr>
      <w:i/>
      <w:iCs/>
      <w:color w:val="0F4761" w:themeColor="accent1" w:themeShade="BF"/>
    </w:rPr>
  </w:style>
  <w:style w:type="character" w:styleId="IntenseReference">
    <w:name w:val="Intense Reference"/>
    <w:basedOn w:val="DefaultParagraphFont"/>
    <w:uiPriority w:val="32"/>
    <w:qFormat/>
    <w:rsid w:val="00A810D3"/>
    <w:rPr>
      <w:b/>
      <w:bCs/>
      <w:smallCaps/>
      <w:color w:val="0F4761" w:themeColor="accent1" w:themeShade="BF"/>
      <w:spacing w:val="5"/>
    </w:rPr>
  </w:style>
  <w:style w:type="character" w:styleId="Hyperlink">
    <w:name w:val="Hyperlink"/>
    <w:basedOn w:val="DefaultParagraphFont"/>
    <w:uiPriority w:val="99"/>
    <w:unhideWhenUsed/>
    <w:rsid w:val="005018E1"/>
    <w:rPr>
      <w:color w:val="467886" w:themeColor="hyperlink"/>
      <w:u w:val="single"/>
    </w:rPr>
  </w:style>
  <w:style w:type="character" w:styleId="UnresolvedMention">
    <w:name w:val="Unresolved Mention"/>
    <w:basedOn w:val="DefaultParagraphFont"/>
    <w:uiPriority w:val="99"/>
    <w:semiHidden/>
    <w:unhideWhenUsed/>
    <w:rsid w:val="005018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dejs.org/en/docs" TargetMode="External"/><Relationship Id="rId3" Type="http://schemas.openxmlformats.org/officeDocument/2006/relationships/settings" Target="settings.xml"/><Relationship Id="rId7" Type="http://schemas.openxmlformats.org/officeDocument/2006/relationships/hyperlink" Target="https://cloudinary.com/documentatio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irebase.google.com/docs" TargetMode="External"/><Relationship Id="rId11" Type="http://schemas.openxmlformats.org/officeDocument/2006/relationships/fontTable" Target="fontTable.xml"/><Relationship Id="rId5" Type="http://schemas.openxmlformats.org/officeDocument/2006/relationships/hyperlink" Target="https://platform.openai.com/docs" TargetMode="External"/><Relationship Id="rId10" Type="http://schemas.openxmlformats.org/officeDocument/2006/relationships/hyperlink" Target="https://learn.microsoft.com/" TargetMode="External"/><Relationship Id="rId4" Type="http://schemas.openxmlformats.org/officeDocument/2006/relationships/webSettings" Target="webSettings.xml"/><Relationship Id="rId9" Type="http://schemas.openxmlformats.org/officeDocument/2006/relationships/hyperlink" Target="https://expressj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1468</Words>
  <Characters>8369</Characters>
  <Application>Microsoft Office Word</Application>
  <DocSecurity>0</DocSecurity>
  <Lines>69</Lines>
  <Paragraphs>19</Paragraphs>
  <ScaleCrop>false</ScaleCrop>
  <Company/>
  <LinksUpToDate>false</LinksUpToDate>
  <CharactersWithSpaces>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THAW ZIN HTUN</dc:creator>
  <cp:keywords/>
  <dc:description/>
  <cp:lastModifiedBy>THAW ZIN HTUN</cp:lastModifiedBy>
  <cp:revision>2</cp:revision>
  <dcterms:created xsi:type="dcterms:W3CDTF">2026-03-03T00:54:00Z</dcterms:created>
  <dcterms:modified xsi:type="dcterms:W3CDTF">2026-03-03T00:55:00Z</dcterms:modified>
</cp:coreProperties>
</file>