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1440" w:hanging="360"/>
        <w:rPr>
          <w:sz w:val="36"/>
          <w:szCs w:val="36"/>
        </w:rPr>
      </w:pPr>
      <w:r w:rsidDel="00000000" w:rsidR="00000000" w:rsidRPr="00000000">
        <w:rPr>
          <w:rtl w:val="0"/>
        </w:rPr>
      </w:r>
    </w:p>
    <w:p w:rsidR="00000000" w:rsidDel="00000000" w:rsidP="00000000" w:rsidRDefault="00000000" w:rsidRPr="00000000" w14:paraId="00000002">
      <w:pPr>
        <w:pStyle w:val="Title"/>
        <w:keepNext w:val="0"/>
        <w:keepLines w:val="0"/>
        <w:spacing w:after="200" w:lineRule="auto"/>
        <w:ind w:left="720" w:hanging="360"/>
        <w:rPr>
          <w:sz w:val="36"/>
          <w:szCs w:val="36"/>
        </w:rPr>
      </w:pPr>
      <w:bookmarkStart w:colFirst="0" w:colLast="0" w:name="_m9qwvudw7vvl" w:id="0"/>
      <w:bookmarkEnd w:id="0"/>
      <w:r w:rsidDel="00000000" w:rsidR="00000000" w:rsidRPr="00000000">
        <w:rPr>
          <w:sz w:val="36"/>
          <w:szCs w:val="36"/>
          <w:rtl w:val="0"/>
        </w:rPr>
        <w:tab/>
      </w:r>
    </w:p>
    <w:p w:rsidR="00000000" w:rsidDel="00000000" w:rsidP="00000000" w:rsidRDefault="00000000" w:rsidRPr="00000000" w14:paraId="00000003">
      <w:pPr>
        <w:ind w:left="4320" w:firstLine="4050"/>
        <w:rPr>
          <w:sz w:val="36"/>
          <w:szCs w:val="36"/>
        </w:rPr>
      </w:pPr>
      <w:r w:rsidDel="00000000" w:rsidR="00000000" w:rsidRPr="00000000">
        <w:rPr>
          <w:sz w:val="36"/>
          <w:szCs w:val="36"/>
        </w:rPr>
        <w:drawing>
          <wp:inline distB="114300" distT="114300" distL="114300" distR="114300">
            <wp:extent cx="790575" cy="762000"/>
            <wp:effectExtent b="0" l="0" r="0" t="0"/>
            <wp:docPr id="1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905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Rule="auto"/>
        <w:ind w:left="720" w:firstLine="4050"/>
        <w:rPr>
          <w:sz w:val="36"/>
          <w:szCs w:val="36"/>
        </w:rPr>
      </w:pPr>
      <w:r w:rsidDel="00000000" w:rsidR="00000000" w:rsidRPr="00000000">
        <w:rPr>
          <w:sz w:val="36"/>
          <w:szCs w:val="36"/>
        </w:rPr>
        <mc:AlternateContent>
          <mc:Choice Requires="wpg">
            <w:drawing>
              <wp:anchor allowOverlap="1" behindDoc="0" distB="0" distT="0" distL="114300" distR="114300" hidden="0" layoutInCell="1" locked="0" relativeHeight="0" simplePos="0">
                <wp:simplePos x="0" y="0"/>
                <wp:positionH relativeFrom="page">
                  <wp:posOffset>2862263</wp:posOffset>
                </wp:positionH>
                <wp:positionV relativeFrom="page">
                  <wp:posOffset>2667781</wp:posOffset>
                </wp:positionV>
                <wp:extent cx="5546725" cy="377796"/>
                <wp:effectExtent b="0" l="0" r="0" t="0"/>
                <wp:wrapNone/>
                <wp:docPr id="2" name=""/>
                <a:graphic>
                  <a:graphicData uri="http://schemas.microsoft.com/office/word/2010/wordprocessingShape">
                    <wps:wsp>
                      <wps:cNvSpPr/>
                      <wps:cNvPr id="4" name="Shape 4"/>
                      <wps:spPr>
                        <a:xfrm>
                          <a:off x="1977400" y="3602475"/>
                          <a:ext cx="6132300" cy="390900"/>
                        </a:xfrm>
                        <a:prstGeom prst="rect">
                          <a:avLst/>
                        </a:prstGeom>
                        <a:noFill/>
                        <a:ln>
                          <a:noFill/>
                        </a:ln>
                      </wps:spPr>
                      <wps:txbx>
                        <w:txbxContent>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Open Sans Medium" w:cs="Open Sans Medium" w:eastAsia="Open Sans Medium" w:hAnsi="Open Sans Medium"/>
                                <w:b w:val="0"/>
                                <w:i w:val="0"/>
                                <w:smallCaps w:val="0"/>
                                <w:strike w:val="0"/>
                                <w:color w:val="000000"/>
                                <w:sz w:val="40"/>
                                <w:vertAlign w:val="baseline"/>
                              </w:rPr>
                              <w:t xml:space="preserve">   GreyNoise App For Google SecOps SIE</w:t>
                            </w:r>
                            <w:r w:rsidDel="00000000" w:rsidR="00000000" w:rsidRPr="00000000">
                              <w:rPr>
                                <w:rFonts w:ascii="Open Sans Medium" w:cs="Open Sans Medium" w:eastAsia="Open Sans Medium" w:hAnsi="Open Sans Medium"/>
                                <w:b w:val="0"/>
                                <w:i w:val="0"/>
                                <w:smallCaps w:val="0"/>
                                <w:strike w:val="0"/>
                                <w:color w:val="000000"/>
                                <w:sz w:val="40"/>
                                <w:vertAlign w:val="baseline"/>
                              </w:rPr>
                              <w:t xml:space="preserve">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2862263</wp:posOffset>
                </wp:positionH>
                <wp:positionV relativeFrom="page">
                  <wp:posOffset>2667781</wp:posOffset>
                </wp:positionV>
                <wp:extent cx="5546725" cy="377796"/>
                <wp:effectExtent b="0" l="0" r="0" t="0"/>
                <wp:wrapNone/>
                <wp:docPr id="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546725" cy="377796"/>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2867025</wp:posOffset>
                </wp:positionH>
                <wp:positionV relativeFrom="paragraph">
                  <wp:posOffset>475483</wp:posOffset>
                </wp:positionV>
                <wp:extent cx="3705225" cy="534585"/>
                <wp:effectExtent b="0" l="0" r="0" t="0"/>
                <wp:wrapNone/>
                <wp:docPr id="1" name=""/>
                <a:graphic>
                  <a:graphicData uri="http://schemas.microsoft.com/office/word/2010/wordprocessingGroup">
                    <wpg:wgp>
                      <wpg:cNvGrpSpPr/>
                      <wpg:grpSpPr>
                        <a:xfrm>
                          <a:off x="3441000" y="3558550"/>
                          <a:ext cx="3705225" cy="534585"/>
                          <a:chOff x="3441000" y="3558550"/>
                          <a:chExt cx="3810225" cy="550375"/>
                        </a:xfrm>
                      </wpg:grpSpPr>
                      <wps:wsp>
                        <wps:cNvSpPr/>
                        <wps:cNvPr id="2" name="Shape 2"/>
                        <wps:spPr>
                          <a:xfrm>
                            <a:off x="3441225" y="3728825"/>
                            <a:ext cx="3810000" cy="380100"/>
                          </a:xfrm>
                          <a:prstGeom prst="rect">
                            <a:avLst/>
                          </a:prstGeom>
                          <a:noFill/>
                          <a:ln>
                            <a:noFill/>
                          </a:ln>
                        </wps:spPr>
                        <wps:txbx>
                          <w:txbxContent>
                            <w:p w:rsidR="00000000" w:rsidDel="00000000" w:rsidP="00000000" w:rsidRDefault="00000000" w:rsidRPr="00000000">
                              <w:pPr>
                                <w:spacing w:after="0" w:before="0" w:line="274.9999237060547"/>
                                <w:ind w:left="2880" w:right="-126.10400199890137" w:firstLine="3600"/>
                                <w:jc w:val="left"/>
                                <w:textDirection w:val="btLr"/>
                              </w:pPr>
                              <w:r w:rsidDel="00000000" w:rsidR="00000000" w:rsidRPr="00000000">
                                <w:rPr>
                                  <w:rFonts w:ascii="Open Sans Medium" w:cs="Open Sans Medium" w:eastAsia="Open Sans Medium" w:hAnsi="Open Sans Medium"/>
                                  <w:b w:val="0"/>
                                  <w:i w:val="0"/>
                                  <w:smallCaps w:val="0"/>
                                  <w:strike w:val="0"/>
                                  <w:color w:val="000000"/>
                                  <w:sz w:val="32"/>
                                  <w:vertAlign w:val="baseline"/>
                                </w:rPr>
                                <w:t xml:space="preserve">User Guide</w:t>
                              </w:r>
                            </w:p>
                          </w:txbxContent>
                        </wps:txbx>
                        <wps:bodyPr anchorCtr="0" anchor="t" bIns="45700" lIns="91425" spcFirstLastPara="1" rIns="91425" wrap="square" tIns="45700">
                          <a:noAutofit/>
                        </wps:bodyPr>
                      </wps:wsp>
                      <wps:wsp>
                        <wps:cNvCnPr/>
                        <wps:spPr>
                          <a:xfrm>
                            <a:off x="3441000" y="3577600"/>
                            <a:ext cx="3810000" cy="0"/>
                          </a:xfrm>
                          <a:prstGeom prst="straightConnector1">
                            <a:avLst/>
                          </a:prstGeom>
                          <a:noFill/>
                          <a:ln cap="flat" cmpd="sng" w="38100">
                            <a:solidFill>
                              <a:srgbClr val="9900FF"/>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2867025</wp:posOffset>
                </wp:positionH>
                <wp:positionV relativeFrom="paragraph">
                  <wp:posOffset>475483</wp:posOffset>
                </wp:positionV>
                <wp:extent cx="3705225" cy="534585"/>
                <wp:effectExtent b="0" l="0" r="0" t="0"/>
                <wp:wrapNone/>
                <wp:docPr id="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705225" cy="534585"/>
                        </a:xfrm>
                        <a:prstGeom prst="rect"/>
                        <a:ln/>
                      </pic:spPr>
                    </pic:pic>
                  </a:graphicData>
                </a:graphic>
              </wp:anchor>
            </w:drawing>
          </mc:Fallback>
        </mc:AlternateContent>
      </w:r>
    </w:p>
    <w:p w:rsidR="00000000" w:rsidDel="00000000" w:rsidP="00000000" w:rsidRDefault="00000000" w:rsidRPr="00000000" w14:paraId="00000005">
      <w:pPr>
        <w:spacing w:after="200" w:lineRule="auto"/>
        <w:ind w:left="360" w:firstLine="0"/>
        <w:rPr>
          <w:sz w:val="32"/>
          <w:szCs w:val="32"/>
        </w:rPr>
      </w:pPr>
      <w:r w:rsidDel="00000000" w:rsidR="00000000" w:rsidRPr="00000000">
        <w:rPr>
          <w:rtl w:val="0"/>
        </w:rPr>
      </w:r>
    </w:p>
    <w:p w:rsidR="00000000" w:rsidDel="00000000" w:rsidP="00000000" w:rsidRDefault="00000000" w:rsidRPr="00000000" w14:paraId="00000006">
      <w:pPr>
        <w:spacing w:after="200" w:lineRule="auto"/>
        <w:rPr>
          <w:sz w:val="36"/>
          <w:szCs w:val="36"/>
        </w:rPr>
      </w:pPr>
      <w:r w:rsidDel="00000000" w:rsidR="00000000" w:rsidRPr="00000000">
        <w:rPr>
          <w:rtl w:val="0"/>
        </w:rPr>
      </w:r>
    </w:p>
    <w:p w:rsidR="00000000" w:rsidDel="00000000" w:rsidP="00000000" w:rsidRDefault="00000000" w:rsidRPr="00000000" w14:paraId="00000007">
      <w:pPr>
        <w:spacing w:after="200" w:lineRule="auto"/>
        <w:ind w:left="720" w:hanging="360"/>
        <w:rPr>
          <w:sz w:val="36"/>
          <w:szCs w:val="36"/>
        </w:rPr>
      </w:pPr>
      <w:r w:rsidDel="00000000" w:rsidR="00000000" w:rsidRPr="00000000">
        <w:rPr>
          <w:rtl w:val="0"/>
        </w:rPr>
      </w:r>
    </w:p>
    <w:p w:rsidR="00000000" w:rsidDel="00000000" w:rsidP="00000000" w:rsidRDefault="00000000" w:rsidRPr="00000000" w14:paraId="00000008">
      <w:pPr>
        <w:spacing w:after="200" w:lineRule="auto"/>
        <w:ind w:left="720" w:hanging="360"/>
        <w:rPr>
          <w:sz w:val="36"/>
          <w:szCs w:val="36"/>
        </w:rPr>
      </w:pPr>
      <w:r w:rsidDel="00000000" w:rsidR="00000000" w:rsidRPr="00000000">
        <w:rPr>
          <w:rtl w:val="0"/>
        </w:rPr>
      </w:r>
    </w:p>
    <w:p w:rsidR="00000000" w:rsidDel="00000000" w:rsidP="00000000" w:rsidRDefault="00000000" w:rsidRPr="00000000" w14:paraId="00000009">
      <w:pPr>
        <w:pStyle w:val="Heading2"/>
        <w:spacing w:after="200" w:before="200" w:line="276" w:lineRule="auto"/>
        <w:rPr>
          <w:rFonts w:ascii="Open Sans" w:cs="Open Sans" w:eastAsia="Open Sans" w:hAnsi="Open Sans"/>
          <w:sz w:val="44"/>
          <w:szCs w:val="44"/>
        </w:rPr>
      </w:pPr>
      <w:bookmarkStart w:colFirst="0" w:colLast="0" w:name="_umu9r029vi9j" w:id="1"/>
      <w:bookmarkEnd w:id="1"/>
      <w:r w:rsidDel="00000000" w:rsidR="00000000" w:rsidRPr="00000000">
        <w:rPr>
          <w:rtl w:val="0"/>
        </w:rPr>
      </w:r>
    </w:p>
    <w:p w:rsidR="00000000" w:rsidDel="00000000" w:rsidP="00000000" w:rsidRDefault="00000000" w:rsidRPr="00000000" w14:paraId="0000000A">
      <w:pPr>
        <w:pStyle w:val="Heading2"/>
        <w:spacing w:after="200" w:before="200" w:line="276" w:lineRule="auto"/>
        <w:rPr>
          <w:rFonts w:ascii="Open Sans" w:cs="Open Sans" w:eastAsia="Open Sans" w:hAnsi="Open Sans"/>
          <w:sz w:val="44"/>
          <w:szCs w:val="44"/>
        </w:rPr>
      </w:pPr>
      <w:bookmarkStart w:colFirst="0" w:colLast="0" w:name="_wbbya3s9qqdy" w:id="2"/>
      <w:bookmarkEnd w:id="2"/>
      <w:r w:rsidDel="00000000" w:rsidR="00000000" w:rsidRPr="00000000">
        <w:rPr>
          <w:rtl w:val="0"/>
        </w:rPr>
      </w:r>
    </w:p>
    <w:p w:rsidR="00000000" w:rsidDel="00000000" w:rsidP="00000000" w:rsidRDefault="00000000" w:rsidRPr="00000000" w14:paraId="0000000B">
      <w:pPr>
        <w:pStyle w:val="Heading2"/>
        <w:spacing w:after="200" w:before="200" w:line="276" w:lineRule="auto"/>
        <w:rPr>
          <w:rFonts w:ascii="Open Sans" w:cs="Open Sans" w:eastAsia="Open Sans" w:hAnsi="Open Sans"/>
          <w:sz w:val="44"/>
          <w:szCs w:val="44"/>
        </w:rPr>
      </w:pPr>
      <w:bookmarkStart w:colFirst="0" w:colLast="0" w:name="_1qov28xmrelu" w:id="3"/>
      <w:bookmarkEnd w:id="3"/>
      <w:r w:rsidDel="00000000" w:rsidR="00000000" w:rsidRPr="00000000">
        <w:rPr>
          <w:rtl w:val="0"/>
        </w:rPr>
      </w:r>
    </w:p>
    <w:p w:rsidR="00000000" w:rsidDel="00000000" w:rsidP="00000000" w:rsidRDefault="00000000" w:rsidRPr="00000000" w14:paraId="0000000C">
      <w:pPr>
        <w:pStyle w:val="Heading2"/>
        <w:spacing w:after="200" w:before="200" w:line="276" w:lineRule="auto"/>
        <w:rPr>
          <w:rFonts w:ascii="Open Sans" w:cs="Open Sans" w:eastAsia="Open Sans" w:hAnsi="Open Sans"/>
          <w:sz w:val="44"/>
          <w:szCs w:val="44"/>
        </w:rPr>
      </w:pPr>
      <w:bookmarkStart w:colFirst="0" w:colLast="0" w:name="_thjttrsulo41" w:id="4"/>
      <w:bookmarkEnd w:id="4"/>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spacing w:after="200" w:before="200" w:line="276" w:lineRule="auto"/>
        <w:rPr>
          <w:rFonts w:ascii="Open Sans" w:cs="Open Sans" w:eastAsia="Open Sans" w:hAnsi="Open Sans"/>
          <w:sz w:val="44"/>
          <w:szCs w:val="44"/>
        </w:rPr>
      </w:pPr>
      <w:bookmarkStart w:colFirst="0" w:colLast="0" w:name="_iqk2b1v2g8hw" w:id="5"/>
      <w:bookmarkEnd w:id="5"/>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id w:val="1525687307"/>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qjh96nsis24">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Overview</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0d6i8x7w8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GreyNoise Platform</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a43ebrszv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Google SecOps SIEM</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o6bcma0uu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Google SecOps Integration for GreyNoise</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74sbthedb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Release Notes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htr5r1tuo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App Installation &amp; Configuration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l5lwfgvw33">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Pre-Requisites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leziqt7ci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Creating zip of the cloud function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as4tp3cxe2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Automatic deployment of the required resources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smwzkt64r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Prerequisites For Script Execution :</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3lvc3bvpr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Execution Steps :</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2r91c5cbe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 Open Google Cloud Shell :</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zsesii5gq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 Create the Script File :</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blz3ukv89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 Paste the Script Content :</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hq6qz54l7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 Save and Exit :</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7j6fa8xox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 Upload Your Cloud Function ZIP (if not already in Cloud Shell) :</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4kbga2yr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 Make the Script Executable :</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dfbxyr9sl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 Run the Deployment Script :</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695j1aao83">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 Follow the Prompts :</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ltfv7a7re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 Monitor the Output :</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4o3y5epj1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 Post-Deployment :</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bmqjzrehvag">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Manual deployment of the required resources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dsjqj8r8s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Enabling required APIs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s9sfiu13r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Using Secrets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zhmf8k1ts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Add the GreyNoise API Key in Secret Manager</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odogm27z3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Create a GCP Bucket</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1ny53vo1p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Cloud Function Deployment</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757t1nk2s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Command based deployment</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hzla7mu8g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Configure Scheduler</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4d0qgmrtj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Command based deployment</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ryjeuebit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Update Service Account Permission</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k9wz3cwq3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Environment Variables to be configured in Cloud Function</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6bblltynb7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Investigation</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f03rkvmz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Steps to perform live Investigation:</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w43e6vmv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 format</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vu8hoiglzc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View Events in Google SecOps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5zd5d9l8e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Redeploying an Upgraded Build</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80niy43v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Steps:</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kkmrwwxjg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Detection Rules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gi9di8mt2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Create Detection Rules</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8k8dtcrdv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Create &amp; Enable Detection Rule</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80wlsta8p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Detection Rules</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8ibkoavxc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 GreyNoise Intelligence Brute Force Attack Detection</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kpiiipy3o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 GreyNoise Intelligence Inbound Network Traffic with ASN Context</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gniofofwu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 GreyNoise Intelligence IP Match</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ox7zebg8yg">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Saved Searches</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mpb16ssgc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Create Saved Searches</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qagy33skk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Create &amp; Execute a Saved Search</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4j2x5m69l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Saved Searches</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2wrxp75fb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 GreyNoise - IP Risk &amp; Vulnerability Details</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x8o8fjfug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 GreyNoise - Indicator Context Summary</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j2v2qyhg7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 GreyNoise - High Risk Indicators</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4vm7pl2ze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 GreyNoise - All Indicator Lookup</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vw7awncin8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Dashboard Configuration</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gsrzvvngj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Import GreyNoise Dashboard into Google SecOps SIEM</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1zkbl0vbr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Dashboards</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n6oehn2gz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Indicator Dashboard</w:t>
              <w:tab/>
              <w:t xml:space="preserve">36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rlitw8tdy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Filters Description</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tttay29zy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 Indicator Active Time</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mj9gce7i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 Classification Filter</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hzywytksx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 Country Filter</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23kz3z2a1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Panels Description</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ov407exfn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 Unique IP Addresses in GreyNoise</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tk36d9ni7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 Malicious IP Addresses in GreyNoise</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1bssyt968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 Suspicious IP Addresses in GreyNoise</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ii8mpy1he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 Benign IP Addresses in GreyNoise</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5d9ngdibf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 Unknown IP Addresses in GreyNoise</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gukuun4wc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 Indicators by Classification</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w8qfsannj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 Business Service IP Intelligence</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o8f7hudcg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 Business Service IPs by Trust Level</w:t>
              <w:tab/>
              <w:t xml:space="preserve">37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bgd1m3e72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 Top 10 Organizations</w:t>
              <w:tab/>
              <w:t xml:space="preserve">37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ptps2z6ly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 Top 10 Actors</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p9fp6si5w3">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Top 10 Tags</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py5c8cjk1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 Top 10 ASN</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5f5f7d5pz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13. Top 10 Categories</w:t>
              <w:tab/>
              <w:t xml:space="preserve">37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hvjltdnu5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14. Top 10 OS</w:t>
              <w:tab/>
              <w:t xml:space="preserve">37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e9qwkmz3q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15. Top 10 Business Service Categories</w:t>
              <w:tab/>
              <w:t xml:space="preserve">37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ca8j3tkk8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16. Top 10 Source Countries</w:t>
              <w:tab/>
              <w:t xml:space="preserve">38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awk14ku4z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17. IPs Over Time (Ingested Indicators Trend)</w:t>
              <w:tab/>
              <w:t xml:space="preserve">38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2a39s90gy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18. Indicator Details (All Ingested IPs)</w:t>
              <w:tab/>
              <w:t xml:space="preserve">38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671h8j2dz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19. CVE Distribution</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ufk6jvxjx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20. Manually Queried Indicator</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zc32andlt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Correlation Dashboard</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eslt7j74r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Filters Description</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jw1ra1s0f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 Indicator Active Time Range</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8zbc7r1po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 Classification Filter</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1fthrs129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Panels Description</w:t>
              <w:tab/>
              <w:t xml:space="preserve">44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v92uv0a1q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 GreyNoise Unique IOC Matches</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2hfqjrif0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 Event Matches In last 24 Hours</w:t>
              <w:tab/>
              <w:t xml:space="preserve">44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1nij5pfmp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 Malicious IPs</w:t>
              <w:tab/>
              <w:t xml:space="preserve">44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rgc7tazkc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 Suspicious IPs</w:t>
              <w:tab/>
              <w:t xml:space="preserve">44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8xchq5ege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 Benign IPs</w:t>
              <w:tab/>
              <w:t xml:space="preserve">44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t951xjo9n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 Unknown IPs</w:t>
              <w:tab/>
              <w:t xml:space="preserve">45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elpxdds6o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 Total Event Matches</w:t>
              <w:tab/>
              <w:t xml:space="preserve">45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2tt26cbx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 Top 10 IP Indicators</w:t>
              <w:tab/>
              <w:t xml:space="preserve">45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io8wfsb98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 IOC by Classification</w:t>
              <w:tab/>
              <w:t xml:space="preserve">45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lw2oluool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 IOC Matches Over Time by Category</w:t>
              <w:tab/>
              <w:t xml:space="preserve">45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arxpcga1c3">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Top 10 Rarely Seen IP</w:t>
              <w:tab/>
              <w:t xml:space="preserve">45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tjl2k07hu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 Top 10 Categories</w:t>
              <w:tab/>
              <w:t xml:space="preserve">45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gza65zns4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13. IOCs Geolocation Overview</w:t>
              <w:tab/>
              <w:t xml:space="preserve">45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ojpyqsb8i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14. Correlation Overview</w:t>
              <w:tab/>
              <w:t xml:space="preserve">45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3fisbjimcb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Locate Environment Variables</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htaij6jfae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Limitations</w:t>
              <w:tab/>
              <w:t xml:space="preserve">50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882fveee7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Troubleshooting</w:t>
              <w:tab/>
              <w:t xml:space="preserve">51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bvnzjmys2k">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GCP Resources/Services Approximate Cost Details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spacing w:after="200" w:before="200" w:line="276" w:lineRule="auto"/>
        <w:rPr>
          <w:rFonts w:ascii="Open Sans SemiBold" w:cs="Open Sans SemiBold" w:eastAsia="Open Sans SemiBold" w:hAnsi="Open Sans SemiBold"/>
          <w:sz w:val="2"/>
          <w:szCs w:val="2"/>
        </w:rPr>
      </w:pPr>
      <w:bookmarkStart w:colFirst="0" w:colLast="0" w:name="_3qjh96nsis24" w:id="6"/>
      <w:bookmarkEnd w:id="6"/>
      <w:r w:rsidDel="00000000" w:rsidR="00000000" w:rsidRPr="00000000">
        <w:br w:type="page"/>
      </w:r>
      <w:r w:rsidDel="00000000" w:rsidR="00000000" w:rsidRPr="00000000">
        <w:rPr>
          <w:rFonts w:ascii="Open Sans SemiBold" w:cs="Open Sans SemiBold" w:eastAsia="Open Sans SemiBold" w:hAnsi="Open Sans SemiBold"/>
          <w:sz w:val="40"/>
          <w:szCs w:val="40"/>
          <w:rtl w:val="0"/>
        </w:rPr>
        <w:t xml:space="preserve">Overview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spacing w:after="200" w:before="200" w:lineRule="auto"/>
        <w:rPr/>
      </w:pPr>
      <w:bookmarkStart w:colFirst="0" w:colLast="0" w:name="_600d6i8x7w87" w:id="7"/>
      <w:bookmarkEnd w:id="7"/>
      <w:r w:rsidDel="00000000" w:rsidR="00000000" w:rsidRPr="00000000">
        <w:rPr>
          <w:rtl w:val="0"/>
        </w:rPr>
        <w:t xml:space="preserve">GreyNoise Platform</w:t>
      </w:r>
    </w:p>
    <w:p w:rsidR="00000000" w:rsidDel="00000000" w:rsidP="00000000" w:rsidRDefault="00000000" w:rsidRPr="00000000" w14:paraId="0000007E">
      <w:pPr>
        <w:rPr/>
      </w:pPr>
      <w:r w:rsidDel="00000000" w:rsidR="00000000" w:rsidRPr="00000000">
        <w:rPr>
          <w:rtl w:val="0"/>
        </w:rPr>
        <w:t xml:space="preserve">GreyNoise is a threat intelligence platform that monitors internet wide scanning, crawling, and exploitation activity across the Internet. Its core value is helping security teams filter out the “noise” - that is, mass scanning, benign crawlers, or otherwise common scan activity that often triggers alerts but is not necessarily targeting your assets - so you can focus on truly malicious or targeted activity.</w:t>
      </w:r>
    </w:p>
    <w:p w:rsidR="00000000" w:rsidDel="00000000" w:rsidP="00000000" w:rsidRDefault="00000000" w:rsidRPr="00000000" w14:paraId="0000007F">
      <w:pPr>
        <w:pStyle w:val="Heading2"/>
        <w:spacing w:after="200" w:before="200" w:lineRule="auto"/>
        <w:rPr/>
      </w:pPr>
      <w:bookmarkStart w:colFirst="0" w:colLast="0" w:name="_lqa43ebrszvr" w:id="8"/>
      <w:bookmarkEnd w:id="8"/>
      <w:r w:rsidDel="00000000" w:rsidR="00000000" w:rsidRPr="00000000">
        <w:rPr>
          <w:rtl w:val="0"/>
        </w:rPr>
        <w:t xml:space="preserve">Google SecOps SIEM</w:t>
      </w:r>
    </w:p>
    <w:p w:rsidR="00000000" w:rsidDel="00000000" w:rsidP="00000000" w:rsidRDefault="00000000" w:rsidRPr="00000000" w14:paraId="00000080">
      <w:pPr>
        <w:spacing w:line="276" w:lineRule="auto"/>
        <w:rPr/>
      </w:pPr>
      <w:r w:rsidDel="00000000" w:rsidR="00000000" w:rsidRPr="00000000">
        <w:rPr>
          <w:rtl w:val="0"/>
        </w:rPr>
        <w:t xml:space="preserve">Google SecOps is a modern, cloud-native SecOps platform that empowers security teams to better defend against today’s and tomorrow’s threats. By combining Google’s hyper-scale infrastructure, unparalleled visibility, and understanding of cyber adversaries, Google SecOps provides curated outcomes that proactively uncover the latest threats in near real-time, and enable security teams to detect, investigate and respond with speed and precision.</w:t>
      </w:r>
    </w:p>
    <w:p w:rsidR="00000000" w:rsidDel="00000000" w:rsidP="00000000" w:rsidRDefault="00000000" w:rsidRPr="00000000" w14:paraId="00000081">
      <w:pPr>
        <w:pStyle w:val="Heading2"/>
        <w:spacing w:after="200" w:before="200" w:lineRule="auto"/>
        <w:rPr/>
      </w:pPr>
      <w:bookmarkStart w:colFirst="0" w:colLast="0" w:name="_smo6bcma0uug" w:id="9"/>
      <w:bookmarkEnd w:id="9"/>
      <w:r w:rsidDel="00000000" w:rsidR="00000000" w:rsidRPr="00000000">
        <w:rPr>
          <w:rtl w:val="0"/>
        </w:rPr>
        <w:t xml:space="preserve">Google SecOps Integration for GreyNoise</w:t>
      </w:r>
    </w:p>
    <w:p w:rsidR="00000000" w:rsidDel="00000000" w:rsidP="00000000" w:rsidRDefault="00000000" w:rsidRPr="00000000" w14:paraId="00000082">
      <w:pPr>
        <w:spacing w:after="240" w:before="240" w:lineRule="auto"/>
        <w:rPr/>
      </w:pPr>
      <w:r w:rsidDel="00000000" w:rsidR="00000000" w:rsidRPr="00000000">
        <w:rPr>
          <w:rtl w:val="0"/>
        </w:rPr>
        <w:t xml:space="preserve">This integration enables the seamless ingestion, parsing, and visualization of GreyNoise threat intelligence Indicator data within Google SecOps SIEM, offering comprehensive insights through native Google SecOps dashboards. It supports real-time delivery of indicators from GreyNoise's threat intelligence platform, automatically enriching security events with contextual threat data. </w:t>
      </w:r>
    </w:p>
    <w:p w:rsidR="00000000" w:rsidDel="00000000" w:rsidP="00000000" w:rsidRDefault="00000000" w:rsidRPr="00000000" w14:paraId="00000083">
      <w:pPr>
        <w:pStyle w:val="Heading2"/>
        <w:spacing w:after="200" w:before="200" w:lineRule="auto"/>
        <w:rPr>
          <w:rFonts w:ascii="Open Sans SemiBold" w:cs="Open Sans SemiBold" w:eastAsia="Open Sans SemiBold" w:hAnsi="Open Sans SemiBold"/>
          <w:color w:val="4a66ac"/>
          <w:sz w:val="40"/>
          <w:szCs w:val="40"/>
        </w:rPr>
      </w:pPr>
      <w:bookmarkStart w:colFirst="0" w:colLast="0" w:name="_b674sbthedby" w:id="10"/>
      <w:bookmarkEnd w:id="10"/>
      <w:r w:rsidDel="00000000" w:rsidR="00000000" w:rsidRPr="00000000">
        <w:br w:type="page"/>
      </w:r>
      <w:r w:rsidDel="00000000" w:rsidR="00000000" w:rsidRPr="00000000">
        <w:rPr>
          <w:rFonts w:ascii="Open Sans SemiBold" w:cs="Open Sans SemiBold" w:eastAsia="Open Sans SemiBold" w:hAnsi="Open Sans SemiBold"/>
          <w:color w:val="4a66ac"/>
          <w:sz w:val="40"/>
          <w:szCs w:val="40"/>
          <w:rtl w:val="0"/>
        </w:rPr>
        <w:t xml:space="preserve">Release Notes</w:t>
      </w:r>
    </w:p>
    <w:p w:rsidR="00000000" w:rsidDel="00000000" w:rsidP="00000000" w:rsidRDefault="00000000" w:rsidRPr="00000000" w14:paraId="00000084">
      <w:pPr>
        <w:pStyle w:val="Heading1"/>
        <w:spacing w:after="0" w:before="0" w:lineRule="auto"/>
        <w:rPr>
          <w:rFonts w:ascii="Open Sans" w:cs="Open Sans" w:eastAsia="Open Sans" w:hAnsi="Open Sans"/>
          <w:b w:val="1"/>
          <w:bCs w:val="1"/>
        </w:rPr>
      </w:pPr>
      <w:bookmarkStart w:colFirst="0" w:colLast="0" w:name="_b6ww08bsmhy"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line="300" w:lineRule="auto"/>
        <w:jc w:val="both"/>
        <w:rPr>
          <w:b w:val="1"/>
          <w:bCs w:val="1"/>
        </w:rPr>
      </w:pPr>
      <w:bookmarkStart w:colFirst="0" w:colLast="0" w:name="_tpxskoqz53td" w:id="12"/>
      <w:bookmarkEnd w:id="12"/>
      <w:r w:rsidDel="00000000" w:rsidR="00000000" w:rsidRPr="00000000">
        <w:rPr>
          <w:b w:val="1"/>
          <w:bCs w:val="1"/>
          <w:rtl w:val="0"/>
        </w:rPr>
        <w:t xml:space="preserve">V1.0.0</w:t>
      </w:r>
    </w:p>
    <w:p w:rsidR="00000000" w:rsidDel="00000000" w:rsidP="00000000" w:rsidRDefault="00000000" w:rsidRPr="00000000" w14:paraId="00000086">
      <w:pPr>
        <w:numPr>
          <w:ilvl w:val="0"/>
          <w:numId w:val="3"/>
        </w:numPr>
        <w:spacing w:line="300" w:lineRule="auto"/>
        <w:ind w:left="720" w:hanging="360"/>
        <w:jc w:val="both"/>
        <w:rPr>
          <w:rFonts w:ascii="Open Sans" w:cs="Open Sans" w:eastAsia="Open Sans" w:hAnsi="Open Sans"/>
          <w:color w:val="000000"/>
          <w:sz w:val="22"/>
          <w:szCs w:val="22"/>
        </w:rPr>
      </w:pPr>
      <w:bookmarkStart w:colFirst="0" w:colLast="0" w:name="_d7gh40bg826x" w:id="13"/>
      <w:bookmarkEnd w:id="13"/>
      <w:r w:rsidDel="00000000" w:rsidR="00000000" w:rsidRPr="00000000">
        <w:rPr>
          <w:rtl w:val="0"/>
        </w:rPr>
        <w:t xml:space="preserve">Provided the ingestion script which can deploy as a GCP cloud function to collect indicators from the GreyNoise Intelligence Platform and ingest in the Google SecOps.</w:t>
      </w:r>
    </w:p>
    <w:p w:rsidR="00000000" w:rsidDel="00000000" w:rsidP="00000000" w:rsidRDefault="00000000" w:rsidRPr="00000000" w14:paraId="00000087">
      <w:pPr>
        <w:numPr>
          <w:ilvl w:val="0"/>
          <w:numId w:val="3"/>
        </w:numPr>
        <w:spacing w:line="300" w:lineRule="auto"/>
        <w:ind w:left="720" w:hanging="360"/>
        <w:jc w:val="both"/>
      </w:pPr>
      <w:bookmarkStart w:colFirst="0" w:colLast="0" w:name="_d7gh40bg826x" w:id="13"/>
      <w:bookmarkEnd w:id="13"/>
      <w:r w:rsidDel="00000000" w:rsidR="00000000" w:rsidRPr="00000000">
        <w:rPr>
          <w:rtl w:val="0"/>
        </w:rPr>
        <w:t xml:space="preserve">Provided the parser that processes data ingested from the GreyNoise Intelligence platform and converts it into the Google SecOps UDM data model.</w:t>
      </w:r>
    </w:p>
    <w:p w:rsidR="00000000" w:rsidDel="00000000" w:rsidP="00000000" w:rsidRDefault="00000000" w:rsidRPr="00000000" w14:paraId="00000088">
      <w:pPr>
        <w:numPr>
          <w:ilvl w:val="0"/>
          <w:numId w:val="3"/>
        </w:numPr>
        <w:spacing w:line="300" w:lineRule="auto"/>
        <w:ind w:left="720" w:hanging="360"/>
        <w:jc w:val="both"/>
      </w:pPr>
      <w:bookmarkStart w:colFirst="0" w:colLast="0" w:name="_o66aiqlwu6ar" w:id="14"/>
      <w:bookmarkEnd w:id="14"/>
      <w:r w:rsidDel="00000000" w:rsidR="00000000" w:rsidRPr="00000000">
        <w:rPr>
          <w:rtl w:val="0"/>
        </w:rPr>
        <w:t xml:space="preserve">Provided Detection Rules for threat detection</w:t>
      </w:r>
    </w:p>
    <w:p w:rsidR="00000000" w:rsidDel="00000000" w:rsidP="00000000" w:rsidRDefault="00000000" w:rsidRPr="00000000" w14:paraId="00000089">
      <w:pPr>
        <w:numPr>
          <w:ilvl w:val="0"/>
          <w:numId w:val="3"/>
        </w:numPr>
        <w:spacing w:line="300" w:lineRule="auto"/>
        <w:ind w:left="720" w:hanging="360"/>
        <w:jc w:val="both"/>
      </w:pPr>
      <w:bookmarkStart w:colFirst="0" w:colLast="0" w:name="_o66aiqlwu6ar" w:id="14"/>
      <w:bookmarkEnd w:id="14"/>
      <w:r w:rsidDel="00000000" w:rsidR="00000000" w:rsidRPr="00000000">
        <w:rPr>
          <w:rtl w:val="0"/>
        </w:rPr>
        <w:t xml:space="preserve">Provided Saved Searches for Lookup</w:t>
      </w:r>
    </w:p>
    <w:p w:rsidR="00000000" w:rsidDel="00000000" w:rsidP="00000000" w:rsidRDefault="00000000" w:rsidRPr="00000000" w14:paraId="0000008A">
      <w:pPr>
        <w:numPr>
          <w:ilvl w:val="0"/>
          <w:numId w:val="3"/>
        </w:numPr>
        <w:spacing w:line="300" w:lineRule="auto"/>
        <w:ind w:left="720" w:hanging="360"/>
        <w:jc w:val="both"/>
      </w:pPr>
      <w:bookmarkStart w:colFirst="0" w:colLast="0" w:name="_o66aiqlwu6ar" w:id="14"/>
      <w:bookmarkEnd w:id="14"/>
      <w:r w:rsidDel="00000000" w:rsidR="00000000" w:rsidRPr="00000000">
        <w:rPr>
          <w:rtl w:val="0"/>
        </w:rPr>
        <w:t xml:space="preserve">Provided dashboards for visualization</w:t>
      </w:r>
    </w:p>
    <w:p w:rsidR="00000000" w:rsidDel="00000000" w:rsidP="00000000" w:rsidRDefault="00000000" w:rsidRPr="00000000" w14:paraId="0000008B">
      <w:pPr>
        <w:spacing w:line="300" w:lineRule="auto"/>
        <w:jc w:val="both"/>
        <w:rPr/>
      </w:pPr>
      <w:bookmarkStart w:colFirst="0" w:colLast="0" w:name="_2iop2n85i3if" w:id="15"/>
      <w:bookmarkEnd w:id="15"/>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0" w:before="0" w:lineRule="auto"/>
        <w:rPr/>
      </w:pPr>
      <w:bookmarkStart w:colFirst="0" w:colLast="0" w:name="_h4htr5r1tuom" w:id="16"/>
      <w:bookmarkEnd w:id="16"/>
      <w:r w:rsidDel="00000000" w:rsidR="00000000" w:rsidRPr="00000000">
        <w:rPr>
          <w:rtl w:val="0"/>
        </w:rPr>
        <w:t xml:space="preserve">App Installation &amp; Configuration</w:t>
      </w:r>
    </w:p>
    <w:p w:rsidR="00000000" w:rsidDel="00000000" w:rsidP="00000000" w:rsidRDefault="00000000" w:rsidRPr="00000000" w14:paraId="0000008D">
      <w:pPr>
        <w:pStyle w:val="Heading1"/>
        <w:spacing w:after="0" w:before="0" w:lineRule="auto"/>
        <w:rPr/>
      </w:pPr>
      <w:bookmarkStart w:colFirst="0" w:colLast="0" w:name="_9o2imm81qk38"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spacing w:after="200" w:before="142" w:line="285" w:lineRule="auto"/>
        <w:ind w:right="138"/>
        <w:rPr>
          <w:color w:val="3c78d8"/>
        </w:rPr>
      </w:pPr>
      <w:bookmarkStart w:colFirst="0" w:colLast="0" w:name="_ddl5lwfgvw33" w:id="18"/>
      <w:bookmarkEnd w:id="18"/>
      <w:r w:rsidDel="00000000" w:rsidR="00000000" w:rsidRPr="00000000">
        <w:rPr>
          <w:color w:val="4a66ac"/>
          <w:rtl w:val="0"/>
        </w:rPr>
        <w:t xml:space="preserve">Pre-Requisites</w:t>
      </w:r>
      <w:r w:rsidDel="00000000" w:rsidR="00000000" w:rsidRPr="00000000">
        <w:rPr>
          <w:rtl w:val="0"/>
        </w:rPr>
      </w:r>
    </w:p>
    <w:p w:rsidR="00000000" w:rsidDel="00000000" w:rsidP="00000000" w:rsidRDefault="00000000" w:rsidRPr="00000000" w14:paraId="0000008F">
      <w:pPr>
        <w:numPr>
          <w:ilvl w:val="0"/>
          <w:numId w:val="29"/>
        </w:numPr>
        <w:spacing w:line="276" w:lineRule="auto"/>
        <w:ind w:left="720" w:hanging="360"/>
        <w:jc w:val="both"/>
      </w:pPr>
      <w:r w:rsidDel="00000000" w:rsidR="00000000" w:rsidRPr="00000000">
        <w:rPr>
          <w:rtl w:val="0"/>
        </w:rPr>
        <w:t xml:space="preserve">Google SecOps</w:t>
      </w:r>
    </w:p>
    <w:p w:rsidR="00000000" w:rsidDel="00000000" w:rsidP="00000000" w:rsidRDefault="00000000" w:rsidRPr="00000000" w14:paraId="00000090">
      <w:pPr>
        <w:numPr>
          <w:ilvl w:val="0"/>
          <w:numId w:val="29"/>
        </w:numPr>
        <w:spacing w:line="276" w:lineRule="auto"/>
        <w:ind w:left="720" w:hanging="360"/>
        <w:jc w:val="both"/>
        <w:rPr>
          <w:u w:val="none"/>
        </w:rPr>
      </w:pPr>
      <w:r w:rsidDel="00000000" w:rsidR="00000000" w:rsidRPr="00000000">
        <w:rPr>
          <w:rtl w:val="0"/>
        </w:rPr>
        <w:t xml:space="preserve">GreyNoise Intelligence platform (API Key).</w:t>
      </w:r>
    </w:p>
    <w:p w:rsidR="00000000" w:rsidDel="00000000" w:rsidP="00000000" w:rsidRDefault="00000000" w:rsidRPr="00000000" w14:paraId="00000091">
      <w:pPr>
        <w:numPr>
          <w:ilvl w:val="0"/>
          <w:numId w:val="29"/>
        </w:numPr>
        <w:spacing w:line="276" w:lineRule="auto"/>
        <w:ind w:left="720" w:hanging="360"/>
        <w:jc w:val="both"/>
      </w:pPr>
      <w:r w:rsidDel="00000000" w:rsidR="00000000" w:rsidRPr="00000000">
        <w:rPr>
          <w:rtl w:val="0"/>
        </w:rPr>
        <w:t xml:space="preserve">GCP Project with the below required permissions:</w:t>
      </w:r>
    </w:p>
    <w:p w:rsidR="00000000" w:rsidDel="00000000" w:rsidP="00000000" w:rsidRDefault="00000000" w:rsidRPr="00000000" w14:paraId="00000092">
      <w:pPr>
        <w:numPr>
          <w:ilvl w:val="1"/>
          <w:numId w:val="29"/>
        </w:numPr>
        <w:spacing w:line="276" w:lineRule="auto"/>
        <w:ind w:left="1440" w:hanging="360"/>
        <w:jc w:val="both"/>
      </w:pPr>
      <w:r w:rsidDel="00000000" w:rsidR="00000000" w:rsidRPr="00000000">
        <w:rPr>
          <w:rtl w:val="0"/>
        </w:rPr>
        <w:t xml:space="preserve">GCP user and project service account should have below</w:t>
      </w:r>
      <w:r w:rsidDel="00000000" w:rsidR="00000000" w:rsidRPr="00000000">
        <w:rPr>
          <w:b w:val="1"/>
          <w:bCs w:val="1"/>
          <w:rtl w:val="0"/>
        </w:rPr>
        <w:t xml:space="preserve"> </w:t>
      </w:r>
      <w:r w:rsidDel="00000000" w:rsidR="00000000" w:rsidRPr="00000000">
        <w:rPr>
          <w:rtl w:val="0"/>
        </w:rPr>
        <w:t xml:space="preserve">permissions. Follow </w:t>
      </w:r>
      <w:hyperlink w:anchor="_98ryjeuebit1">
        <w:r w:rsidDel="00000000" w:rsidR="00000000" w:rsidRPr="00000000">
          <w:rPr>
            <w:color w:val="1155cc"/>
            <w:u w:val="single"/>
            <w:rtl w:val="0"/>
          </w:rPr>
          <w:t xml:space="preserve">these</w:t>
        </w:r>
      </w:hyperlink>
      <w:r w:rsidDel="00000000" w:rsidR="00000000" w:rsidRPr="00000000">
        <w:rPr>
          <w:rtl w:val="0"/>
        </w:rPr>
        <w:t xml:space="preserve"> </w:t>
      </w:r>
      <w:r w:rsidDel="00000000" w:rsidR="00000000" w:rsidRPr="00000000">
        <w:rPr>
          <w:rtl w:val="0"/>
        </w:rPr>
        <w:t xml:space="preserve">steps to assign these permissions to the service account used for accessing other GCP services within your project.</w:t>
      </w:r>
    </w:p>
    <w:p w:rsidR="00000000" w:rsidDel="00000000" w:rsidP="00000000" w:rsidRDefault="00000000" w:rsidRPr="00000000" w14:paraId="00000093">
      <w:pPr>
        <w:numPr>
          <w:ilvl w:val="2"/>
          <w:numId w:val="29"/>
        </w:numPr>
        <w:spacing w:line="276" w:lineRule="auto"/>
        <w:ind w:left="2160" w:hanging="360"/>
        <w:jc w:val="both"/>
      </w:pPr>
      <w:r w:rsidDel="00000000" w:rsidR="00000000" w:rsidRPr="00000000">
        <w:rPr>
          <w:rtl w:val="0"/>
        </w:rPr>
        <w:t xml:space="preserve">Cloud Scheduler Job Runner</w:t>
      </w:r>
    </w:p>
    <w:p w:rsidR="00000000" w:rsidDel="00000000" w:rsidP="00000000" w:rsidRDefault="00000000" w:rsidRPr="00000000" w14:paraId="00000094">
      <w:pPr>
        <w:numPr>
          <w:ilvl w:val="2"/>
          <w:numId w:val="29"/>
        </w:numPr>
        <w:spacing w:line="276" w:lineRule="auto"/>
        <w:ind w:left="2160" w:hanging="360"/>
        <w:jc w:val="both"/>
      </w:pPr>
      <w:r w:rsidDel="00000000" w:rsidR="00000000" w:rsidRPr="00000000">
        <w:rPr>
          <w:rtl w:val="0"/>
        </w:rPr>
        <w:t xml:space="preserve">Secret Manager Secret Access</w:t>
      </w:r>
    </w:p>
    <w:p w:rsidR="00000000" w:rsidDel="00000000" w:rsidP="00000000" w:rsidRDefault="00000000" w:rsidRPr="00000000" w14:paraId="00000095">
      <w:pPr>
        <w:numPr>
          <w:ilvl w:val="2"/>
          <w:numId w:val="29"/>
        </w:numPr>
        <w:spacing w:line="276" w:lineRule="auto"/>
        <w:ind w:left="2160" w:hanging="360"/>
        <w:jc w:val="both"/>
      </w:pPr>
      <w:r w:rsidDel="00000000" w:rsidR="00000000" w:rsidRPr="00000000">
        <w:rPr>
          <w:rtl w:val="0"/>
        </w:rPr>
        <w:t xml:space="preserve">Storage Admin</w:t>
      </w:r>
    </w:p>
    <w:p w:rsidR="00000000" w:rsidDel="00000000" w:rsidP="00000000" w:rsidRDefault="00000000" w:rsidRPr="00000000" w14:paraId="00000096">
      <w:pPr>
        <w:numPr>
          <w:ilvl w:val="2"/>
          <w:numId w:val="29"/>
        </w:numPr>
        <w:spacing w:line="276" w:lineRule="auto"/>
        <w:ind w:left="2160" w:hanging="360"/>
        <w:jc w:val="both"/>
      </w:pPr>
      <w:r w:rsidDel="00000000" w:rsidR="00000000" w:rsidRPr="00000000">
        <w:rPr>
          <w:rtl w:val="0"/>
        </w:rPr>
        <w:t xml:space="preserve">Chronicle API Editor</w:t>
      </w:r>
    </w:p>
    <w:p w:rsidR="00000000" w:rsidDel="00000000" w:rsidP="00000000" w:rsidRDefault="00000000" w:rsidRPr="00000000" w14:paraId="00000097">
      <w:pPr>
        <w:numPr>
          <w:ilvl w:val="2"/>
          <w:numId w:val="29"/>
        </w:numPr>
        <w:spacing w:line="276" w:lineRule="auto"/>
        <w:ind w:left="2160" w:hanging="360"/>
        <w:jc w:val="both"/>
      </w:pPr>
      <w:r w:rsidDel="00000000" w:rsidR="00000000" w:rsidRPr="00000000">
        <w:rPr>
          <w:rtl w:val="0"/>
        </w:rPr>
        <w:t xml:space="preserve">Role Viewer</w:t>
      </w:r>
    </w:p>
    <w:p w:rsidR="00000000" w:rsidDel="00000000" w:rsidP="00000000" w:rsidRDefault="00000000" w:rsidRPr="00000000" w14:paraId="00000098">
      <w:pPr>
        <w:numPr>
          <w:ilvl w:val="2"/>
          <w:numId w:val="29"/>
        </w:numPr>
        <w:spacing w:line="276" w:lineRule="auto"/>
        <w:ind w:left="2160" w:hanging="360"/>
        <w:jc w:val="both"/>
      </w:pPr>
      <w:r w:rsidDel="00000000" w:rsidR="00000000" w:rsidRPr="00000000">
        <w:rPr>
          <w:rtl w:val="0"/>
        </w:rPr>
        <w:t xml:space="preserve">Cloud Run Invoker</w:t>
      </w:r>
    </w:p>
    <w:p w:rsidR="00000000" w:rsidDel="00000000" w:rsidP="00000000" w:rsidRDefault="00000000" w:rsidRPr="00000000" w14:paraId="00000099">
      <w:pPr>
        <w:numPr>
          <w:ilvl w:val="0"/>
          <w:numId w:val="29"/>
        </w:numPr>
        <w:spacing w:line="276" w:lineRule="auto"/>
        <w:ind w:left="720" w:hanging="360"/>
        <w:jc w:val="both"/>
      </w:pPr>
      <w:r w:rsidDel="00000000" w:rsidR="00000000" w:rsidRPr="00000000">
        <w:rPr>
          <w:rtl w:val="0"/>
        </w:rPr>
        <w:t xml:space="preserve">GCP Services</w:t>
      </w:r>
    </w:p>
    <w:p w:rsidR="00000000" w:rsidDel="00000000" w:rsidP="00000000" w:rsidRDefault="00000000" w:rsidRPr="00000000" w14:paraId="0000009A">
      <w:pPr>
        <w:numPr>
          <w:ilvl w:val="1"/>
          <w:numId w:val="29"/>
        </w:numPr>
        <w:spacing w:line="276" w:lineRule="auto"/>
        <w:ind w:left="1440" w:hanging="360"/>
        <w:jc w:val="both"/>
      </w:pPr>
      <w:r w:rsidDel="00000000" w:rsidR="00000000" w:rsidRPr="00000000">
        <w:rPr>
          <w:rtl w:val="0"/>
        </w:rPr>
        <w:t xml:space="preserve">Before using the below services, ensure the </w:t>
      </w:r>
      <w:hyperlink w:anchor="_b7dsjqj8r8sb">
        <w:r w:rsidDel="00000000" w:rsidR="00000000" w:rsidRPr="00000000">
          <w:rPr>
            <w:color w:val="1155cc"/>
            <w:u w:val="single"/>
            <w:rtl w:val="0"/>
          </w:rPr>
          <w:t xml:space="preserve">Google APIs</w:t>
        </w:r>
      </w:hyperlink>
      <w:r w:rsidDel="00000000" w:rsidR="00000000" w:rsidRPr="00000000">
        <w:rPr>
          <w:rtl w:val="0"/>
        </w:rPr>
        <w:t xml:space="preserve"> are enabled in your GCP project</w:t>
      </w:r>
    </w:p>
    <w:p w:rsidR="00000000" w:rsidDel="00000000" w:rsidP="00000000" w:rsidRDefault="00000000" w:rsidRPr="00000000" w14:paraId="0000009B">
      <w:pPr>
        <w:numPr>
          <w:ilvl w:val="2"/>
          <w:numId w:val="29"/>
        </w:numPr>
        <w:spacing w:line="276" w:lineRule="auto"/>
        <w:ind w:left="2160" w:hanging="360"/>
        <w:jc w:val="both"/>
      </w:pPr>
      <w:r w:rsidDel="00000000" w:rsidR="00000000" w:rsidRPr="00000000">
        <w:rPr>
          <w:rtl w:val="0"/>
        </w:rPr>
        <w:t xml:space="preserve">Cloud Run Function (4-core CPU or higher is recommended)</w:t>
      </w:r>
    </w:p>
    <w:p w:rsidR="00000000" w:rsidDel="00000000" w:rsidP="00000000" w:rsidRDefault="00000000" w:rsidRPr="00000000" w14:paraId="0000009C">
      <w:pPr>
        <w:numPr>
          <w:ilvl w:val="2"/>
          <w:numId w:val="29"/>
        </w:numPr>
        <w:spacing w:line="276" w:lineRule="auto"/>
        <w:ind w:left="2160" w:hanging="360"/>
        <w:jc w:val="both"/>
      </w:pPr>
      <w:r w:rsidDel="00000000" w:rsidR="00000000" w:rsidRPr="00000000">
        <w:rPr>
          <w:rtl w:val="0"/>
        </w:rPr>
        <w:t xml:space="preserve">GCS bucket</w:t>
      </w:r>
    </w:p>
    <w:p w:rsidR="00000000" w:rsidDel="00000000" w:rsidP="00000000" w:rsidRDefault="00000000" w:rsidRPr="00000000" w14:paraId="0000009D">
      <w:pPr>
        <w:numPr>
          <w:ilvl w:val="2"/>
          <w:numId w:val="29"/>
        </w:numPr>
        <w:spacing w:line="276" w:lineRule="auto"/>
        <w:ind w:left="2160" w:hanging="360"/>
        <w:jc w:val="both"/>
      </w:pPr>
      <w:r w:rsidDel="00000000" w:rsidR="00000000" w:rsidRPr="00000000">
        <w:rPr>
          <w:rtl w:val="0"/>
        </w:rPr>
        <w:t xml:space="preserve">Secret Manager</w:t>
      </w:r>
    </w:p>
    <w:p w:rsidR="00000000" w:rsidDel="00000000" w:rsidP="00000000" w:rsidRDefault="00000000" w:rsidRPr="00000000" w14:paraId="0000009E">
      <w:pPr>
        <w:numPr>
          <w:ilvl w:val="2"/>
          <w:numId w:val="29"/>
        </w:numPr>
        <w:spacing w:line="276" w:lineRule="auto"/>
        <w:ind w:left="2160" w:hanging="360"/>
        <w:jc w:val="both"/>
      </w:pPr>
      <w:r w:rsidDel="00000000" w:rsidR="00000000" w:rsidRPr="00000000">
        <w:rPr>
          <w:rtl w:val="0"/>
        </w:rPr>
        <w:t xml:space="preserve">Cloud Scheduler</w:t>
      </w:r>
    </w:p>
    <w:p w:rsidR="00000000" w:rsidDel="00000000" w:rsidP="00000000" w:rsidRDefault="00000000" w:rsidRPr="00000000" w14:paraId="0000009F">
      <w:pPr>
        <w:numPr>
          <w:ilvl w:val="0"/>
          <w:numId w:val="29"/>
        </w:numPr>
        <w:spacing w:line="276" w:lineRule="auto"/>
        <w:ind w:left="720" w:hanging="360"/>
        <w:jc w:val="both"/>
      </w:pPr>
      <w:r w:rsidDel="00000000" w:rsidR="00000000" w:rsidRPr="00000000">
        <w:rPr>
          <w:rtl w:val="0"/>
        </w:rPr>
        <w:t xml:space="preserve">Access to Google SecOps Rules &amp; Detection section.</w:t>
      </w:r>
    </w:p>
    <w:p w:rsidR="00000000" w:rsidDel="00000000" w:rsidP="00000000" w:rsidRDefault="00000000" w:rsidRPr="00000000" w14:paraId="000000A0">
      <w:pPr>
        <w:numPr>
          <w:ilvl w:val="0"/>
          <w:numId w:val="29"/>
        </w:numPr>
        <w:spacing w:line="276" w:lineRule="auto"/>
        <w:ind w:left="720" w:hanging="360"/>
        <w:jc w:val="both"/>
      </w:pPr>
      <w:r w:rsidDel="00000000" w:rsidR="00000000" w:rsidRPr="00000000">
        <w:rPr>
          <w:rtl w:val="0"/>
        </w:rPr>
        <w:t xml:space="preserve">Access to Google SecOps Dashboard section.</w:t>
      </w:r>
    </w:p>
    <w:p w:rsidR="00000000" w:rsidDel="00000000" w:rsidP="00000000" w:rsidRDefault="00000000" w:rsidRPr="00000000" w14:paraId="000000A1">
      <w:pPr>
        <w:spacing w:line="300" w:lineRule="auto"/>
        <w:jc w:val="both"/>
        <w:rPr/>
      </w:pPr>
      <w:bookmarkStart w:colFirst="0" w:colLast="0" w:name="_uuyul7oi9obg" w:id="19"/>
      <w:bookmarkEnd w:id="19"/>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spacing w:after="200" w:before="142" w:line="285" w:lineRule="auto"/>
        <w:ind w:right="138"/>
        <w:rPr/>
      </w:pPr>
      <w:bookmarkStart w:colFirst="0" w:colLast="0" w:name="_y5leziqt7cil" w:id="20"/>
      <w:bookmarkEnd w:id="20"/>
      <w:r w:rsidDel="00000000" w:rsidR="00000000" w:rsidRPr="00000000">
        <w:rPr>
          <w:rtl w:val="0"/>
        </w:rPr>
        <w:t xml:space="preserve">Creating zip of the cloud function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numPr>
          <w:ilvl w:val="0"/>
          <w:numId w:val="18"/>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Create a zip file with the contents of the following files:</w:t>
      </w:r>
    </w:p>
    <w:p w:rsidR="00000000" w:rsidDel="00000000" w:rsidP="00000000" w:rsidRDefault="00000000" w:rsidRPr="00000000" w14:paraId="000000A4">
      <w:pPr>
        <w:numPr>
          <w:ilvl w:val="0"/>
          <w:numId w:val="4"/>
        </w:numPr>
        <w:spacing w:line="276" w:lineRule="auto"/>
        <w:ind w:left="1440" w:hanging="360"/>
        <w:jc w:val="both"/>
        <w:rPr>
          <w:rFonts w:ascii="Open Sans" w:cs="Open Sans" w:eastAsia="Open Sans" w:hAnsi="Open Sans"/>
          <w:color w:val="000000"/>
          <w:sz w:val="22"/>
          <w:szCs w:val="22"/>
        </w:rPr>
      </w:pPr>
      <w:r w:rsidDel="00000000" w:rsidR="00000000" w:rsidRPr="00000000">
        <w:rPr>
          <w:rtl w:val="0"/>
        </w:rPr>
        <w:t xml:space="preserve">Download the common directory from </w:t>
      </w:r>
      <w:hyperlink r:id="rId8">
        <w:r w:rsidDel="00000000" w:rsidR="00000000" w:rsidRPr="00000000">
          <w:rPr>
            <w:color w:val="1155cc"/>
            <w:u w:val="single"/>
            <w:rtl w:val="0"/>
          </w:rPr>
          <w:t xml:space="preserve">Git repository</w:t>
        </w:r>
      </w:hyperlink>
      <w:r w:rsidDel="00000000" w:rsidR="00000000" w:rsidRPr="00000000">
        <w:rPr>
          <w:rtl w:val="0"/>
        </w:rPr>
        <w:t xml:space="preserve">.</w:t>
      </w:r>
    </w:p>
    <w:p w:rsidR="00000000" w:rsidDel="00000000" w:rsidP="00000000" w:rsidRDefault="00000000" w:rsidRPr="00000000" w14:paraId="000000A5">
      <w:pPr>
        <w:numPr>
          <w:ilvl w:val="0"/>
          <w:numId w:val="4"/>
        </w:numPr>
        <w:spacing w:line="276" w:lineRule="auto"/>
        <w:ind w:left="1440" w:hanging="360"/>
        <w:jc w:val="both"/>
        <w:rPr>
          <w:rFonts w:ascii="Open Sans" w:cs="Open Sans" w:eastAsia="Open Sans" w:hAnsi="Open Sans"/>
          <w:color w:val="000000"/>
          <w:sz w:val="22"/>
          <w:szCs w:val="22"/>
        </w:rPr>
      </w:pPr>
      <w:r w:rsidDel="00000000" w:rsidR="00000000" w:rsidRPr="00000000">
        <w:rPr>
          <w:rtl w:val="0"/>
        </w:rPr>
        <w:t xml:space="preserve">Download the contents of the </w:t>
      </w:r>
      <w:hyperlink r:id="rId9">
        <w:r w:rsidDel="00000000" w:rsidR="00000000" w:rsidRPr="00000000">
          <w:rPr>
            <w:color w:val="1155cc"/>
            <w:u w:val="single"/>
            <w:rtl w:val="0"/>
          </w:rPr>
          <w:t xml:space="preserve">GreyNoise ingestion script</w:t>
        </w:r>
      </w:hyperlink>
      <w:r w:rsidDel="00000000" w:rsidR="00000000" w:rsidRPr="00000000">
        <w:rPr>
          <w:rtl w:val="0"/>
        </w:rPr>
        <w:t xml:space="preserve">. </w:t>
      </w:r>
    </w:p>
    <w:p w:rsidR="00000000" w:rsidDel="00000000" w:rsidP="00000000" w:rsidRDefault="00000000" w:rsidRPr="00000000" w14:paraId="000000A6">
      <w:pPr>
        <w:numPr>
          <w:ilvl w:val="0"/>
          <w:numId w:val="4"/>
        </w:numPr>
        <w:spacing w:line="276" w:lineRule="auto"/>
        <w:ind w:left="1440" w:hanging="360"/>
        <w:jc w:val="both"/>
        <w:rPr>
          <w:rFonts w:ascii="Open Sans" w:cs="Open Sans" w:eastAsia="Open Sans" w:hAnsi="Open Sans"/>
          <w:color w:val="000000"/>
          <w:sz w:val="22"/>
          <w:szCs w:val="22"/>
        </w:rPr>
      </w:pPr>
      <w:r w:rsidDel="00000000" w:rsidR="00000000" w:rsidRPr="00000000">
        <w:rPr>
          <w:rtl w:val="0"/>
        </w:rPr>
        <w:t xml:space="preserve">Create a zip in the following structure.</w:t>
      </w:r>
    </w:p>
    <w:p w:rsidR="00000000" w:rsidDel="00000000" w:rsidP="00000000" w:rsidRDefault="00000000" w:rsidRPr="00000000" w14:paraId="000000A7">
      <w:pPr>
        <w:widowControl w:val="0"/>
        <w:numPr>
          <w:ilvl w:val="0"/>
          <w:numId w:val="10"/>
        </w:numPr>
        <w:spacing w:before="142" w:line="285" w:lineRule="auto"/>
        <w:ind w:left="1440" w:hanging="360"/>
        <w:jc w:val="both"/>
        <w:rPr>
          <w:rFonts w:ascii="Open Sans" w:cs="Open Sans" w:eastAsia="Open Sans" w:hAnsi="Open Sans"/>
          <w:color w:val="000000"/>
          <w:sz w:val="24"/>
          <w:szCs w:val="24"/>
        </w:rPr>
      </w:pPr>
      <w:r w:rsidDel="00000000" w:rsidR="00000000" w:rsidRPr="00000000">
        <w:rPr>
          <w:sz w:val="24"/>
          <w:szCs w:val="24"/>
          <w:rtl w:val="0"/>
        </w:rPr>
        <w:t xml:space="preserve">Example:</w:t>
        <w:br w:type="textWrapping"/>
      </w:r>
      <w:r w:rsidDel="00000000" w:rsidR="00000000" w:rsidRPr="00000000">
        <w:rPr>
          <w:rFonts w:ascii="Arial Unicode MS" w:cs="Arial Unicode MS" w:eastAsia="Arial Unicode MS" w:hAnsi="Arial Unicode MS"/>
          <w:sz w:val="17"/>
          <w:szCs w:val="17"/>
          <w:rtl w:val="0"/>
        </w:rPr>
        <w:t xml:space="preserve">├── README.md</w:t>
      </w:r>
    </w:p>
    <w:p w:rsidR="00000000" w:rsidDel="00000000" w:rsidP="00000000" w:rsidRDefault="00000000" w:rsidRPr="00000000" w14:paraId="000000A8">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common</w:t>
      </w:r>
    </w:p>
    <w:p w:rsidR="00000000" w:rsidDel="00000000" w:rsidP="00000000" w:rsidRDefault="00000000" w:rsidRPr="00000000" w14:paraId="000000A9">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__init__.py</w:t>
      </w:r>
    </w:p>
    <w:p w:rsidR="00000000" w:rsidDel="00000000" w:rsidP="00000000" w:rsidRDefault="00000000" w:rsidRPr="00000000" w14:paraId="000000AA">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auth.py</w:t>
      </w:r>
    </w:p>
    <w:p w:rsidR="00000000" w:rsidDel="00000000" w:rsidP="00000000" w:rsidRDefault="00000000" w:rsidRPr="00000000" w14:paraId="000000AB">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auth_test.py</w:t>
      </w:r>
    </w:p>
    <w:p w:rsidR="00000000" w:rsidDel="00000000" w:rsidP="00000000" w:rsidRDefault="00000000" w:rsidRPr="00000000" w14:paraId="000000AC">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env_constants.py</w:t>
      </w:r>
    </w:p>
    <w:p w:rsidR="00000000" w:rsidDel="00000000" w:rsidP="00000000" w:rsidRDefault="00000000" w:rsidRPr="00000000" w14:paraId="000000AD">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ingest.py</w:t>
      </w:r>
    </w:p>
    <w:p w:rsidR="00000000" w:rsidDel="00000000" w:rsidP="00000000" w:rsidRDefault="00000000" w:rsidRPr="00000000" w14:paraId="000000AE">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ingest_test.py</w:t>
      </w:r>
    </w:p>
    <w:p w:rsidR="00000000" w:rsidDel="00000000" w:rsidP="00000000" w:rsidRDefault="00000000" w:rsidRPr="00000000" w14:paraId="000000AF">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ingest_v1.py</w:t>
      </w:r>
    </w:p>
    <w:p w:rsidR="00000000" w:rsidDel="00000000" w:rsidP="00000000" w:rsidRDefault="00000000" w:rsidRPr="00000000" w14:paraId="000000B0">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ingest_v1_test.py</w:t>
      </w:r>
    </w:p>
    <w:p w:rsidR="00000000" w:rsidDel="00000000" w:rsidP="00000000" w:rsidRDefault="00000000" w:rsidRPr="00000000" w14:paraId="000000B1">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status.py</w:t>
      </w:r>
    </w:p>
    <w:p w:rsidR="00000000" w:rsidDel="00000000" w:rsidP="00000000" w:rsidRDefault="00000000" w:rsidRPr="00000000" w14:paraId="000000B2">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utils.py</w:t>
      </w:r>
    </w:p>
    <w:p w:rsidR="00000000" w:rsidDel="00000000" w:rsidP="00000000" w:rsidRDefault="00000000" w:rsidRPr="00000000" w14:paraId="000000B3">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 utils_test.py</w:t>
      </w:r>
    </w:p>
    <w:p w:rsidR="00000000" w:rsidDel="00000000" w:rsidP="00000000" w:rsidRDefault="00000000" w:rsidRPr="00000000" w14:paraId="000000B4">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constant.py</w:t>
      </w:r>
    </w:p>
    <w:p w:rsidR="00000000" w:rsidDel="00000000" w:rsidP="00000000" w:rsidRDefault="00000000" w:rsidRPr="00000000" w14:paraId="000000B5">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exception_handler.py</w:t>
      </w:r>
    </w:p>
    <w:p w:rsidR="00000000" w:rsidDel="00000000" w:rsidP="00000000" w:rsidRDefault="00000000" w:rsidRPr="00000000" w14:paraId="000000B6">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main.py</w:t>
      </w:r>
    </w:p>
    <w:p w:rsidR="00000000" w:rsidDel="00000000" w:rsidP="00000000" w:rsidRDefault="00000000" w:rsidRPr="00000000" w14:paraId="000000B7">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main_test.py</w:t>
      </w:r>
    </w:p>
    <w:p w:rsidR="00000000" w:rsidDel="00000000" w:rsidP="00000000" w:rsidRDefault="00000000" w:rsidRPr="00000000" w14:paraId="000000B8">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requirements.txt</w:t>
      </w:r>
    </w:p>
    <w:p w:rsidR="00000000" w:rsidDel="00000000" w:rsidP="00000000" w:rsidRDefault="00000000" w:rsidRPr="00000000" w14:paraId="000000B9">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utility.py</w:t>
      </w:r>
    </w:p>
    <w:p w:rsidR="00000000" w:rsidDel="00000000" w:rsidP="00000000" w:rsidRDefault="00000000" w:rsidRPr="00000000" w14:paraId="000000BA">
      <w:pPr>
        <w:widowControl w:val="0"/>
        <w:spacing w:line="276" w:lineRule="auto"/>
        <w:ind w:left="1440" w:firstLine="0"/>
        <w:jc w:val="both"/>
        <w:rPr>
          <w:sz w:val="17"/>
          <w:szCs w:val="17"/>
        </w:rPr>
      </w:pPr>
      <w:r w:rsidDel="00000000" w:rsidR="00000000" w:rsidRPr="00000000">
        <w:rPr>
          <w:rFonts w:ascii="Arial Unicode MS" w:cs="Arial Unicode MS" w:eastAsia="Arial Unicode MS" w:hAnsi="Arial Unicode MS"/>
          <w:sz w:val="17"/>
          <w:szCs w:val="17"/>
          <w:rtl w:val="0"/>
        </w:rPr>
        <w:t xml:space="preserve">└── utility_test.py</w:t>
      </w:r>
    </w:p>
    <w:p w:rsidR="00000000" w:rsidDel="00000000" w:rsidP="00000000" w:rsidRDefault="00000000" w:rsidRPr="00000000" w14:paraId="000000BB">
      <w:pPr>
        <w:widowControl w:val="0"/>
        <w:spacing w:line="276" w:lineRule="auto"/>
        <w:ind w:left="1440" w:firstLine="0"/>
        <w:jc w:val="both"/>
        <w:rPr/>
      </w:pPr>
      <w:r w:rsidDel="00000000" w:rsidR="00000000" w:rsidRPr="00000000">
        <w:rPr>
          <w:rFonts w:ascii="Arial Unicode MS" w:cs="Arial Unicode MS" w:eastAsia="Arial Unicode MS" w:hAnsi="Arial Unicode MS"/>
          <w:sz w:val="17"/>
          <w:szCs w:val="17"/>
          <w:rtl w:val="0"/>
        </w:rPr>
        <w:t xml:space="preserve">└── greynoise_client.py</w:t>
        <w:br w:type="textWrapping"/>
      </w:r>
      <w:r w:rsidDel="00000000" w:rsidR="00000000" w:rsidRPr="00000000">
        <w:rPr>
          <w:rFonts w:ascii="Arial Unicode MS" w:cs="Arial Unicode MS" w:eastAsia="Arial Unicode MS" w:hAnsi="Arial Unicode MS"/>
          <w:color w:val="000000"/>
          <w:sz w:val="17"/>
          <w:szCs w:val="17"/>
          <w:rtl w:val="0"/>
        </w:rPr>
        <w:t xml:space="preserve">└── greynoise_client_test.py</w:t>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0" w:before="142" w:line="285" w:lineRule="auto"/>
        <w:ind w:right="138"/>
        <w:jc w:val="left"/>
        <w:rPr/>
      </w:pPr>
      <w:bookmarkStart w:colFirst="0" w:colLast="0" w:name="_6as4tp3cxe2h" w:id="21"/>
      <w:bookmarkEnd w:id="21"/>
      <w:r w:rsidDel="00000000" w:rsidR="00000000" w:rsidRPr="00000000">
        <w:rPr>
          <w:rtl w:val="0"/>
        </w:rPr>
        <w:t xml:space="preserve">Automatic deployment of the required resources</w:t>
      </w:r>
    </w:p>
    <w:p w:rsidR="00000000" w:rsidDel="00000000" w:rsidP="00000000" w:rsidRDefault="00000000" w:rsidRPr="00000000" w14:paraId="000000BD">
      <w:pPr>
        <w:pStyle w:val="Heading2"/>
        <w:spacing w:after="200" w:before="142" w:line="285" w:lineRule="auto"/>
        <w:ind w:right="138"/>
        <w:rPr/>
      </w:pPr>
      <w:bookmarkStart w:colFirst="0" w:colLast="0" w:name="_ifvcbt5fon8k"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hd w:fill="ffffff" w:val="clear"/>
        <w:spacing w:after="160" w:before="160" w:line="276" w:lineRule="auto"/>
        <w:jc w:val="both"/>
        <w:rPr>
          <w:rFonts w:ascii="Roboto" w:cs="Roboto" w:eastAsia="Roboto" w:hAnsi="Roboto"/>
          <w:color w:val="202124"/>
          <w:sz w:val="21"/>
          <w:szCs w:val="21"/>
        </w:rPr>
      </w:pPr>
      <w:r w:rsidDel="00000000" w:rsidR="00000000" w:rsidRPr="00000000">
        <w:rPr>
          <w:rtl w:val="0"/>
        </w:rPr>
        <w:t xml:space="preserve">This section explains the use of the provided bash script to automate the deployment of the GreyNoise Intelligence ingestion function and related resources within your GCP project.</w:t>
      </w:r>
      <w:r w:rsidDel="00000000" w:rsidR="00000000" w:rsidRPr="00000000">
        <w:rPr>
          <w:rtl w:val="0"/>
        </w:rPr>
      </w:r>
    </w:p>
    <w:p w:rsidR="00000000" w:rsidDel="00000000" w:rsidP="00000000" w:rsidRDefault="00000000" w:rsidRPr="00000000" w14:paraId="000000BF">
      <w:pPr>
        <w:pStyle w:val="Heading3"/>
        <w:shd w:fill="ffffff" w:val="clear"/>
        <w:spacing w:after="160" w:before="160" w:line="276" w:lineRule="auto"/>
        <w:jc w:val="both"/>
        <w:rPr/>
      </w:pPr>
      <w:bookmarkStart w:colFirst="0" w:colLast="0" w:name="_qgsmwzkt64r7" w:id="23"/>
      <w:bookmarkEnd w:id="23"/>
      <w:r w:rsidDel="00000000" w:rsidR="00000000" w:rsidRPr="00000000">
        <w:rPr>
          <w:color w:val="4a66ac"/>
          <w:sz w:val="32"/>
          <w:szCs w:val="32"/>
          <w:rtl w:val="0"/>
        </w:rPr>
        <w:t xml:space="preserve">Prerequisites For Script Execution :</w:t>
      </w:r>
      <w:r w:rsidDel="00000000" w:rsidR="00000000" w:rsidRPr="00000000">
        <w:rPr>
          <w:rtl w:val="0"/>
        </w:rPr>
      </w:r>
    </w:p>
    <w:p w:rsidR="00000000" w:rsidDel="00000000" w:rsidP="00000000" w:rsidRDefault="00000000" w:rsidRPr="00000000" w14:paraId="000000C0">
      <w:pPr>
        <w:numPr>
          <w:ilvl w:val="0"/>
          <w:numId w:val="38"/>
        </w:numPr>
        <w:shd w:fill="ffffff" w:val="clear"/>
        <w:spacing w:after="160" w:before="160" w:line="276" w:lineRule="auto"/>
        <w:ind w:left="720" w:hanging="360"/>
        <w:rPr>
          <w:rFonts w:ascii="Roboto" w:cs="Roboto" w:eastAsia="Roboto" w:hAnsi="Roboto"/>
          <w:color w:val="202124"/>
          <w:sz w:val="21"/>
          <w:szCs w:val="21"/>
        </w:rPr>
      </w:pPr>
      <w:r w:rsidDel="00000000" w:rsidR="00000000" w:rsidRPr="00000000">
        <w:rPr>
          <w:rtl w:val="0"/>
        </w:rPr>
        <w:t xml:space="preserve">Access to a GCP project with sufficient permissions to enable APIs, create service accounts, IAM bindings, GCS buckets, Cloud Functions, Cloud Scheduler jobs, and Secret Manager secrets.</w:t>
      </w:r>
    </w:p>
    <w:p w:rsidR="00000000" w:rsidDel="00000000" w:rsidP="00000000" w:rsidRDefault="00000000" w:rsidRPr="00000000" w14:paraId="000000C1">
      <w:pPr>
        <w:numPr>
          <w:ilvl w:val="0"/>
          <w:numId w:val="38"/>
        </w:numPr>
        <w:shd w:fill="ffffff" w:val="clear"/>
        <w:spacing w:after="160" w:before="160" w:line="276" w:lineRule="auto"/>
        <w:ind w:left="720" w:hanging="360"/>
        <w:rPr>
          <w:rFonts w:ascii="Roboto" w:cs="Roboto" w:eastAsia="Roboto" w:hAnsi="Roboto"/>
          <w:color w:val="202124"/>
          <w:sz w:val="21"/>
          <w:szCs w:val="21"/>
        </w:rPr>
      </w:pPr>
      <w:r w:rsidDel="00000000" w:rsidR="00000000" w:rsidRPr="00000000">
        <w:rPr>
          <w:rtl w:val="0"/>
        </w:rPr>
        <w:t xml:space="preserve">The Cloud Function source code packaged as a ZIP file in </w:t>
      </w:r>
      <w:hyperlink w:anchor="_y5leziqt7cil">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format, available on your local machine or accessible within the Cloud Shell environment.</w:t>
      </w:r>
      <w:r w:rsidDel="00000000" w:rsidR="00000000" w:rsidRPr="00000000">
        <w:rPr>
          <w:rtl w:val="0"/>
        </w:rPr>
      </w:r>
    </w:p>
    <w:p w:rsidR="00000000" w:rsidDel="00000000" w:rsidP="00000000" w:rsidRDefault="00000000" w:rsidRPr="00000000" w14:paraId="000000C2">
      <w:pPr>
        <w:pStyle w:val="Heading3"/>
        <w:shd w:fill="ffffff" w:val="clear"/>
        <w:spacing w:after="160" w:before="160" w:line="276" w:lineRule="auto"/>
        <w:jc w:val="both"/>
        <w:rPr/>
      </w:pPr>
      <w:bookmarkStart w:colFirst="0" w:colLast="0" w:name="_hh3lvc3bvpr6" w:id="24"/>
      <w:bookmarkEnd w:id="24"/>
      <w:r w:rsidDel="00000000" w:rsidR="00000000" w:rsidRPr="00000000">
        <w:rPr>
          <w:color w:val="4a66ac"/>
          <w:sz w:val="32"/>
          <w:szCs w:val="32"/>
          <w:rtl w:val="0"/>
        </w:rPr>
        <w:t xml:space="preserve">Execution Steps :</w:t>
      </w:r>
      <w:r w:rsidDel="00000000" w:rsidR="00000000" w:rsidRPr="00000000">
        <w:rPr>
          <w:rtl w:val="0"/>
        </w:rPr>
      </w:r>
    </w:p>
    <w:p w:rsidR="00000000" w:rsidDel="00000000" w:rsidP="00000000" w:rsidRDefault="00000000" w:rsidRPr="00000000" w14:paraId="000000C3">
      <w:pPr>
        <w:pStyle w:val="Heading4"/>
        <w:numPr>
          <w:ilvl w:val="0"/>
          <w:numId w:val="34"/>
        </w:numPr>
        <w:shd w:fill="ffffff" w:val="clear"/>
        <w:spacing w:after="160" w:before="160" w:line="276" w:lineRule="auto"/>
        <w:ind w:left="720" w:hanging="360"/>
        <w:rPr/>
      </w:pPr>
      <w:bookmarkStart w:colFirst="0" w:colLast="0" w:name="_m82r91c5cben" w:id="25"/>
      <w:bookmarkEnd w:id="25"/>
      <w:r w:rsidDel="00000000" w:rsidR="00000000" w:rsidRPr="00000000">
        <w:rPr>
          <w:rtl w:val="0"/>
        </w:rPr>
        <w:t xml:space="preserve">Open Google Cloud Shell :</w:t>
      </w:r>
    </w:p>
    <w:p w:rsidR="00000000" w:rsidDel="00000000" w:rsidP="00000000" w:rsidRDefault="00000000" w:rsidRPr="00000000" w14:paraId="000000C4">
      <w:pPr>
        <w:numPr>
          <w:ilvl w:val="1"/>
          <w:numId w:val="34"/>
        </w:numPr>
        <w:spacing w:after="160" w:before="160" w:line="276" w:lineRule="auto"/>
        <w:ind w:left="1440" w:hanging="360"/>
        <w:rPr>
          <w:color w:val="202124"/>
        </w:rPr>
      </w:pPr>
      <w:r w:rsidDel="00000000" w:rsidR="00000000" w:rsidRPr="00000000">
        <w:rPr>
          <w:color w:val="202124"/>
          <w:rtl w:val="0"/>
        </w:rPr>
        <w:t xml:space="preserve">Navigate to the Google Cloud Console (</w:t>
      </w:r>
      <w:hyperlink r:id="rId10">
        <w:r w:rsidDel="00000000" w:rsidR="00000000" w:rsidRPr="00000000">
          <w:rPr>
            <w:color w:val="1a73e8"/>
            <w:rtl w:val="0"/>
          </w:rPr>
          <w:t xml:space="preserve">console.cloud.google.com</w:t>
        </w:r>
      </w:hyperlink>
      <w:r w:rsidDel="00000000" w:rsidR="00000000" w:rsidRPr="00000000">
        <w:rPr>
          <w:color w:val="202124"/>
          <w:rtl w:val="0"/>
        </w:rPr>
        <w:t xml:space="preserve">).</w:t>
      </w:r>
    </w:p>
    <w:p w:rsidR="00000000" w:rsidDel="00000000" w:rsidP="00000000" w:rsidRDefault="00000000" w:rsidRPr="00000000" w14:paraId="000000C5">
      <w:pPr>
        <w:numPr>
          <w:ilvl w:val="1"/>
          <w:numId w:val="34"/>
        </w:numPr>
        <w:spacing w:after="160" w:before="160" w:line="276" w:lineRule="auto"/>
        <w:ind w:left="1440" w:hanging="360"/>
        <w:rPr>
          <w:color w:val="202124"/>
        </w:rPr>
      </w:pPr>
      <w:r w:rsidDel="00000000" w:rsidR="00000000" w:rsidRPr="00000000">
        <w:rPr>
          <w:color w:val="202124"/>
          <w:rtl w:val="0"/>
        </w:rPr>
        <w:t xml:space="preserve">Click the "</w:t>
      </w:r>
      <w:r w:rsidDel="00000000" w:rsidR="00000000" w:rsidRPr="00000000">
        <w:rPr>
          <w:b w:val="1"/>
          <w:bCs w:val="1"/>
          <w:color w:val="202124"/>
          <w:rtl w:val="0"/>
        </w:rPr>
        <w:t xml:space="preserve">Activate Cloud Shell</w:t>
      </w:r>
      <w:r w:rsidDel="00000000" w:rsidR="00000000" w:rsidRPr="00000000">
        <w:rPr>
          <w:color w:val="202124"/>
          <w:rtl w:val="0"/>
        </w:rPr>
        <w:t xml:space="preserve">"  in the upper right corner of the console. A terminal window will open within your browser.</w:t>
      </w:r>
    </w:p>
    <w:p w:rsidR="00000000" w:rsidDel="00000000" w:rsidP="00000000" w:rsidRDefault="00000000" w:rsidRPr="00000000" w14:paraId="000000C6">
      <w:pPr>
        <w:pStyle w:val="Heading4"/>
        <w:numPr>
          <w:ilvl w:val="0"/>
          <w:numId w:val="34"/>
        </w:numPr>
        <w:shd w:fill="ffffff" w:val="clear"/>
        <w:spacing w:after="160" w:before="160" w:line="276" w:lineRule="auto"/>
        <w:ind w:left="720" w:hanging="360"/>
        <w:rPr>
          <w:b w:val="1"/>
          <w:bCs w:val="1"/>
        </w:rPr>
      </w:pPr>
      <w:bookmarkStart w:colFirst="0" w:colLast="0" w:name="_fazsesii5gqg" w:id="26"/>
      <w:bookmarkEnd w:id="26"/>
      <w:r w:rsidDel="00000000" w:rsidR="00000000" w:rsidRPr="00000000">
        <w:rPr>
          <w:b w:val="1"/>
          <w:bCs w:val="1"/>
          <w:rtl w:val="0"/>
        </w:rPr>
        <w:t xml:space="preserve">Create the Script File</w:t>
      </w:r>
      <w:r w:rsidDel="00000000" w:rsidR="00000000" w:rsidRPr="00000000">
        <w:rPr>
          <w:rtl w:val="0"/>
        </w:rPr>
        <w:t xml:space="preserve"> :</w:t>
      </w:r>
    </w:p>
    <w:p w:rsidR="00000000" w:rsidDel="00000000" w:rsidP="00000000" w:rsidRDefault="00000000" w:rsidRPr="00000000" w14:paraId="000000C7">
      <w:pPr>
        <w:numPr>
          <w:ilvl w:val="1"/>
          <w:numId w:val="34"/>
        </w:numPr>
        <w:spacing w:after="160" w:before="160" w:line="276" w:lineRule="auto"/>
        <w:ind w:left="1440" w:hanging="360"/>
        <w:rPr>
          <w:rFonts w:ascii="Roboto" w:cs="Roboto" w:eastAsia="Roboto" w:hAnsi="Roboto"/>
          <w:color w:val="202124"/>
        </w:rPr>
      </w:pPr>
      <w:r w:rsidDel="00000000" w:rsidR="00000000" w:rsidRPr="00000000">
        <w:rPr>
          <w:color w:val="202124"/>
          <w:rtl w:val="0"/>
        </w:rPr>
        <w:t xml:space="preserve">Choose a name for the script, for example,</w:t>
      </w:r>
      <w:r w:rsidDel="00000000" w:rsidR="00000000" w:rsidRPr="00000000">
        <w:rPr>
          <w:rFonts w:ascii="Roboto Mono" w:cs="Roboto Mono" w:eastAsia="Roboto Mono" w:hAnsi="Roboto Mono"/>
          <w:color w:val="188038"/>
          <w:rtl w:val="0"/>
        </w:rPr>
        <w:t xml:space="preserve"> greynoise_deploy.sh</w:t>
      </w:r>
    </w:p>
    <w:p w:rsidR="00000000" w:rsidDel="00000000" w:rsidP="00000000" w:rsidRDefault="00000000" w:rsidRPr="00000000" w14:paraId="000000C8">
      <w:pPr>
        <w:numPr>
          <w:ilvl w:val="1"/>
          <w:numId w:val="34"/>
        </w:numPr>
        <w:spacing w:after="0" w:before="0" w:line="276" w:lineRule="auto"/>
        <w:ind w:left="1440" w:hanging="360"/>
        <w:rPr>
          <w:color w:val="202124"/>
        </w:rPr>
      </w:pPr>
      <w:r w:rsidDel="00000000" w:rsidR="00000000" w:rsidRPr="00000000">
        <w:rPr>
          <w:color w:val="202124"/>
          <w:rtl w:val="0"/>
        </w:rPr>
        <w:t xml:space="preserve">Use a text editor like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nano</w:t>
      </w:r>
      <w:r w:rsidDel="00000000" w:rsidR="00000000" w:rsidRPr="00000000">
        <w:rPr>
          <w:color w:val="202124"/>
          <w:rtl w:val="0"/>
        </w:rPr>
        <w:t xml:space="preserve"> to create the file in your Cloud Shell home directory:</w:t>
      </w:r>
      <w:r w:rsidDel="00000000" w:rsidR="00000000" w:rsidRPr="00000000">
        <w:rPr>
          <w:rFonts w:ascii="Roboto Mono" w:cs="Roboto Mono" w:eastAsia="Roboto Mono" w:hAnsi="Roboto Mono"/>
          <w:color w:val="188038"/>
          <w:rtl w:val="0"/>
        </w:rPr>
        <w:t xml:space="preserve"> nano greynoise_deploy.sh</w:t>
      </w:r>
    </w:p>
    <w:p w:rsidR="00000000" w:rsidDel="00000000" w:rsidP="00000000" w:rsidRDefault="00000000" w:rsidRPr="00000000" w14:paraId="000000C9">
      <w:pPr>
        <w:pStyle w:val="Heading4"/>
        <w:numPr>
          <w:ilvl w:val="0"/>
          <w:numId w:val="34"/>
        </w:numPr>
        <w:shd w:fill="ffffff" w:val="clear"/>
        <w:spacing w:after="160" w:before="160" w:line="276" w:lineRule="auto"/>
        <w:ind w:left="720" w:hanging="360"/>
        <w:rPr/>
      </w:pPr>
      <w:bookmarkStart w:colFirst="0" w:colLast="0" w:name="_9rblz3ukv89c" w:id="27"/>
      <w:bookmarkEnd w:id="27"/>
      <w:r w:rsidDel="00000000" w:rsidR="00000000" w:rsidRPr="00000000">
        <w:rPr>
          <w:rtl w:val="0"/>
        </w:rPr>
        <w:t xml:space="preserve">Paste the Script Content :</w:t>
      </w:r>
    </w:p>
    <w:p w:rsidR="00000000" w:rsidDel="00000000" w:rsidP="00000000" w:rsidRDefault="00000000" w:rsidRPr="00000000" w14:paraId="000000CA">
      <w:pPr>
        <w:numPr>
          <w:ilvl w:val="1"/>
          <w:numId w:val="34"/>
        </w:numPr>
        <w:spacing w:after="160" w:before="160" w:line="276" w:lineRule="auto"/>
        <w:ind w:left="1440" w:hanging="360"/>
        <w:rPr>
          <w:color w:val="202124"/>
        </w:rPr>
      </w:pPr>
      <w:r w:rsidDel="00000000" w:rsidR="00000000" w:rsidRPr="00000000">
        <w:rPr>
          <w:color w:val="202124"/>
          <w:rtl w:val="0"/>
        </w:rPr>
        <w:t xml:space="preserve">Copy the entire content of the bash script provided from github repo.</w:t>
      </w:r>
    </w:p>
    <w:p w:rsidR="00000000" w:rsidDel="00000000" w:rsidP="00000000" w:rsidRDefault="00000000" w:rsidRPr="00000000" w14:paraId="000000CB">
      <w:pPr>
        <w:numPr>
          <w:ilvl w:val="1"/>
          <w:numId w:val="34"/>
        </w:numPr>
        <w:spacing w:after="160" w:before="160" w:line="276" w:lineRule="auto"/>
        <w:ind w:left="1440" w:hanging="360"/>
        <w:rPr>
          <w:rFonts w:ascii="Roboto" w:cs="Roboto" w:eastAsia="Roboto" w:hAnsi="Roboto"/>
          <w:color w:val="202124"/>
        </w:rPr>
      </w:pPr>
      <w:r w:rsidDel="00000000" w:rsidR="00000000" w:rsidRPr="00000000">
        <w:rPr>
          <w:color w:val="202124"/>
          <w:rtl w:val="0"/>
        </w:rPr>
        <w:t xml:space="preserve">Paste the script content into the</w:t>
      </w:r>
      <w:r w:rsidDel="00000000" w:rsidR="00000000" w:rsidRPr="00000000">
        <w:rPr>
          <w:rFonts w:ascii="Roboto Mono" w:cs="Roboto Mono" w:eastAsia="Roboto Mono" w:hAnsi="Roboto Mono"/>
          <w:color w:val="188038"/>
          <w:rtl w:val="0"/>
        </w:rPr>
        <w:t xml:space="preserve"> nano</w:t>
      </w:r>
      <w:r w:rsidDel="00000000" w:rsidR="00000000" w:rsidRPr="00000000">
        <w:rPr>
          <w:color w:val="202124"/>
          <w:rtl w:val="0"/>
        </w:rPr>
        <w:t xml:space="preserve"> editor. In Cloud Shell, you can typically right-click and select "Paste" or use</w:t>
      </w:r>
      <w:r w:rsidDel="00000000" w:rsidR="00000000" w:rsidRPr="00000000">
        <w:rPr>
          <w:rFonts w:ascii="Roboto Mono" w:cs="Roboto Mono" w:eastAsia="Roboto Mono" w:hAnsi="Roboto Mono"/>
          <w:color w:val="188038"/>
          <w:rtl w:val="0"/>
        </w:rPr>
        <w:t xml:space="preserve"> Ctrl+Shift+V.</w:t>
      </w:r>
    </w:p>
    <w:p w:rsidR="00000000" w:rsidDel="00000000" w:rsidP="00000000" w:rsidRDefault="00000000" w:rsidRPr="00000000" w14:paraId="000000CC">
      <w:pPr>
        <w:pStyle w:val="Heading4"/>
        <w:numPr>
          <w:ilvl w:val="0"/>
          <w:numId w:val="34"/>
        </w:numPr>
        <w:shd w:fill="ffffff" w:val="clear"/>
        <w:spacing w:after="160" w:before="160" w:line="276" w:lineRule="auto"/>
        <w:ind w:left="720" w:hanging="360"/>
        <w:rPr/>
      </w:pPr>
      <w:bookmarkStart w:colFirst="0" w:colLast="0" w:name="_29hq6qz54l7k" w:id="28"/>
      <w:bookmarkEnd w:id="28"/>
      <w:r w:rsidDel="00000000" w:rsidR="00000000" w:rsidRPr="00000000">
        <w:rPr>
          <w:rtl w:val="0"/>
        </w:rPr>
        <w:t xml:space="preserve">Save and Exit :</w:t>
      </w:r>
    </w:p>
    <w:p w:rsidR="00000000" w:rsidDel="00000000" w:rsidP="00000000" w:rsidRDefault="00000000" w:rsidRPr="00000000" w14:paraId="000000CD">
      <w:pPr>
        <w:numPr>
          <w:ilvl w:val="1"/>
          <w:numId w:val="34"/>
        </w:numPr>
        <w:spacing w:after="160" w:before="160" w:line="276" w:lineRule="auto"/>
        <w:ind w:left="1440" w:hanging="360"/>
        <w:rPr>
          <w:rFonts w:ascii="Roboto" w:cs="Roboto" w:eastAsia="Roboto" w:hAnsi="Roboto"/>
          <w:color w:val="202124"/>
        </w:rPr>
      </w:pPr>
      <w:r w:rsidDel="00000000" w:rsidR="00000000" w:rsidRPr="00000000">
        <w:rPr>
          <w:color w:val="202124"/>
          <w:rtl w:val="0"/>
        </w:rPr>
        <w:t xml:space="preserve">Press</w:t>
      </w:r>
      <w:r w:rsidDel="00000000" w:rsidR="00000000" w:rsidRPr="00000000">
        <w:rPr>
          <w:rFonts w:ascii="Roboto Mono" w:cs="Roboto Mono" w:eastAsia="Roboto Mono" w:hAnsi="Roboto Mono"/>
          <w:color w:val="188038"/>
          <w:rtl w:val="0"/>
        </w:rPr>
        <w:t xml:space="preserve"> Ctrl+X </w:t>
      </w:r>
      <w:r w:rsidDel="00000000" w:rsidR="00000000" w:rsidRPr="00000000">
        <w:rPr>
          <w:color w:val="202124"/>
          <w:rtl w:val="0"/>
        </w:rPr>
        <w:t xml:space="preserve">to exit</w:t>
      </w:r>
      <w:r w:rsidDel="00000000" w:rsidR="00000000" w:rsidRPr="00000000">
        <w:rPr>
          <w:rFonts w:ascii="Roboto Mono" w:cs="Roboto Mono" w:eastAsia="Roboto Mono" w:hAnsi="Roboto Mono"/>
          <w:color w:val="188038"/>
          <w:rtl w:val="0"/>
        </w:rPr>
        <w:t xml:space="preserve"> nano.</w:t>
      </w:r>
    </w:p>
    <w:p w:rsidR="00000000" w:rsidDel="00000000" w:rsidP="00000000" w:rsidRDefault="00000000" w:rsidRPr="00000000" w14:paraId="000000CE">
      <w:pPr>
        <w:numPr>
          <w:ilvl w:val="1"/>
          <w:numId w:val="34"/>
        </w:numPr>
        <w:spacing w:after="160" w:before="160" w:line="276" w:lineRule="auto"/>
        <w:ind w:left="1440" w:hanging="360"/>
        <w:rPr>
          <w:rFonts w:ascii="Roboto" w:cs="Roboto" w:eastAsia="Roboto" w:hAnsi="Roboto"/>
          <w:color w:val="202124"/>
        </w:rPr>
      </w:pPr>
      <w:r w:rsidDel="00000000" w:rsidR="00000000" w:rsidRPr="00000000">
        <w:rPr>
          <w:color w:val="202124"/>
          <w:rtl w:val="0"/>
        </w:rPr>
        <w:t xml:space="preserve">When prompted to save, press </w:t>
      </w:r>
      <w:r w:rsidDel="00000000" w:rsidR="00000000" w:rsidRPr="00000000">
        <w:rPr>
          <w:color w:val="188038"/>
          <w:shd w:fill="f8f9fa" w:val="clear"/>
          <w:rtl w:val="0"/>
        </w:rPr>
        <w:t xml:space="preserve">Y</w:t>
      </w:r>
      <w:r w:rsidDel="00000000" w:rsidR="00000000" w:rsidRPr="00000000">
        <w:rPr>
          <w:color w:val="202124"/>
          <w:rtl w:val="0"/>
        </w:rPr>
        <w:t xml:space="preserve">.</w:t>
      </w:r>
    </w:p>
    <w:p w:rsidR="00000000" w:rsidDel="00000000" w:rsidP="00000000" w:rsidRDefault="00000000" w:rsidRPr="00000000" w14:paraId="000000CF">
      <w:pPr>
        <w:numPr>
          <w:ilvl w:val="1"/>
          <w:numId w:val="34"/>
        </w:numPr>
        <w:spacing w:after="160" w:before="160" w:line="276" w:lineRule="auto"/>
        <w:ind w:left="1440" w:hanging="360"/>
        <w:rPr>
          <w:rFonts w:ascii="Roboto" w:cs="Roboto" w:eastAsia="Roboto" w:hAnsi="Roboto"/>
          <w:color w:val="202124"/>
        </w:rPr>
      </w:pPr>
      <w:r w:rsidDel="00000000" w:rsidR="00000000" w:rsidRPr="00000000">
        <w:rPr>
          <w:color w:val="202124"/>
          <w:rtl w:val="0"/>
        </w:rPr>
        <w:t xml:space="preserve">Press</w:t>
      </w:r>
      <w:r w:rsidDel="00000000" w:rsidR="00000000" w:rsidRPr="00000000">
        <w:rPr>
          <w:rFonts w:ascii="Roboto Mono" w:cs="Roboto Mono" w:eastAsia="Roboto Mono" w:hAnsi="Roboto Mono"/>
          <w:color w:val="188038"/>
          <w:rtl w:val="0"/>
        </w:rPr>
        <w:t xml:space="preserve"> Enter</w:t>
      </w:r>
      <w:r w:rsidDel="00000000" w:rsidR="00000000" w:rsidRPr="00000000">
        <w:rPr>
          <w:color w:val="202124"/>
          <w:rtl w:val="0"/>
        </w:rPr>
        <w:t xml:space="preserve"> to confirm the filename (</w:t>
      </w:r>
      <w:r w:rsidDel="00000000" w:rsidR="00000000" w:rsidRPr="00000000">
        <w:rPr>
          <w:rFonts w:ascii="Roboto Mono" w:cs="Roboto Mono" w:eastAsia="Roboto Mono" w:hAnsi="Roboto Mono"/>
          <w:color w:val="188038"/>
          <w:rtl w:val="0"/>
        </w:rPr>
        <w:t xml:space="preserve">greynoise_deploy.sh</w:t>
      </w:r>
      <w:r w:rsidDel="00000000" w:rsidR="00000000" w:rsidRPr="00000000">
        <w:rPr>
          <w:color w:val="202124"/>
          <w:rtl w:val="0"/>
        </w:rPr>
        <w:t xml:space="preserve">)</w:t>
      </w:r>
    </w:p>
    <w:p w:rsidR="00000000" w:rsidDel="00000000" w:rsidP="00000000" w:rsidRDefault="00000000" w:rsidRPr="00000000" w14:paraId="000000D0">
      <w:pPr>
        <w:pStyle w:val="Heading4"/>
        <w:numPr>
          <w:ilvl w:val="0"/>
          <w:numId w:val="34"/>
        </w:numPr>
        <w:shd w:fill="ffffff" w:val="clear"/>
        <w:spacing w:after="160" w:before="160" w:line="276" w:lineRule="auto"/>
        <w:ind w:left="720" w:hanging="360"/>
        <w:rPr/>
      </w:pPr>
      <w:bookmarkStart w:colFirst="0" w:colLast="0" w:name="_c67j6fa8xoxt" w:id="29"/>
      <w:bookmarkEnd w:id="29"/>
      <w:r w:rsidDel="00000000" w:rsidR="00000000" w:rsidRPr="00000000">
        <w:rPr>
          <w:rtl w:val="0"/>
        </w:rPr>
        <w:t xml:space="preserve">Upload Your Cloud Function ZIP (if not already in Cloud Shell) :</w:t>
      </w:r>
    </w:p>
    <w:p w:rsidR="00000000" w:rsidDel="00000000" w:rsidP="00000000" w:rsidRDefault="00000000" w:rsidRPr="00000000" w14:paraId="000000D1">
      <w:pPr>
        <w:numPr>
          <w:ilvl w:val="1"/>
          <w:numId w:val="34"/>
        </w:numPr>
        <w:spacing w:after="160" w:before="160" w:line="276" w:lineRule="auto"/>
        <w:ind w:left="1440" w:hanging="360"/>
        <w:rPr>
          <w:color w:val="202124"/>
        </w:rPr>
      </w:pPr>
      <w:r w:rsidDel="00000000" w:rsidR="00000000" w:rsidRPr="00000000">
        <w:rPr>
          <w:color w:val="202124"/>
          <w:rtl w:val="0"/>
        </w:rPr>
        <w:t xml:space="preserve">If your function ZIP file is on your local machine, you need to upload it to Cloud Shell.</w:t>
      </w:r>
    </w:p>
    <w:p w:rsidR="00000000" w:rsidDel="00000000" w:rsidP="00000000" w:rsidRDefault="00000000" w:rsidRPr="00000000" w14:paraId="000000D2">
      <w:pPr>
        <w:numPr>
          <w:ilvl w:val="1"/>
          <w:numId w:val="34"/>
        </w:numPr>
        <w:spacing w:after="160" w:before="160" w:line="276" w:lineRule="auto"/>
        <w:ind w:left="1440" w:hanging="360"/>
        <w:rPr>
          <w:color w:val="202124"/>
        </w:rPr>
      </w:pPr>
      <w:r w:rsidDel="00000000" w:rsidR="00000000" w:rsidRPr="00000000">
        <w:rPr>
          <w:color w:val="202124"/>
          <w:rtl w:val="0"/>
        </w:rPr>
        <w:t xml:space="preserve">Click the three-dot menu in the Cloud Shell terminal window.</w:t>
      </w:r>
    </w:p>
    <w:p w:rsidR="00000000" w:rsidDel="00000000" w:rsidP="00000000" w:rsidRDefault="00000000" w:rsidRPr="00000000" w14:paraId="000000D3">
      <w:pPr>
        <w:numPr>
          <w:ilvl w:val="1"/>
          <w:numId w:val="34"/>
        </w:numPr>
        <w:spacing w:after="160" w:before="160" w:line="276" w:lineRule="auto"/>
        <w:ind w:left="1440" w:hanging="360"/>
        <w:rPr>
          <w:color w:val="202124"/>
        </w:rPr>
      </w:pPr>
      <w:r w:rsidDel="00000000" w:rsidR="00000000" w:rsidRPr="00000000">
        <w:rPr>
          <w:color w:val="202124"/>
          <w:rtl w:val="0"/>
        </w:rPr>
        <w:t xml:space="preserve">Select "Upload" and choose your ZIP file. It will be uploaded to your Cloud Shell home directory. Note the filename.</w:t>
      </w:r>
    </w:p>
    <w:p w:rsidR="00000000" w:rsidDel="00000000" w:rsidP="00000000" w:rsidRDefault="00000000" w:rsidRPr="00000000" w14:paraId="000000D4">
      <w:pPr>
        <w:pStyle w:val="Heading4"/>
        <w:numPr>
          <w:ilvl w:val="0"/>
          <w:numId w:val="34"/>
        </w:numPr>
        <w:shd w:fill="ffffff" w:val="clear"/>
        <w:spacing w:after="160" w:before="160" w:line="276" w:lineRule="auto"/>
        <w:ind w:left="720" w:hanging="360"/>
        <w:rPr/>
      </w:pPr>
      <w:bookmarkStart w:colFirst="0" w:colLast="0" w:name="_xv4kbga2yrl" w:id="30"/>
      <w:bookmarkEnd w:id="30"/>
      <w:r w:rsidDel="00000000" w:rsidR="00000000" w:rsidRPr="00000000">
        <w:rPr>
          <w:rtl w:val="0"/>
        </w:rPr>
        <w:t xml:space="preserve">Make the Script Executable :</w:t>
      </w:r>
    </w:p>
    <w:p w:rsidR="00000000" w:rsidDel="00000000" w:rsidP="00000000" w:rsidRDefault="00000000" w:rsidRPr="00000000" w14:paraId="000000D5">
      <w:pPr>
        <w:numPr>
          <w:ilvl w:val="1"/>
          <w:numId w:val="34"/>
        </w:numPr>
        <w:spacing w:after="160" w:before="160" w:line="276" w:lineRule="auto"/>
        <w:ind w:left="1440" w:hanging="360"/>
        <w:rPr>
          <w:color w:val="202124"/>
        </w:rPr>
      </w:pPr>
      <w:r w:rsidDel="00000000" w:rsidR="00000000" w:rsidRPr="00000000">
        <w:rPr>
          <w:color w:val="202124"/>
          <w:rtl w:val="0"/>
        </w:rPr>
        <w:t xml:space="preserve">Grant execute permissions to the script file:</w:t>
      </w:r>
      <w:r w:rsidDel="00000000" w:rsidR="00000000" w:rsidRPr="00000000">
        <w:rPr>
          <w:color w:val="188038"/>
          <w:shd w:fill="f8f9fa" w:val="clear"/>
          <w:rtl w:val="0"/>
        </w:rPr>
        <w:t xml:space="preserve"> </w:t>
      </w:r>
      <w:r w:rsidDel="00000000" w:rsidR="00000000" w:rsidRPr="00000000">
        <w:rPr>
          <w:rFonts w:ascii="Roboto Mono" w:cs="Roboto Mono" w:eastAsia="Roboto Mono" w:hAnsi="Roboto Mono"/>
          <w:color w:val="188038"/>
          <w:rtl w:val="0"/>
        </w:rPr>
        <w:t xml:space="preserve">chmod +x</w:t>
      </w:r>
      <w:r w:rsidDel="00000000" w:rsidR="00000000" w:rsidRPr="00000000">
        <w:rPr>
          <w:rFonts w:ascii="Roboto Mono" w:cs="Roboto Mono" w:eastAsia="Roboto Mono" w:hAnsi="Roboto Mono"/>
          <w:color w:val="188038"/>
          <w:shd w:fill="f8f9fa" w:val="clear"/>
          <w:rtl w:val="0"/>
        </w:rPr>
        <w:t xml:space="preserve"> </w:t>
      </w:r>
      <w:r w:rsidDel="00000000" w:rsidR="00000000" w:rsidRPr="00000000">
        <w:rPr>
          <w:rFonts w:ascii="Roboto Mono" w:cs="Roboto Mono" w:eastAsia="Roboto Mono" w:hAnsi="Roboto Mono"/>
          <w:color w:val="188038"/>
          <w:rtl w:val="0"/>
        </w:rPr>
        <w:t xml:space="preserve">greynoise_deploy.sh</w:t>
      </w:r>
    </w:p>
    <w:p w:rsidR="00000000" w:rsidDel="00000000" w:rsidP="00000000" w:rsidRDefault="00000000" w:rsidRPr="00000000" w14:paraId="000000D6">
      <w:pPr>
        <w:pStyle w:val="Heading4"/>
        <w:numPr>
          <w:ilvl w:val="0"/>
          <w:numId w:val="34"/>
        </w:numPr>
        <w:shd w:fill="ffffff" w:val="clear"/>
        <w:spacing w:after="160" w:before="160" w:line="276" w:lineRule="auto"/>
        <w:ind w:left="720" w:hanging="360"/>
        <w:rPr/>
      </w:pPr>
      <w:bookmarkStart w:colFirst="0" w:colLast="0" w:name="_8fdfbxyr9sli" w:id="31"/>
      <w:bookmarkEnd w:id="31"/>
      <w:r w:rsidDel="00000000" w:rsidR="00000000" w:rsidRPr="00000000">
        <w:rPr>
          <w:rtl w:val="0"/>
        </w:rPr>
        <w:t xml:space="preserve">Run the Deployment Script :</w:t>
      </w:r>
    </w:p>
    <w:p w:rsidR="00000000" w:rsidDel="00000000" w:rsidP="00000000" w:rsidRDefault="00000000" w:rsidRPr="00000000" w14:paraId="000000D7">
      <w:pPr>
        <w:numPr>
          <w:ilvl w:val="1"/>
          <w:numId w:val="34"/>
        </w:numPr>
        <w:spacing w:after="160" w:before="160" w:line="360" w:lineRule="auto"/>
        <w:ind w:left="1440" w:hanging="360"/>
        <w:rPr>
          <w:color w:val="202124"/>
        </w:rPr>
      </w:pPr>
      <w:r w:rsidDel="00000000" w:rsidR="00000000" w:rsidRPr="00000000">
        <w:rPr>
          <w:color w:val="202124"/>
          <w:rtl w:val="0"/>
        </w:rPr>
        <w:t xml:space="preserve">Execute the script: </w:t>
      </w:r>
      <w:r w:rsidDel="00000000" w:rsidR="00000000" w:rsidRPr="00000000">
        <w:rPr>
          <w:rFonts w:ascii="Roboto Mono" w:cs="Roboto Mono" w:eastAsia="Roboto Mono" w:hAnsi="Roboto Mono"/>
          <w:color w:val="188038"/>
          <w:shd w:fill="f8f9fa" w:val="clear"/>
          <w:rtl w:val="0"/>
        </w:rPr>
        <w:t xml:space="preserve">./greynoise_deploy.sh</w:t>
      </w:r>
      <w:r w:rsidDel="00000000" w:rsidR="00000000" w:rsidRPr="00000000">
        <w:rPr>
          <w:rtl w:val="0"/>
        </w:rPr>
      </w:r>
    </w:p>
    <w:p w:rsidR="00000000" w:rsidDel="00000000" w:rsidP="00000000" w:rsidRDefault="00000000" w:rsidRPr="00000000" w14:paraId="000000D8">
      <w:pPr>
        <w:pStyle w:val="Heading4"/>
        <w:numPr>
          <w:ilvl w:val="0"/>
          <w:numId w:val="34"/>
        </w:numPr>
        <w:shd w:fill="ffffff" w:val="clear"/>
        <w:spacing w:after="160" w:before="160" w:line="276" w:lineRule="auto"/>
        <w:ind w:left="720" w:hanging="360"/>
        <w:rPr/>
      </w:pPr>
      <w:bookmarkStart w:colFirst="0" w:colLast="0" w:name="_k1695j1aao83" w:id="32"/>
      <w:bookmarkEnd w:id="32"/>
      <w:r w:rsidDel="00000000" w:rsidR="00000000" w:rsidRPr="00000000">
        <w:rPr>
          <w:rtl w:val="0"/>
        </w:rPr>
        <w:t xml:space="preserve">Follow the Prompts :</w:t>
      </w:r>
    </w:p>
    <w:p w:rsidR="00000000" w:rsidDel="00000000" w:rsidP="00000000" w:rsidRDefault="00000000" w:rsidRPr="00000000" w14:paraId="000000D9">
      <w:pPr>
        <w:numPr>
          <w:ilvl w:val="1"/>
          <w:numId w:val="34"/>
        </w:numPr>
        <w:spacing w:after="160" w:before="160" w:line="276" w:lineRule="auto"/>
        <w:ind w:left="1440" w:hanging="360"/>
        <w:rPr>
          <w:color w:val="202124"/>
        </w:rPr>
      </w:pPr>
      <w:r w:rsidDel="00000000" w:rsidR="00000000" w:rsidRPr="00000000">
        <w:rPr>
          <w:color w:val="202124"/>
          <w:rtl w:val="0"/>
        </w:rPr>
        <w:t xml:space="preserve">The script will prompt you to enter various configuration details, such as:</w:t>
      </w:r>
    </w:p>
    <w:p w:rsidR="00000000" w:rsidDel="00000000" w:rsidP="00000000" w:rsidRDefault="00000000" w:rsidRPr="00000000" w14:paraId="000000DA">
      <w:pPr>
        <w:numPr>
          <w:ilvl w:val="2"/>
          <w:numId w:val="34"/>
        </w:numPr>
        <w:spacing w:after="160" w:before="160" w:line="276" w:lineRule="auto"/>
        <w:ind w:left="2160" w:hanging="360"/>
        <w:rPr>
          <w:color w:val="202124"/>
        </w:rPr>
      </w:pPr>
      <w:r w:rsidDel="00000000" w:rsidR="00000000" w:rsidRPr="00000000">
        <w:rPr>
          <w:color w:val="202124"/>
          <w:rtl w:val="0"/>
        </w:rPr>
        <w:t xml:space="preserve">GCP Project ID &amp; Region</w:t>
      </w:r>
    </w:p>
    <w:p w:rsidR="00000000" w:rsidDel="00000000" w:rsidP="00000000" w:rsidRDefault="00000000" w:rsidRPr="00000000" w14:paraId="000000DB">
      <w:pPr>
        <w:numPr>
          <w:ilvl w:val="2"/>
          <w:numId w:val="34"/>
        </w:numPr>
        <w:spacing w:after="160" w:before="160" w:line="276" w:lineRule="auto"/>
        <w:ind w:left="2160" w:hanging="360"/>
        <w:rPr>
          <w:rFonts w:ascii="Roboto" w:cs="Roboto" w:eastAsia="Roboto" w:hAnsi="Roboto"/>
          <w:color w:val="202124"/>
        </w:rPr>
      </w:pPr>
      <w:r w:rsidDel="00000000" w:rsidR="00000000" w:rsidRPr="00000000">
        <w:rPr>
          <w:color w:val="202124"/>
          <w:rtl w:val="0"/>
        </w:rPr>
        <w:t xml:space="preserve">Local path to your Cloud Function ZIP file (e.g.,</w:t>
      </w:r>
      <w:r w:rsidDel="00000000" w:rsidR="00000000" w:rsidRPr="00000000">
        <w:rPr>
          <w:rFonts w:ascii="Roboto Mono" w:cs="Roboto Mono" w:eastAsia="Roboto Mono" w:hAnsi="Roboto Mono"/>
          <w:color w:val="188038"/>
          <w:rtl w:val="0"/>
        </w:rPr>
        <w:t xml:space="preserve">/home/username</w:t>
      </w:r>
      <w:r w:rsidDel="00000000" w:rsidR="00000000" w:rsidRPr="00000000">
        <w:rPr>
          <w:rFonts w:ascii="Roboto Mono" w:cs="Roboto Mono" w:eastAsia="Roboto Mono" w:hAnsi="Roboto Mono"/>
          <w:color w:val="188038"/>
          <w:rtl w:val="0"/>
        </w:rPr>
        <w:t xml:space="preserve">/your-function.zip</w:t>
      </w:r>
      <w:r w:rsidDel="00000000" w:rsidR="00000000" w:rsidRPr="00000000">
        <w:rPr>
          <w:color w:val="202124"/>
          <w:rtl w:val="0"/>
        </w:rPr>
        <w:t xml:space="preserve">)</w:t>
      </w:r>
    </w:p>
    <w:p w:rsidR="00000000" w:rsidDel="00000000" w:rsidP="00000000" w:rsidRDefault="00000000" w:rsidRPr="00000000" w14:paraId="000000DC">
      <w:pPr>
        <w:numPr>
          <w:ilvl w:val="2"/>
          <w:numId w:val="34"/>
        </w:numPr>
        <w:spacing w:after="160" w:before="160" w:line="276" w:lineRule="auto"/>
        <w:ind w:left="2160" w:hanging="360"/>
        <w:rPr>
          <w:color w:val="202124"/>
        </w:rPr>
      </w:pPr>
      <w:r w:rsidDel="00000000" w:rsidR="00000000" w:rsidRPr="00000000">
        <w:rPr>
          <w:color w:val="202124"/>
          <w:rtl w:val="0"/>
        </w:rPr>
        <w:t xml:space="preserve">Chronicle Customer ID</w:t>
      </w:r>
    </w:p>
    <w:p w:rsidR="00000000" w:rsidDel="00000000" w:rsidP="00000000" w:rsidRDefault="00000000" w:rsidRPr="00000000" w14:paraId="000000DD">
      <w:pPr>
        <w:numPr>
          <w:ilvl w:val="2"/>
          <w:numId w:val="34"/>
        </w:numPr>
        <w:spacing w:after="160" w:before="160" w:line="276" w:lineRule="auto"/>
        <w:ind w:left="2160" w:hanging="360"/>
        <w:rPr>
          <w:color w:val="202124"/>
          <w:u w:val="none"/>
        </w:rPr>
      </w:pPr>
      <w:r w:rsidDel="00000000" w:rsidR="00000000" w:rsidRPr="00000000">
        <w:rPr>
          <w:color w:val="202124"/>
          <w:rtl w:val="0"/>
        </w:rPr>
        <w:t xml:space="preserve">Chronicle Region</w:t>
      </w:r>
    </w:p>
    <w:p w:rsidR="00000000" w:rsidDel="00000000" w:rsidP="00000000" w:rsidRDefault="00000000" w:rsidRPr="00000000" w14:paraId="000000DE">
      <w:pPr>
        <w:numPr>
          <w:ilvl w:val="2"/>
          <w:numId w:val="34"/>
        </w:numPr>
        <w:spacing w:after="160" w:before="160" w:line="276" w:lineRule="auto"/>
        <w:ind w:left="2160" w:hanging="360"/>
        <w:rPr>
          <w:color w:val="202124"/>
        </w:rPr>
      </w:pPr>
      <w:r w:rsidDel="00000000" w:rsidR="00000000" w:rsidRPr="00000000">
        <w:rPr>
          <w:color w:val="202124"/>
          <w:rtl w:val="0"/>
        </w:rPr>
        <w:t xml:space="preserve">GreyNoise API Key  Value (this will be stored securely in Secret Manager)</w:t>
      </w:r>
    </w:p>
    <w:p w:rsidR="00000000" w:rsidDel="00000000" w:rsidP="00000000" w:rsidRDefault="00000000" w:rsidRPr="00000000" w14:paraId="000000DF">
      <w:pPr>
        <w:numPr>
          <w:ilvl w:val="2"/>
          <w:numId w:val="34"/>
        </w:numPr>
        <w:spacing w:after="160" w:before="160" w:line="276" w:lineRule="auto"/>
        <w:ind w:left="2160" w:hanging="360"/>
        <w:rPr>
          <w:color w:val="202124"/>
        </w:rPr>
      </w:pPr>
      <w:r w:rsidDel="00000000" w:rsidR="00000000" w:rsidRPr="00000000">
        <w:rPr>
          <w:color w:val="202124"/>
          <w:rtl w:val="0"/>
        </w:rPr>
        <w:t xml:space="preserve">Other optional environment variables.</w:t>
      </w:r>
    </w:p>
    <w:p w:rsidR="00000000" w:rsidDel="00000000" w:rsidP="00000000" w:rsidRDefault="00000000" w:rsidRPr="00000000" w14:paraId="000000E0">
      <w:pPr>
        <w:numPr>
          <w:ilvl w:val="1"/>
          <w:numId w:val="34"/>
        </w:numPr>
        <w:spacing w:after="160" w:before="160" w:line="276" w:lineRule="auto"/>
        <w:ind w:left="1440" w:hanging="360"/>
        <w:rPr>
          <w:color w:val="202124"/>
        </w:rPr>
      </w:pPr>
      <w:r w:rsidDel="00000000" w:rsidR="00000000" w:rsidRPr="00000000">
        <w:rPr>
          <w:color w:val="202124"/>
          <w:rtl w:val="0"/>
        </w:rPr>
        <w:t xml:space="preserve">Provide the requested information at each prompt. Required fields must be filled. Optional fields can be left blank to use defaults where applicable. </w:t>
      </w:r>
      <w:r w:rsidDel="00000000" w:rsidR="00000000" w:rsidRPr="00000000">
        <w:rPr>
          <w:rtl w:val="0"/>
        </w:rPr>
        <w:t xml:space="preserve"> </w:t>
      </w:r>
      <w:r w:rsidDel="00000000" w:rsidR="00000000" w:rsidRPr="00000000">
        <w:rPr>
          <w:color w:val="202124"/>
          <w:rtl w:val="0"/>
        </w:rPr>
        <w:t xml:space="preserve">These values can be obtained by following</w:t>
      </w:r>
      <w:r w:rsidDel="00000000" w:rsidR="00000000" w:rsidRPr="00000000">
        <w:rPr>
          <w:rtl w:val="0"/>
        </w:rPr>
        <w:t xml:space="preserve"> </w:t>
      </w:r>
      <w:hyperlink w:anchor="_93fisbjimcbb">
        <w:r w:rsidDel="00000000" w:rsidR="00000000" w:rsidRPr="00000000">
          <w:rPr>
            <w:color w:val="1155cc"/>
            <w:u w:val="single"/>
            <w:rtl w:val="0"/>
          </w:rPr>
          <w:t xml:space="preserve">these</w:t>
        </w:r>
      </w:hyperlink>
      <w:r w:rsidDel="00000000" w:rsidR="00000000" w:rsidRPr="00000000">
        <w:rPr>
          <w:rtl w:val="0"/>
        </w:rPr>
        <w:t xml:space="preserve"> </w:t>
      </w:r>
      <w:r w:rsidDel="00000000" w:rsidR="00000000" w:rsidRPr="00000000">
        <w:rPr>
          <w:color w:val="202124"/>
          <w:rtl w:val="0"/>
        </w:rPr>
        <w:t xml:space="preserve">steps.</w:t>
      </w:r>
    </w:p>
    <w:p w:rsidR="00000000" w:rsidDel="00000000" w:rsidP="00000000" w:rsidRDefault="00000000" w:rsidRPr="00000000" w14:paraId="000000E1">
      <w:pPr>
        <w:pStyle w:val="Heading4"/>
        <w:numPr>
          <w:ilvl w:val="0"/>
          <w:numId w:val="34"/>
        </w:numPr>
        <w:shd w:fill="ffffff" w:val="clear"/>
        <w:spacing w:after="160" w:before="160" w:line="276" w:lineRule="auto"/>
        <w:ind w:left="720" w:hanging="360"/>
        <w:rPr/>
      </w:pPr>
      <w:bookmarkStart w:colFirst="0" w:colLast="0" w:name="_eyltfv7a7rec" w:id="33"/>
      <w:bookmarkEnd w:id="33"/>
      <w:r w:rsidDel="00000000" w:rsidR="00000000" w:rsidRPr="00000000">
        <w:rPr>
          <w:rtl w:val="0"/>
        </w:rPr>
        <w:t xml:space="preserve">Monitor the Output :</w:t>
      </w:r>
    </w:p>
    <w:p w:rsidR="00000000" w:rsidDel="00000000" w:rsidP="00000000" w:rsidRDefault="00000000" w:rsidRPr="00000000" w14:paraId="000000E2">
      <w:pPr>
        <w:numPr>
          <w:ilvl w:val="1"/>
          <w:numId w:val="34"/>
        </w:numPr>
        <w:spacing w:after="160" w:before="160" w:line="276" w:lineRule="auto"/>
        <w:ind w:left="1440" w:hanging="360"/>
        <w:rPr>
          <w:color w:val="202124"/>
        </w:rPr>
      </w:pPr>
      <w:r w:rsidDel="00000000" w:rsidR="00000000" w:rsidRPr="00000000">
        <w:rPr>
          <w:color w:val="202124"/>
          <w:rtl w:val="0"/>
        </w:rPr>
        <w:t xml:space="preserve">The script will display progress messages, indicating which steps are being performed (e.g., enabling APIs, creating resources, deploying the function).</w:t>
      </w:r>
    </w:p>
    <w:p w:rsidR="00000000" w:rsidDel="00000000" w:rsidP="00000000" w:rsidRDefault="00000000" w:rsidRPr="00000000" w14:paraId="000000E3">
      <w:pPr>
        <w:numPr>
          <w:ilvl w:val="1"/>
          <w:numId w:val="34"/>
        </w:numPr>
        <w:spacing w:after="160" w:before="160" w:line="276" w:lineRule="auto"/>
        <w:ind w:left="1440" w:hanging="360"/>
        <w:rPr>
          <w:color w:val="202124"/>
        </w:rPr>
      </w:pPr>
      <w:r w:rsidDel="00000000" w:rsidR="00000000" w:rsidRPr="00000000">
        <w:rPr>
          <w:color w:val="202124"/>
          <w:rtl w:val="0"/>
        </w:rPr>
        <w:t xml:space="preserve">Error messages will be shown in red. If an error occurs, the script is designed to stop. Review the error message to troubleshoot.</w:t>
      </w:r>
    </w:p>
    <w:p w:rsidR="00000000" w:rsidDel="00000000" w:rsidP="00000000" w:rsidRDefault="00000000" w:rsidRPr="00000000" w14:paraId="000000E4">
      <w:pPr>
        <w:pStyle w:val="Heading4"/>
        <w:numPr>
          <w:ilvl w:val="0"/>
          <w:numId w:val="34"/>
        </w:numPr>
        <w:shd w:fill="ffffff" w:val="clear"/>
        <w:spacing w:after="160" w:before="160" w:line="276" w:lineRule="auto"/>
        <w:ind w:left="720" w:hanging="360"/>
        <w:rPr/>
      </w:pPr>
      <w:bookmarkStart w:colFirst="0" w:colLast="0" w:name="_nl4o3y5epj1z" w:id="34"/>
      <w:bookmarkEnd w:id="34"/>
      <w:r w:rsidDel="00000000" w:rsidR="00000000" w:rsidRPr="00000000">
        <w:rPr>
          <w:rtl w:val="0"/>
        </w:rPr>
        <w:t xml:space="preserve">Post-Deployment :</w:t>
      </w:r>
    </w:p>
    <w:p w:rsidR="00000000" w:rsidDel="00000000" w:rsidP="00000000" w:rsidRDefault="00000000" w:rsidRPr="00000000" w14:paraId="000000E5">
      <w:pPr>
        <w:numPr>
          <w:ilvl w:val="1"/>
          <w:numId w:val="34"/>
        </w:numPr>
        <w:spacing w:after="160" w:before="160" w:line="276" w:lineRule="auto"/>
        <w:ind w:left="1440" w:hanging="360"/>
        <w:rPr>
          <w:color w:val="202124"/>
        </w:rPr>
      </w:pPr>
      <w:r w:rsidDel="00000000" w:rsidR="00000000" w:rsidRPr="00000000">
        <w:rPr>
          <w:color w:val="202124"/>
          <w:rtl w:val="0"/>
        </w:rPr>
        <w:t xml:space="preserve">Once the script completes successfully, verify the resources in the GCP Console:</w:t>
      </w:r>
    </w:p>
    <w:p w:rsidR="00000000" w:rsidDel="00000000" w:rsidP="00000000" w:rsidRDefault="00000000" w:rsidRPr="00000000" w14:paraId="000000E6">
      <w:pPr>
        <w:numPr>
          <w:ilvl w:val="2"/>
          <w:numId w:val="34"/>
        </w:numPr>
        <w:spacing w:after="160" w:before="160" w:line="276" w:lineRule="auto"/>
        <w:ind w:left="2160" w:hanging="360"/>
        <w:rPr>
          <w:color w:val="202124"/>
        </w:rPr>
      </w:pPr>
      <w:r w:rsidDel="00000000" w:rsidR="00000000" w:rsidRPr="00000000">
        <w:rPr>
          <w:color w:val="202124"/>
          <w:rtl w:val="0"/>
        </w:rPr>
        <w:t xml:space="preserve">Check Cloud Functions to see your deployed function.</w:t>
      </w:r>
    </w:p>
    <w:p w:rsidR="00000000" w:rsidDel="00000000" w:rsidP="00000000" w:rsidRDefault="00000000" w:rsidRPr="00000000" w14:paraId="000000E7">
      <w:pPr>
        <w:numPr>
          <w:ilvl w:val="2"/>
          <w:numId w:val="34"/>
        </w:numPr>
        <w:spacing w:after="160" w:before="160" w:line="276" w:lineRule="auto"/>
        <w:ind w:left="2160" w:hanging="360"/>
        <w:rPr>
          <w:color w:val="202124"/>
        </w:rPr>
      </w:pPr>
      <w:r w:rsidDel="00000000" w:rsidR="00000000" w:rsidRPr="00000000">
        <w:rPr>
          <w:color w:val="202124"/>
          <w:rtl w:val="0"/>
        </w:rPr>
        <w:t xml:space="preserve">Check Cloud Scheduler to see the scheduled job.</w:t>
      </w:r>
    </w:p>
    <w:p w:rsidR="00000000" w:rsidDel="00000000" w:rsidP="00000000" w:rsidRDefault="00000000" w:rsidRPr="00000000" w14:paraId="000000E8">
      <w:pPr>
        <w:numPr>
          <w:ilvl w:val="2"/>
          <w:numId w:val="34"/>
        </w:numPr>
        <w:spacing w:after="160" w:before="160" w:line="276" w:lineRule="auto"/>
        <w:ind w:left="2160" w:hanging="360"/>
        <w:rPr>
          <w:color w:val="202124"/>
        </w:rPr>
      </w:pPr>
      <w:r w:rsidDel="00000000" w:rsidR="00000000" w:rsidRPr="00000000">
        <w:rPr>
          <w:color w:val="202124"/>
          <w:rtl w:val="0"/>
        </w:rPr>
        <w:t xml:space="preserve">Check GCS for the bucket and upload ZIP.</w:t>
      </w:r>
    </w:p>
    <w:p w:rsidR="00000000" w:rsidDel="00000000" w:rsidP="00000000" w:rsidRDefault="00000000" w:rsidRPr="00000000" w14:paraId="000000E9">
      <w:pPr>
        <w:numPr>
          <w:ilvl w:val="2"/>
          <w:numId w:val="34"/>
        </w:numPr>
        <w:spacing w:after="160" w:before="160" w:line="276" w:lineRule="auto"/>
        <w:ind w:left="2160" w:hanging="360"/>
        <w:rPr>
          <w:color w:val="202124"/>
        </w:rPr>
      </w:pPr>
      <w:r w:rsidDel="00000000" w:rsidR="00000000" w:rsidRPr="00000000">
        <w:rPr>
          <w:color w:val="202124"/>
          <w:rtl w:val="0"/>
        </w:rPr>
        <w:t xml:space="preserve">Check the Secret Manager for the GreyNoise API Key secret.</w:t>
      </w:r>
    </w:p>
    <w:p w:rsidR="00000000" w:rsidDel="00000000" w:rsidP="00000000" w:rsidRDefault="00000000" w:rsidRPr="00000000" w14:paraId="000000EA">
      <w:pPr>
        <w:numPr>
          <w:ilvl w:val="2"/>
          <w:numId w:val="34"/>
        </w:numPr>
        <w:spacing w:after="160" w:before="160" w:line="276" w:lineRule="auto"/>
        <w:ind w:left="2160" w:hanging="360"/>
        <w:rPr>
          <w:color w:val="202124"/>
        </w:rPr>
      </w:pPr>
      <w:r w:rsidDel="00000000" w:rsidR="00000000" w:rsidRPr="00000000">
        <w:rPr>
          <w:color w:val="202124"/>
          <w:rtl w:val="0"/>
        </w:rPr>
        <w:t xml:space="preserve">Review Cloud Logging for any function execution logs or errors.</w:t>
      </w:r>
    </w:p>
    <w:p w:rsidR="00000000" w:rsidDel="00000000" w:rsidP="00000000" w:rsidRDefault="00000000" w:rsidRPr="00000000" w14:paraId="000000EB">
      <w:pPr>
        <w:pStyle w:val="Heading1"/>
        <w:spacing w:after="0" w:before="142" w:line="285" w:lineRule="auto"/>
        <w:ind w:right="138"/>
        <w:jc w:val="left"/>
        <w:rPr/>
      </w:pPr>
      <w:bookmarkStart w:colFirst="0" w:colLast="0" w:name="_ebmqjzrehvag" w:id="35"/>
      <w:bookmarkEnd w:id="35"/>
      <w:r w:rsidDel="00000000" w:rsidR="00000000" w:rsidRPr="00000000">
        <w:rPr>
          <w:rtl w:val="0"/>
        </w:rPr>
        <w:t xml:space="preserve">Manual deployment of the required resources</w:t>
      </w:r>
    </w:p>
    <w:p w:rsidR="00000000" w:rsidDel="00000000" w:rsidP="00000000" w:rsidRDefault="00000000" w:rsidRPr="00000000" w14:paraId="000000EC">
      <w:pPr>
        <w:pStyle w:val="Heading2"/>
        <w:spacing w:after="200" w:before="142" w:line="285" w:lineRule="auto"/>
        <w:ind w:right="138"/>
        <w:rPr>
          <w:b w:val="1"/>
          <w:bCs w:val="1"/>
          <w:color w:val="4a66ac"/>
          <w:sz w:val="16"/>
          <w:szCs w:val="16"/>
        </w:rPr>
      </w:pPr>
      <w:bookmarkStart w:colFirst="0" w:colLast="0" w:name="_b7dsjqj8r8sb" w:id="36"/>
      <w:bookmarkEnd w:id="36"/>
      <w:r w:rsidDel="00000000" w:rsidR="00000000" w:rsidRPr="00000000">
        <w:rPr>
          <w:rtl w:val="0"/>
        </w:rPr>
        <w:t xml:space="preserve">Enabling required APIs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276" w:lineRule="auto"/>
        <w:jc w:val="both"/>
        <w:rPr/>
      </w:pPr>
      <w:r w:rsidDel="00000000" w:rsidR="00000000" w:rsidRPr="00000000">
        <w:rPr>
          <w:rtl w:val="0"/>
        </w:rPr>
        <w:t xml:space="preserve">Ensure the following Google APIs are enabled in your GCP project (via </w:t>
      </w:r>
      <w:r w:rsidDel="00000000" w:rsidR="00000000" w:rsidRPr="00000000">
        <w:rPr>
          <w:rFonts w:ascii="Arial Unicode MS" w:cs="Arial Unicode MS" w:eastAsia="Arial Unicode MS" w:hAnsi="Arial Unicode MS"/>
          <w:b w:val="1"/>
          <w:bCs w:val="1"/>
          <w:rtl w:val="0"/>
        </w:rPr>
        <w:t xml:space="preserve">APIs &amp; Services → Library</w:t>
      </w:r>
      <w:r w:rsidDel="00000000" w:rsidR="00000000" w:rsidRPr="00000000">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APIs needs to enable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Google SecOps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6"/>
              </w:numPr>
              <w:spacing w:line="240" w:lineRule="auto"/>
              <w:ind w:left="720" w:hanging="360"/>
            </w:pPr>
            <w:r w:rsidDel="00000000" w:rsidR="00000000" w:rsidRPr="00000000">
              <w:rPr>
                <w:rtl w:val="0"/>
              </w:rPr>
              <w:t xml:space="preserve">chronicle.googleapis.com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Cloud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numPr>
                <w:ilvl w:val="0"/>
                <w:numId w:val="5"/>
              </w:numPr>
              <w:spacing w:line="240" w:lineRule="auto"/>
              <w:ind w:left="720" w:hanging="360"/>
            </w:pPr>
            <w:r w:rsidDel="00000000" w:rsidR="00000000" w:rsidRPr="00000000">
              <w:rPr>
                <w:rtl w:val="0"/>
              </w:rPr>
              <w:t xml:space="preserve">cloudfunctions.googleapis.com</w:t>
            </w:r>
          </w:p>
          <w:p w:rsidR="00000000" w:rsidDel="00000000" w:rsidP="00000000" w:rsidRDefault="00000000" w:rsidRPr="00000000" w14:paraId="000000F4">
            <w:pPr>
              <w:widowControl w:val="0"/>
              <w:numPr>
                <w:ilvl w:val="0"/>
                <w:numId w:val="5"/>
              </w:numPr>
              <w:spacing w:line="240" w:lineRule="auto"/>
              <w:ind w:left="720" w:hanging="360"/>
            </w:pPr>
            <w:r w:rsidDel="00000000" w:rsidR="00000000" w:rsidRPr="00000000">
              <w:rPr>
                <w:rtl w:val="0"/>
              </w:rPr>
              <w:t xml:space="preserve">run.googleapis.com</w:t>
            </w:r>
          </w:p>
          <w:p w:rsidR="00000000" w:rsidDel="00000000" w:rsidP="00000000" w:rsidRDefault="00000000" w:rsidRPr="00000000" w14:paraId="000000F5">
            <w:pPr>
              <w:widowControl w:val="0"/>
              <w:numPr>
                <w:ilvl w:val="0"/>
                <w:numId w:val="5"/>
              </w:numPr>
              <w:spacing w:line="240" w:lineRule="auto"/>
              <w:ind w:left="720" w:hanging="360"/>
            </w:pPr>
            <w:r w:rsidDel="00000000" w:rsidR="00000000" w:rsidRPr="00000000">
              <w:rPr>
                <w:rtl w:val="0"/>
              </w:rPr>
              <w:t xml:space="preserve">cloudbuild.googleapis.com</w:t>
            </w:r>
          </w:p>
          <w:p w:rsidR="00000000" w:rsidDel="00000000" w:rsidP="00000000" w:rsidRDefault="00000000" w:rsidRPr="00000000" w14:paraId="000000F6">
            <w:pPr>
              <w:widowControl w:val="0"/>
              <w:numPr>
                <w:ilvl w:val="0"/>
                <w:numId w:val="5"/>
              </w:numPr>
              <w:spacing w:line="240" w:lineRule="auto"/>
              <w:ind w:left="720" w:hanging="360"/>
            </w:pPr>
            <w:r w:rsidDel="00000000" w:rsidR="00000000" w:rsidRPr="00000000">
              <w:rPr>
                <w:rtl w:val="0"/>
              </w:rPr>
              <w:t xml:space="preserve">artifactregistry.googleapis.com</w:t>
            </w:r>
          </w:p>
          <w:p w:rsidR="00000000" w:rsidDel="00000000" w:rsidP="00000000" w:rsidRDefault="00000000" w:rsidRPr="00000000" w14:paraId="000000F7">
            <w:pPr>
              <w:widowControl w:val="0"/>
              <w:numPr>
                <w:ilvl w:val="0"/>
                <w:numId w:val="5"/>
              </w:numPr>
              <w:spacing w:line="240" w:lineRule="auto"/>
              <w:ind w:left="720" w:hanging="360"/>
            </w:pPr>
            <w:r w:rsidDel="00000000" w:rsidR="00000000" w:rsidRPr="00000000">
              <w:rPr>
                <w:rtl w:val="0"/>
              </w:rPr>
              <w:t xml:space="preserve">logging.googleapis.com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Cloud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numPr>
                <w:ilvl w:val="0"/>
                <w:numId w:val="32"/>
              </w:numPr>
              <w:spacing w:line="240" w:lineRule="auto"/>
              <w:ind w:left="720" w:hanging="360"/>
            </w:pPr>
            <w:r w:rsidDel="00000000" w:rsidR="00000000" w:rsidRPr="00000000">
              <w:rPr>
                <w:rtl w:val="0"/>
              </w:rPr>
              <w:t xml:space="preserve">cloudscheduler.googleapis.com</w:t>
            </w:r>
          </w:p>
          <w:p w:rsidR="00000000" w:rsidDel="00000000" w:rsidP="00000000" w:rsidRDefault="00000000" w:rsidRPr="00000000" w14:paraId="000000FA">
            <w:pPr>
              <w:widowControl w:val="0"/>
              <w:numPr>
                <w:ilvl w:val="0"/>
                <w:numId w:val="32"/>
              </w:numPr>
              <w:spacing w:line="240" w:lineRule="auto"/>
              <w:ind w:left="720" w:hanging="360"/>
            </w:pPr>
            <w:r w:rsidDel="00000000" w:rsidR="00000000" w:rsidRPr="00000000">
              <w:rPr>
                <w:rtl w:val="0"/>
              </w:rPr>
              <w:t xml:space="preserve">pubsub.googleapis.com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Cloud Storage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numPr>
                <w:ilvl w:val="0"/>
                <w:numId w:val="17"/>
              </w:numPr>
              <w:spacing w:line="240" w:lineRule="auto"/>
              <w:ind w:left="720" w:hanging="360"/>
            </w:pPr>
            <w:r w:rsidDel="00000000" w:rsidR="00000000" w:rsidRPr="00000000">
              <w:rPr>
                <w:rtl w:val="0"/>
              </w:rPr>
              <w:t xml:space="preserve">storage-component.googleapis.com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Secret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numPr>
                <w:ilvl w:val="0"/>
                <w:numId w:val="14"/>
              </w:numPr>
              <w:spacing w:line="240" w:lineRule="auto"/>
              <w:ind w:left="720" w:hanging="360"/>
            </w:pPr>
            <w:r w:rsidDel="00000000" w:rsidR="00000000" w:rsidRPr="00000000">
              <w:rPr>
                <w:rtl w:val="0"/>
              </w:rPr>
              <w:t xml:space="preserve">secretmanager.googleapis.com</w:t>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Cloud Resource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numPr>
                <w:ilvl w:val="0"/>
                <w:numId w:val="7"/>
              </w:numPr>
              <w:spacing w:line="240" w:lineRule="auto"/>
              <w:ind w:left="720" w:hanging="360"/>
              <w:rPr>
                <w:u w:val="none"/>
              </w:rPr>
            </w:pPr>
            <w:r w:rsidDel="00000000" w:rsidR="00000000" w:rsidRPr="00000000">
              <w:rPr>
                <w:rtl w:val="0"/>
              </w:rPr>
              <w:t xml:space="preserve">cloudresourcemanager.googleapis.com</w:t>
            </w:r>
          </w:p>
        </w:tc>
      </w:tr>
    </w:tbl>
    <w:p w:rsidR="00000000" w:rsidDel="00000000" w:rsidP="00000000" w:rsidRDefault="00000000" w:rsidRPr="00000000" w14:paraId="00000101">
      <w:pPr>
        <w:pStyle w:val="Heading2"/>
        <w:spacing w:after="200" w:before="200" w:lineRule="auto"/>
        <w:rPr/>
      </w:pPr>
      <w:bookmarkStart w:colFirst="0" w:colLast="0" w:name="_oqs9sfiu13re" w:id="37"/>
      <w:bookmarkEnd w:id="37"/>
      <w:r w:rsidDel="00000000" w:rsidR="00000000" w:rsidRPr="00000000">
        <w:rPr>
          <w:rtl w:val="0"/>
        </w:rPr>
        <w:t xml:space="preserve">Using Secrets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widowControl w:val="0"/>
        <w:numPr>
          <w:ilvl w:val="0"/>
          <w:numId w:val="19"/>
        </w:numPr>
        <w:spacing w:before="142" w:line="285" w:lineRule="auto"/>
        <w:ind w:left="720" w:hanging="360"/>
        <w:jc w:val="both"/>
        <w:rPr>
          <w:rFonts w:ascii="Open Sans" w:cs="Open Sans" w:eastAsia="Open Sans" w:hAnsi="Open Sans"/>
          <w:color w:val="000000"/>
          <w:sz w:val="22"/>
          <w:szCs w:val="22"/>
        </w:rPr>
      </w:pPr>
      <w:hyperlink w:anchor="_cmk9wz3cwq3o">
        <w:r w:rsidDel="00000000" w:rsidR="00000000" w:rsidRPr="00000000">
          <w:rPr>
            <w:color w:val="1155cc"/>
            <w:u w:val="single"/>
            <w:rtl w:val="0"/>
          </w:rPr>
          <w:t xml:space="preserve">Environment variables</w:t>
        </w:r>
      </w:hyperlink>
      <w:r w:rsidDel="00000000" w:rsidR="00000000" w:rsidRPr="00000000">
        <w:rPr>
          <w:rtl w:val="0"/>
        </w:rPr>
        <w:t xml:space="preserve"> marked as secret must be configured as secrets on Google Secret Manager. [</w:t>
      </w:r>
      <w:hyperlink r:id="rId11">
        <w:r w:rsidDel="00000000" w:rsidR="00000000" w:rsidRPr="00000000">
          <w:rPr>
            <w:color w:val="1155cc"/>
            <w:u w:val="single"/>
            <w:rtl w:val="0"/>
          </w:rPr>
          <w:t xml:space="preserve">REF</w:t>
        </w:r>
      </w:hyperlink>
      <w:r w:rsidDel="00000000" w:rsidR="00000000" w:rsidRPr="00000000">
        <w:rPr>
          <w:rtl w:val="0"/>
        </w:rPr>
        <w:t xml:space="preserve">]</w:t>
      </w:r>
    </w:p>
    <w:p w:rsidR="00000000" w:rsidDel="00000000" w:rsidP="00000000" w:rsidRDefault="00000000" w:rsidRPr="00000000" w14:paraId="00000103">
      <w:pPr>
        <w:widowControl w:val="0"/>
        <w:numPr>
          <w:ilvl w:val="0"/>
          <w:numId w:val="19"/>
        </w:numPr>
        <w:spacing w:before="142" w:line="285" w:lineRule="auto"/>
        <w:ind w:left="720" w:hanging="360"/>
        <w:jc w:val="both"/>
        <w:rPr>
          <w:rFonts w:ascii="Open Sans" w:cs="Open Sans" w:eastAsia="Open Sans" w:hAnsi="Open Sans"/>
          <w:color w:val="000000"/>
          <w:sz w:val="22"/>
          <w:szCs w:val="22"/>
        </w:rPr>
      </w:pPr>
      <w:r w:rsidDel="00000000" w:rsidR="00000000" w:rsidRPr="00000000">
        <w:rPr>
          <w:rtl w:val="0"/>
        </w:rPr>
        <w:t xml:space="preserve">Once the secrets are created on Secret Manager, use the secret's resource ID as the value for environment variables. </w:t>
      </w:r>
    </w:p>
    <w:p w:rsidR="00000000" w:rsidDel="00000000" w:rsidP="00000000" w:rsidRDefault="00000000" w:rsidRPr="00000000" w14:paraId="00000104">
      <w:pPr>
        <w:widowControl w:val="0"/>
        <w:spacing w:before="142" w:line="285" w:lineRule="auto"/>
        <w:ind w:left="720" w:firstLine="0"/>
        <w:jc w:val="both"/>
        <w:rPr>
          <w:color w:val="4a66ac"/>
          <w:sz w:val="32"/>
          <w:szCs w:val="32"/>
        </w:rPr>
      </w:pPr>
      <w:r w:rsidDel="00000000" w:rsidR="00000000" w:rsidRPr="00000000">
        <w:rPr>
          <w:rtl w:val="0"/>
        </w:rPr>
        <w:t xml:space="preserve">For example:</w:t>
        <w:br w:type="textWrapping"/>
        <w:t xml:space="preserve">CHRONICLE_SERVICE_ACCOUNT: projects/{project_id}/secrets/{secret_id}/versions/{version_id}</w:t>
      </w:r>
      <w:r w:rsidDel="00000000" w:rsidR="00000000" w:rsidRPr="00000000">
        <w:rPr>
          <w:rtl w:val="0"/>
        </w:rPr>
      </w:r>
    </w:p>
    <w:p w:rsidR="00000000" w:rsidDel="00000000" w:rsidP="00000000" w:rsidRDefault="00000000" w:rsidRPr="00000000" w14:paraId="00000105">
      <w:pPr>
        <w:pStyle w:val="Heading3"/>
        <w:spacing w:line="276" w:lineRule="auto"/>
        <w:jc w:val="both"/>
        <w:rPr>
          <w:color w:val="4a66ac"/>
          <w:sz w:val="32"/>
          <w:szCs w:val="32"/>
        </w:rPr>
      </w:pPr>
      <w:bookmarkStart w:colFirst="0" w:colLast="0" w:name="_1pzhmf8k1ts4" w:id="38"/>
      <w:bookmarkEnd w:id="38"/>
      <w:r w:rsidDel="00000000" w:rsidR="00000000" w:rsidRPr="00000000">
        <w:rPr>
          <w:color w:val="4a66ac"/>
          <w:sz w:val="32"/>
          <w:szCs w:val="32"/>
          <w:rtl w:val="0"/>
        </w:rPr>
        <w:t xml:space="preserve">Add the GreyNoise API Key in Secret Manager</w:t>
      </w:r>
    </w:p>
    <w:p w:rsidR="00000000" w:rsidDel="00000000" w:rsidP="00000000" w:rsidRDefault="00000000" w:rsidRPr="00000000" w14:paraId="00000106">
      <w:pPr>
        <w:numPr>
          <w:ilvl w:val="0"/>
          <w:numId w:val="25"/>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Log in to the "</w:t>
      </w:r>
      <w:hyperlink r:id="rId12">
        <w:r w:rsidDel="00000000" w:rsidR="00000000" w:rsidRPr="00000000">
          <w:rPr>
            <w:color w:val="1155cc"/>
            <w:u w:val="single"/>
            <w:rtl w:val="0"/>
          </w:rPr>
          <w:t xml:space="preserve">https://console.cloud.google.com/</w:t>
        </w:r>
      </w:hyperlink>
      <w:r w:rsidDel="00000000" w:rsidR="00000000" w:rsidRPr="00000000">
        <w:rPr>
          <w:rtl w:val="0"/>
        </w:rPr>
        <w:t xml:space="preserve">" using valid credentials.</w:t>
      </w:r>
    </w:p>
    <w:p w:rsidR="00000000" w:rsidDel="00000000" w:rsidP="00000000" w:rsidRDefault="00000000" w:rsidRPr="00000000" w14:paraId="00000107">
      <w:pPr>
        <w:numPr>
          <w:ilvl w:val="0"/>
          <w:numId w:val="25"/>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Navigate to '</w:t>
      </w:r>
      <w:r w:rsidDel="00000000" w:rsidR="00000000" w:rsidRPr="00000000">
        <w:rPr>
          <w:b w:val="1"/>
          <w:bCs w:val="1"/>
          <w:rtl w:val="0"/>
        </w:rPr>
        <w:t xml:space="preserve">Secret Manager</w:t>
      </w:r>
      <w:r w:rsidDel="00000000" w:rsidR="00000000" w:rsidRPr="00000000">
        <w:rPr>
          <w:rtl w:val="0"/>
        </w:rPr>
        <w:t xml:space="preserve">'.</w:t>
      </w:r>
    </w:p>
    <w:p w:rsidR="00000000" w:rsidDel="00000000" w:rsidP="00000000" w:rsidRDefault="00000000" w:rsidRPr="00000000" w14:paraId="00000108">
      <w:pPr>
        <w:numPr>
          <w:ilvl w:val="0"/>
          <w:numId w:val="25"/>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Click on '</w:t>
      </w:r>
      <w:r w:rsidDel="00000000" w:rsidR="00000000" w:rsidRPr="00000000">
        <w:rPr>
          <w:b w:val="1"/>
          <w:bCs w:val="1"/>
          <w:rtl w:val="0"/>
        </w:rPr>
        <w:t xml:space="preserve">Create Secret</w:t>
      </w:r>
      <w:r w:rsidDel="00000000" w:rsidR="00000000" w:rsidRPr="00000000">
        <w:rPr>
          <w:rtl w:val="0"/>
        </w:rPr>
        <w:t xml:space="preserve">'.</w:t>
      </w:r>
    </w:p>
    <w:p w:rsidR="00000000" w:rsidDel="00000000" w:rsidP="00000000" w:rsidRDefault="00000000" w:rsidRPr="00000000" w14:paraId="00000109">
      <w:pPr>
        <w:numPr>
          <w:ilvl w:val="0"/>
          <w:numId w:val="25"/>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Provide the name for the secret in the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field.</w:t>
      </w:r>
    </w:p>
    <w:p w:rsidR="00000000" w:rsidDel="00000000" w:rsidP="00000000" w:rsidRDefault="00000000" w:rsidRPr="00000000" w14:paraId="0000010A">
      <w:pPr>
        <w:numPr>
          <w:ilvl w:val="0"/>
          <w:numId w:val="25"/>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Provide the value for the secret in the </w:t>
      </w:r>
      <w:r w:rsidDel="00000000" w:rsidR="00000000" w:rsidRPr="00000000">
        <w:rPr>
          <w:rFonts w:ascii="Roboto Mono" w:cs="Roboto Mono" w:eastAsia="Roboto Mono" w:hAnsi="Roboto Mono"/>
          <w:color w:val="188038"/>
          <w:rtl w:val="0"/>
        </w:rPr>
        <w:t xml:space="preserve">Secret Value</w:t>
      </w:r>
      <w:r w:rsidDel="00000000" w:rsidR="00000000" w:rsidRPr="00000000">
        <w:rPr>
          <w:rtl w:val="0"/>
        </w:rPr>
        <w:t xml:space="preserve"> field.</w:t>
      </w:r>
    </w:p>
    <w:p w:rsidR="00000000" w:rsidDel="00000000" w:rsidP="00000000" w:rsidRDefault="00000000" w:rsidRPr="00000000" w14:paraId="0000010B">
      <w:pPr>
        <w:numPr>
          <w:ilvl w:val="0"/>
          <w:numId w:val="25"/>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Keep the other configurations as default, Click on the '</w:t>
      </w:r>
      <w:r w:rsidDel="00000000" w:rsidR="00000000" w:rsidRPr="00000000">
        <w:rPr>
          <w:b w:val="1"/>
          <w:bCs w:val="1"/>
          <w:rtl w:val="0"/>
        </w:rPr>
        <w:t xml:space="preserve">Create Secret</w:t>
      </w:r>
      <w:r w:rsidDel="00000000" w:rsidR="00000000" w:rsidRPr="00000000">
        <w:rPr>
          <w:rtl w:val="0"/>
        </w:rPr>
        <w:t xml:space="preserve">' button.</w:t>
        <w:tab/>
      </w:r>
    </w:p>
    <w:p w:rsidR="00000000" w:rsidDel="00000000" w:rsidP="00000000" w:rsidRDefault="00000000" w:rsidRPr="00000000" w14:paraId="0000010C">
      <w:pPr>
        <w:spacing w:line="276" w:lineRule="auto"/>
        <w:jc w:val="both"/>
        <w:rPr/>
      </w:pPr>
      <w:r w:rsidDel="00000000" w:rsidR="00000000" w:rsidRPr="00000000">
        <w:rPr>
          <w:rtl w:val="0"/>
        </w:rPr>
      </w:r>
    </w:p>
    <w:p w:rsidR="00000000" w:rsidDel="00000000" w:rsidP="00000000" w:rsidRDefault="00000000" w:rsidRPr="00000000" w14:paraId="0000010D">
      <w:pPr>
        <w:spacing w:line="276" w:lineRule="auto"/>
        <w:jc w:val="center"/>
        <w:rPr/>
      </w:pPr>
      <w:r w:rsidDel="00000000" w:rsidR="00000000" w:rsidRPr="00000000">
        <w:rPr/>
        <w:drawing>
          <wp:inline distB="114300" distT="114300" distL="114300" distR="114300">
            <wp:extent cx="5924550" cy="497205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245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276" w:lineRule="auto"/>
        <w:jc w:val="both"/>
        <w:rPr/>
      </w:pPr>
      <w:r w:rsidDel="00000000" w:rsidR="00000000" w:rsidRPr="00000000">
        <w:rPr>
          <w:rtl w:val="0"/>
        </w:rPr>
      </w:r>
    </w:p>
    <w:p w:rsidR="00000000" w:rsidDel="00000000" w:rsidP="00000000" w:rsidRDefault="00000000" w:rsidRPr="00000000" w14:paraId="0000010F">
      <w:pPr>
        <w:spacing w:line="276" w:lineRule="auto"/>
        <w:jc w:val="both"/>
        <w:rPr/>
      </w:pPr>
      <w:r w:rsidDel="00000000" w:rsidR="00000000" w:rsidRPr="00000000">
        <w:rPr>
          <w:highlight w:val="white"/>
          <w:rtl w:val="0"/>
        </w:rPr>
        <w:t xml:space="preserve">Refer to </w:t>
      </w:r>
      <w:hyperlink r:id="rId14">
        <w:r w:rsidDel="00000000" w:rsidR="00000000" w:rsidRPr="00000000">
          <w:rPr>
            <w:color w:val="0052cc"/>
            <w:u w:val="single"/>
            <w:rtl w:val="0"/>
          </w:rPr>
          <w:t xml:space="preserve">this</w:t>
        </w:r>
      </w:hyperlink>
      <w:r w:rsidDel="00000000" w:rsidR="00000000" w:rsidRPr="00000000">
        <w:rPr>
          <w:rtl w:val="0"/>
        </w:rPr>
        <w:t xml:space="preserve"> </w:t>
      </w:r>
      <w:r w:rsidDel="00000000" w:rsidR="00000000" w:rsidRPr="00000000">
        <w:rPr>
          <w:highlight w:val="white"/>
          <w:rtl w:val="0"/>
        </w:rPr>
        <w:t xml:space="preserve">page for more information about how to create secrets.</w:t>
      </w:r>
      <w:r w:rsidDel="00000000" w:rsidR="00000000" w:rsidRPr="00000000">
        <w:rPr>
          <w:rtl w:val="0"/>
        </w:rPr>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hd w:fill="ffffff" w:val="clear"/>
        <w:spacing w:before="180" w:line="276" w:lineRule="auto"/>
        <w:rPr/>
      </w:pPr>
      <w:r w:rsidDel="00000000" w:rsidR="00000000" w:rsidRPr="00000000">
        <w:rPr>
          <w:rtl w:val="0"/>
        </w:rPr>
        <w:t xml:space="preserve">Once the secrets are created on Secret Manager, use the secret's resource id as the value for environment variables. For example</w:t>
      </w:r>
    </w:p>
    <w:p w:rsidR="00000000" w:rsidDel="00000000" w:rsidP="00000000" w:rsidRDefault="00000000" w:rsidRPr="00000000" w14:paraId="00000111">
      <w:pPr>
        <w:shd w:fill="ffffff" w:val="clear"/>
        <w:spacing w:before="120" w:line="276" w:lineRule="auto"/>
        <w:rPr/>
      </w:pPr>
      <w:r w:rsidDel="00000000" w:rsidR="00000000" w:rsidRPr="00000000">
        <w:rPr>
          <w:rtl w:val="0"/>
        </w:rPr>
        <w:t xml:space="preserve">SECRET_KEY: projects/{project_id}/secrets/{secret_id}/versions/{version_id}</w:t>
      </w:r>
    </w:p>
    <w:p w:rsidR="00000000" w:rsidDel="00000000" w:rsidP="00000000" w:rsidRDefault="00000000" w:rsidRPr="00000000" w14:paraId="00000112">
      <w:pPr>
        <w:shd w:fill="ffffff" w:val="clear"/>
        <w:spacing w:before="120" w:line="276" w:lineRule="auto"/>
        <w:rPr>
          <w:b w:val="1"/>
          <w:bCs w:val="1"/>
        </w:rPr>
      </w:pPr>
      <w:r w:rsidDel="00000000" w:rsidR="00000000" w:rsidRPr="00000000">
        <w:rPr>
          <w:rtl w:val="0"/>
        </w:rPr>
      </w:r>
    </w:p>
    <w:p w:rsidR="00000000" w:rsidDel="00000000" w:rsidP="00000000" w:rsidRDefault="00000000" w:rsidRPr="00000000" w14:paraId="00000113">
      <w:pPr>
        <w:shd w:fill="ffffff" w:val="clear"/>
        <w:spacing w:before="120" w:line="276" w:lineRule="auto"/>
        <w:rPr>
          <w:highlight w:val="white"/>
        </w:rPr>
      </w:pPr>
      <w:r w:rsidDel="00000000" w:rsidR="00000000" w:rsidRPr="00000000">
        <w:rPr>
          <w:b w:val="1"/>
          <w:bCs w:val="1"/>
          <w:rtl w:val="0"/>
        </w:rPr>
        <w:t xml:space="preserve">Note</w:t>
      </w:r>
      <w:r w:rsidDel="00000000" w:rsidR="00000000" w:rsidRPr="00000000">
        <w:rPr>
          <w:rtl w:val="0"/>
        </w:rPr>
        <w:t xml:space="preserve"> : Ensure that the resource ID format matches the following structure: projects/{project_id}/secrets/{secret_id}/versions/{version_id}. You can copy the resource name from the secret version details to obtain this value.</w:t>
      </w:r>
      <w:r w:rsidDel="00000000" w:rsidR="00000000" w:rsidRPr="00000000">
        <w:rPr>
          <w:rtl w:val="0"/>
        </w:rPr>
      </w:r>
    </w:p>
    <w:p w:rsidR="00000000" w:rsidDel="00000000" w:rsidP="00000000" w:rsidRDefault="00000000" w:rsidRPr="00000000" w14:paraId="00000114">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keepNext w:val="0"/>
        <w:keepLines w:val="0"/>
        <w:spacing w:after="200" w:before="142" w:line="285" w:lineRule="auto"/>
        <w:ind w:right="138"/>
        <w:rPr/>
      </w:pPr>
      <w:bookmarkStart w:colFirst="0" w:colLast="0" w:name="_cuodogm27z3h" w:id="39"/>
      <w:bookmarkEnd w:id="39"/>
      <w:r w:rsidDel="00000000" w:rsidR="00000000" w:rsidRPr="00000000">
        <w:rPr>
          <w:rtl w:val="0"/>
        </w:rPr>
        <w:t xml:space="preserve">Create a GCP Bucket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numPr>
          <w:ilvl w:val="0"/>
          <w:numId w:val="8"/>
        </w:numPr>
        <w:spacing w:line="276" w:lineRule="auto"/>
        <w:ind w:left="720" w:hanging="360"/>
        <w:jc w:val="both"/>
      </w:pPr>
      <w:r w:rsidDel="00000000" w:rsidR="00000000" w:rsidRPr="00000000">
        <w:rPr>
          <w:rtl w:val="0"/>
        </w:rPr>
        <w:t xml:space="preserve">Log in to the "</w:t>
      </w:r>
      <w:hyperlink r:id="rId15">
        <w:r w:rsidDel="00000000" w:rsidR="00000000" w:rsidRPr="00000000">
          <w:rPr>
            <w:color w:val="1155cc"/>
            <w:u w:val="single"/>
            <w:rtl w:val="0"/>
          </w:rPr>
          <w:t xml:space="preserve">https://console.cloud.google.com/</w:t>
        </w:r>
      </w:hyperlink>
      <w:r w:rsidDel="00000000" w:rsidR="00000000" w:rsidRPr="00000000">
        <w:rPr>
          <w:rtl w:val="0"/>
        </w:rPr>
        <w:t xml:space="preserve">" using valid credentials.</w:t>
      </w:r>
    </w:p>
    <w:p w:rsidR="00000000" w:rsidDel="00000000" w:rsidP="00000000" w:rsidRDefault="00000000" w:rsidRPr="00000000" w14:paraId="00000117">
      <w:pPr>
        <w:numPr>
          <w:ilvl w:val="0"/>
          <w:numId w:val="8"/>
        </w:numPr>
        <w:spacing w:line="276" w:lineRule="auto"/>
        <w:ind w:left="720" w:hanging="360"/>
        <w:jc w:val="both"/>
      </w:pPr>
      <w:r w:rsidDel="00000000" w:rsidR="00000000" w:rsidRPr="00000000">
        <w:rPr>
          <w:rtl w:val="0"/>
        </w:rPr>
        <w:t xml:space="preserve">Navigate to Buckets in GCP.</w:t>
      </w:r>
    </w:p>
    <w:p w:rsidR="00000000" w:rsidDel="00000000" w:rsidP="00000000" w:rsidRDefault="00000000" w:rsidRPr="00000000" w14:paraId="00000118">
      <w:pPr>
        <w:numPr>
          <w:ilvl w:val="0"/>
          <w:numId w:val="8"/>
        </w:numPr>
        <w:spacing w:line="276" w:lineRule="auto"/>
        <w:ind w:left="720" w:hanging="360"/>
        <w:jc w:val="both"/>
      </w:pPr>
      <w:r w:rsidDel="00000000" w:rsidR="00000000" w:rsidRPr="00000000">
        <w:rPr>
          <w:rtl w:val="0"/>
        </w:rPr>
        <w:t xml:space="preserve">Click on the Create button.</w:t>
      </w:r>
    </w:p>
    <w:p w:rsidR="00000000" w:rsidDel="00000000" w:rsidP="00000000" w:rsidRDefault="00000000" w:rsidRPr="00000000" w14:paraId="00000119">
      <w:pPr>
        <w:numPr>
          <w:ilvl w:val="0"/>
          <w:numId w:val="8"/>
        </w:numPr>
        <w:spacing w:line="276" w:lineRule="auto"/>
        <w:ind w:left="720" w:hanging="360"/>
        <w:jc w:val="both"/>
      </w:pPr>
      <w:r w:rsidDel="00000000" w:rsidR="00000000" w:rsidRPr="00000000">
        <w:rPr>
          <w:rtl w:val="0"/>
        </w:rPr>
        <w:t xml:space="preserve">Enter the name of the bucket.</w:t>
      </w:r>
    </w:p>
    <w:p w:rsidR="00000000" w:rsidDel="00000000" w:rsidP="00000000" w:rsidRDefault="00000000" w:rsidRPr="00000000" w14:paraId="0000011A">
      <w:pPr>
        <w:numPr>
          <w:ilvl w:val="0"/>
          <w:numId w:val="8"/>
        </w:numPr>
        <w:spacing w:line="276" w:lineRule="auto"/>
        <w:ind w:left="720" w:hanging="360"/>
        <w:jc w:val="both"/>
      </w:pPr>
      <w:r w:rsidDel="00000000" w:rsidR="00000000" w:rsidRPr="00000000">
        <w:rPr>
          <w:rtl w:val="0"/>
        </w:rPr>
        <w:t xml:space="preserve">Users can select the region and modify the optional parameters if required and then click on the Create button.</w:t>
      </w:r>
    </w:p>
    <w:p w:rsidR="00000000" w:rsidDel="00000000" w:rsidP="00000000" w:rsidRDefault="00000000" w:rsidRPr="00000000" w14:paraId="0000011B">
      <w:pPr>
        <w:spacing w:line="276" w:lineRule="auto"/>
        <w:ind w:left="1440" w:hanging="360"/>
        <w:jc w:val="both"/>
        <w:rPr/>
      </w:pP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rPr>
          <w:rtl w:val="0"/>
        </w:rPr>
        <w:t xml:space="preserve">Copy the bucket name and provide it in the </w:t>
      </w:r>
      <w:r w:rsidDel="00000000" w:rsidR="00000000" w:rsidRPr="00000000">
        <w:rPr>
          <w:b w:val="1"/>
          <w:bCs w:val="1"/>
          <w:rtl w:val="0"/>
        </w:rPr>
        <w:t xml:space="preserve">GCP_BUCKET_NAME </w:t>
      </w:r>
      <w:r w:rsidDel="00000000" w:rsidR="00000000" w:rsidRPr="00000000">
        <w:rPr>
          <w:rtl w:val="0"/>
        </w:rPr>
        <w:t xml:space="preserve">environment variable.</w:t>
      </w:r>
    </w:p>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drawing>
          <wp:inline distB="114300" distT="114300" distL="114300" distR="114300">
            <wp:extent cx="5943600" cy="32893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289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spacing w:after="200" w:before="142" w:line="285" w:lineRule="auto"/>
        <w:ind w:right="138"/>
        <w:rPr>
          <w:color w:val="4a66ac"/>
        </w:rPr>
      </w:pPr>
      <w:bookmarkStart w:colFirst="0" w:colLast="0" w:name="_kb1ny53vo1ph" w:id="40"/>
      <w:bookmarkEnd w:id="40"/>
      <w:r w:rsidDel="00000000" w:rsidR="00000000" w:rsidRPr="00000000">
        <w:rPr>
          <w:rtl w:val="0"/>
        </w:rPr>
        <w:t xml:space="preserve">Cloud Function Deployment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spacing w:line="276" w:lineRule="auto"/>
        <w:jc w:val="both"/>
        <w:rPr>
          <w:b w:val="1"/>
          <w:bCs w:val="1"/>
        </w:rPr>
      </w:pPr>
      <w:bookmarkStart w:colFirst="0" w:colLast="0" w:name="_h4757t1nk2s0" w:id="41"/>
      <w:bookmarkEnd w:id="41"/>
      <w:r w:rsidDel="00000000" w:rsidR="00000000" w:rsidRPr="00000000">
        <w:rPr>
          <w:b w:val="1"/>
          <w:bCs w:val="1"/>
          <w:rtl w:val="0"/>
        </w:rPr>
        <w:t xml:space="preserve">Command based deployment</w:t>
      </w:r>
    </w:p>
    <w:p w:rsidR="00000000" w:rsidDel="00000000" w:rsidP="00000000" w:rsidRDefault="00000000" w:rsidRPr="00000000" w14:paraId="00000121">
      <w:pPr>
        <w:numPr>
          <w:ilvl w:val="0"/>
          <w:numId w:val="9"/>
        </w:numPr>
        <w:ind w:left="720" w:hanging="360"/>
      </w:pPr>
      <w:r w:rsidDel="00000000" w:rsidR="00000000" w:rsidRPr="00000000">
        <w:rPr>
          <w:rtl w:val="0"/>
        </w:rPr>
        <w:t xml:space="preserve">Navigate to the bucket and open the bucket created for the GreyNoise in </w:t>
      </w:r>
      <w:hyperlink w:anchor="_cuodogm27z3h">
        <w:r w:rsidDel="00000000" w:rsidR="00000000" w:rsidRPr="00000000">
          <w:rPr>
            <w:color w:val="1155cc"/>
            <w:u w:val="single"/>
            <w:rtl w:val="0"/>
          </w:rPr>
          <w:t xml:space="preserve">these </w:t>
        </w:r>
      </w:hyperlink>
      <w:r w:rsidDel="00000000" w:rsidR="00000000" w:rsidRPr="00000000">
        <w:rPr>
          <w:rtl w:val="0"/>
        </w:rPr>
        <w:t xml:space="preserve">steps. Upload the created cloud function </w:t>
      </w:r>
      <w:hyperlink w:anchor="_y5leziqt7cil">
        <w:r w:rsidDel="00000000" w:rsidR="00000000" w:rsidRPr="00000000">
          <w:rPr>
            <w:color w:val="1155cc"/>
            <w:u w:val="single"/>
            <w:rtl w:val="0"/>
          </w:rPr>
          <w:t xml:space="preserve">zip</w:t>
        </w:r>
      </w:hyperlink>
      <w:r w:rsidDel="00000000" w:rsidR="00000000" w:rsidRPr="00000000">
        <w:rPr>
          <w:rtl w:val="0"/>
        </w:rPr>
        <w:t xml:space="preserve"> </w:t>
      </w:r>
      <w:r w:rsidDel="00000000" w:rsidR="00000000" w:rsidRPr="00000000">
        <w:rPr>
          <w:rtl w:val="0"/>
        </w:rPr>
        <w:t xml:space="preserve">file in the bucket.</w:t>
      </w:r>
    </w:p>
    <w:p w:rsidR="00000000" w:rsidDel="00000000" w:rsidP="00000000" w:rsidRDefault="00000000" w:rsidRPr="00000000" w14:paraId="00000122">
      <w:pPr>
        <w:numPr>
          <w:ilvl w:val="0"/>
          <w:numId w:val="9"/>
        </w:numPr>
        <w:ind w:left="720" w:hanging="360"/>
      </w:pPr>
      <w:r w:rsidDel="00000000" w:rsidR="00000000" w:rsidRPr="00000000">
        <w:rPr>
          <w:rtl w:val="0"/>
        </w:rPr>
        <w:t xml:space="preserve">Click Activate Cloud Shell at the top right corner of the Google Cloud console.</w:t>
      </w:r>
    </w:p>
    <w:p w:rsidR="00000000" w:rsidDel="00000000" w:rsidP="00000000" w:rsidRDefault="00000000" w:rsidRPr="00000000" w14:paraId="00000123">
      <w:pPr>
        <w:numPr>
          <w:ilvl w:val="0"/>
          <w:numId w:val="9"/>
        </w:numPr>
        <w:ind w:left="720" w:hanging="360"/>
      </w:pPr>
      <w:r w:rsidDel="00000000" w:rsidR="00000000" w:rsidRPr="00000000">
        <w:rPr>
          <w:rtl w:val="0"/>
        </w:rPr>
        <w:t xml:space="preserve">Modify the below command based on your value and run in the terminal.</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b w:val="1"/>
          <w:bCs w:val="1"/>
        </w:rPr>
      </w:pPr>
      <w:r w:rsidDel="00000000" w:rsidR="00000000" w:rsidRPr="00000000">
        <w:rPr>
          <w:b w:val="1"/>
          <w:bCs w:val="1"/>
          <w:rtl w:val="0"/>
        </w:rPr>
        <w:t xml:space="preserve">Command Format : </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gcloud functions deploy </w:t>
            </w:r>
            <w:r w:rsidDel="00000000" w:rsidR="00000000" w:rsidRPr="00000000">
              <w:rPr>
                <w:b w:val="1"/>
                <w:bCs w:val="1"/>
                <w:rtl w:val="0"/>
              </w:rPr>
              <w:t xml:space="preserve">CLOUD_FUNCTION_NAME</w:t>
            </w:r>
            <w:r w:rsidDel="00000000" w:rsidR="00000000" w:rsidRPr="00000000">
              <w:rPr>
                <w:rtl w:val="0"/>
              </w:rPr>
              <w:t xml:space="preserve"> --set-env-vars “</w:t>
            </w:r>
            <w:r w:rsidDel="00000000" w:rsidR="00000000" w:rsidRPr="00000000">
              <w:rPr>
                <w:b w:val="1"/>
                <w:bCs w:val="1"/>
                <w:rtl w:val="0"/>
              </w:rPr>
              <w:t xml:space="preserve">ENV_NAME1</w:t>
            </w:r>
            <w:r w:rsidDel="00000000" w:rsidR="00000000" w:rsidRPr="00000000">
              <w:rPr>
                <w:rtl w:val="0"/>
              </w:rPr>
              <w:t xml:space="preserve">=</w:t>
            </w:r>
            <w:r w:rsidDel="00000000" w:rsidR="00000000" w:rsidRPr="00000000">
              <w:rPr>
                <w:b w:val="1"/>
                <w:bCs w:val="1"/>
                <w:rtl w:val="0"/>
              </w:rPr>
              <w:t xml:space="preserve">ENV_VALUE1</w:t>
            </w:r>
            <w:r w:rsidDel="00000000" w:rsidR="00000000" w:rsidRPr="00000000">
              <w:rPr>
                <w:rtl w:val="0"/>
              </w:rPr>
              <w:t xml:space="preserve">,</w:t>
            </w:r>
            <w:r w:rsidDel="00000000" w:rsidR="00000000" w:rsidRPr="00000000">
              <w:rPr>
                <w:b w:val="1"/>
                <w:bCs w:val="1"/>
                <w:rtl w:val="0"/>
              </w:rPr>
              <w:t xml:space="preserve">ENV_NAME2</w:t>
            </w:r>
            <w:r w:rsidDel="00000000" w:rsidR="00000000" w:rsidRPr="00000000">
              <w:rPr>
                <w:rtl w:val="0"/>
              </w:rPr>
              <w:t xml:space="preserve">=</w:t>
            </w:r>
            <w:r w:rsidDel="00000000" w:rsidR="00000000" w:rsidRPr="00000000">
              <w:rPr>
                <w:b w:val="1"/>
                <w:bCs w:val="1"/>
                <w:rtl w:val="0"/>
              </w:rPr>
              <w:t xml:space="preserve">ENV_VALUE2</w:t>
            </w:r>
            <w:r w:rsidDel="00000000" w:rsidR="00000000" w:rsidRPr="00000000">
              <w:rPr>
                <w:rtl w:val="0"/>
              </w:rPr>
              <w:t xml:space="preserve">,</w:t>
            </w:r>
            <w:r w:rsidDel="00000000" w:rsidR="00000000" w:rsidRPr="00000000">
              <w:rPr>
                <w:b w:val="1"/>
                <w:bCs w:val="1"/>
                <w:rtl w:val="0"/>
              </w:rPr>
              <w:t xml:space="preserve">ENV_NAME3</w:t>
            </w:r>
            <w:r w:rsidDel="00000000" w:rsidR="00000000" w:rsidRPr="00000000">
              <w:rPr>
                <w:rtl w:val="0"/>
              </w:rPr>
              <w:t xml:space="preserve">=</w:t>
            </w:r>
            <w:r w:rsidDel="00000000" w:rsidR="00000000" w:rsidRPr="00000000">
              <w:rPr>
                <w:b w:val="1"/>
                <w:bCs w:val="1"/>
                <w:rtl w:val="0"/>
              </w:rPr>
              <w:t xml:space="preserve">ENV_VALUE3</w:t>
            </w:r>
            <w:r w:rsidDel="00000000" w:rsidR="00000000" w:rsidRPr="00000000">
              <w:rPr>
                <w:rtl w:val="0"/>
              </w:rPr>
              <w:t xml:space="preserve">” --gen2 --runtime=python312 --region=</w:t>
            </w:r>
            <w:r w:rsidDel="00000000" w:rsidR="00000000" w:rsidRPr="00000000">
              <w:rPr>
                <w:b w:val="1"/>
                <w:bCs w:val="1"/>
                <w:rtl w:val="0"/>
              </w:rPr>
              <w:t xml:space="preserve">REGION</w:t>
            </w:r>
            <w:r w:rsidDel="00000000" w:rsidR="00000000" w:rsidRPr="00000000">
              <w:rPr>
                <w:rtl w:val="0"/>
              </w:rPr>
              <w:t xml:space="preserve"> --source=</w:t>
            </w:r>
            <w:r w:rsidDel="00000000" w:rsidR="00000000" w:rsidRPr="00000000">
              <w:rPr>
                <w:b w:val="1"/>
                <w:bCs w:val="1"/>
                <w:rtl w:val="0"/>
              </w:rPr>
              <w:t xml:space="preserve">SOURCE_OF_FUNCTION</w:t>
            </w:r>
            <w:r w:rsidDel="00000000" w:rsidR="00000000" w:rsidRPr="00000000">
              <w:rPr>
                <w:rtl w:val="0"/>
              </w:rPr>
              <w:t xml:space="preserve">  --entry-point=main --service-account=</w:t>
            </w:r>
            <w:r w:rsidDel="00000000" w:rsidR="00000000" w:rsidRPr="00000000">
              <w:rPr>
                <w:b w:val="1"/>
                <w:bCs w:val="1"/>
                <w:rtl w:val="0"/>
              </w:rPr>
              <w:t xml:space="preserve">SERVICE_ACCOUNT_EMAIL</w:t>
            </w:r>
            <w:r w:rsidDel="00000000" w:rsidR="00000000" w:rsidRPr="00000000">
              <w:rPr>
                <w:rtl w:val="0"/>
              </w:rPr>
              <w:t xml:space="preserve"> --trigger-http --no-allow-unauthenticated --memory=8GiB --timeout=3600s</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2"/>
        </w:numPr>
        <w:ind w:left="1440" w:hanging="360"/>
      </w:pPr>
      <w:r w:rsidDel="00000000" w:rsidR="00000000" w:rsidRPr="00000000">
        <w:rPr>
          <w:b w:val="1"/>
          <w:bCs w:val="1"/>
          <w:rtl w:val="0"/>
        </w:rPr>
        <w:t xml:space="preserve">CLOUD_FUNCTION_NAME</w:t>
      </w:r>
      <w:r w:rsidDel="00000000" w:rsidR="00000000" w:rsidRPr="00000000">
        <w:rPr>
          <w:rtl w:val="0"/>
        </w:rPr>
        <w:t xml:space="preserve">: Unique name of the cloud function.</w:t>
      </w:r>
    </w:p>
    <w:p w:rsidR="00000000" w:rsidDel="00000000" w:rsidP="00000000" w:rsidRDefault="00000000" w:rsidRPr="00000000" w14:paraId="00000129">
      <w:pPr>
        <w:numPr>
          <w:ilvl w:val="0"/>
          <w:numId w:val="12"/>
        </w:numPr>
        <w:ind w:left="1440" w:hanging="360"/>
        <w:rPr>
          <w:rFonts w:ascii="Arial" w:cs="Arial" w:eastAsia="Arial" w:hAnsi="Arial"/>
        </w:rPr>
      </w:pPr>
      <w:r w:rsidDel="00000000" w:rsidR="00000000" w:rsidRPr="00000000">
        <w:rPr>
          <w:b w:val="1"/>
          <w:bCs w:val="1"/>
          <w:rtl w:val="0"/>
        </w:rPr>
        <w:t xml:space="preserve">REGION</w:t>
      </w:r>
      <w:r w:rsidDel="00000000" w:rsidR="00000000" w:rsidRPr="00000000">
        <w:rPr>
          <w:rtl w:val="0"/>
        </w:rPr>
        <w:t xml:space="preserve">: A region for your cloud function. (Ex : us-central1, us-west1, etc.)</w:t>
      </w:r>
    </w:p>
    <w:p w:rsidR="00000000" w:rsidDel="00000000" w:rsidP="00000000" w:rsidRDefault="00000000" w:rsidRPr="00000000" w14:paraId="0000012A">
      <w:pPr>
        <w:numPr>
          <w:ilvl w:val="0"/>
          <w:numId w:val="12"/>
        </w:numPr>
        <w:ind w:left="1440" w:hanging="360"/>
        <w:rPr>
          <w:rFonts w:ascii="Arial" w:cs="Arial" w:eastAsia="Arial" w:hAnsi="Arial"/>
        </w:rPr>
      </w:pPr>
      <w:r w:rsidDel="00000000" w:rsidR="00000000" w:rsidRPr="00000000">
        <w:rPr>
          <w:b w:val="1"/>
          <w:bCs w:val="1"/>
          <w:rtl w:val="0"/>
        </w:rPr>
        <w:t xml:space="preserve">SOURCE_OF_FUNCTION</w:t>
      </w:r>
      <w:r w:rsidDel="00000000" w:rsidR="00000000" w:rsidRPr="00000000">
        <w:rPr>
          <w:rtl w:val="0"/>
        </w:rPr>
        <w:t xml:space="preserve">: gsutil URI of the cloud function zip in cloud storage. (e.g. gs://greynoise_test_bucket/greynoise_test.zip) where the greynoise_test_bucket is the name of the created bucket and greynoise_test.zip is the cloud function zip file.</w:t>
      </w:r>
    </w:p>
    <w:p w:rsidR="00000000" w:rsidDel="00000000" w:rsidP="00000000" w:rsidRDefault="00000000" w:rsidRPr="00000000" w14:paraId="0000012B">
      <w:pPr>
        <w:numPr>
          <w:ilvl w:val="0"/>
          <w:numId w:val="12"/>
        </w:numPr>
        <w:ind w:left="1440" w:hanging="360"/>
        <w:rPr>
          <w:rFonts w:ascii="Arial" w:cs="Arial" w:eastAsia="Arial" w:hAnsi="Arial"/>
        </w:rPr>
      </w:pPr>
      <w:r w:rsidDel="00000000" w:rsidR="00000000" w:rsidRPr="00000000">
        <w:rPr>
          <w:b w:val="1"/>
          <w:bCs w:val="1"/>
          <w:rtl w:val="0"/>
        </w:rPr>
        <w:t xml:space="preserve">SERVICE_ACCOUNT_EMAIL</w:t>
      </w:r>
      <w:r w:rsidDel="00000000" w:rsidR="00000000" w:rsidRPr="00000000">
        <w:rPr>
          <w:rtl w:val="0"/>
        </w:rPr>
        <w:t xml:space="preserve">: Email of the created service account of the project. </w:t>
      </w:r>
      <w:r w:rsidDel="00000000" w:rsidR="00000000" w:rsidRPr="00000000">
        <w:rPr>
          <w:highlight w:val="white"/>
          <w:rtl w:val="0"/>
        </w:rPr>
        <w:t xml:space="preserve">Make sure the selected Service account must have a required permission. Update Service Account Permission </w:t>
      </w:r>
      <w:hyperlink w:anchor="_98ryjeuebit1">
        <w:r w:rsidDel="00000000" w:rsidR="00000000" w:rsidRPr="00000000">
          <w:rPr>
            <w:color w:val="1155cc"/>
            <w:highlight w:val="white"/>
            <w:u w:val="single"/>
            <w:rtl w:val="0"/>
          </w:rPr>
          <w:t xml:space="preserve">following these steps</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2C">
      <w:pPr>
        <w:numPr>
          <w:ilvl w:val="0"/>
          <w:numId w:val="12"/>
        </w:numPr>
        <w:ind w:left="1440" w:hanging="360"/>
        <w:rPr>
          <w:rFonts w:ascii="Arial" w:cs="Arial" w:eastAsia="Arial" w:hAnsi="Arial"/>
        </w:rPr>
      </w:pPr>
      <w:r w:rsidDel="00000000" w:rsidR="00000000" w:rsidRPr="00000000">
        <w:rPr>
          <w:b w:val="1"/>
          <w:bCs w:val="1"/>
          <w:rtl w:val="0"/>
        </w:rPr>
        <w:t xml:space="preserve">ENV_NAME1</w:t>
      </w:r>
      <w:r w:rsidDel="00000000" w:rsidR="00000000" w:rsidRPr="00000000">
        <w:rPr>
          <w:rtl w:val="0"/>
        </w:rPr>
        <w:t xml:space="preserve">=</w:t>
      </w:r>
      <w:r w:rsidDel="00000000" w:rsidR="00000000" w:rsidRPr="00000000">
        <w:rPr>
          <w:b w:val="1"/>
          <w:bCs w:val="1"/>
          <w:rtl w:val="0"/>
        </w:rPr>
        <w:t xml:space="preserve">ENV_VALUE1</w:t>
      </w:r>
      <w:r w:rsidDel="00000000" w:rsidR="00000000" w:rsidRPr="00000000">
        <w:rPr>
          <w:rtl w:val="0"/>
        </w:rPr>
        <w:t xml:space="preserve">: Name and value of the environment variable to be created. </w:t>
      </w:r>
      <w:hyperlink w:anchor="_cmk9wz3cwq3o">
        <w:r w:rsidDel="00000000" w:rsidR="00000000" w:rsidRPr="00000000">
          <w:rPr>
            <w:color w:val="1155cc"/>
            <w:u w:val="single"/>
            <w:rtl w:val="0"/>
          </w:rPr>
          <w:t xml:space="preserve">Environment variables</w:t>
        </w:r>
      </w:hyperlink>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2E">
      <w:pPr>
        <w:numPr>
          <w:ilvl w:val="0"/>
          <w:numId w:val="1"/>
        </w:numPr>
        <w:ind w:left="1440" w:hanging="360"/>
      </w:pPr>
      <w:r w:rsidDel="00000000" w:rsidR="00000000" w:rsidRPr="00000000">
        <w:rPr>
          <w:rtl w:val="0"/>
        </w:rPr>
        <w:t xml:space="preserve">When deploying a </w:t>
      </w:r>
      <w:hyperlink w:anchor="_kb1ny53vo1ph">
        <w:r w:rsidDel="00000000" w:rsidR="00000000" w:rsidRPr="00000000">
          <w:rPr>
            <w:color w:val="1155cc"/>
            <w:u w:val="single"/>
            <w:rtl w:val="0"/>
          </w:rPr>
          <w:t xml:space="preserve">Cloud Function</w:t>
        </w:r>
      </w:hyperlink>
      <w:r w:rsidDel="00000000" w:rsidR="00000000" w:rsidRPr="00000000">
        <w:rPr>
          <w:rtl w:val="0"/>
        </w:rPr>
        <w:t xml:space="preserve">, ensure that the </w:t>
      </w:r>
      <w:r w:rsidDel="00000000" w:rsidR="00000000" w:rsidRPr="00000000">
        <w:rPr>
          <w:b w:val="1"/>
          <w:bCs w:val="1"/>
          <w:rtl w:val="0"/>
        </w:rPr>
        <w:t xml:space="preserve">--timeout</w:t>
      </w:r>
      <w:r w:rsidDel="00000000" w:rsidR="00000000" w:rsidRPr="00000000">
        <w:rPr>
          <w:rtl w:val="0"/>
        </w:rPr>
        <w:t xml:space="preserve"> parameter in the deployment command matches the frequency specified in the </w:t>
      </w:r>
      <w:hyperlink w:anchor="_ehhzla7mu8gl">
        <w:r w:rsidDel="00000000" w:rsidR="00000000" w:rsidRPr="00000000">
          <w:rPr>
            <w:color w:val="1155cc"/>
            <w:u w:val="single"/>
            <w:rtl w:val="0"/>
          </w:rPr>
          <w:t xml:space="preserve">Cloud Scheduler</w:t>
        </w:r>
      </w:hyperlink>
      <w:r w:rsidDel="00000000" w:rsidR="00000000" w:rsidRPr="00000000">
        <w:rPr>
          <w:b w:val="1"/>
          <w:bCs w:val="1"/>
          <w:rtl w:val="0"/>
        </w:rPr>
        <w:t xml:space="preserve"> --schedule</w:t>
      </w:r>
      <w:r w:rsidDel="00000000" w:rsidR="00000000" w:rsidRPr="00000000">
        <w:rPr>
          <w:rtl w:val="0"/>
        </w:rPr>
        <w:t xml:space="preserve"> parameter. Aligning these values prevents overlapping executions, which could lead to data duplication.</w:t>
      </w:r>
    </w:p>
    <w:p w:rsidR="00000000" w:rsidDel="00000000" w:rsidP="00000000" w:rsidRDefault="00000000" w:rsidRPr="00000000" w14:paraId="0000012F">
      <w:pPr>
        <w:numPr>
          <w:ilvl w:val="0"/>
          <w:numId w:val="22"/>
        </w:numPr>
        <w:ind w:left="2160" w:hanging="360"/>
      </w:pPr>
      <w:r w:rsidDel="00000000" w:rsidR="00000000" w:rsidRPr="00000000">
        <w:rPr>
          <w:b w:val="1"/>
          <w:bCs w:val="1"/>
          <w:rtl w:val="0"/>
        </w:rPr>
        <w:t xml:space="preserve">For example</w:t>
      </w:r>
      <w:r w:rsidDel="00000000" w:rsidR="00000000" w:rsidRPr="00000000">
        <w:rPr>
          <w:rtl w:val="0"/>
        </w:rPr>
        <w:t xml:space="preserve">, if you set --timeout=3600s when deploying the Cloud Function, configure the Cloud Scheduler with: --schedule="*/60 * * * *".</w:t>
      </w:r>
    </w:p>
    <w:p w:rsidR="00000000" w:rsidDel="00000000" w:rsidP="00000000" w:rsidRDefault="00000000" w:rsidRPr="00000000" w14:paraId="00000130">
      <w:pPr>
        <w:numPr>
          <w:ilvl w:val="0"/>
          <w:numId w:val="22"/>
        </w:numPr>
        <w:ind w:left="2160" w:hanging="360"/>
      </w:pPr>
      <w:r w:rsidDel="00000000" w:rsidR="00000000" w:rsidRPr="00000000">
        <w:rPr>
          <w:rtl w:val="0"/>
        </w:rPr>
        <w:t xml:space="preserve">This ensures that each scheduled run starts only after the previous execution has completed.</w:t>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ind w:firstLine="720"/>
        <w:rPr>
          <w:b w:val="1"/>
          <w:bCs w:val="1"/>
        </w:rPr>
      </w:pPr>
      <w:r w:rsidDel="00000000" w:rsidR="00000000" w:rsidRPr="00000000">
        <w:rPr>
          <w:b w:val="1"/>
          <w:bCs w:val="1"/>
          <w:rtl w:val="0"/>
        </w:rPr>
        <w:t xml:space="preserve">Example Command,</w:t>
      </w:r>
    </w:p>
    <w:tbl>
      <w:tblPr>
        <w:tblStyle w:val="Table3"/>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gcloud functions deploy funcusingcmd --set-env-vars "CHRONICLE_CUSTOMER_ID=ed19f037-2354-43df-bfbf-350362b45844,CHRONICLE_PROJECT_NUMBER=2134567,CHRONICLE_REGION=us,GCP_BUCKET_NAME=greynoise_test_bucket,GREYNOISE_API_KEY=projects/1234567890/secrets/gn_api_key/versions/1," --gen2 --runtime=python312 --region=us-central1 --source=gs://gn_test_bucket/greynoise_test.zip  --entry-point=main --service-account=1234567890-compute@developer.gserviceaccount.com --trigger-http --no-allow-unauthenticated --memory=8GiB --timeout=3600s</w:t>
            </w:r>
          </w:p>
        </w:tc>
      </w:tr>
    </w:tbl>
    <w:p w:rsidR="00000000" w:rsidDel="00000000" w:rsidP="00000000" w:rsidRDefault="00000000" w:rsidRPr="00000000" w14:paraId="00000134">
      <w:pPr>
        <w:pStyle w:val="Heading2"/>
        <w:spacing w:after="200" w:before="200" w:lineRule="auto"/>
        <w:jc w:val="both"/>
        <w:rPr/>
      </w:pPr>
      <w:bookmarkStart w:colFirst="0" w:colLast="0" w:name="_o79dh97o41ar" w:id="42"/>
      <w:bookmarkEnd w:id="42"/>
      <w:r w:rsidDel="00000000" w:rsidR="00000000" w:rsidRPr="00000000">
        <w:rPr>
          <w:rtl w:val="0"/>
        </w:rPr>
      </w:r>
    </w:p>
    <w:p w:rsidR="00000000" w:rsidDel="00000000" w:rsidP="00000000" w:rsidRDefault="00000000" w:rsidRPr="00000000" w14:paraId="00000135">
      <w:pPr>
        <w:pStyle w:val="Heading2"/>
        <w:spacing w:after="200" w:before="142" w:line="285" w:lineRule="auto"/>
        <w:ind w:right="138"/>
        <w:rPr/>
      </w:pPr>
      <w:bookmarkStart w:colFirst="0" w:colLast="0" w:name="_7agb5v92dcsy" w:id="43"/>
      <w:bookmarkEnd w:id="43"/>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spacing w:after="200" w:before="142" w:line="285" w:lineRule="auto"/>
        <w:ind w:right="138"/>
        <w:rPr/>
      </w:pPr>
      <w:bookmarkStart w:colFirst="0" w:colLast="0" w:name="_ehhzla7mu8gl" w:id="44"/>
      <w:bookmarkEnd w:id="44"/>
      <w:r w:rsidDel="00000000" w:rsidR="00000000" w:rsidRPr="00000000">
        <w:rPr>
          <w:rtl w:val="0"/>
        </w:rPr>
        <w:t xml:space="preserve">Configure Scheduler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spacing w:after="0" w:before="0" w:line="276" w:lineRule="auto"/>
        <w:jc w:val="both"/>
        <w:rPr>
          <w:b w:val="1"/>
          <w:bCs w:val="1"/>
        </w:rPr>
      </w:pPr>
      <w:bookmarkStart w:colFirst="0" w:colLast="0" w:name="_rt4d0qgmrtjp" w:id="45"/>
      <w:bookmarkEnd w:id="45"/>
      <w:r w:rsidDel="00000000" w:rsidR="00000000" w:rsidRPr="00000000">
        <w:rPr>
          <w:b w:val="1"/>
          <w:bCs w:val="1"/>
          <w:rtl w:val="0"/>
        </w:rPr>
        <w:t xml:space="preserve">Command based deployment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44"/>
        </w:numPr>
        <w:ind w:left="720" w:hanging="360"/>
        <w:rPr>
          <w:rFonts w:ascii="Open Sans" w:cs="Open Sans" w:eastAsia="Open Sans" w:hAnsi="Open Sans"/>
          <w:color w:val="000000"/>
          <w:sz w:val="22"/>
          <w:szCs w:val="22"/>
        </w:rPr>
      </w:pPr>
      <w:r w:rsidDel="00000000" w:rsidR="00000000" w:rsidRPr="00000000">
        <w:rPr>
          <w:rtl w:val="0"/>
        </w:rPr>
        <w:t xml:space="preserve">Click Activate Cloud Shell at the top right corner of the Google Cloud console.</w:t>
      </w:r>
    </w:p>
    <w:p w:rsidR="00000000" w:rsidDel="00000000" w:rsidP="00000000" w:rsidRDefault="00000000" w:rsidRPr="00000000" w14:paraId="0000013A">
      <w:pPr>
        <w:numPr>
          <w:ilvl w:val="0"/>
          <w:numId w:val="44"/>
        </w:numPr>
        <w:ind w:left="720" w:hanging="360"/>
        <w:rPr>
          <w:rFonts w:ascii="Open Sans" w:cs="Open Sans" w:eastAsia="Open Sans" w:hAnsi="Open Sans"/>
          <w:color w:val="000000"/>
          <w:sz w:val="22"/>
          <w:szCs w:val="22"/>
        </w:rPr>
      </w:pPr>
      <w:r w:rsidDel="00000000" w:rsidR="00000000" w:rsidRPr="00000000">
        <w:rPr>
          <w:rtl w:val="0"/>
        </w:rPr>
        <w:t xml:space="preserve">Modify the below command based on your value and run in the terminal.</w:t>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ind w:firstLine="720"/>
        <w:rPr>
          <w:b w:val="1"/>
          <w:bCs w:val="1"/>
        </w:rPr>
      </w:pPr>
      <w:r w:rsidDel="00000000" w:rsidR="00000000" w:rsidRPr="00000000">
        <w:rPr>
          <w:b w:val="1"/>
          <w:bCs w:val="1"/>
          <w:rtl w:val="0"/>
        </w:rPr>
        <w:t xml:space="preserve">Command Format : </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rtl w:val="0"/>
              </w:rPr>
              <w:t xml:space="preserve">gcloud scheduler jobs create http </w:t>
            </w:r>
            <w:r w:rsidDel="00000000" w:rsidR="00000000" w:rsidRPr="00000000">
              <w:rPr>
                <w:b w:val="1"/>
                <w:bCs w:val="1"/>
                <w:rtl w:val="0"/>
              </w:rPr>
              <w:t xml:space="preserve">SCHEDULER_NAME</w:t>
            </w:r>
            <w:r w:rsidDel="00000000" w:rsidR="00000000" w:rsidRPr="00000000">
              <w:rPr>
                <w:rtl w:val="0"/>
              </w:rPr>
              <w:t xml:space="preserve"> --schedule="</w:t>
            </w:r>
            <w:r w:rsidDel="00000000" w:rsidR="00000000" w:rsidRPr="00000000">
              <w:rPr>
                <w:b w:val="1"/>
                <w:bCs w:val="1"/>
                <w:rtl w:val="0"/>
              </w:rPr>
              <w:t xml:space="preserve">CRON_TIME</w:t>
            </w:r>
            <w:r w:rsidDel="00000000" w:rsidR="00000000" w:rsidRPr="00000000">
              <w:rPr>
                <w:rtl w:val="0"/>
              </w:rPr>
              <w:t xml:space="preserve">" --uri="</w:t>
            </w:r>
            <w:r w:rsidDel="00000000" w:rsidR="00000000" w:rsidRPr="00000000">
              <w:rPr>
                <w:b w:val="1"/>
                <w:bCs w:val="1"/>
                <w:rtl w:val="0"/>
              </w:rPr>
              <w:t xml:space="preserve">CLOUD_FUNCTION_URL</w:t>
            </w:r>
            <w:r w:rsidDel="00000000" w:rsidR="00000000" w:rsidRPr="00000000">
              <w:rPr>
                <w:rtl w:val="0"/>
              </w:rPr>
              <w:t xml:space="preserve">" --http-method=POST --attempt-deadline=30m --oidc-service-account-email=</w:t>
            </w:r>
            <w:r w:rsidDel="00000000" w:rsidR="00000000" w:rsidRPr="00000000">
              <w:rPr>
                <w:b w:val="1"/>
                <w:bCs w:val="1"/>
                <w:rtl w:val="0"/>
              </w:rPr>
              <w:t xml:space="preserve">SERVICE_ACCOUNT_EMAIL</w:t>
            </w:r>
            <w:r w:rsidDel="00000000" w:rsidR="00000000" w:rsidRPr="00000000">
              <w:rPr>
                <w:rtl w:val="0"/>
              </w:rPr>
              <w:t xml:space="preserve"> --location=</w:t>
            </w:r>
            <w:r w:rsidDel="00000000" w:rsidR="00000000" w:rsidRPr="00000000">
              <w:rPr>
                <w:b w:val="1"/>
                <w:bCs w:val="1"/>
                <w:rtl w:val="0"/>
              </w:rPr>
              <w:t xml:space="preserve">LOCATION</w:t>
            </w:r>
            <w:r w:rsidDel="00000000" w:rsidR="00000000" w:rsidRPr="00000000">
              <w:rPr>
                <w:rtl w:val="0"/>
              </w:rPr>
              <w:t xml:space="preserve"> --time-zone=</w:t>
            </w:r>
            <w:r w:rsidDel="00000000" w:rsidR="00000000" w:rsidRPr="00000000">
              <w:rPr>
                <w:b w:val="1"/>
                <w:bCs w:val="1"/>
                <w:rtl w:val="0"/>
              </w:rPr>
              <w:t xml:space="preserve">TIME_ZONE</w:t>
            </w:r>
            <w:r w:rsidDel="00000000" w:rsidR="00000000" w:rsidRPr="00000000">
              <w:rPr>
                <w:rtl w:val="0"/>
              </w:rPr>
              <w:t xml:space="preserve"> --project=</w:t>
            </w:r>
            <w:r w:rsidDel="00000000" w:rsidR="00000000" w:rsidRPr="00000000">
              <w:rPr>
                <w:b w:val="1"/>
                <w:bCs w:val="1"/>
                <w:rtl w:val="0"/>
              </w:rPr>
              <w:t xml:space="preserve">CHRONICLE_PROJECT_NUMBER</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27"/>
        </w:numPr>
        <w:ind w:left="1440" w:hanging="360"/>
        <w:rPr>
          <w:rFonts w:ascii="Arial" w:cs="Arial" w:eastAsia="Arial" w:hAnsi="Arial"/>
          <w:color w:val="000000"/>
          <w:sz w:val="22"/>
          <w:szCs w:val="22"/>
        </w:rPr>
      </w:pPr>
      <w:r w:rsidDel="00000000" w:rsidR="00000000" w:rsidRPr="00000000">
        <w:rPr>
          <w:b w:val="1"/>
          <w:bCs w:val="1"/>
          <w:rtl w:val="0"/>
        </w:rPr>
        <w:t xml:space="preserve">SCHEDULER_NAME</w:t>
      </w:r>
      <w:r w:rsidDel="00000000" w:rsidR="00000000" w:rsidRPr="00000000">
        <w:rPr>
          <w:rtl w:val="0"/>
        </w:rPr>
        <w:t xml:space="preserve">: Unique name of the cloud scheduler.</w:t>
      </w:r>
    </w:p>
    <w:p w:rsidR="00000000" w:rsidDel="00000000" w:rsidP="00000000" w:rsidRDefault="00000000" w:rsidRPr="00000000" w14:paraId="00000140">
      <w:pPr>
        <w:numPr>
          <w:ilvl w:val="0"/>
          <w:numId w:val="27"/>
        </w:numPr>
        <w:ind w:left="1440" w:hanging="360"/>
        <w:rPr>
          <w:rFonts w:ascii="Arial" w:cs="Arial" w:eastAsia="Arial" w:hAnsi="Arial"/>
          <w:color w:val="000000"/>
          <w:sz w:val="22"/>
          <w:szCs w:val="22"/>
        </w:rPr>
      </w:pPr>
      <w:r w:rsidDel="00000000" w:rsidR="00000000" w:rsidRPr="00000000">
        <w:rPr>
          <w:b w:val="1"/>
          <w:bCs w:val="1"/>
          <w:rtl w:val="0"/>
        </w:rPr>
        <w:t xml:space="preserve">CRON_TIME</w:t>
      </w:r>
      <w:r w:rsidDel="00000000" w:rsidR="00000000" w:rsidRPr="00000000">
        <w:rPr>
          <w:rtl w:val="0"/>
        </w:rPr>
        <w:t xml:space="preserve">: Cron time format for the scheduler to run in every interval. (eg. */60 * * * *)</w:t>
      </w:r>
    </w:p>
    <w:p w:rsidR="00000000" w:rsidDel="00000000" w:rsidP="00000000" w:rsidRDefault="00000000" w:rsidRPr="00000000" w14:paraId="00000141">
      <w:pPr>
        <w:numPr>
          <w:ilvl w:val="0"/>
          <w:numId w:val="27"/>
        </w:numPr>
        <w:ind w:left="1440" w:hanging="360"/>
        <w:rPr>
          <w:rFonts w:ascii="Arial" w:cs="Arial" w:eastAsia="Arial" w:hAnsi="Arial"/>
          <w:color w:val="000000"/>
          <w:sz w:val="22"/>
          <w:szCs w:val="22"/>
        </w:rPr>
      </w:pPr>
      <w:r w:rsidDel="00000000" w:rsidR="00000000" w:rsidRPr="00000000">
        <w:rPr>
          <w:b w:val="1"/>
          <w:bCs w:val="1"/>
          <w:rtl w:val="0"/>
        </w:rPr>
        <w:t xml:space="preserve">CLOUD_FUNCTION_URL</w:t>
      </w:r>
      <w:r w:rsidDel="00000000" w:rsidR="00000000" w:rsidRPr="00000000">
        <w:rPr>
          <w:rtl w:val="0"/>
        </w:rPr>
        <w:t xml:space="preserve">: URL of the created cloud function. Navigate to create cloud function details.</w:t>
      </w:r>
    </w:p>
    <w:p w:rsidR="00000000" w:rsidDel="00000000" w:rsidP="00000000" w:rsidRDefault="00000000" w:rsidRPr="00000000" w14:paraId="00000142">
      <w:pPr>
        <w:numPr>
          <w:ilvl w:val="0"/>
          <w:numId w:val="27"/>
        </w:numPr>
        <w:ind w:left="1440" w:hanging="360"/>
        <w:rPr>
          <w:rFonts w:ascii="Arial" w:cs="Arial" w:eastAsia="Arial" w:hAnsi="Arial"/>
          <w:color w:val="000000"/>
          <w:sz w:val="22"/>
          <w:szCs w:val="22"/>
        </w:rPr>
      </w:pPr>
      <w:r w:rsidDel="00000000" w:rsidR="00000000" w:rsidRPr="00000000">
        <w:rPr>
          <w:b w:val="1"/>
          <w:bCs w:val="1"/>
          <w:rtl w:val="0"/>
        </w:rPr>
        <w:t xml:space="preserve">SERVICE_ACCOUNT_EMAIL</w:t>
      </w:r>
      <w:r w:rsidDel="00000000" w:rsidR="00000000" w:rsidRPr="00000000">
        <w:rPr>
          <w:rtl w:val="0"/>
        </w:rPr>
        <w:t xml:space="preserve">: Email of the created service account of the project. </w:t>
      </w:r>
      <w:r w:rsidDel="00000000" w:rsidR="00000000" w:rsidRPr="00000000">
        <w:rPr>
          <w:highlight w:val="white"/>
          <w:rtl w:val="0"/>
        </w:rPr>
        <w:t xml:space="preserve">Make sure the selected Service account must have a required Permission. Update Service Account Permission </w:t>
      </w:r>
      <w:hyperlink w:anchor="_98ryjeuebit1">
        <w:r w:rsidDel="00000000" w:rsidR="00000000" w:rsidRPr="00000000">
          <w:rPr>
            <w:color w:val="1155cc"/>
            <w:highlight w:val="white"/>
            <w:u w:val="single"/>
            <w:rtl w:val="0"/>
          </w:rPr>
          <w:t xml:space="preserve">following these steps</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43">
      <w:pPr>
        <w:numPr>
          <w:ilvl w:val="0"/>
          <w:numId w:val="27"/>
        </w:numPr>
        <w:ind w:left="1440" w:hanging="360"/>
        <w:rPr>
          <w:rFonts w:ascii="Arial" w:cs="Arial" w:eastAsia="Arial" w:hAnsi="Arial"/>
          <w:color w:val="000000"/>
          <w:sz w:val="22"/>
          <w:szCs w:val="22"/>
        </w:rPr>
      </w:pPr>
      <w:r w:rsidDel="00000000" w:rsidR="00000000" w:rsidRPr="00000000">
        <w:rPr>
          <w:b w:val="1"/>
          <w:bCs w:val="1"/>
          <w:rtl w:val="0"/>
        </w:rPr>
        <w:t xml:space="preserve">LOCATION</w:t>
      </w:r>
      <w:r w:rsidDel="00000000" w:rsidR="00000000" w:rsidRPr="00000000">
        <w:rPr>
          <w:rtl w:val="0"/>
        </w:rPr>
        <w:t xml:space="preserve">: A region for your connector. (Ex : us-central1, us-west1, etc)</w:t>
      </w:r>
    </w:p>
    <w:p w:rsidR="00000000" w:rsidDel="00000000" w:rsidP="00000000" w:rsidRDefault="00000000" w:rsidRPr="00000000" w14:paraId="00000144">
      <w:pPr>
        <w:numPr>
          <w:ilvl w:val="0"/>
          <w:numId w:val="27"/>
        </w:numPr>
        <w:ind w:left="1440" w:hanging="360"/>
        <w:rPr>
          <w:rFonts w:ascii="Arial" w:cs="Arial" w:eastAsia="Arial" w:hAnsi="Arial"/>
          <w:color w:val="000000"/>
          <w:sz w:val="22"/>
          <w:szCs w:val="22"/>
        </w:rPr>
      </w:pPr>
      <w:r w:rsidDel="00000000" w:rsidR="00000000" w:rsidRPr="00000000">
        <w:rPr>
          <w:b w:val="1"/>
          <w:bCs w:val="1"/>
          <w:rtl w:val="0"/>
        </w:rPr>
        <w:t xml:space="preserve">TIME_ZONE</w:t>
      </w:r>
      <w:r w:rsidDel="00000000" w:rsidR="00000000" w:rsidRPr="00000000">
        <w:rPr>
          <w:rtl w:val="0"/>
        </w:rPr>
        <w:t xml:space="preserve">: The time zone of your region. (Ex : UTC)</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47">
      <w:pPr>
        <w:numPr>
          <w:ilvl w:val="0"/>
          <w:numId w:val="26"/>
        </w:numPr>
        <w:ind w:left="1440" w:hanging="360"/>
        <w:rPr>
          <w:rFonts w:ascii="Open Sans" w:cs="Open Sans" w:eastAsia="Open Sans" w:hAnsi="Open Sans"/>
          <w:color w:val="000000"/>
          <w:sz w:val="22"/>
          <w:szCs w:val="22"/>
        </w:rPr>
      </w:pPr>
      <w:r w:rsidDel="00000000" w:rsidR="00000000" w:rsidRPr="00000000">
        <w:rPr>
          <w:rtl w:val="0"/>
        </w:rPr>
        <w:t xml:space="preserve">When deploying a </w:t>
      </w:r>
      <w:hyperlink w:anchor="_kb1ny53vo1ph">
        <w:r w:rsidDel="00000000" w:rsidR="00000000" w:rsidRPr="00000000">
          <w:rPr>
            <w:color w:val="1155cc"/>
            <w:u w:val="single"/>
            <w:rtl w:val="0"/>
          </w:rPr>
          <w:t xml:space="preserve">Cloud Function</w:t>
        </w:r>
      </w:hyperlink>
      <w:r w:rsidDel="00000000" w:rsidR="00000000" w:rsidRPr="00000000">
        <w:rPr>
          <w:rtl w:val="0"/>
        </w:rPr>
        <w:t xml:space="preserve">, ensure that the </w:t>
      </w:r>
      <w:r w:rsidDel="00000000" w:rsidR="00000000" w:rsidRPr="00000000">
        <w:rPr>
          <w:b w:val="1"/>
          <w:bCs w:val="1"/>
          <w:rtl w:val="0"/>
        </w:rPr>
        <w:t xml:space="preserve">--timeout</w:t>
      </w:r>
      <w:r w:rsidDel="00000000" w:rsidR="00000000" w:rsidRPr="00000000">
        <w:rPr>
          <w:rtl w:val="0"/>
        </w:rPr>
        <w:t xml:space="preserve"> parameter in the deployment command matches the frequency specified in the </w:t>
      </w:r>
      <w:hyperlink w:anchor="_ehhzla7mu8gl">
        <w:r w:rsidDel="00000000" w:rsidR="00000000" w:rsidRPr="00000000">
          <w:rPr>
            <w:color w:val="1155cc"/>
            <w:u w:val="single"/>
            <w:rtl w:val="0"/>
          </w:rPr>
          <w:t xml:space="preserve">Cloud Scheduler</w:t>
        </w:r>
      </w:hyperlink>
      <w:r w:rsidDel="00000000" w:rsidR="00000000" w:rsidRPr="00000000">
        <w:rPr>
          <w:b w:val="1"/>
          <w:bCs w:val="1"/>
          <w:rtl w:val="0"/>
        </w:rPr>
        <w:t xml:space="preserve"> --schedule</w:t>
      </w:r>
      <w:r w:rsidDel="00000000" w:rsidR="00000000" w:rsidRPr="00000000">
        <w:rPr>
          <w:rtl w:val="0"/>
        </w:rPr>
        <w:t xml:space="preserve"> parameter. Aligning these values prevents overlapping executions, which could lead to data duplication.</w:t>
      </w:r>
    </w:p>
    <w:p w:rsidR="00000000" w:rsidDel="00000000" w:rsidP="00000000" w:rsidRDefault="00000000" w:rsidRPr="00000000" w14:paraId="00000148">
      <w:pPr>
        <w:numPr>
          <w:ilvl w:val="0"/>
          <w:numId w:val="28"/>
        </w:numPr>
        <w:ind w:left="2160" w:hanging="360"/>
        <w:rPr>
          <w:rFonts w:ascii="Open Sans" w:cs="Open Sans" w:eastAsia="Open Sans" w:hAnsi="Open Sans"/>
          <w:color w:val="000000"/>
          <w:sz w:val="22"/>
          <w:szCs w:val="22"/>
        </w:rPr>
      </w:pPr>
      <w:r w:rsidDel="00000000" w:rsidR="00000000" w:rsidRPr="00000000">
        <w:rPr>
          <w:b w:val="1"/>
          <w:bCs w:val="1"/>
          <w:rtl w:val="0"/>
        </w:rPr>
        <w:t xml:space="preserve">For example</w:t>
      </w:r>
      <w:r w:rsidDel="00000000" w:rsidR="00000000" w:rsidRPr="00000000">
        <w:rPr>
          <w:rtl w:val="0"/>
        </w:rPr>
        <w:t xml:space="preserve">, if you set --timeout=3600s when deploying the Cloud Function, configure the Cloud Scheduler with: --schedule="*/60 * * * *".</w:t>
      </w:r>
    </w:p>
    <w:p w:rsidR="00000000" w:rsidDel="00000000" w:rsidP="00000000" w:rsidRDefault="00000000" w:rsidRPr="00000000" w14:paraId="00000149">
      <w:pPr>
        <w:numPr>
          <w:ilvl w:val="0"/>
          <w:numId w:val="28"/>
        </w:numPr>
        <w:ind w:left="2160" w:hanging="360"/>
        <w:rPr>
          <w:rFonts w:ascii="Open Sans" w:cs="Open Sans" w:eastAsia="Open Sans" w:hAnsi="Open Sans"/>
          <w:color w:val="000000"/>
          <w:sz w:val="22"/>
          <w:szCs w:val="22"/>
        </w:rPr>
      </w:pPr>
      <w:r w:rsidDel="00000000" w:rsidR="00000000" w:rsidRPr="00000000">
        <w:rPr>
          <w:rtl w:val="0"/>
        </w:rPr>
        <w:t xml:space="preserve">This ensures that each scheduled run starts only after the previous execution has completed.</w:t>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720" w:firstLine="0"/>
        <w:rPr>
          <w:b w:val="1"/>
          <w:bCs w:val="1"/>
        </w:rPr>
      </w:pPr>
      <w:r w:rsidDel="00000000" w:rsidR="00000000" w:rsidRPr="00000000">
        <w:rPr>
          <w:b w:val="1"/>
          <w:bCs w:val="1"/>
          <w:rtl w:val="0"/>
        </w:rPr>
        <w:t xml:space="preserve">Example Command</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gcloud scheduler jobs create http funcusingcmdschedular --schedule="*/60 * * * *" --uri="https://us-central1-test.cloudfunctions.net/funcusingcmd" --attempt-deadline=30m --oidc-service-account-email=1234567890-compute@developer.gserviceaccount.com --location=us-central1 --time-zone=UTC</w:t>
            </w:r>
          </w:p>
        </w:tc>
      </w:tr>
    </w:tbl>
    <w:p w:rsidR="00000000" w:rsidDel="00000000" w:rsidP="00000000" w:rsidRDefault="00000000" w:rsidRPr="00000000" w14:paraId="0000014D">
      <w:pPr>
        <w:spacing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2"/>
        <w:spacing w:after="200" w:before="200" w:line="285" w:lineRule="auto"/>
        <w:ind w:right="138"/>
        <w:rPr/>
      </w:pPr>
      <w:bookmarkStart w:colFirst="0" w:colLast="0" w:name="_98ryjeuebit1" w:id="46"/>
      <w:bookmarkEnd w:id="46"/>
      <w:r w:rsidDel="00000000" w:rsidR="00000000" w:rsidRPr="00000000">
        <w:rPr>
          <w:rtl w:val="0"/>
        </w:rPr>
        <w:t xml:space="preserve">Update Service Account Permission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numPr>
          <w:ilvl w:val="0"/>
          <w:numId w:val="11"/>
        </w:numPr>
        <w:spacing w:line="276" w:lineRule="auto"/>
        <w:ind w:left="720" w:hanging="360"/>
      </w:pPr>
      <w:r w:rsidDel="00000000" w:rsidR="00000000" w:rsidRPr="00000000">
        <w:rPr>
          <w:rtl w:val="0"/>
        </w:rPr>
        <w:t xml:space="preserve">Open </w:t>
      </w:r>
      <w:r w:rsidDel="00000000" w:rsidR="00000000" w:rsidRPr="00000000">
        <w:rPr>
          <w:b w:val="1"/>
          <w:bCs w:val="1"/>
          <w:rtl w:val="0"/>
        </w:rPr>
        <w:t xml:space="preserve">GCP Console</w:t>
      </w:r>
      <w:r w:rsidDel="00000000" w:rsidR="00000000" w:rsidRPr="00000000">
        <w:rPr>
          <w:rtl w:val="0"/>
        </w:rPr>
        <w:t xml:space="preserve">, Then go to </w:t>
      </w:r>
      <w:r w:rsidDel="00000000" w:rsidR="00000000" w:rsidRPr="00000000">
        <w:rPr>
          <w:b w:val="1"/>
          <w:bCs w:val="1"/>
          <w:rtl w:val="0"/>
        </w:rPr>
        <w:t xml:space="preserve">IAM</w:t>
      </w:r>
      <w:r w:rsidDel="00000000" w:rsidR="00000000" w:rsidRPr="00000000">
        <w:rPr>
          <w:rtl w:val="0"/>
        </w:rPr>
        <w:t xml:space="preserve">.</w:t>
      </w:r>
    </w:p>
    <w:p w:rsidR="00000000" w:rsidDel="00000000" w:rsidP="00000000" w:rsidRDefault="00000000" w:rsidRPr="00000000" w14:paraId="00000150">
      <w:pPr>
        <w:numPr>
          <w:ilvl w:val="0"/>
          <w:numId w:val="11"/>
        </w:numPr>
        <w:spacing w:line="276" w:lineRule="auto"/>
        <w:ind w:left="720" w:hanging="360"/>
      </w:pPr>
      <w:r w:rsidDel="00000000" w:rsidR="00000000" w:rsidRPr="00000000">
        <w:rPr>
          <w:rtl w:val="0"/>
        </w:rPr>
        <w:t xml:space="preserve">In View By </w:t>
      </w:r>
      <w:r w:rsidDel="00000000" w:rsidR="00000000" w:rsidRPr="00000000">
        <w:rPr>
          <w:b w:val="1"/>
          <w:bCs w:val="1"/>
          <w:rtl w:val="0"/>
        </w:rPr>
        <w:t xml:space="preserve">Main Tab</w:t>
      </w:r>
      <w:r w:rsidDel="00000000" w:rsidR="00000000" w:rsidRPr="00000000">
        <w:rPr>
          <w:rtl w:val="0"/>
        </w:rPr>
        <w:t xml:space="preserve"> &gt; Click </w:t>
      </w:r>
      <w:r w:rsidDel="00000000" w:rsidR="00000000" w:rsidRPr="00000000">
        <w:rPr>
          <w:b w:val="1"/>
          <w:bCs w:val="1"/>
          <w:rtl w:val="0"/>
        </w:rPr>
        <w:t xml:space="preserve">GRANT ACCESS</w:t>
      </w:r>
      <w:r w:rsidDel="00000000" w:rsidR="00000000" w:rsidRPr="00000000">
        <w:rPr>
          <w:rtl w:val="0"/>
        </w:rPr>
        <w:t xml:space="preserve">.</w:t>
      </w:r>
    </w:p>
    <w:p w:rsidR="00000000" w:rsidDel="00000000" w:rsidP="00000000" w:rsidRDefault="00000000" w:rsidRPr="00000000" w14:paraId="00000151">
      <w:pPr>
        <w:numPr>
          <w:ilvl w:val="0"/>
          <w:numId w:val="11"/>
        </w:numPr>
        <w:spacing w:line="276" w:lineRule="auto"/>
        <w:ind w:left="720" w:hanging="360"/>
      </w:pPr>
      <w:r w:rsidDel="00000000" w:rsidR="00000000" w:rsidRPr="00000000">
        <w:rPr>
          <w:rtl w:val="0"/>
        </w:rPr>
        <w:t xml:space="preserve">Add Service Account name in </w:t>
      </w:r>
      <w:r w:rsidDel="00000000" w:rsidR="00000000" w:rsidRPr="00000000">
        <w:rPr>
          <w:b w:val="1"/>
          <w:bCs w:val="1"/>
          <w:rtl w:val="0"/>
        </w:rPr>
        <w:t xml:space="preserve">New Principals</w:t>
      </w:r>
      <w:r w:rsidDel="00000000" w:rsidR="00000000" w:rsidRPr="00000000">
        <w:rPr>
          <w:rtl w:val="0"/>
        </w:rPr>
        <w:t xml:space="preserve">. (Example : service_account_name.gserviceaccount.com)</w:t>
      </w:r>
    </w:p>
    <w:p w:rsidR="00000000" w:rsidDel="00000000" w:rsidP="00000000" w:rsidRDefault="00000000" w:rsidRPr="00000000" w14:paraId="00000152">
      <w:pPr>
        <w:numPr>
          <w:ilvl w:val="0"/>
          <w:numId w:val="11"/>
        </w:numPr>
        <w:spacing w:line="276" w:lineRule="auto"/>
        <w:ind w:left="720" w:hanging="360"/>
      </w:pPr>
      <w:r w:rsidDel="00000000" w:rsidR="00000000" w:rsidRPr="00000000">
        <w:rPr>
          <w:rtl w:val="0"/>
        </w:rPr>
        <w:t xml:space="preserve">In </w:t>
      </w:r>
      <w:r w:rsidDel="00000000" w:rsidR="00000000" w:rsidRPr="00000000">
        <w:rPr>
          <w:b w:val="1"/>
          <w:bCs w:val="1"/>
          <w:rtl w:val="0"/>
        </w:rPr>
        <w:t xml:space="preserve">Assign Role</w:t>
      </w:r>
      <w:r w:rsidDel="00000000" w:rsidR="00000000" w:rsidRPr="00000000">
        <w:rPr>
          <w:rtl w:val="0"/>
        </w:rPr>
        <w:t xml:space="preserve">, assign below roles to service accounts.</w:t>
      </w:r>
    </w:p>
    <w:p w:rsidR="00000000" w:rsidDel="00000000" w:rsidP="00000000" w:rsidRDefault="00000000" w:rsidRPr="00000000" w14:paraId="00000153">
      <w:pPr>
        <w:numPr>
          <w:ilvl w:val="1"/>
          <w:numId w:val="11"/>
        </w:numPr>
        <w:spacing w:line="276" w:lineRule="auto"/>
        <w:ind w:left="1440" w:hanging="360"/>
      </w:pPr>
      <w:r w:rsidDel="00000000" w:rsidR="00000000" w:rsidRPr="00000000">
        <w:rPr>
          <w:rtl w:val="0"/>
        </w:rPr>
        <w:t xml:space="preserve">Cloud Scheduler Job Runner</w:t>
      </w:r>
    </w:p>
    <w:p w:rsidR="00000000" w:rsidDel="00000000" w:rsidP="00000000" w:rsidRDefault="00000000" w:rsidRPr="00000000" w14:paraId="00000154">
      <w:pPr>
        <w:numPr>
          <w:ilvl w:val="1"/>
          <w:numId w:val="11"/>
        </w:numPr>
        <w:spacing w:line="276" w:lineRule="auto"/>
        <w:ind w:left="1440" w:hanging="360"/>
      </w:pPr>
      <w:r w:rsidDel="00000000" w:rsidR="00000000" w:rsidRPr="00000000">
        <w:rPr>
          <w:rtl w:val="0"/>
        </w:rPr>
        <w:t xml:space="preserve">Secret Manager Secret Access</w:t>
      </w:r>
    </w:p>
    <w:p w:rsidR="00000000" w:rsidDel="00000000" w:rsidP="00000000" w:rsidRDefault="00000000" w:rsidRPr="00000000" w14:paraId="00000155">
      <w:pPr>
        <w:numPr>
          <w:ilvl w:val="1"/>
          <w:numId w:val="11"/>
        </w:numPr>
        <w:spacing w:line="276" w:lineRule="auto"/>
        <w:ind w:left="1440" w:hanging="360"/>
      </w:pPr>
      <w:r w:rsidDel="00000000" w:rsidR="00000000" w:rsidRPr="00000000">
        <w:rPr>
          <w:rtl w:val="0"/>
        </w:rPr>
        <w:t xml:space="preserve">Storage Admin</w:t>
      </w:r>
    </w:p>
    <w:p w:rsidR="00000000" w:rsidDel="00000000" w:rsidP="00000000" w:rsidRDefault="00000000" w:rsidRPr="00000000" w14:paraId="00000156">
      <w:pPr>
        <w:numPr>
          <w:ilvl w:val="1"/>
          <w:numId w:val="11"/>
        </w:numPr>
        <w:spacing w:line="276" w:lineRule="auto"/>
        <w:ind w:left="1440" w:hanging="360"/>
      </w:pPr>
      <w:r w:rsidDel="00000000" w:rsidR="00000000" w:rsidRPr="00000000">
        <w:rPr>
          <w:rtl w:val="0"/>
        </w:rPr>
        <w:t xml:space="preserve">Chronicle API Editor</w:t>
      </w:r>
    </w:p>
    <w:p w:rsidR="00000000" w:rsidDel="00000000" w:rsidP="00000000" w:rsidRDefault="00000000" w:rsidRPr="00000000" w14:paraId="00000157">
      <w:pPr>
        <w:numPr>
          <w:ilvl w:val="1"/>
          <w:numId w:val="11"/>
        </w:numPr>
        <w:spacing w:line="276" w:lineRule="auto"/>
        <w:ind w:left="1440" w:hanging="360"/>
        <w:rPr>
          <w:u w:val="none"/>
        </w:rPr>
      </w:pPr>
      <w:r w:rsidDel="00000000" w:rsidR="00000000" w:rsidRPr="00000000">
        <w:rPr>
          <w:rtl w:val="0"/>
        </w:rPr>
        <w:t xml:space="preserve">Cloud Run Invoker</w:t>
      </w:r>
    </w:p>
    <w:p w:rsidR="00000000" w:rsidDel="00000000" w:rsidP="00000000" w:rsidRDefault="00000000" w:rsidRPr="00000000" w14:paraId="00000158">
      <w:pPr>
        <w:numPr>
          <w:ilvl w:val="1"/>
          <w:numId w:val="11"/>
        </w:numPr>
        <w:spacing w:line="276" w:lineRule="auto"/>
        <w:ind w:left="1440" w:hanging="360"/>
        <w:rPr>
          <w:u w:val="none"/>
        </w:rPr>
      </w:pPr>
      <w:r w:rsidDel="00000000" w:rsidR="00000000" w:rsidRPr="00000000">
        <w:rPr>
          <w:rtl w:val="0"/>
        </w:rPr>
        <w:t xml:space="preserve">Role Viewer</w:t>
      </w:r>
    </w:p>
    <w:p w:rsidR="00000000" w:rsidDel="00000000" w:rsidP="00000000" w:rsidRDefault="00000000" w:rsidRPr="00000000" w14:paraId="00000159">
      <w:pPr>
        <w:numPr>
          <w:ilvl w:val="0"/>
          <w:numId w:val="11"/>
        </w:numPr>
        <w:spacing w:line="276" w:lineRule="auto"/>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15A">
      <w:pPr>
        <w:pStyle w:val="Heading2"/>
        <w:spacing w:after="200" w:before="200" w:line="285" w:lineRule="auto"/>
        <w:ind w:right="138"/>
        <w:rPr/>
      </w:pPr>
      <w:bookmarkStart w:colFirst="0" w:colLast="0" w:name="_em5xks5gxkuk" w:id="47"/>
      <w:bookmarkEnd w:id="47"/>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spacing w:after="200" w:before="200" w:line="285" w:lineRule="auto"/>
        <w:ind w:right="138"/>
        <w:rPr/>
      </w:pPr>
      <w:bookmarkStart w:colFirst="0" w:colLast="0" w:name="_cmk9wz3cwq3o" w:id="48"/>
      <w:bookmarkEnd w:id="48"/>
      <w:r w:rsidDel="00000000" w:rsidR="00000000" w:rsidRPr="00000000">
        <w:rPr>
          <w:rtl w:val="0"/>
        </w:rPr>
        <w:t xml:space="preserve">Environment Variables to be configured in Cloud Function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During the integration setup, users are required to provide environment specific values. These values can be obtained by following </w:t>
      </w:r>
      <w:hyperlink w:anchor="_93fisbjimcbb">
        <w:r w:rsidDel="00000000" w:rsidR="00000000" w:rsidRPr="00000000">
          <w:rPr>
            <w:color w:val="1155cc"/>
            <w:u w:val="single"/>
            <w:rtl w:val="0"/>
          </w:rPr>
          <w:t xml:space="preserve">these</w:t>
        </w:r>
      </w:hyperlink>
      <w:r w:rsidDel="00000000" w:rsidR="00000000" w:rsidRPr="00000000">
        <w:rPr>
          <w:rtl w:val="0"/>
        </w:rPr>
        <w:t xml:space="preserve"> steps.</w:t>
      </w:r>
    </w:p>
    <w:p w:rsidR="00000000" w:rsidDel="00000000" w:rsidP="00000000" w:rsidRDefault="00000000" w:rsidRPr="00000000" w14:paraId="0000015D">
      <w:pPr>
        <w:rPr/>
      </w:pPr>
      <w:r w:rsidDel="00000000" w:rsidR="00000000" w:rsidRPr="00000000">
        <w:rPr>
          <w:rtl w:val="0"/>
        </w:rPr>
      </w:r>
    </w:p>
    <w:tbl>
      <w:tblPr>
        <w:tblStyle w:val="Table6"/>
        <w:tblW w:w="99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3585"/>
        <w:gridCol w:w="1155"/>
        <w:gridCol w:w="1215"/>
        <w:gridCol w:w="1185"/>
        <w:tblGridChange w:id="0">
          <w:tblGrid>
            <w:gridCol w:w="2835"/>
            <w:gridCol w:w="3585"/>
            <w:gridCol w:w="1155"/>
            <w:gridCol w:w="1215"/>
            <w:gridCol w:w="11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b w:val="1"/>
                <w:bCs w:val="1"/>
              </w:rPr>
            </w:pPr>
            <w:r w:rsidDel="00000000" w:rsidR="00000000" w:rsidRPr="00000000">
              <w:rPr>
                <w:b w:val="1"/>
                <w:bCs w:val="1"/>
                <w:rtl w:val="0"/>
              </w:rPr>
              <w:t xml:space="preserve">Environment variable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b w:val="1"/>
                <w:bCs w:val="1"/>
              </w:rPr>
            </w:pPr>
            <w:r w:rsidDel="00000000" w:rsidR="00000000" w:rsidRPr="00000000">
              <w:rPr>
                <w:b w:val="1"/>
                <w:bCs w:val="1"/>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b w:val="1"/>
                <w:bCs w:val="1"/>
              </w:rPr>
            </w:pPr>
            <w:r w:rsidDel="00000000" w:rsidR="00000000" w:rsidRPr="00000000">
              <w:rPr>
                <w:b w:val="1"/>
                <w:bCs w:val="1"/>
                <w:rtl w:val="0"/>
              </w:rPr>
              <w:t xml:space="preserve">Default value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b w:val="1"/>
                <w:bCs w:val="1"/>
              </w:rPr>
            </w:pPr>
            <w:r w:rsidDel="00000000" w:rsidR="00000000" w:rsidRPr="00000000">
              <w:rPr>
                <w:b w:val="1"/>
                <w:bCs w:val="1"/>
                <w:rtl w:val="0"/>
              </w:rPr>
              <w:t xml:space="preserve">Required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b w:val="1"/>
                <w:bCs w:val="1"/>
              </w:rPr>
            </w:pPr>
            <w:r w:rsidDel="00000000" w:rsidR="00000000" w:rsidRPr="00000000">
              <w:rPr>
                <w:b w:val="1"/>
                <w:bCs w:val="1"/>
                <w:rtl w:val="0"/>
              </w:rPr>
              <w:t xml:space="preserve">Secret Manager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CHRONICLE_CUSTOMER_ID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Google SecOps customer id. Navigate to settings in the Google SecOps console for the customer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CHRONICLE_REGION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A region where the Google SecOps instance is located.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CHRONICLE_PROJECT_NUMBER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Specifies the GCP project identifier associated with your Google SecOps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GCP_BUCKET_NAME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Name of the created GCP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GREYNOISE_API_KEY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Copied resource name value of API KEY of GreyNoise from secret manager.</w:t>
            </w:r>
          </w:p>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t xml:space="preserve">Generate an API Key from the GreyNoise platform's API key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QUERY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t xml:space="preserve">A query to filter GreyNoise Indicators. </w:t>
            </w:r>
            <w:hyperlink r:id="rId17">
              <w:r w:rsidDel="00000000" w:rsidR="00000000" w:rsidRPr="00000000">
                <w:rPr>
                  <w:color w:val="1155cc"/>
                  <w:u w:val="single"/>
                  <w:rtl w:val="0"/>
                </w:rPr>
                <w:t xml:space="preserve">More details</w:t>
              </w:r>
            </w:hyperlink>
            <w:r w:rsidDel="00000000" w:rsidR="00000000" w:rsidRPr="00000000">
              <w:rPr>
                <w:rtl w:val="0"/>
              </w:rPr>
              <w:t xml:space="preserve">.</w:t>
            </w:r>
          </w:p>
          <w:p w:rsidR="00000000" w:rsidDel="00000000" w:rsidP="00000000" w:rsidRDefault="00000000" w:rsidRPr="00000000" w14:paraId="00000180">
            <w:pPr>
              <w:spacing w:line="276" w:lineRule="auto"/>
              <w:rPr/>
            </w:pPr>
            <w:r w:rsidDel="00000000" w:rsidR="00000000" w:rsidRPr="00000000">
              <w:rPr>
                <w:rtl w:val="0"/>
              </w:rPr>
            </w:r>
          </w:p>
          <w:p w:rsidR="00000000" w:rsidDel="00000000" w:rsidP="00000000" w:rsidRDefault="00000000" w:rsidRPr="00000000" w14:paraId="00000181">
            <w:pPr>
              <w:spacing w:line="276" w:lineRule="auto"/>
              <w:rPr/>
            </w:pPr>
            <w:r w:rsidDel="00000000" w:rsidR="00000000" w:rsidRPr="00000000">
              <w:rPr>
                <w:rtl w:val="0"/>
              </w:rPr>
              <w:t xml:space="preserve">Examples are below:</w:t>
            </w:r>
          </w:p>
          <w:p w:rsidR="00000000" w:rsidDel="00000000" w:rsidP="00000000" w:rsidRDefault="00000000" w:rsidRPr="00000000" w14:paraId="00000182">
            <w:pPr>
              <w:spacing w:line="276" w:lineRule="auto"/>
              <w:rPr/>
            </w:pPr>
            <w:r w:rsidDel="00000000" w:rsidR="00000000" w:rsidRPr="00000000">
              <w:rPr>
                <w:rtl w:val="0"/>
              </w:rPr>
              <w:t xml:space="preserve">actor:Censys classification:benign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last_seen:1d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186">
      <w:pPr>
        <w:pStyle w:val="Heading2"/>
        <w:spacing w:after="0" w:before="0" w:lineRule="auto"/>
        <w:jc w:val="both"/>
        <w:rPr>
          <w:rFonts w:ascii="Open Sans" w:cs="Open Sans" w:eastAsia="Open Sans" w:hAnsi="Open Sans"/>
          <w:b w:val="1"/>
          <w:bCs w:val="1"/>
          <w:sz w:val="26"/>
          <w:szCs w:val="26"/>
        </w:rPr>
      </w:pPr>
      <w:bookmarkStart w:colFirst="0" w:colLast="0" w:name="_od79re7t59t" w:id="49"/>
      <w:bookmarkEnd w:id="49"/>
      <w:r w:rsidDel="00000000" w:rsidR="00000000" w:rsidRPr="00000000">
        <w:rPr>
          <w:rtl w:val="0"/>
        </w:rPr>
      </w:r>
    </w:p>
    <w:p w:rsidR="00000000" w:rsidDel="00000000" w:rsidP="00000000" w:rsidRDefault="00000000" w:rsidRPr="00000000" w14:paraId="00000187">
      <w:pPr>
        <w:spacing w:line="276" w:lineRule="auto"/>
        <w:ind w:left="1440" w:hanging="360"/>
        <w:jc w:val="both"/>
        <w:rPr/>
      </w:pPr>
      <w:r w:rsidDel="00000000" w:rsidR="00000000" w:rsidRPr="00000000">
        <w:rPr>
          <w:rtl w:val="0"/>
        </w:rPr>
      </w:r>
    </w:p>
    <w:p w:rsidR="00000000" w:rsidDel="00000000" w:rsidP="00000000" w:rsidRDefault="00000000" w:rsidRPr="00000000" w14:paraId="00000188">
      <w:pPr>
        <w:pStyle w:val="Heading1"/>
        <w:spacing w:after="0" w:before="0" w:lineRule="auto"/>
        <w:rPr/>
      </w:pPr>
      <w:bookmarkStart w:colFirst="0" w:colLast="0" w:name="_e6bblltynb7e" w:id="50"/>
      <w:bookmarkEnd w:id="50"/>
      <w:r w:rsidDel="00000000" w:rsidR="00000000" w:rsidRPr="00000000">
        <w:rPr>
          <w:rtl w:val="0"/>
        </w:rPr>
        <w:t xml:space="preserve">Live Investigation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9">
      <w:pPr>
        <w:pStyle w:val="Heading1"/>
        <w:spacing w:after="0" w:before="0" w:lineRule="auto"/>
        <w:rPr/>
      </w:pPr>
      <w:bookmarkStart w:colFirst="0" w:colLast="0" w:name="_o79f9ir98lp6" w:id="51"/>
      <w:bookmarkEnd w:id="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Trigger a live investigation whenever you need GreyNoise intelligence for a short list of IPs on demand rather than waiting for the scheduled ingest job.</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sz w:val="28"/>
          <w:szCs w:val="28"/>
        </w:rPr>
      </w:pPr>
      <w:bookmarkStart w:colFirst="0" w:colLast="0" w:name="_8if03rkvmzr5" w:id="52"/>
      <w:bookmarkEnd w:id="52"/>
      <w:r w:rsidDel="00000000" w:rsidR="00000000" w:rsidRPr="00000000">
        <w:rPr>
          <w:sz w:val="28"/>
          <w:szCs w:val="28"/>
          <w:rtl w:val="0"/>
        </w:rPr>
        <w:t xml:space="preserve">Steps to perform live Investigation:</w:t>
      </w:r>
    </w:p>
    <w:p w:rsidR="00000000" w:rsidDel="00000000" w:rsidP="00000000" w:rsidRDefault="00000000" w:rsidRPr="00000000" w14:paraId="0000018D">
      <w:pPr>
        <w:numPr>
          <w:ilvl w:val="0"/>
          <w:numId w:val="36"/>
        </w:numPr>
        <w:ind w:left="720" w:hanging="360"/>
        <w:rPr>
          <w:u w:val="none"/>
        </w:rPr>
      </w:pPr>
      <w:r w:rsidDel="00000000" w:rsidR="00000000" w:rsidRPr="00000000">
        <w:rPr>
          <w:rtl w:val="0"/>
        </w:rPr>
        <w:t xml:space="preserve">Create a Google SecOps data table containing the IPs to be investigated so the live investigation can pull IPs directly from the Google SecOps data table and investigate them via GreyNoise. To build or update the table, follow the steps </w:t>
      </w:r>
      <w:hyperlink r:id="rId18">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E">
      <w:pPr>
        <w:numPr>
          <w:ilvl w:val="0"/>
          <w:numId w:val="33"/>
        </w:numPr>
        <w:ind w:left="720" w:hanging="360"/>
        <w:rPr>
          <w:u w:val="none"/>
        </w:rPr>
      </w:pPr>
      <w:r w:rsidDel="00000000" w:rsidR="00000000" w:rsidRPr="00000000">
        <w:rPr>
          <w:rtl w:val="0"/>
        </w:rPr>
        <w:t xml:space="preserve">Open the deployed GreyNoise Cloud Function in the Google Cloud Console and click on the </w:t>
      </w:r>
      <w:r w:rsidDel="00000000" w:rsidR="00000000" w:rsidRPr="00000000">
        <w:rPr>
          <w:b w:val="1"/>
          <w:bCs w:val="1"/>
          <w:rtl w:val="0"/>
        </w:rPr>
        <w:t xml:space="preserve">Test </w:t>
      </w:r>
      <w:r w:rsidDel="00000000" w:rsidR="00000000" w:rsidRPr="00000000">
        <w:rPr>
          <w:rtl w:val="0"/>
        </w:rPr>
        <w:t xml:space="preserve">button.</w:t>
      </w:r>
    </w:p>
    <w:p w:rsidR="00000000" w:rsidDel="00000000" w:rsidP="00000000" w:rsidRDefault="00000000" w:rsidRPr="00000000" w14:paraId="0000018F">
      <w:pPr>
        <w:numPr>
          <w:ilvl w:val="0"/>
          <w:numId w:val="33"/>
        </w:numPr>
        <w:ind w:left="720" w:hanging="360"/>
        <w:rPr>
          <w:u w:val="none"/>
        </w:rPr>
      </w:pPr>
      <w:r w:rsidDel="00000000" w:rsidR="00000000" w:rsidRPr="00000000">
        <w:rPr>
          <w:rtl w:val="0"/>
        </w:rPr>
        <w:t xml:space="preserve">In </w:t>
      </w:r>
      <w:r w:rsidDel="00000000" w:rsidR="00000000" w:rsidRPr="00000000">
        <w:rPr>
          <w:b w:val="1"/>
          <w:bCs w:val="1"/>
          <w:rtl w:val="0"/>
        </w:rPr>
        <w:t xml:space="preserve">Configure Payload</w:t>
      </w:r>
      <w:r w:rsidDel="00000000" w:rsidR="00000000" w:rsidRPr="00000000">
        <w:rPr>
          <w:rtl w:val="0"/>
        </w:rPr>
        <w:t xml:space="preserve">, supply the payload shown in below </w:t>
      </w:r>
      <w:hyperlink w:anchor="_yiw43e6vmv9o">
        <w:r w:rsidDel="00000000" w:rsidR="00000000" w:rsidRPr="00000000">
          <w:rPr>
            <w:color w:val="1155cc"/>
            <w:u w:val="single"/>
            <w:rtl w:val="0"/>
          </w:rPr>
          <w:t xml:space="preserve">format</w:t>
        </w:r>
      </w:hyperlink>
      <w:r w:rsidDel="00000000" w:rsidR="00000000" w:rsidRPr="00000000">
        <w:rPr>
          <w:rtl w:val="0"/>
        </w:rPr>
        <w:t xml:space="preserve">. Include whichever inputs apply to your investigation.</w:t>
      </w:r>
    </w:p>
    <w:p w:rsidR="00000000" w:rsidDel="00000000" w:rsidP="00000000" w:rsidRDefault="00000000" w:rsidRPr="00000000" w14:paraId="00000190">
      <w:pPr>
        <w:numPr>
          <w:ilvl w:val="0"/>
          <w:numId w:val="33"/>
        </w:numPr>
        <w:ind w:left="720" w:hanging="360"/>
      </w:pPr>
      <w:r w:rsidDel="00000000" w:rsidR="00000000" w:rsidRPr="00000000">
        <w:rPr>
          <w:rtl w:val="0"/>
        </w:rPr>
        <w:t xml:space="preserve">Click </w:t>
      </w:r>
      <w:r w:rsidDel="00000000" w:rsidR="00000000" w:rsidRPr="00000000">
        <w:rPr>
          <w:b w:val="1"/>
          <w:bCs w:val="1"/>
          <w:rtl w:val="0"/>
        </w:rPr>
        <w:t xml:space="preserve">Test in Cloud Shell</w:t>
      </w:r>
      <w:r w:rsidDel="00000000" w:rsidR="00000000" w:rsidRPr="00000000">
        <w:rPr>
          <w:rtl w:val="0"/>
        </w:rPr>
        <w:t xml:space="preserve"> and, once the terminal opens, press </w:t>
      </w:r>
      <w:r w:rsidDel="00000000" w:rsidR="00000000" w:rsidRPr="00000000">
        <w:rPr>
          <w:b w:val="1"/>
          <w:bCs w:val="1"/>
          <w:rtl w:val="0"/>
        </w:rPr>
        <w:t xml:space="preserve">Enter</w:t>
      </w:r>
      <w:r w:rsidDel="00000000" w:rsidR="00000000" w:rsidRPr="00000000">
        <w:rPr>
          <w:rtl w:val="0"/>
        </w:rPr>
        <w:t xml:space="preserve"> to begin the run.</w:t>
      </w:r>
    </w:p>
    <w:p w:rsidR="00000000" w:rsidDel="00000000" w:rsidP="00000000" w:rsidRDefault="00000000" w:rsidRPr="00000000" w14:paraId="00000191">
      <w:pPr>
        <w:ind w:left="630" w:firstLine="0"/>
        <w:rPr/>
      </w:pPr>
      <w:r w:rsidDel="00000000" w:rsidR="00000000" w:rsidRPr="00000000">
        <w:rPr/>
        <w:drawing>
          <wp:inline distB="114300" distT="114300" distL="114300" distR="114300">
            <wp:extent cx="5943600" cy="28067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numPr>
          <w:ilvl w:val="0"/>
          <w:numId w:val="33"/>
        </w:numPr>
        <w:ind w:left="720" w:hanging="360"/>
      </w:pPr>
      <w:r w:rsidDel="00000000" w:rsidR="00000000" w:rsidRPr="00000000">
        <w:rPr>
          <w:rtl w:val="0"/>
        </w:rPr>
        <w:t xml:space="preserve">The ad-hoc Python script fetches GreyNoise intelligence and ingests the resulting entities into Google SecOps.</w:t>
      </w:r>
    </w:p>
    <w:p w:rsidR="00000000" w:rsidDel="00000000" w:rsidP="00000000" w:rsidRDefault="00000000" w:rsidRPr="00000000" w14:paraId="00000193">
      <w:pPr>
        <w:numPr>
          <w:ilvl w:val="0"/>
          <w:numId w:val="33"/>
        </w:numPr>
        <w:ind w:left="720" w:hanging="360"/>
      </w:pPr>
      <w:r w:rsidDel="00000000" w:rsidR="00000000" w:rsidRPr="00000000">
        <w:rPr>
          <w:rtl w:val="0"/>
        </w:rPr>
        <w:t xml:space="preserve">Track progress in the Cloud Function Logs tab.</w:t>
      </w:r>
    </w:p>
    <w:p w:rsidR="00000000" w:rsidDel="00000000" w:rsidP="00000000" w:rsidRDefault="00000000" w:rsidRPr="00000000" w14:paraId="00000194">
      <w:pPr>
        <w:ind w:left="0" w:firstLine="0"/>
        <w:rPr>
          <w:b w:val="1"/>
          <w:bCs w:val="1"/>
        </w:rPr>
      </w:pPr>
      <w:r w:rsidDel="00000000" w:rsidR="00000000" w:rsidRPr="00000000">
        <w:rPr>
          <w:rtl w:val="0"/>
        </w:rPr>
      </w:r>
    </w:p>
    <w:p w:rsidR="00000000" w:rsidDel="00000000" w:rsidP="00000000" w:rsidRDefault="00000000" w:rsidRPr="00000000" w14:paraId="00000195">
      <w:pPr>
        <w:ind w:left="0" w:firstLine="0"/>
        <w:rPr>
          <w:b w:val="1"/>
          <w:bCs w:val="1"/>
        </w:rPr>
      </w:pPr>
      <w:r w:rsidDel="00000000" w:rsidR="00000000" w:rsidRPr="00000000">
        <w:rPr>
          <w:rtl w:val="0"/>
        </w:rPr>
      </w:r>
    </w:p>
    <w:p w:rsidR="00000000" w:rsidDel="00000000" w:rsidP="00000000" w:rsidRDefault="00000000" w:rsidRPr="00000000" w14:paraId="00000196">
      <w:pPr>
        <w:ind w:left="0" w:firstLine="0"/>
        <w:rPr>
          <w:b w:val="1"/>
          <w:bCs w:val="1"/>
        </w:rPr>
      </w:pPr>
      <w:r w:rsidDel="00000000" w:rsidR="00000000" w:rsidRPr="00000000">
        <w:rPr>
          <w:rtl w:val="0"/>
        </w:rPr>
      </w:r>
    </w:p>
    <w:p w:rsidR="00000000" w:rsidDel="00000000" w:rsidP="00000000" w:rsidRDefault="00000000" w:rsidRPr="00000000" w14:paraId="00000197">
      <w:pPr>
        <w:pStyle w:val="Heading2"/>
        <w:rPr/>
      </w:pPr>
      <w:bookmarkStart w:colFirst="0" w:colLast="0" w:name="_yiw43e6vmv9o" w:id="53"/>
      <w:bookmarkEnd w:id="53"/>
      <w:r w:rsidDel="00000000" w:rsidR="00000000" w:rsidRPr="00000000">
        <w:rPr>
          <w:rtl w:val="0"/>
        </w:rPr>
        <w:t xml:space="preserve">Payload format</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ind w:left="0" w:firstLine="0"/>
              <w:rPr/>
            </w:pPr>
            <w:r w:rsidDel="00000000" w:rsidR="00000000" w:rsidRPr="00000000">
              <w:rPr>
                <w:rtl w:val="0"/>
              </w:rPr>
              <w:t xml:space="preserve">{</w:t>
            </w:r>
          </w:p>
          <w:p w:rsidR="00000000" w:rsidDel="00000000" w:rsidP="00000000" w:rsidRDefault="00000000" w:rsidRPr="00000000" w14:paraId="00000199">
            <w:pPr>
              <w:ind w:left="0" w:firstLine="0"/>
              <w:rPr/>
            </w:pPr>
            <w:r w:rsidDel="00000000" w:rsidR="00000000" w:rsidRPr="00000000">
              <w:rPr>
                <w:rtl w:val="0"/>
              </w:rPr>
              <w:t xml:space="preserve">    "query": "&lt;query for investigation&gt;",</w:t>
            </w:r>
          </w:p>
          <w:p w:rsidR="00000000" w:rsidDel="00000000" w:rsidP="00000000" w:rsidRDefault="00000000" w:rsidRPr="00000000" w14:paraId="0000019A">
            <w:pPr>
              <w:ind w:left="0" w:firstLine="0"/>
              <w:rPr/>
            </w:pPr>
            <w:r w:rsidDel="00000000" w:rsidR="00000000" w:rsidRPr="00000000">
              <w:rPr>
                <w:rtl w:val="0"/>
              </w:rPr>
              <w:t xml:space="preserve">    "datatable_name": "&lt;name of datatable&gt;"</w:t>
            </w:r>
          </w:p>
          <w:p w:rsidR="00000000" w:rsidDel="00000000" w:rsidP="00000000" w:rsidRDefault="00000000" w:rsidRPr="00000000" w14:paraId="0000019B">
            <w:pPr>
              <w:ind w:left="0" w:firstLine="0"/>
              <w:rPr/>
            </w:pPr>
            <w:r w:rsidDel="00000000" w:rsidR="00000000" w:rsidRPr="00000000">
              <w:rPr>
                <w:rtl w:val="0"/>
              </w:rPr>
              <w:t xml:space="preserve">}</w:t>
            </w:r>
          </w:p>
        </w:tc>
      </w:tr>
    </w:tbl>
    <w:p w:rsidR="00000000" w:rsidDel="00000000" w:rsidP="00000000" w:rsidRDefault="00000000" w:rsidRPr="00000000" w14:paraId="0000019C">
      <w:pPr>
        <w:ind w:left="0" w:firstLine="0"/>
        <w:rPr/>
      </w:pPr>
      <w:r w:rsidDel="00000000" w:rsidR="00000000" w:rsidRPr="00000000">
        <w:rPr>
          <w:rtl w:val="0"/>
        </w:rPr>
        <w:tab/>
      </w:r>
    </w:p>
    <w:p w:rsidR="00000000" w:rsidDel="00000000" w:rsidP="00000000" w:rsidRDefault="00000000" w:rsidRPr="00000000" w14:paraId="0000019D">
      <w:pPr>
        <w:ind w:left="0" w:firstLine="720"/>
        <w:rPr>
          <w:b w:val="1"/>
          <w:bCs w:val="1"/>
        </w:rPr>
      </w:pPr>
      <w:r w:rsidDel="00000000" w:rsidR="00000000" w:rsidRPr="00000000">
        <w:rPr>
          <w:b w:val="1"/>
          <w:bCs w:val="1"/>
          <w:rtl w:val="0"/>
        </w:rPr>
        <w:t xml:space="preserve">Note:</w:t>
      </w:r>
    </w:p>
    <w:p w:rsidR="00000000" w:rsidDel="00000000" w:rsidP="00000000" w:rsidRDefault="00000000" w:rsidRPr="00000000" w14:paraId="0000019E">
      <w:pPr>
        <w:numPr>
          <w:ilvl w:val="1"/>
          <w:numId w:val="33"/>
        </w:numPr>
        <w:ind w:left="1440" w:hanging="360"/>
        <w:rPr>
          <w:u w:val="none"/>
        </w:rPr>
      </w:pPr>
      <w:r w:rsidDel="00000000" w:rsidR="00000000" w:rsidRPr="00000000">
        <w:rPr>
          <w:rtl w:val="0"/>
        </w:rPr>
        <w:t xml:space="preserve">Providing only a query automatically scopes results to last_seen:1d unless you provide last_seen:{x}d yourself.</w:t>
      </w:r>
    </w:p>
    <w:p w:rsidR="00000000" w:rsidDel="00000000" w:rsidP="00000000" w:rsidRDefault="00000000" w:rsidRPr="00000000" w14:paraId="0000019F">
      <w:pPr>
        <w:numPr>
          <w:ilvl w:val="1"/>
          <w:numId w:val="33"/>
        </w:numPr>
        <w:ind w:left="1440" w:hanging="360"/>
        <w:rPr>
          <w:u w:val="none"/>
        </w:rPr>
      </w:pPr>
      <w:r w:rsidDel="00000000" w:rsidR="00000000" w:rsidRPr="00000000">
        <w:rPr>
          <w:rtl w:val="0"/>
        </w:rPr>
        <w:t xml:space="preserve">Providing only a datatable_name iterates through each valid IP in that table, invalid IPs are ignored.</w:t>
      </w:r>
    </w:p>
    <w:p w:rsidR="00000000" w:rsidDel="00000000" w:rsidP="00000000" w:rsidRDefault="00000000" w:rsidRPr="00000000" w14:paraId="000001A0">
      <w:pPr>
        <w:numPr>
          <w:ilvl w:val="1"/>
          <w:numId w:val="33"/>
        </w:numPr>
        <w:ind w:left="1440" w:hanging="360"/>
        <w:rPr>
          <w:u w:val="none"/>
        </w:rPr>
      </w:pPr>
      <w:r w:rsidDel="00000000" w:rsidR="00000000" w:rsidRPr="00000000">
        <w:rPr>
          <w:rtl w:val="0"/>
        </w:rPr>
        <w:t xml:space="preserve">Providing both inputs runs the query for every valid IP returned from the data table.</w:t>
      </w:r>
    </w:p>
    <w:p w:rsidR="00000000" w:rsidDel="00000000" w:rsidP="00000000" w:rsidRDefault="00000000" w:rsidRPr="00000000" w14:paraId="000001A1">
      <w:pPr>
        <w:numPr>
          <w:ilvl w:val="1"/>
          <w:numId w:val="33"/>
        </w:numPr>
        <w:ind w:left="1440" w:hanging="360"/>
        <w:rPr>
          <w:u w:val="none"/>
        </w:rPr>
      </w:pPr>
      <w:r w:rsidDel="00000000" w:rsidR="00000000" w:rsidRPr="00000000">
        <w:rPr>
          <w:rtl w:val="0"/>
        </w:rPr>
        <w:t xml:space="preserve">Leaving both inputs empty causes the script to exit with an error.</w:t>
      </w:r>
      <w:r w:rsidDel="00000000" w:rsidR="00000000" w:rsidRPr="00000000">
        <w:rPr>
          <w:rtl w:val="0"/>
        </w:rPr>
      </w:r>
    </w:p>
    <w:p w:rsidR="00000000" w:rsidDel="00000000" w:rsidP="00000000" w:rsidRDefault="00000000" w:rsidRPr="00000000" w14:paraId="000001A2">
      <w:pPr>
        <w:pStyle w:val="Heading1"/>
        <w:spacing w:after="200" w:before="200" w:lineRule="auto"/>
        <w:rPr/>
      </w:pPr>
      <w:bookmarkStart w:colFirst="0" w:colLast="0" w:name="_nvu8hoiglzch" w:id="54"/>
      <w:bookmarkEnd w:id="54"/>
      <w:r w:rsidDel="00000000" w:rsidR="00000000" w:rsidRPr="00000000">
        <w:rPr>
          <w:rtl w:val="0"/>
        </w:rPr>
        <w:t xml:space="preserve">View Events in Google SecOps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numPr>
          <w:ilvl w:val="0"/>
          <w:numId w:val="16"/>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Log in to Google SecOps:</w:t>
      </w:r>
    </w:p>
    <w:p w:rsidR="00000000" w:rsidDel="00000000" w:rsidP="00000000" w:rsidRDefault="00000000" w:rsidRPr="00000000" w14:paraId="000001A4">
      <w:pPr>
        <w:numPr>
          <w:ilvl w:val="1"/>
          <w:numId w:val="16"/>
        </w:numPr>
        <w:spacing w:line="276" w:lineRule="auto"/>
        <w:ind w:left="1440" w:hanging="360"/>
        <w:jc w:val="both"/>
        <w:rPr>
          <w:rFonts w:ascii="Open Sans" w:cs="Open Sans" w:eastAsia="Open Sans" w:hAnsi="Open Sans"/>
          <w:color w:val="000000"/>
          <w:sz w:val="22"/>
          <w:szCs w:val="22"/>
        </w:rPr>
      </w:pPr>
      <w:r w:rsidDel="00000000" w:rsidR="00000000" w:rsidRPr="00000000">
        <w:rPr>
          <w:rtl w:val="0"/>
        </w:rPr>
        <w:t xml:space="preserve">Open a web browser and navigate to the Google SecOps instance URL. For example: </w:t>
      </w:r>
      <w:hyperlink r:id="rId20">
        <w:r w:rsidDel="00000000" w:rsidR="00000000" w:rsidRPr="00000000">
          <w:rPr>
            <w:color w:val="1155cc"/>
            <w:u w:val="single"/>
            <w:rtl w:val="0"/>
          </w:rPr>
          <w:t xml:space="preserve">https://test.backstory.chronicle.security/</w:t>
        </w:r>
      </w:hyperlink>
      <w:r w:rsidDel="00000000" w:rsidR="00000000" w:rsidRPr="00000000">
        <w:rPr>
          <w:rtl w:val="0"/>
        </w:rPr>
      </w:r>
    </w:p>
    <w:p w:rsidR="00000000" w:rsidDel="00000000" w:rsidP="00000000" w:rsidRDefault="00000000" w:rsidRPr="00000000" w14:paraId="000001A5">
      <w:pPr>
        <w:numPr>
          <w:ilvl w:val="1"/>
          <w:numId w:val="16"/>
        </w:numPr>
        <w:spacing w:line="276" w:lineRule="auto"/>
        <w:ind w:left="1440" w:hanging="360"/>
        <w:jc w:val="both"/>
        <w:rPr>
          <w:rFonts w:ascii="Open Sans" w:cs="Open Sans" w:eastAsia="Open Sans" w:hAnsi="Open Sans"/>
          <w:color w:val="000000"/>
          <w:sz w:val="22"/>
          <w:szCs w:val="22"/>
        </w:rPr>
      </w:pPr>
      <w:r w:rsidDel="00000000" w:rsidR="00000000" w:rsidRPr="00000000">
        <w:rPr>
          <w:rtl w:val="0"/>
        </w:rPr>
        <w:t xml:space="preserve">Replace test with your actual Google SecOps instance name.</w:t>
      </w:r>
    </w:p>
    <w:p w:rsidR="00000000" w:rsidDel="00000000" w:rsidP="00000000" w:rsidRDefault="00000000" w:rsidRPr="00000000" w14:paraId="000001A6">
      <w:pPr>
        <w:numPr>
          <w:ilvl w:val="0"/>
          <w:numId w:val="16"/>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Access SIEM Search:</w:t>
      </w:r>
    </w:p>
    <w:p w:rsidR="00000000" w:rsidDel="00000000" w:rsidP="00000000" w:rsidRDefault="00000000" w:rsidRPr="00000000" w14:paraId="000001A7">
      <w:pPr>
        <w:numPr>
          <w:ilvl w:val="1"/>
          <w:numId w:val="16"/>
        </w:numPr>
        <w:spacing w:line="276" w:lineRule="auto"/>
        <w:ind w:left="1440" w:hanging="360"/>
        <w:jc w:val="both"/>
        <w:rPr>
          <w:rFonts w:ascii="Open Sans" w:cs="Open Sans" w:eastAsia="Open Sans" w:hAnsi="Open Sans"/>
          <w:color w:val="000000"/>
          <w:sz w:val="22"/>
          <w:szCs w:val="22"/>
        </w:rPr>
      </w:pPr>
      <w:r w:rsidDel="00000000" w:rsidR="00000000" w:rsidRPr="00000000">
        <w:rPr>
          <w:rtl w:val="0"/>
        </w:rPr>
        <w:t xml:space="preserve">From the top left corner of the Google SecOps console, select the "Investigation" option.</w:t>
      </w:r>
    </w:p>
    <w:p w:rsidR="00000000" w:rsidDel="00000000" w:rsidP="00000000" w:rsidRDefault="00000000" w:rsidRPr="00000000" w14:paraId="000001A8">
      <w:pPr>
        <w:numPr>
          <w:ilvl w:val="1"/>
          <w:numId w:val="16"/>
        </w:numPr>
        <w:spacing w:line="276" w:lineRule="auto"/>
        <w:ind w:left="1440" w:hanging="360"/>
        <w:jc w:val="both"/>
        <w:rPr>
          <w:rFonts w:ascii="Open Sans" w:cs="Open Sans" w:eastAsia="Open Sans" w:hAnsi="Open Sans"/>
          <w:color w:val="000000"/>
          <w:sz w:val="22"/>
          <w:szCs w:val="22"/>
        </w:rPr>
      </w:pPr>
      <w:r w:rsidDel="00000000" w:rsidR="00000000" w:rsidRPr="00000000">
        <w:rPr>
          <w:rtl w:val="0"/>
        </w:rPr>
        <w:t xml:space="preserve">Within the Investigation section, choose "SIEM Search".</w:t>
      </w:r>
    </w:p>
    <w:p w:rsidR="00000000" w:rsidDel="00000000" w:rsidP="00000000" w:rsidRDefault="00000000" w:rsidRPr="00000000" w14:paraId="000001A9">
      <w:pPr>
        <w:numPr>
          <w:ilvl w:val="0"/>
          <w:numId w:val="16"/>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Filter Events by Log Type:</w:t>
      </w:r>
    </w:p>
    <w:p w:rsidR="00000000" w:rsidDel="00000000" w:rsidP="00000000" w:rsidRDefault="00000000" w:rsidRPr="00000000" w14:paraId="000001AA">
      <w:pPr>
        <w:numPr>
          <w:ilvl w:val="1"/>
          <w:numId w:val="16"/>
        </w:numPr>
        <w:spacing w:line="276" w:lineRule="auto"/>
        <w:ind w:left="1440" w:hanging="360"/>
        <w:jc w:val="both"/>
        <w:rPr>
          <w:rFonts w:ascii="Open Sans" w:cs="Open Sans" w:eastAsia="Open Sans" w:hAnsi="Open Sans"/>
          <w:color w:val="000000"/>
          <w:sz w:val="22"/>
          <w:szCs w:val="22"/>
        </w:rPr>
      </w:pPr>
      <w:r w:rsidDel="00000000" w:rsidR="00000000" w:rsidRPr="00000000">
        <w:rPr>
          <w:rtl w:val="0"/>
        </w:rPr>
        <w:t xml:space="preserve">In the SIEM Search interface, locate the "UDM Search" section.</w:t>
      </w:r>
    </w:p>
    <w:p w:rsidR="00000000" w:rsidDel="00000000" w:rsidP="00000000" w:rsidRDefault="00000000" w:rsidRPr="00000000" w14:paraId="000001AB">
      <w:pPr>
        <w:numPr>
          <w:ilvl w:val="1"/>
          <w:numId w:val="16"/>
        </w:numPr>
        <w:spacing w:line="276" w:lineRule="auto"/>
        <w:ind w:left="1440" w:hanging="360"/>
        <w:jc w:val="both"/>
        <w:rPr>
          <w:rFonts w:ascii="Open Sans" w:cs="Open Sans" w:eastAsia="Open Sans" w:hAnsi="Open Sans"/>
          <w:color w:val="000000"/>
          <w:sz w:val="22"/>
          <w:szCs w:val="22"/>
        </w:rPr>
      </w:pPr>
      <w:r w:rsidDel="00000000" w:rsidR="00000000" w:rsidRPr="00000000">
        <w:rPr>
          <w:rtl w:val="0"/>
        </w:rPr>
        <w:t xml:space="preserve">Apply a filter for the metadata field "log_type". Set the filter value to metadata.log_type="</w:t>
      </w:r>
      <w:r w:rsidDel="00000000" w:rsidR="00000000" w:rsidRPr="00000000">
        <w:rPr>
          <w:b w:val="1"/>
          <w:bCs w:val="1"/>
          <w:rtl w:val="0"/>
        </w:rPr>
        <w:t xml:space="preserve">GREYNOISE</w:t>
      </w:r>
      <w:r w:rsidDel="00000000" w:rsidR="00000000" w:rsidRPr="00000000">
        <w:rPr>
          <w:rtl w:val="0"/>
        </w:rPr>
        <w:t xml:space="preserve">”.</w:t>
      </w:r>
    </w:p>
    <w:p w:rsidR="00000000" w:rsidDel="00000000" w:rsidP="00000000" w:rsidRDefault="00000000" w:rsidRPr="00000000" w14:paraId="000001AC">
      <w:pPr>
        <w:numPr>
          <w:ilvl w:val="0"/>
          <w:numId w:val="16"/>
        </w:numPr>
        <w:spacing w:line="276" w:lineRule="auto"/>
        <w:ind w:left="720" w:hanging="360"/>
        <w:jc w:val="both"/>
        <w:rPr>
          <w:rFonts w:ascii="Open Sans" w:cs="Open Sans" w:eastAsia="Open Sans" w:hAnsi="Open Sans"/>
          <w:color w:val="000000"/>
          <w:sz w:val="22"/>
          <w:szCs w:val="22"/>
        </w:rPr>
      </w:pPr>
      <w:r w:rsidDel="00000000" w:rsidR="00000000" w:rsidRPr="00000000">
        <w:rPr>
          <w:rtl w:val="0"/>
        </w:rPr>
        <w:t xml:space="preserve">View GreyNoise Intelligence Entities:</w:t>
      </w:r>
    </w:p>
    <w:p w:rsidR="00000000" w:rsidDel="00000000" w:rsidP="00000000" w:rsidRDefault="00000000" w:rsidRPr="00000000" w14:paraId="000001AD">
      <w:pPr>
        <w:numPr>
          <w:ilvl w:val="1"/>
          <w:numId w:val="16"/>
        </w:numPr>
        <w:spacing w:line="276" w:lineRule="auto"/>
        <w:ind w:left="1440" w:hanging="360"/>
        <w:jc w:val="both"/>
        <w:rPr>
          <w:rFonts w:ascii="Open Sans" w:cs="Open Sans" w:eastAsia="Open Sans" w:hAnsi="Open Sans"/>
          <w:color w:val="000000"/>
          <w:sz w:val="22"/>
          <w:szCs w:val="22"/>
        </w:rPr>
      </w:pPr>
      <w:r w:rsidDel="00000000" w:rsidR="00000000" w:rsidRPr="00000000">
        <w:rPr>
          <w:rtl w:val="0"/>
        </w:rPr>
        <w:t xml:space="preserve">The SIEM Search results will display GreyNoise Intelligence entities within the "Results" section.</w:t>
      </w:r>
    </w:p>
    <w:p w:rsidR="00000000" w:rsidDel="00000000" w:rsidP="00000000" w:rsidRDefault="00000000" w:rsidRPr="00000000" w14:paraId="000001AE">
      <w:pPr>
        <w:spacing w:line="276" w:lineRule="auto"/>
        <w:ind w:left="1440" w:firstLine="0"/>
        <w:jc w:val="both"/>
        <w:rPr/>
      </w:pPr>
      <w:r w:rsidDel="00000000" w:rsidR="00000000" w:rsidRPr="00000000">
        <w:rPr>
          <w:rtl w:val="0"/>
        </w:rPr>
      </w:r>
    </w:p>
    <w:p w:rsidR="00000000" w:rsidDel="00000000" w:rsidP="00000000" w:rsidRDefault="00000000" w:rsidRPr="00000000" w14:paraId="000001AF">
      <w:pPr>
        <w:spacing w:line="276" w:lineRule="auto"/>
        <w:ind w:left="0" w:firstLine="0"/>
        <w:jc w:val="both"/>
        <w:rPr/>
      </w:pPr>
      <w:r w:rsidDel="00000000" w:rsidR="00000000" w:rsidRPr="00000000">
        <w:rPr>
          <w:rtl w:val="0"/>
        </w:rPr>
      </w:r>
    </w:p>
    <w:p w:rsidR="00000000" w:rsidDel="00000000" w:rsidP="00000000" w:rsidRDefault="00000000" w:rsidRPr="00000000" w14:paraId="000001B0">
      <w:pPr>
        <w:pStyle w:val="Heading1"/>
        <w:spacing w:after="0" w:before="0" w:lineRule="auto"/>
        <w:rPr/>
      </w:pPr>
      <w:bookmarkStart w:colFirst="0" w:colLast="0" w:name="_lq9wclxlnufo" w:id="55"/>
      <w:bookmarkEnd w:id="55"/>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spacing w:after="0" w:before="0" w:lineRule="auto"/>
        <w:rPr/>
      </w:pPr>
      <w:bookmarkStart w:colFirst="0" w:colLast="0" w:name="_z5zd5d9l8elt" w:id="56"/>
      <w:bookmarkEnd w:id="56"/>
      <w:r w:rsidDel="00000000" w:rsidR="00000000" w:rsidRPr="00000000">
        <w:rPr>
          <w:rtl w:val="0"/>
        </w:rPr>
        <w:t xml:space="preserve">Redeploying an Upgraded Build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0" w:before="0" w:lineRule="auto"/>
        <w:rPr>
          <w:color w:val="000000"/>
        </w:rPr>
      </w:pPr>
      <w:r w:rsidDel="00000000" w:rsidR="00000000" w:rsidRPr="00000000">
        <w:rPr>
          <w:color w:val="000000"/>
          <w:rtl w:val="0"/>
        </w:rPr>
        <w:t xml:space="preserve">Run the same </w:t>
      </w:r>
      <w:hyperlink w:anchor="_6as4tp3cxe2h">
        <w:r w:rsidDel="00000000" w:rsidR="00000000" w:rsidRPr="00000000">
          <w:rPr>
            <w:color w:val="1155cc"/>
            <w:u w:val="single"/>
            <w:rtl w:val="0"/>
          </w:rPr>
          <w:t xml:space="preserve">Automatic</w:t>
        </w:r>
      </w:hyperlink>
      <w:r w:rsidDel="00000000" w:rsidR="00000000" w:rsidRPr="00000000">
        <w:rPr>
          <w:color w:val="000000"/>
          <w:rtl w:val="0"/>
        </w:rPr>
        <w:t xml:space="preserve"> or </w:t>
      </w:r>
      <w:hyperlink w:anchor="_ebmqjzrehvag">
        <w:r w:rsidDel="00000000" w:rsidR="00000000" w:rsidRPr="00000000">
          <w:rPr>
            <w:color w:val="1155cc"/>
            <w:u w:val="single"/>
            <w:rtl w:val="0"/>
          </w:rPr>
          <w:t xml:space="preserve">Manual</w:t>
        </w:r>
      </w:hyperlink>
      <w:r w:rsidDel="00000000" w:rsidR="00000000" w:rsidRPr="00000000">
        <w:rPr>
          <w:color w:val="000000"/>
          <w:rtl w:val="0"/>
        </w:rPr>
        <w:t xml:space="preserve"> steps with the new Cloud Function ZIP. Use the same function name so GCP updates the code automatically.</w:t>
      </w:r>
    </w:p>
    <w:p w:rsidR="00000000" w:rsidDel="00000000" w:rsidP="00000000" w:rsidRDefault="00000000" w:rsidRPr="00000000" w14:paraId="000001B3">
      <w:pPr>
        <w:spacing w:after="0" w:before="0" w:lineRule="auto"/>
        <w:rPr/>
      </w:pPr>
      <w:r w:rsidDel="00000000" w:rsidR="00000000" w:rsidRPr="00000000">
        <w:rPr>
          <w:rtl w:val="0"/>
        </w:rPr>
      </w:r>
    </w:p>
    <w:p w:rsidR="00000000" w:rsidDel="00000000" w:rsidP="00000000" w:rsidRDefault="00000000" w:rsidRPr="00000000" w14:paraId="000001B4">
      <w:pPr>
        <w:pStyle w:val="Heading2"/>
        <w:rPr/>
      </w:pPr>
      <w:bookmarkStart w:colFirst="0" w:colLast="0" w:name="_5g80niy43vfo" w:id="57"/>
      <w:bookmarkEnd w:id="57"/>
      <w:r w:rsidDel="00000000" w:rsidR="00000000" w:rsidRPr="00000000">
        <w:rPr>
          <w:rtl w:val="0"/>
        </w:rPr>
        <w:t xml:space="preserve">Deployment Steps:</w:t>
      </w:r>
    </w:p>
    <w:p w:rsidR="00000000" w:rsidDel="00000000" w:rsidP="00000000" w:rsidRDefault="00000000" w:rsidRPr="00000000" w14:paraId="000001B5">
      <w:pPr>
        <w:spacing w:after="0" w:before="0" w:lineRule="auto"/>
        <w:ind w:left="720" w:firstLine="0"/>
        <w:rPr>
          <w:color w:val="000000"/>
        </w:rPr>
      </w:pPr>
      <w:r w:rsidDel="00000000" w:rsidR="00000000" w:rsidRPr="00000000">
        <w:rPr>
          <w:b w:val="1"/>
          <w:bCs w:val="1"/>
          <w:color w:val="000000"/>
          <w:rtl w:val="0"/>
        </w:rPr>
        <w:t xml:space="preserve">Automatic:</w:t>
      </w:r>
      <w:r w:rsidDel="00000000" w:rsidR="00000000" w:rsidRPr="00000000">
        <w:rPr>
          <w:color w:val="000000"/>
          <w:rtl w:val="0"/>
        </w:rPr>
        <w:t xml:space="preserve"> Rerun the </w:t>
      </w:r>
      <w:hyperlink w:anchor="_6as4tp3cxe2h">
        <w:r w:rsidDel="00000000" w:rsidR="00000000" w:rsidRPr="00000000">
          <w:rPr>
            <w:color w:val="1155cc"/>
            <w:u w:val="single"/>
            <w:rtl w:val="0"/>
          </w:rPr>
          <w:t xml:space="preserve">bash script</w:t>
        </w:r>
      </w:hyperlink>
      <w:r w:rsidDel="00000000" w:rsidR="00000000" w:rsidRPr="00000000">
        <w:rPr>
          <w:color w:val="000000"/>
          <w:rtl w:val="0"/>
        </w:rPr>
        <w:t xml:space="preserve"> to provide the </w:t>
      </w:r>
      <w:r w:rsidDel="00000000" w:rsidR="00000000" w:rsidRPr="00000000">
        <w:rPr>
          <w:b w:val="1"/>
          <w:bCs w:val="1"/>
          <w:color w:val="000000"/>
          <w:rtl w:val="0"/>
        </w:rPr>
        <w:t xml:space="preserve">updated ZIP</w:t>
      </w:r>
      <w:r w:rsidDel="00000000" w:rsidR="00000000" w:rsidRPr="00000000">
        <w:rPr>
          <w:color w:val="000000"/>
          <w:rtl w:val="0"/>
        </w:rPr>
        <w:t xml:space="preserve">, and reuse the earlier configuration values (Project ID, API key, etc.).</w:t>
      </w:r>
    </w:p>
    <w:p w:rsidR="00000000" w:rsidDel="00000000" w:rsidP="00000000" w:rsidRDefault="00000000" w:rsidRPr="00000000" w14:paraId="000001B6">
      <w:pPr>
        <w:spacing w:after="0" w:before="0" w:lineRule="auto"/>
        <w:rPr/>
      </w:pPr>
      <w:r w:rsidDel="00000000" w:rsidR="00000000" w:rsidRPr="00000000">
        <w:rPr>
          <w:rtl w:val="0"/>
        </w:rPr>
      </w:r>
    </w:p>
    <w:p w:rsidR="00000000" w:rsidDel="00000000" w:rsidP="00000000" w:rsidRDefault="00000000" w:rsidRPr="00000000" w14:paraId="000001B7">
      <w:pPr>
        <w:spacing w:after="0" w:before="0" w:lineRule="auto"/>
        <w:ind w:left="720" w:firstLine="0"/>
        <w:rPr>
          <w:color w:val="000000"/>
        </w:rPr>
      </w:pPr>
      <w:r w:rsidDel="00000000" w:rsidR="00000000" w:rsidRPr="00000000">
        <w:rPr>
          <w:b w:val="1"/>
          <w:bCs w:val="1"/>
          <w:color w:val="000000"/>
          <w:rtl w:val="0"/>
        </w:rPr>
        <w:t xml:space="preserve">Manual</w:t>
      </w:r>
      <w:r w:rsidDel="00000000" w:rsidR="00000000" w:rsidRPr="00000000">
        <w:rPr>
          <w:color w:val="000000"/>
          <w:rtl w:val="0"/>
        </w:rPr>
        <w:t xml:space="preserve">: Rerun the </w:t>
      </w:r>
      <w:hyperlink w:anchor="_kb1ny53vo1ph">
        <w:r w:rsidDel="00000000" w:rsidR="00000000" w:rsidRPr="00000000">
          <w:rPr>
            <w:color w:val="1155cc"/>
            <w:u w:val="single"/>
            <w:rtl w:val="0"/>
          </w:rPr>
          <w:t xml:space="preserve">gcloud functions deploy command</w:t>
        </w:r>
      </w:hyperlink>
      <w:r w:rsidDel="00000000" w:rsidR="00000000" w:rsidRPr="00000000">
        <w:rPr>
          <w:color w:val="000000"/>
          <w:rtl w:val="0"/>
        </w:rPr>
        <w:t xml:space="preserve">, point the source flag to the </w:t>
      </w:r>
      <w:r w:rsidDel="00000000" w:rsidR="00000000" w:rsidRPr="00000000">
        <w:rPr>
          <w:b w:val="1"/>
          <w:bCs w:val="1"/>
          <w:color w:val="000000"/>
          <w:rtl w:val="0"/>
        </w:rPr>
        <w:t xml:space="preserve">latest ZIP</w:t>
      </w:r>
      <w:r w:rsidDel="00000000" w:rsidR="00000000" w:rsidRPr="00000000">
        <w:rPr>
          <w:color w:val="000000"/>
          <w:rtl w:val="0"/>
        </w:rPr>
        <w:t xml:space="preserve">, and keep the </w:t>
      </w:r>
      <w:r w:rsidDel="00000000" w:rsidR="00000000" w:rsidRPr="00000000">
        <w:rPr>
          <w:b w:val="1"/>
          <w:bCs w:val="1"/>
          <w:color w:val="000000"/>
          <w:rtl w:val="0"/>
        </w:rPr>
        <w:t xml:space="preserve">function name </w:t>
      </w:r>
      <w:r w:rsidDel="00000000" w:rsidR="00000000" w:rsidRPr="00000000">
        <w:rPr>
          <w:color w:val="000000"/>
          <w:rtl w:val="0"/>
        </w:rPr>
        <w:t xml:space="preserve">unchanged.</w:t>
      </w:r>
    </w:p>
    <w:p w:rsidR="00000000" w:rsidDel="00000000" w:rsidP="00000000" w:rsidRDefault="00000000" w:rsidRPr="00000000" w14:paraId="000001B8">
      <w:pPr>
        <w:spacing w:after="0" w:before="0" w:lineRule="auto"/>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Important Notes:</w:t>
      </w:r>
    </w:p>
    <w:p w:rsidR="00000000" w:rsidDel="00000000" w:rsidP="00000000" w:rsidRDefault="00000000" w:rsidRPr="00000000" w14:paraId="000001BA">
      <w:pPr>
        <w:numPr>
          <w:ilvl w:val="0"/>
          <w:numId w:val="45"/>
        </w:numPr>
        <w:spacing w:after="0" w:before="0" w:lineRule="auto"/>
        <w:ind w:left="720" w:hanging="360"/>
        <w:rPr/>
      </w:pPr>
      <w:r w:rsidDel="00000000" w:rsidR="00000000" w:rsidRPr="00000000">
        <w:rPr>
          <w:rtl w:val="0"/>
        </w:rPr>
        <w:t xml:space="preserve">Same function name means the old build is overwritten, no extra cleanup required.</w:t>
      </w:r>
    </w:p>
    <w:p w:rsidR="00000000" w:rsidDel="00000000" w:rsidP="00000000" w:rsidRDefault="00000000" w:rsidRPr="00000000" w14:paraId="000001BB">
      <w:pPr>
        <w:numPr>
          <w:ilvl w:val="0"/>
          <w:numId w:val="45"/>
        </w:numPr>
        <w:spacing w:after="0" w:before="0" w:lineRule="auto"/>
        <w:ind w:left="720" w:hanging="360"/>
        <w:rPr/>
      </w:pPr>
      <w:r w:rsidDel="00000000" w:rsidR="00000000" w:rsidRPr="00000000">
        <w:rPr>
          <w:rtl w:val="0"/>
        </w:rPr>
        <w:t xml:space="preserve">Cloud Scheduler, Secret Manager, and service-account settings stay valid.</w:t>
      </w:r>
    </w:p>
    <w:p w:rsidR="00000000" w:rsidDel="00000000" w:rsidP="00000000" w:rsidRDefault="00000000" w:rsidRPr="00000000" w14:paraId="000001BC">
      <w:pPr>
        <w:numPr>
          <w:ilvl w:val="0"/>
          <w:numId w:val="45"/>
        </w:numPr>
        <w:spacing w:after="0" w:before="0" w:line="240" w:lineRule="auto"/>
        <w:ind w:left="720" w:hanging="360"/>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After redeploying, check </w:t>
      </w:r>
      <w:hyperlink r:id="rId21">
        <w:r w:rsidDel="00000000" w:rsidR="00000000" w:rsidRPr="00000000">
          <w:rPr>
            <w:rFonts w:ascii="Open Sans" w:cs="Open Sans" w:eastAsia="Open Sans" w:hAnsi="Open Sans"/>
            <w:color w:val="1155cc"/>
            <w:sz w:val="22"/>
            <w:szCs w:val="22"/>
            <w:u w:val="single"/>
            <w:rtl w:val="0"/>
          </w:rPr>
          <w:t xml:space="preserve">Cloud Logging</w:t>
        </w:r>
      </w:hyperlink>
      <w:r w:rsidDel="00000000" w:rsidR="00000000" w:rsidRPr="00000000">
        <w:rPr>
          <w:rFonts w:ascii="Open Sans" w:cs="Open Sans" w:eastAsia="Open Sans" w:hAnsi="Open Sans"/>
          <w:color w:val="000000"/>
          <w:sz w:val="22"/>
          <w:szCs w:val="22"/>
          <w:rtl w:val="0"/>
        </w:rPr>
        <w:t xml:space="preserve"> to confirm everything runs without errors.</w:t>
      </w: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spacing w:after="0" w:before="0" w:lineRule="auto"/>
        <w:rPr/>
      </w:pPr>
      <w:bookmarkStart w:colFirst="0" w:colLast="0" w:name="_a7kkmrwwxjgh" w:id="58"/>
      <w:bookmarkEnd w:id="58"/>
      <w:r w:rsidDel="00000000" w:rsidR="00000000" w:rsidRPr="00000000">
        <w:rPr>
          <w:rtl w:val="0"/>
        </w:rPr>
        <w:t xml:space="preserve">Detection Rules </w:t>
      </w:r>
      <w:r w:rsidDel="00000000" w:rsidR="00000000" w:rsidRPr="00000000">
        <w:rPr>
          <w:rtl w:val="0"/>
        </w:rPr>
      </w:r>
    </w:p>
    <w:p w:rsidR="00000000" w:rsidDel="00000000" w:rsidP="00000000" w:rsidRDefault="00000000" w:rsidRPr="00000000" w14:paraId="000001BE">
      <w:pPr>
        <w:pStyle w:val="Heading1"/>
        <w:spacing w:after="0" w:before="0" w:lineRule="auto"/>
        <w:rPr/>
      </w:pPr>
      <w:bookmarkStart w:colFirst="0" w:colLast="0" w:name="_txt1ypwf6eqg"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spacing w:after="0" w:before="0" w:lineRule="auto"/>
        <w:rPr/>
      </w:pPr>
      <w:bookmarkStart w:colFirst="0" w:colLast="0" w:name="_cytvs9r85f29" w:id="60"/>
      <w:bookmarkEnd w:id="60"/>
      <w:r w:rsidDel="00000000" w:rsidR="00000000" w:rsidRPr="00000000">
        <w:rPr>
          <w:rtl w:val="0"/>
        </w:rPr>
      </w:r>
    </w:p>
    <w:p w:rsidR="00000000" w:rsidDel="00000000" w:rsidP="00000000" w:rsidRDefault="00000000" w:rsidRPr="00000000" w14:paraId="000001C0">
      <w:pPr>
        <w:pStyle w:val="Heading2"/>
        <w:spacing w:after="0" w:before="0" w:lineRule="auto"/>
        <w:rPr/>
      </w:pPr>
      <w:bookmarkStart w:colFirst="0" w:colLast="0" w:name="_r0gi9di8mt27" w:id="61"/>
      <w:bookmarkEnd w:id="61"/>
      <w:r w:rsidDel="00000000" w:rsidR="00000000" w:rsidRPr="00000000">
        <w:rPr>
          <w:rtl w:val="0"/>
        </w:rPr>
        <w:t xml:space="preserve">Create Detection Rules</w:t>
      </w:r>
    </w:p>
    <w:p w:rsidR="00000000" w:rsidDel="00000000" w:rsidP="00000000" w:rsidRDefault="00000000" w:rsidRPr="00000000" w14:paraId="000001C1">
      <w:pPr>
        <w:rPr/>
      </w:pPr>
      <w:r w:rsidDel="00000000" w:rsidR="00000000" w:rsidRPr="00000000">
        <w:rPr>
          <w:rtl w:val="0"/>
        </w:rPr>
        <w:t xml:space="preserve">After collecting the data into Google SecOps in the form of entities, the user can see the specific entities from predefined saved searches. </w:t>
      </w:r>
    </w:p>
    <w:p w:rsidR="00000000" w:rsidDel="00000000" w:rsidP="00000000" w:rsidRDefault="00000000" w:rsidRPr="00000000" w14:paraId="000001C2">
      <w:pPr>
        <w:pStyle w:val="Heading3"/>
        <w:rPr/>
      </w:pPr>
      <w:bookmarkStart w:colFirst="0" w:colLast="0" w:name="_h48k8dtcrdvh" w:id="62"/>
      <w:bookmarkEnd w:id="62"/>
      <w:r w:rsidDel="00000000" w:rsidR="00000000" w:rsidRPr="00000000">
        <w:rPr>
          <w:rtl w:val="0"/>
        </w:rPr>
        <w:t xml:space="preserve">Create &amp; Enable Detection Rule</w:t>
      </w:r>
    </w:p>
    <w:p w:rsidR="00000000" w:rsidDel="00000000" w:rsidP="00000000" w:rsidRDefault="00000000" w:rsidRPr="00000000" w14:paraId="000001C3">
      <w:pPr>
        <w:numPr>
          <w:ilvl w:val="0"/>
          <w:numId w:val="2"/>
        </w:numPr>
        <w:ind w:left="720" w:hanging="360"/>
        <w:rPr>
          <w:rFonts w:ascii="Open Sans" w:cs="Open Sans" w:eastAsia="Open Sans" w:hAnsi="Open Sans"/>
          <w:color w:val="000000"/>
          <w:sz w:val="22"/>
          <w:szCs w:val="22"/>
        </w:rPr>
      </w:pPr>
      <w:r w:rsidDel="00000000" w:rsidR="00000000" w:rsidRPr="00000000">
        <w:rPr>
          <w:rtl w:val="0"/>
        </w:rPr>
        <w:t xml:space="preserve">From Google SecOps SIEM, navigate to </w:t>
      </w:r>
      <w:r w:rsidDel="00000000" w:rsidR="00000000" w:rsidRPr="00000000">
        <w:rPr>
          <w:b w:val="1"/>
          <w:bCs w:val="1"/>
          <w:rtl w:val="0"/>
        </w:rPr>
        <w:t xml:space="preserve">Detection &gt; Rules &amp; Detections</w:t>
      </w:r>
      <w:r w:rsidDel="00000000" w:rsidR="00000000" w:rsidRPr="00000000">
        <w:rPr>
          <w:rtl w:val="0"/>
        </w:rPr>
        <w:t xml:space="preserve">.</w:t>
      </w:r>
    </w:p>
    <w:p w:rsidR="00000000" w:rsidDel="00000000" w:rsidP="00000000" w:rsidRDefault="00000000" w:rsidRPr="00000000" w14:paraId="000001C4">
      <w:pPr>
        <w:numPr>
          <w:ilvl w:val="0"/>
          <w:numId w:val="2"/>
        </w:numPr>
        <w:ind w:left="720" w:hanging="360"/>
        <w:rPr>
          <w:rFonts w:ascii="Open Sans" w:cs="Open Sans" w:eastAsia="Open Sans" w:hAnsi="Open Sans"/>
          <w:color w:val="000000"/>
          <w:sz w:val="22"/>
          <w:szCs w:val="22"/>
        </w:rPr>
      </w:pPr>
      <w:r w:rsidDel="00000000" w:rsidR="00000000" w:rsidRPr="00000000">
        <w:rPr>
          <w:rtl w:val="0"/>
        </w:rPr>
        <w:t xml:space="preserve">Go to the </w:t>
      </w:r>
      <w:r w:rsidDel="00000000" w:rsidR="00000000" w:rsidRPr="00000000">
        <w:rPr>
          <w:b w:val="1"/>
          <w:bCs w:val="1"/>
          <w:rtl w:val="0"/>
        </w:rPr>
        <w:t xml:space="preserve">Rules Editor</w:t>
      </w:r>
      <w:r w:rsidDel="00000000" w:rsidR="00000000" w:rsidRPr="00000000">
        <w:rPr>
          <w:rtl w:val="0"/>
        </w:rPr>
        <w:t xml:space="preserve"> Tab</w:t>
      </w:r>
      <w:r w:rsidDel="00000000" w:rsidR="00000000" w:rsidRPr="00000000">
        <w:rPr>
          <w:b w:val="1"/>
          <w:bCs w:val="1"/>
          <w:rtl w:val="0"/>
        </w:rPr>
        <w:t xml:space="preserve">, </w:t>
      </w:r>
      <w:r w:rsidDel="00000000" w:rsidR="00000000" w:rsidRPr="00000000">
        <w:rPr>
          <w:rtl w:val="0"/>
        </w:rPr>
        <w:t xml:space="preserve">click</w:t>
      </w:r>
      <w:r w:rsidDel="00000000" w:rsidR="00000000" w:rsidRPr="00000000">
        <w:rPr>
          <w:b w:val="1"/>
          <w:bCs w:val="1"/>
          <w:rtl w:val="0"/>
        </w:rPr>
        <w:t xml:space="preserve"> </w:t>
      </w:r>
      <w:r w:rsidDel="00000000" w:rsidR="00000000" w:rsidRPr="00000000">
        <w:rPr>
          <w:rtl w:val="0"/>
        </w:rPr>
        <w:t xml:space="preserve">on</w:t>
      </w:r>
      <w:r w:rsidDel="00000000" w:rsidR="00000000" w:rsidRPr="00000000">
        <w:rPr>
          <w:b w:val="1"/>
          <w:bCs w:val="1"/>
          <w:rtl w:val="0"/>
        </w:rPr>
        <w:t xml:space="preserve"> </w:t>
      </w:r>
      <w:r w:rsidDel="00000000" w:rsidR="00000000" w:rsidRPr="00000000">
        <w:rPr>
          <w:rtl w:val="0"/>
        </w:rPr>
        <w:t xml:space="preserve">the </w:t>
      </w:r>
      <w:r w:rsidDel="00000000" w:rsidR="00000000" w:rsidRPr="00000000">
        <w:rPr>
          <w:b w:val="1"/>
          <w:bCs w:val="1"/>
          <w:sz w:val="24"/>
          <w:szCs w:val="24"/>
          <w:rtl w:val="0"/>
        </w:rPr>
        <w:t xml:space="preserve">NEW </w:t>
      </w:r>
      <w:r w:rsidDel="00000000" w:rsidR="00000000" w:rsidRPr="00000000">
        <w:rPr>
          <w:b w:val="1"/>
          <w:bCs w:val="1"/>
          <w:rtl w:val="0"/>
        </w:rPr>
        <w:t xml:space="preserve"> </w:t>
      </w:r>
      <w:r w:rsidDel="00000000" w:rsidR="00000000" w:rsidRPr="00000000">
        <w:rPr>
          <w:rtl w:val="0"/>
        </w:rPr>
        <w:t xml:space="preserve">button</w:t>
      </w:r>
      <w:r w:rsidDel="00000000" w:rsidR="00000000" w:rsidRPr="00000000">
        <w:rPr>
          <w:b w:val="1"/>
          <w:bCs w:val="1"/>
          <w:rtl w:val="0"/>
        </w:rPr>
        <w:t xml:space="preserve">.</w:t>
      </w:r>
    </w:p>
    <w:p w:rsidR="00000000" w:rsidDel="00000000" w:rsidP="00000000" w:rsidRDefault="00000000" w:rsidRPr="00000000" w14:paraId="000001C5">
      <w:pPr>
        <w:numPr>
          <w:ilvl w:val="0"/>
          <w:numId w:val="2"/>
        </w:numPr>
        <w:ind w:left="720" w:hanging="360"/>
        <w:rPr>
          <w:rFonts w:ascii="Open Sans" w:cs="Open Sans" w:eastAsia="Open Sans" w:hAnsi="Open Sans"/>
          <w:color w:val="000000"/>
          <w:sz w:val="22"/>
          <w:szCs w:val="22"/>
        </w:rPr>
      </w:pPr>
      <w:r w:rsidDel="00000000" w:rsidR="00000000" w:rsidRPr="00000000">
        <w:rPr>
          <w:rtl w:val="0"/>
        </w:rPr>
        <w:t xml:space="preserve">Copy and paste the Rule in editor.</w:t>
      </w:r>
    </w:p>
    <w:p w:rsidR="00000000" w:rsidDel="00000000" w:rsidP="00000000" w:rsidRDefault="00000000" w:rsidRPr="00000000" w14:paraId="000001C6">
      <w:pPr>
        <w:numPr>
          <w:ilvl w:val="0"/>
          <w:numId w:val="2"/>
        </w:numPr>
        <w:ind w:left="720" w:hanging="360"/>
        <w:rPr>
          <w:rFonts w:ascii="Open Sans" w:cs="Open Sans" w:eastAsia="Open Sans" w:hAnsi="Open Sans"/>
          <w:color w:val="000000"/>
          <w:sz w:val="22"/>
          <w:szCs w:val="22"/>
        </w:rPr>
      </w:pPr>
      <w:r w:rsidDel="00000000" w:rsidR="00000000" w:rsidRPr="00000000">
        <w:rPr>
          <w:rtl w:val="0"/>
        </w:rPr>
        <w:t xml:space="preserve">Click on </w:t>
      </w:r>
      <w:r w:rsidDel="00000000" w:rsidR="00000000" w:rsidRPr="00000000">
        <w:rPr>
          <w:b w:val="1"/>
          <w:bCs w:val="1"/>
          <w:rtl w:val="0"/>
        </w:rPr>
        <w:t xml:space="preserve">SAVE NEW RULE.</w:t>
      </w:r>
    </w:p>
    <w:p w:rsidR="00000000" w:rsidDel="00000000" w:rsidP="00000000" w:rsidRDefault="00000000" w:rsidRPr="00000000" w14:paraId="000001C7">
      <w:pPr>
        <w:numPr>
          <w:ilvl w:val="0"/>
          <w:numId w:val="2"/>
        </w:numPr>
        <w:ind w:left="720" w:hanging="360"/>
        <w:rPr>
          <w:rFonts w:ascii="Open Sans" w:cs="Open Sans" w:eastAsia="Open Sans" w:hAnsi="Open Sans"/>
          <w:color w:val="000000"/>
          <w:sz w:val="22"/>
          <w:szCs w:val="22"/>
        </w:rPr>
      </w:pPr>
      <w:r w:rsidDel="00000000" w:rsidR="00000000" w:rsidRPr="00000000">
        <w:rPr>
          <w:rtl w:val="0"/>
        </w:rPr>
        <w:t xml:space="preserve">Click on 3 dots on the top right of the editor.</w:t>
      </w:r>
    </w:p>
    <w:p w:rsidR="00000000" w:rsidDel="00000000" w:rsidP="00000000" w:rsidRDefault="00000000" w:rsidRPr="00000000" w14:paraId="000001C8">
      <w:pPr>
        <w:numPr>
          <w:ilvl w:val="0"/>
          <w:numId w:val="2"/>
        </w:numPr>
        <w:ind w:left="720" w:hanging="360"/>
        <w:rPr>
          <w:rFonts w:ascii="Open Sans" w:cs="Open Sans" w:eastAsia="Open Sans" w:hAnsi="Open Sans"/>
          <w:color w:val="000000"/>
          <w:sz w:val="22"/>
          <w:szCs w:val="22"/>
        </w:rPr>
      </w:pPr>
      <w:r w:rsidDel="00000000" w:rsidR="00000000" w:rsidRPr="00000000">
        <w:rPr>
          <w:rtl w:val="0"/>
        </w:rPr>
        <w:t xml:space="preserve">To generate alerts, Enable </w:t>
      </w:r>
      <w:r w:rsidDel="00000000" w:rsidR="00000000" w:rsidRPr="00000000">
        <w:rPr>
          <w:b w:val="1"/>
          <w:bCs w:val="1"/>
          <w:rtl w:val="0"/>
        </w:rPr>
        <w:t xml:space="preserve">Alerting </w:t>
      </w:r>
      <w:r w:rsidDel="00000000" w:rsidR="00000000" w:rsidRPr="00000000">
        <w:rPr>
          <w:rtl w:val="0"/>
        </w:rPr>
      </w:r>
    </w:p>
    <w:p w:rsidR="00000000" w:rsidDel="00000000" w:rsidP="00000000" w:rsidRDefault="00000000" w:rsidRPr="00000000" w14:paraId="000001C9">
      <w:pPr>
        <w:numPr>
          <w:ilvl w:val="0"/>
          <w:numId w:val="2"/>
        </w:numPr>
        <w:ind w:left="720" w:hanging="360"/>
        <w:rPr>
          <w:rFonts w:ascii="Open Sans" w:cs="Open Sans" w:eastAsia="Open Sans" w:hAnsi="Open Sans"/>
          <w:color w:val="000000"/>
          <w:sz w:val="22"/>
          <w:szCs w:val="22"/>
        </w:rPr>
      </w:pPr>
      <w:r w:rsidDel="00000000" w:rsidR="00000000" w:rsidRPr="00000000">
        <w:rPr>
          <w:rtl w:val="0"/>
        </w:rPr>
        <w:t xml:space="preserve">Enable </w:t>
      </w:r>
      <w:r w:rsidDel="00000000" w:rsidR="00000000" w:rsidRPr="00000000">
        <w:rPr>
          <w:b w:val="1"/>
          <w:bCs w:val="1"/>
          <w:rtl w:val="0"/>
        </w:rPr>
        <w:t xml:space="preserve">Live Rule</w:t>
      </w:r>
      <w:r w:rsidDel="00000000" w:rsidR="00000000" w:rsidRPr="00000000">
        <w:rPr>
          <w:rtl w:val="0"/>
        </w:rPr>
        <w:t xml:space="preserve"> to activate Detection Rule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See </w:t>
      </w:r>
      <w:hyperlink r:id="rId22">
        <w:r w:rsidDel="00000000" w:rsidR="00000000" w:rsidRPr="00000000">
          <w:rPr>
            <w:color w:val="1155cc"/>
            <w:u w:val="single"/>
            <w:rtl w:val="0"/>
          </w:rPr>
          <w:t xml:space="preserve">Google SecOps: Detection Rules</w:t>
        </w:r>
      </w:hyperlink>
      <w:r w:rsidDel="00000000" w:rsidR="00000000" w:rsidRPr="00000000">
        <w:rPr>
          <w:rtl w:val="0"/>
        </w:rPr>
        <w:t xml:space="preserve"> for more information.</w:t>
      </w:r>
    </w:p>
    <w:p w:rsidR="00000000" w:rsidDel="00000000" w:rsidP="00000000" w:rsidRDefault="00000000" w:rsidRPr="00000000" w14:paraId="000001CC">
      <w:pPr>
        <w:pStyle w:val="Heading3"/>
        <w:rPr/>
      </w:pPr>
      <w:bookmarkStart w:colFirst="0" w:colLast="0" w:name="_et80wlsta8ps" w:id="63"/>
      <w:bookmarkEnd w:id="63"/>
      <w:r w:rsidDel="00000000" w:rsidR="00000000" w:rsidRPr="00000000">
        <w:rPr>
          <w:rtl w:val="0"/>
        </w:rPr>
        <w:t xml:space="preserve">Detection Rules</w:t>
      </w:r>
    </w:p>
    <w:p w:rsidR="00000000" w:rsidDel="00000000" w:rsidP="00000000" w:rsidRDefault="00000000" w:rsidRPr="00000000" w14:paraId="000001CD">
      <w:pPr>
        <w:pStyle w:val="Heading4"/>
        <w:numPr>
          <w:ilvl w:val="1"/>
          <w:numId w:val="35"/>
        </w:numPr>
        <w:ind w:left="720" w:hanging="360"/>
        <w:rPr>
          <w:rFonts w:ascii="Open Sans" w:cs="Open Sans" w:eastAsia="Open Sans" w:hAnsi="Open Sans"/>
          <w:b w:val="1"/>
          <w:bCs w:val="1"/>
          <w:color w:val="000000"/>
          <w:sz w:val="24"/>
          <w:szCs w:val="24"/>
        </w:rPr>
      </w:pPr>
      <w:bookmarkStart w:colFirst="0" w:colLast="0" w:name="_6z8ibkoavxc4" w:id="64"/>
      <w:bookmarkEnd w:id="64"/>
      <w:r w:rsidDel="00000000" w:rsidR="00000000" w:rsidRPr="00000000">
        <w:rPr>
          <w:rtl w:val="0"/>
        </w:rPr>
        <w:t xml:space="preserve">GreyNoise Intelligence Brute Force Attack Detection</w:t>
      </w:r>
    </w:p>
    <w:p w:rsidR="00000000" w:rsidDel="00000000" w:rsidP="00000000" w:rsidRDefault="00000000" w:rsidRPr="00000000" w14:paraId="000001CE">
      <w:pPr>
        <w:ind w:left="720" w:firstLine="0"/>
        <w:rPr/>
      </w:pPr>
      <w:r w:rsidDel="00000000" w:rsidR="00000000" w:rsidRPr="00000000">
        <w:rPr>
          <w:b w:val="1"/>
          <w:bCs w:val="1"/>
          <w:rtl w:val="0"/>
        </w:rPr>
        <w:t xml:space="preserve">Description: </w:t>
      </w:r>
      <w:r w:rsidDel="00000000" w:rsidR="00000000" w:rsidRPr="00000000">
        <w:rPr>
          <w:rtl w:val="0"/>
        </w:rPr>
        <w:t xml:space="preserve">Detects multiple blocked login attempts from IPs flagged by GreyNoise threat intelligence.</w:t>
      </w:r>
    </w:p>
    <w:p w:rsidR="00000000" w:rsidDel="00000000" w:rsidP="00000000" w:rsidRDefault="00000000" w:rsidRPr="00000000" w14:paraId="000001CF">
      <w:pPr>
        <w:ind w:left="720" w:firstLine="0"/>
        <w:rPr>
          <w:rFonts w:ascii="Courier New" w:cs="Courier New" w:eastAsia="Courier New" w:hAnsi="Courier New"/>
          <w:sz w:val="20"/>
          <w:szCs w:val="20"/>
        </w:rPr>
      </w:pPr>
      <w:r w:rsidDel="00000000" w:rsidR="00000000" w:rsidRPr="00000000">
        <w:rPr>
          <w:b w:val="1"/>
          <w:bCs w:val="1"/>
          <w:rtl w:val="0"/>
        </w:rPr>
        <w:t xml:space="preserve">Rule: </w:t>
      </w:r>
      <w:r w:rsidDel="00000000" w:rsidR="00000000" w:rsidRPr="00000000">
        <w:rPr>
          <w:rtl w:val="0"/>
        </w:rPr>
      </w:r>
    </w:p>
    <w:p w:rsidR="00000000" w:rsidDel="00000000" w:rsidP="00000000" w:rsidRDefault="00000000" w:rsidRPr="00000000" w14:paraId="000001D0">
      <w:pPr>
        <w:shd w:fill="f8f9fa" w:val="clear"/>
        <w:spacing w:line="324.00000000000006" w:lineRule="auto"/>
        <w:ind w:firstLine="720"/>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rule</w:t>
      </w:r>
      <w:r w:rsidDel="00000000" w:rsidR="00000000" w:rsidRPr="00000000">
        <w:rPr>
          <w:rFonts w:ascii="Courier New" w:cs="Courier New" w:eastAsia="Courier New" w:hAnsi="Courier New"/>
          <w:sz w:val="20"/>
          <w:szCs w:val="20"/>
          <w:rtl w:val="0"/>
        </w:rPr>
        <w:t xml:space="preserve"> greynoise_intelligence_brute_force_attack_detection {</w:t>
      </w:r>
    </w:p>
    <w:p w:rsidR="00000000" w:rsidDel="00000000" w:rsidP="00000000" w:rsidRDefault="00000000" w:rsidRPr="00000000" w14:paraId="000001D1">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2">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meta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D3">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author = </w:t>
      </w:r>
      <w:r w:rsidDel="00000000" w:rsidR="00000000" w:rsidRPr="00000000">
        <w:rPr>
          <w:rFonts w:ascii="Courier New" w:cs="Courier New" w:eastAsia="Courier New" w:hAnsi="Courier New"/>
          <w:color w:val="a31515"/>
          <w:sz w:val="20"/>
          <w:szCs w:val="20"/>
          <w:rtl w:val="0"/>
        </w:rPr>
        <w:t xml:space="preserve">"GreyNoise Intelligence"</w:t>
      </w:r>
    </w:p>
    <w:p w:rsidR="00000000" w:rsidDel="00000000" w:rsidP="00000000" w:rsidRDefault="00000000" w:rsidRPr="00000000" w14:paraId="000001D4">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rule_name = </w:t>
      </w:r>
      <w:r w:rsidDel="00000000" w:rsidR="00000000" w:rsidRPr="00000000">
        <w:rPr>
          <w:rFonts w:ascii="Courier New" w:cs="Courier New" w:eastAsia="Courier New" w:hAnsi="Courier New"/>
          <w:color w:val="a31515"/>
          <w:sz w:val="20"/>
          <w:szCs w:val="20"/>
          <w:rtl w:val="0"/>
        </w:rPr>
        <w:t xml:space="preserve">"GreyNoise Intelligence Brute Force Attack Detection"</w:t>
      </w:r>
    </w:p>
    <w:p w:rsidR="00000000" w:rsidDel="00000000" w:rsidP="00000000" w:rsidRDefault="00000000" w:rsidRPr="00000000" w14:paraId="000001D5">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description = </w:t>
      </w:r>
      <w:r w:rsidDel="00000000" w:rsidR="00000000" w:rsidRPr="00000000">
        <w:rPr>
          <w:rFonts w:ascii="Courier New" w:cs="Courier New" w:eastAsia="Courier New" w:hAnsi="Courier New"/>
          <w:color w:val="a31515"/>
          <w:sz w:val="20"/>
          <w:szCs w:val="20"/>
          <w:rtl w:val="0"/>
        </w:rPr>
        <w:t xml:space="preserve">"Detects multiple blocked login attempts from IPs flagged by GreyNoise threat intelligence."</w:t>
      </w:r>
    </w:p>
    <w:p w:rsidR="00000000" w:rsidDel="00000000" w:rsidP="00000000" w:rsidRDefault="00000000" w:rsidRPr="00000000" w14:paraId="000001D6">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severity = </w:t>
      </w:r>
      <w:r w:rsidDel="00000000" w:rsidR="00000000" w:rsidRPr="00000000">
        <w:rPr>
          <w:rFonts w:ascii="Courier New" w:cs="Courier New" w:eastAsia="Courier New" w:hAnsi="Courier New"/>
          <w:color w:val="a31515"/>
          <w:sz w:val="20"/>
          <w:szCs w:val="20"/>
          <w:rtl w:val="0"/>
        </w:rPr>
        <w:t xml:space="preserve">"High"</w:t>
      </w:r>
    </w:p>
    <w:p w:rsidR="00000000" w:rsidDel="00000000" w:rsidP="00000000" w:rsidRDefault="00000000" w:rsidRPr="00000000" w14:paraId="000001D7">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priority = </w:t>
      </w:r>
      <w:r w:rsidDel="00000000" w:rsidR="00000000" w:rsidRPr="00000000">
        <w:rPr>
          <w:rFonts w:ascii="Courier New" w:cs="Courier New" w:eastAsia="Courier New" w:hAnsi="Courier New"/>
          <w:color w:val="a31515"/>
          <w:sz w:val="20"/>
          <w:szCs w:val="20"/>
          <w:rtl w:val="0"/>
        </w:rPr>
        <w:t xml:space="preserve">"High"</w:t>
      </w:r>
    </w:p>
    <w:p w:rsidR="00000000" w:rsidDel="00000000" w:rsidP="00000000" w:rsidRDefault="00000000" w:rsidRPr="00000000" w14:paraId="000001D8">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mitre_attack_tactic = </w:t>
      </w:r>
      <w:r w:rsidDel="00000000" w:rsidR="00000000" w:rsidRPr="00000000">
        <w:rPr>
          <w:rFonts w:ascii="Courier New" w:cs="Courier New" w:eastAsia="Courier New" w:hAnsi="Courier New"/>
          <w:color w:val="a31515"/>
          <w:sz w:val="20"/>
          <w:szCs w:val="20"/>
          <w:rtl w:val="0"/>
        </w:rPr>
        <w:t xml:space="preserve">"Credential Access"</w:t>
      </w:r>
    </w:p>
    <w:p w:rsidR="00000000" w:rsidDel="00000000" w:rsidP="00000000" w:rsidRDefault="00000000" w:rsidRPr="00000000" w14:paraId="000001D9">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mitre_attack_technique = </w:t>
      </w:r>
      <w:r w:rsidDel="00000000" w:rsidR="00000000" w:rsidRPr="00000000">
        <w:rPr>
          <w:rFonts w:ascii="Courier New" w:cs="Courier New" w:eastAsia="Courier New" w:hAnsi="Courier New"/>
          <w:color w:val="a31515"/>
          <w:sz w:val="20"/>
          <w:szCs w:val="20"/>
          <w:rtl w:val="0"/>
        </w:rPr>
        <w:t xml:space="preserve">"T1110 - Brute Force"</w:t>
      </w:r>
    </w:p>
    <w:p w:rsidR="00000000" w:rsidDel="00000000" w:rsidP="00000000" w:rsidRDefault="00000000" w:rsidRPr="00000000" w14:paraId="000001DA">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tags = </w:t>
      </w:r>
      <w:r w:rsidDel="00000000" w:rsidR="00000000" w:rsidRPr="00000000">
        <w:rPr>
          <w:rFonts w:ascii="Courier New" w:cs="Courier New" w:eastAsia="Courier New" w:hAnsi="Courier New"/>
          <w:color w:val="a31515"/>
          <w:sz w:val="20"/>
          <w:szCs w:val="20"/>
          <w:rtl w:val="0"/>
        </w:rPr>
        <w:t xml:space="preserve">"cloud security, threat intelligence"</w:t>
      </w:r>
    </w:p>
    <w:p w:rsidR="00000000" w:rsidDel="00000000" w:rsidP="00000000" w:rsidRDefault="00000000" w:rsidRPr="00000000" w14:paraId="000001DB">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C">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events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DD">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.metadata.event_type = </w:t>
      </w:r>
      <w:r w:rsidDel="00000000" w:rsidR="00000000" w:rsidRPr="00000000">
        <w:rPr>
          <w:rFonts w:ascii="Courier New" w:cs="Courier New" w:eastAsia="Courier New" w:hAnsi="Courier New"/>
          <w:color w:val="a31515"/>
          <w:sz w:val="20"/>
          <w:szCs w:val="20"/>
          <w:rtl w:val="0"/>
        </w:rPr>
        <w:t xml:space="preserve">"USER_LOGIN"</w:t>
      </w:r>
    </w:p>
    <w:p w:rsidR="00000000" w:rsidDel="00000000" w:rsidP="00000000" w:rsidRDefault="00000000" w:rsidRPr="00000000" w14:paraId="000001DE">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.security_result.action = </w:t>
      </w:r>
      <w:r w:rsidDel="00000000" w:rsidR="00000000" w:rsidRPr="00000000">
        <w:rPr>
          <w:rFonts w:ascii="Courier New" w:cs="Courier New" w:eastAsia="Courier New" w:hAnsi="Courier New"/>
          <w:color w:val="a31515"/>
          <w:sz w:val="20"/>
          <w:szCs w:val="20"/>
          <w:rtl w:val="0"/>
        </w:rPr>
        <w:t xml:space="preserve">"BLOCK"</w:t>
      </w:r>
    </w:p>
    <w:p w:rsidR="00000000" w:rsidDel="00000000" w:rsidP="00000000" w:rsidRDefault="00000000" w:rsidRPr="00000000" w14:paraId="000001DF">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0">
      <w:pPr>
        <w:shd w:fill="f8f9fa" w:val="clear"/>
        <w:spacing w:line="324.00000000000006" w:lineRule="auto"/>
        <w:ind w:left="7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.src.ip = </w:t>
      </w:r>
      <w:r w:rsidDel="00000000" w:rsidR="00000000" w:rsidRPr="00000000">
        <w:rPr>
          <w:rFonts w:ascii="Courier New" w:cs="Courier New" w:eastAsia="Courier New" w:hAnsi="Courier New"/>
          <w:color w:val="9334e6"/>
          <w:sz w:val="20"/>
          <w:szCs w:val="20"/>
          <w:rtl w:val="0"/>
        </w:rPr>
        <w:t xml:space="preserve">$correlation_ip</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p>
    <w:p w:rsidR="00000000" w:rsidDel="00000000" w:rsidP="00000000" w:rsidRDefault="00000000" w:rsidRPr="00000000" w14:paraId="000001E1">
      <w:pPr>
        <w:shd w:fill="f8f9fa" w:val="clear"/>
        <w:spacing w:line="324.00000000000006" w:lineRule="auto"/>
        <w:ind w:left="720" w:firstLine="0"/>
        <w:rPr>
          <w:rFonts w:ascii="Courier New" w:cs="Courier New" w:eastAsia="Courier New" w:hAnsi="Courier New"/>
          <w:color w:val="9334e6"/>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.principal.ip = </w:t>
      </w:r>
      <w:r w:rsidDel="00000000" w:rsidR="00000000" w:rsidRPr="00000000">
        <w:rPr>
          <w:rFonts w:ascii="Courier New" w:cs="Courier New" w:eastAsia="Courier New" w:hAnsi="Courier New"/>
          <w:color w:val="9334e6"/>
          <w:sz w:val="20"/>
          <w:szCs w:val="20"/>
          <w:rtl w:val="0"/>
        </w:rPr>
        <w:t xml:space="preserve">$correlation_ip</w:t>
      </w:r>
    </w:p>
    <w:p w:rsidR="00000000" w:rsidDel="00000000" w:rsidP="00000000" w:rsidRDefault="00000000" w:rsidRPr="00000000" w14:paraId="000001E2">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3">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4">
      <w:pPr>
        <w:shd w:fill="f8f9fa" w:val="clear"/>
        <w:spacing w:line="324.00000000000006" w:lineRule="auto"/>
        <w:ind w:left="720" w:firstLine="0"/>
        <w:rPr>
          <w:rFonts w:ascii="Courier New" w:cs="Courier New" w:eastAsia="Courier New" w:hAnsi="Courier New"/>
          <w:color w:val="008000"/>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GreyNoise entity match</w:t>
      </w:r>
    </w:p>
    <w:p w:rsidR="00000000" w:rsidDel="00000000" w:rsidP="00000000" w:rsidRDefault="00000000" w:rsidRPr="00000000" w14:paraId="000001E5">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.graph.metadata.event_metadata.base_labels.log_types = </w:t>
      </w:r>
      <w:r w:rsidDel="00000000" w:rsidR="00000000" w:rsidRPr="00000000">
        <w:rPr>
          <w:rFonts w:ascii="Courier New" w:cs="Courier New" w:eastAsia="Courier New" w:hAnsi="Courier New"/>
          <w:color w:val="a31515"/>
          <w:sz w:val="20"/>
          <w:szCs w:val="20"/>
          <w:rtl w:val="0"/>
        </w:rPr>
        <w:t xml:space="preserve">"GREYNOISE"</w:t>
      </w:r>
    </w:p>
    <w:p w:rsidR="00000000" w:rsidDel="00000000" w:rsidP="00000000" w:rsidRDefault="00000000" w:rsidRPr="00000000" w14:paraId="000001E6">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.graph.metadata.product_name = </w:t>
      </w:r>
      <w:r w:rsidDel="00000000" w:rsidR="00000000" w:rsidRPr="00000000">
        <w:rPr>
          <w:rFonts w:ascii="Courier New" w:cs="Courier New" w:eastAsia="Courier New" w:hAnsi="Courier New"/>
          <w:color w:val="a31515"/>
          <w:sz w:val="20"/>
          <w:szCs w:val="20"/>
          <w:rtl w:val="0"/>
        </w:rPr>
        <w:t xml:space="preserve">"GreyNoise Intelligence"</w:t>
      </w:r>
    </w:p>
    <w:p w:rsidR="00000000" w:rsidDel="00000000" w:rsidP="00000000" w:rsidRDefault="00000000" w:rsidRPr="00000000" w14:paraId="000001E7">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.graph.metadata.entity_type = </w:t>
      </w:r>
      <w:r w:rsidDel="00000000" w:rsidR="00000000" w:rsidRPr="00000000">
        <w:rPr>
          <w:rFonts w:ascii="Courier New" w:cs="Courier New" w:eastAsia="Courier New" w:hAnsi="Courier New"/>
          <w:color w:val="a31515"/>
          <w:sz w:val="20"/>
          <w:szCs w:val="20"/>
          <w:rtl w:val="0"/>
        </w:rPr>
        <w:t xml:space="preserve">"IP_ADDRESS"</w:t>
      </w:r>
    </w:p>
    <w:p w:rsidR="00000000" w:rsidDel="00000000" w:rsidP="00000000" w:rsidRDefault="00000000" w:rsidRPr="00000000" w14:paraId="000001E8">
      <w:pPr>
        <w:shd w:fill="f8f9fa" w:val="clear"/>
        <w:spacing w:line="324.00000000000006" w:lineRule="auto"/>
        <w:ind w:left="720" w:firstLine="0"/>
        <w:rPr>
          <w:rFonts w:ascii="Courier New" w:cs="Courier New" w:eastAsia="Courier New" w:hAnsi="Courier New"/>
          <w:color w:val="9334e6"/>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.graph.entity.ip = </w:t>
      </w:r>
      <w:r w:rsidDel="00000000" w:rsidR="00000000" w:rsidRPr="00000000">
        <w:rPr>
          <w:rFonts w:ascii="Courier New" w:cs="Courier New" w:eastAsia="Courier New" w:hAnsi="Courier New"/>
          <w:color w:val="9334e6"/>
          <w:sz w:val="20"/>
          <w:szCs w:val="20"/>
          <w:rtl w:val="0"/>
        </w:rPr>
        <w:t xml:space="preserve">$correlation_ip</w:t>
      </w:r>
    </w:p>
    <w:p w:rsidR="00000000" w:rsidDel="00000000" w:rsidP="00000000" w:rsidRDefault="00000000" w:rsidRPr="00000000" w14:paraId="000001E9">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A">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match</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B">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$correlation_ip</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over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15</w:t>
      </w:r>
      <w:r w:rsidDel="00000000" w:rsidR="00000000" w:rsidRPr="00000000">
        <w:rPr>
          <w:rFonts w:ascii="Courier New" w:cs="Courier New" w:eastAsia="Courier New" w:hAnsi="Courier New"/>
          <w:sz w:val="20"/>
          <w:szCs w:val="20"/>
          <w:rtl w:val="0"/>
        </w:rPr>
        <w:t xml:space="preserve">m</w:t>
      </w:r>
    </w:p>
    <w:p w:rsidR="00000000" w:rsidDel="00000000" w:rsidP="00000000" w:rsidRDefault="00000000" w:rsidRPr="00000000" w14:paraId="000001EC">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D">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outcome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E">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$principal_ip</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.principal.ip)</w:t>
      </w:r>
    </w:p>
    <w:p w:rsidR="00000000" w:rsidDel="00000000" w:rsidP="00000000" w:rsidRDefault="00000000" w:rsidRPr="00000000" w14:paraId="000001EF">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$principal_hostname</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.principal.hostname)</w:t>
      </w:r>
    </w:p>
    <w:p w:rsidR="00000000" w:rsidDel="00000000" w:rsidP="00000000" w:rsidRDefault="00000000" w:rsidRPr="00000000" w14:paraId="000001F0">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$principal_user_userid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.principal.user.userid)</w:t>
      </w:r>
    </w:p>
    <w:p w:rsidR="00000000" w:rsidDel="00000000" w:rsidP="00000000" w:rsidRDefault="00000000" w:rsidRPr="00000000" w14:paraId="000001F1">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$principal_mac</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.principal.mac)</w:t>
      </w:r>
    </w:p>
    <w:p w:rsidR="00000000" w:rsidDel="00000000" w:rsidP="00000000" w:rsidRDefault="00000000" w:rsidRPr="00000000" w14:paraId="000001F2">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$principal_ip_count</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count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.principal.ip)</w:t>
      </w:r>
    </w:p>
    <w:p w:rsidR="00000000" w:rsidDel="00000000" w:rsidP="00000000" w:rsidRDefault="00000000" w:rsidRPr="00000000" w14:paraId="000001F3">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4">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$source_ip</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.src.ip)</w:t>
      </w:r>
    </w:p>
    <w:p w:rsidR="00000000" w:rsidDel="00000000" w:rsidP="00000000" w:rsidRDefault="00000000" w:rsidRPr="00000000" w14:paraId="000001F5">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$source_hostname</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.src.hostname)</w:t>
      </w:r>
    </w:p>
    <w:p w:rsidR="00000000" w:rsidDel="00000000" w:rsidP="00000000" w:rsidRDefault="00000000" w:rsidRPr="00000000" w14:paraId="000001F6">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$source_user_userid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.src.user.userid)</w:t>
      </w:r>
    </w:p>
    <w:p w:rsidR="00000000" w:rsidDel="00000000" w:rsidP="00000000" w:rsidRDefault="00000000" w:rsidRPr="00000000" w14:paraId="000001F7">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$source_mac</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.src.mac)</w:t>
      </w:r>
    </w:p>
    <w:p w:rsidR="00000000" w:rsidDel="00000000" w:rsidP="00000000" w:rsidRDefault="00000000" w:rsidRPr="00000000" w14:paraId="000001F8">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$source_ip_count</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count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.src.ip)</w:t>
      </w:r>
    </w:p>
    <w:p w:rsidR="00000000" w:rsidDel="00000000" w:rsidP="00000000" w:rsidRDefault="00000000" w:rsidRPr="00000000" w14:paraId="000001F9">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A">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$target_ip</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.target.ip)</w:t>
      </w:r>
    </w:p>
    <w:p w:rsidR="00000000" w:rsidDel="00000000" w:rsidP="00000000" w:rsidRDefault="00000000" w:rsidRPr="00000000" w14:paraId="000001FB">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$target_hostname</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.target.hostname)</w:t>
      </w:r>
    </w:p>
    <w:p w:rsidR="00000000" w:rsidDel="00000000" w:rsidP="00000000" w:rsidRDefault="00000000" w:rsidRPr="00000000" w14:paraId="000001FC">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$target_user_userid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.target.user.userid)</w:t>
      </w:r>
    </w:p>
    <w:p w:rsidR="00000000" w:rsidDel="00000000" w:rsidP="00000000" w:rsidRDefault="00000000" w:rsidRPr="00000000" w14:paraId="000001FD">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$target_mac</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.target.mac)</w:t>
      </w:r>
    </w:p>
    <w:p w:rsidR="00000000" w:rsidDel="00000000" w:rsidP="00000000" w:rsidRDefault="00000000" w:rsidRPr="00000000" w14:paraId="000001FE">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F">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condition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0">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$login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and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and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$principal_ip_count</w:t>
      </w:r>
      <w:r w:rsidDel="00000000" w:rsidR="00000000" w:rsidRPr="00000000">
        <w:rPr>
          <w:rFonts w:ascii="Courier New" w:cs="Courier New" w:eastAsia="Courier New" w:hAnsi="Courier New"/>
          <w:sz w:val="20"/>
          <w:szCs w:val="20"/>
          <w:rtl w:val="0"/>
        </w:rPr>
        <w:t xml:space="preserve">&gt;</w:t>
      </w:r>
      <w:r w:rsidDel="00000000" w:rsidR="00000000" w:rsidRPr="00000000">
        <w:rPr>
          <w:rFonts w:ascii="Courier New" w:cs="Courier New" w:eastAsia="Courier New" w:hAnsi="Courier New"/>
          <w:color w:val="098658"/>
          <w:sz w:val="20"/>
          <w:szCs w:val="20"/>
          <w:rtl w:val="0"/>
        </w:rPr>
        <w:t xml:space="preserve">5</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$source_ip_count</w:t>
      </w:r>
      <w:r w:rsidDel="00000000" w:rsidR="00000000" w:rsidRPr="00000000">
        <w:rPr>
          <w:rFonts w:ascii="Courier New" w:cs="Courier New" w:eastAsia="Courier New" w:hAnsi="Courier New"/>
          <w:sz w:val="20"/>
          <w:szCs w:val="20"/>
          <w:rtl w:val="0"/>
        </w:rPr>
        <w:t xml:space="preserve">&gt;</w:t>
      </w:r>
      <w:r w:rsidDel="00000000" w:rsidR="00000000" w:rsidRPr="00000000">
        <w:rPr>
          <w:rFonts w:ascii="Courier New" w:cs="Courier New" w:eastAsia="Courier New" w:hAnsi="Courier New"/>
          <w:color w:val="098658"/>
          <w:sz w:val="20"/>
          <w:szCs w:val="20"/>
          <w:rtl w:val="0"/>
        </w:rPr>
        <w:t xml:space="preserve">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1">
      <w:pPr>
        <w:shd w:fill="f8f9fa" w:val="clear"/>
        <w:spacing w:line="324.00000000000006" w:lineRule="auto"/>
        <w:ind w:left="7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02">
      <w:pPr>
        <w:pStyle w:val="Heading4"/>
        <w:numPr>
          <w:ilvl w:val="1"/>
          <w:numId w:val="35"/>
        </w:numPr>
        <w:ind w:left="720" w:hanging="360"/>
        <w:rPr>
          <w:rFonts w:ascii="Open Sans" w:cs="Open Sans" w:eastAsia="Open Sans" w:hAnsi="Open Sans"/>
          <w:b w:val="1"/>
          <w:bCs w:val="1"/>
          <w:color w:val="000000"/>
          <w:sz w:val="24"/>
          <w:szCs w:val="24"/>
        </w:rPr>
      </w:pPr>
      <w:bookmarkStart w:colFirst="0" w:colLast="0" w:name="_v6kpiiipy3of" w:id="65"/>
      <w:bookmarkEnd w:id="65"/>
      <w:r w:rsidDel="00000000" w:rsidR="00000000" w:rsidRPr="00000000">
        <w:rPr>
          <w:rtl w:val="0"/>
        </w:rPr>
        <w:t xml:space="preserve">GreyNoise Intelligence Inbound Network Traffic with ASN Context</w:t>
      </w:r>
    </w:p>
    <w:p w:rsidR="00000000" w:rsidDel="00000000" w:rsidP="00000000" w:rsidRDefault="00000000" w:rsidRPr="00000000" w14:paraId="00000203">
      <w:pPr>
        <w:ind w:left="720" w:firstLine="0"/>
        <w:rPr/>
      </w:pPr>
      <w:r w:rsidDel="00000000" w:rsidR="00000000" w:rsidRPr="00000000">
        <w:rPr>
          <w:b w:val="1"/>
          <w:bCs w:val="1"/>
          <w:rtl w:val="0"/>
        </w:rPr>
        <w:t xml:space="preserve">Description: </w:t>
      </w:r>
      <w:r w:rsidDel="00000000" w:rsidR="00000000" w:rsidRPr="00000000">
        <w:rPr>
          <w:rtl w:val="0"/>
        </w:rPr>
        <w:t xml:space="preserve">Detects allowed inbound firewall connections from malicious IPs flagged by GreyNoise with correlated ASN context.</w:t>
      </w:r>
    </w:p>
    <w:p w:rsidR="00000000" w:rsidDel="00000000" w:rsidP="00000000" w:rsidRDefault="00000000" w:rsidRPr="00000000" w14:paraId="00000204">
      <w:pPr>
        <w:ind w:left="720" w:firstLine="0"/>
        <w:rPr>
          <w:b w:val="1"/>
          <w:bCs w:val="1"/>
        </w:rPr>
      </w:pPr>
      <w:r w:rsidDel="00000000" w:rsidR="00000000" w:rsidRPr="00000000">
        <w:rPr>
          <w:b w:val="1"/>
          <w:bCs w:val="1"/>
          <w:rtl w:val="0"/>
        </w:rPr>
        <w:t xml:space="preserve">Rule:</w:t>
      </w:r>
    </w:p>
    <w:p w:rsidR="00000000" w:rsidDel="00000000" w:rsidP="00000000" w:rsidRDefault="00000000" w:rsidRPr="00000000" w14:paraId="00000205">
      <w:pPr>
        <w:shd w:fill="f8f9fa" w:val="clear"/>
        <w:spacing w:line="324.00000000000006" w:lineRule="auto"/>
        <w:ind w:firstLine="720"/>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rule</w:t>
      </w:r>
      <w:r w:rsidDel="00000000" w:rsidR="00000000" w:rsidRPr="00000000">
        <w:rPr>
          <w:rFonts w:ascii="Courier New" w:cs="Courier New" w:eastAsia="Courier New" w:hAnsi="Courier New"/>
          <w:sz w:val="20"/>
          <w:szCs w:val="20"/>
          <w:rtl w:val="0"/>
        </w:rPr>
        <w:t xml:space="preserve"> greynoise_intelligence_inbound_network_traffic_with_asn_context {</w:t>
      </w:r>
    </w:p>
    <w:p w:rsidR="00000000" w:rsidDel="00000000" w:rsidP="00000000" w:rsidRDefault="00000000" w:rsidRPr="00000000" w14:paraId="00000206">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7">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meta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8">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author = </w:t>
      </w:r>
      <w:r w:rsidDel="00000000" w:rsidR="00000000" w:rsidRPr="00000000">
        <w:rPr>
          <w:rFonts w:ascii="Courier New" w:cs="Courier New" w:eastAsia="Courier New" w:hAnsi="Courier New"/>
          <w:color w:val="a31515"/>
          <w:sz w:val="20"/>
          <w:szCs w:val="20"/>
          <w:rtl w:val="0"/>
        </w:rPr>
        <w:t xml:space="preserve">"GreyNoise Intelligence"</w:t>
      </w:r>
    </w:p>
    <w:p w:rsidR="00000000" w:rsidDel="00000000" w:rsidP="00000000" w:rsidRDefault="00000000" w:rsidRPr="00000000" w14:paraId="00000209">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rule_name = </w:t>
      </w:r>
      <w:r w:rsidDel="00000000" w:rsidR="00000000" w:rsidRPr="00000000">
        <w:rPr>
          <w:rFonts w:ascii="Courier New" w:cs="Courier New" w:eastAsia="Courier New" w:hAnsi="Courier New"/>
          <w:color w:val="a31515"/>
          <w:sz w:val="20"/>
          <w:szCs w:val="20"/>
          <w:rtl w:val="0"/>
        </w:rPr>
        <w:t xml:space="preserve">"GreyNoise Intelligence Inbound Network Traffic with ASN Context"</w:t>
      </w:r>
    </w:p>
    <w:p w:rsidR="00000000" w:rsidDel="00000000" w:rsidP="00000000" w:rsidRDefault="00000000" w:rsidRPr="00000000" w14:paraId="0000020A">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description = </w:t>
      </w:r>
      <w:r w:rsidDel="00000000" w:rsidR="00000000" w:rsidRPr="00000000">
        <w:rPr>
          <w:rFonts w:ascii="Courier New" w:cs="Courier New" w:eastAsia="Courier New" w:hAnsi="Courier New"/>
          <w:color w:val="a31515"/>
          <w:sz w:val="20"/>
          <w:szCs w:val="20"/>
          <w:rtl w:val="0"/>
        </w:rPr>
        <w:t xml:space="preserve">"Detects allowed inbound firewall connections from malicious IPs flagged by GreyNoise with correlated ASN context."</w:t>
      </w:r>
    </w:p>
    <w:p w:rsidR="00000000" w:rsidDel="00000000" w:rsidP="00000000" w:rsidRDefault="00000000" w:rsidRPr="00000000" w14:paraId="0000020B">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severity = </w:t>
      </w:r>
      <w:r w:rsidDel="00000000" w:rsidR="00000000" w:rsidRPr="00000000">
        <w:rPr>
          <w:rFonts w:ascii="Courier New" w:cs="Courier New" w:eastAsia="Courier New" w:hAnsi="Courier New"/>
          <w:color w:val="a31515"/>
          <w:sz w:val="20"/>
          <w:szCs w:val="20"/>
          <w:rtl w:val="0"/>
        </w:rPr>
        <w:t xml:space="preserve">"High"</w:t>
      </w:r>
    </w:p>
    <w:p w:rsidR="00000000" w:rsidDel="00000000" w:rsidP="00000000" w:rsidRDefault="00000000" w:rsidRPr="00000000" w14:paraId="0000020C">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priority = </w:t>
      </w:r>
      <w:r w:rsidDel="00000000" w:rsidR="00000000" w:rsidRPr="00000000">
        <w:rPr>
          <w:rFonts w:ascii="Courier New" w:cs="Courier New" w:eastAsia="Courier New" w:hAnsi="Courier New"/>
          <w:color w:val="a31515"/>
          <w:sz w:val="20"/>
          <w:szCs w:val="20"/>
          <w:rtl w:val="0"/>
        </w:rPr>
        <w:t xml:space="preserve">"Critical"</w:t>
      </w:r>
    </w:p>
    <w:p w:rsidR="00000000" w:rsidDel="00000000" w:rsidP="00000000" w:rsidRDefault="00000000" w:rsidRPr="00000000" w14:paraId="0000020D">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mitre_attack_tactic = </w:t>
      </w:r>
      <w:r w:rsidDel="00000000" w:rsidR="00000000" w:rsidRPr="00000000">
        <w:rPr>
          <w:rFonts w:ascii="Courier New" w:cs="Courier New" w:eastAsia="Courier New" w:hAnsi="Courier New"/>
          <w:color w:val="a31515"/>
          <w:sz w:val="20"/>
          <w:szCs w:val="20"/>
          <w:rtl w:val="0"/>
        </w:rPr>
        <w:t xml:space="preserve">"Initial Access"</w:t>
      </w:r>
    </w:p>
    <w:p w:rsidR="00000000" w:rsidDel="00000000" w:rsidP="00000000" w:rsidRDefault="00000000" w:rsidRPr="00000000" w14:paraId="0000020E">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tags = </w:t>
      </w:r>
      <w:r w:rsidDel="00000000" w:rsidR="00000000" w:rsidRPr="00000000">
        <w:rPr>
          <w:rFonts w:ascii="Courier New" w:cs="Courier New" w:eastAsia="Courier New" w:hAnsi="Courier New"/>
          <w:color w:val="a31515"/>
          <w:sz w:val="20"/>
          <w:szCs w:val="20"/>
          <w:rtl w:val="0"/>
        </w:rPr>
        <w:t xml:space="preserve">"cloud security, threat intelligence"</w:t>
      </w:r>
    </w:p>
    <w:p w:rsidR="00000000" w:rsidDel="00000000" w:rsidP="00000000" w:rsidRDefault="00000000" w:rsidRPr="00000000" w14:paraId="0000020F">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0">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events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1">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.metadata.event_type = </w:t>
      </w:r>
      <w:r w:rsidDel="00000000" w:rsidR="00000000" w:rsidRPr="00000000">
        <w:rPr>
          <w:rFonts w:ascii="Courier New" w:cs="Courier New" w:eastAsia="Courier New" w:hAnsi="Courier New"/>
          <w:color w:val="a31515"/>
          <w:sz w:val="20"/>
          <w:szCs w:val="20"/>
          <w:rtl w:val="0"/>
        </w:rPr>
        <w:t xml:space="preserve">"NETWORK_CONNECTION"</w:t>
      </w:r>
    </w:p>
    <w:p w:rsidR="00000000" w:rsidDel="00000000" w:rsidP="00000000" w:rsidRDefault="00000000" w:rsidRPr="00000000" w14:paraId="00000212">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.security_result.action = </w:t>
      </w:r>
      <w:r w:rsidDel="00000000" w:rsidR="00000000" w:rsidRPr="00000000">
        <w:rPr>
          <w:rFonts w:ascii="Courier New" w:cs="Courier New" w:eastAsia="Courier New" w:hAnsi="Courier New"/>
          <w:color w:val="a31515"/>
          <w:sz w:val="20"/>
          <w:szCs w:val="20"/>
          <w:rtl w:val="0"/>
        </w:rPr>
        <w:t xml:space="preserve">"ALLOW"</w:t>
      </w:r>
    </w:p>
    <w:p w:rsidR="00000000" w:rsidDel="00000000" w:rsidP="00000000" w:rsidRDefault="00000000" w:rsidRPr="00000000" w14:paraId="00000213">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1a73e8"/>
          <w:sz w:val="20"/>
          <w:szCs w:val="20"/>
          <w:rtl w:val="0"/>
        </w:rPr>
        <w:t xml:space="preserve">re.regex</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.metadata.product_name, </w:t>
      </w:r>
      <w:r w:rsidDel="00000000" w:rsidR="00000000" w:rsidRPr="00000000">
        <w:rPr>
          <w:rFonts w:ascii="Courier New" w:cs="Courier New" w:eastAsia="Courier New" w:hAnsi="Courier New"/>
          <w:color w:val="ef7800"/>
          <w:sz w:val="20"/>
          <w:szCs w:val="20"/>
          <w:rtl w:val="0"/>
        </w:rPr>
        <w:t xml:space="preserve">`(?i).*firewall.*`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4">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5">
      <w:pPr>
        <w:shd w:fill="f8f9fa" w:val="clear"/>
        <w:spacing w:line="324.00000000000006" w:lineRule="auto"/>
        <w:ind w:left="7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.src.ip = </w:t>
      </w:r>
      <w:r w:rsidDel="00000000" w:rsidR="00000000" w:rsidRPr="00000000">
        <w:rPr>
          <w:rFonts w:ascii="Courier New" w:cs="Courier New" w:eastAsia="Courier New" w:hAnsi="Courier New"/>
          <w:color w:val="9334e6"/>
          <w:sz w:val="20"/>
          <w:szCs w:val="20"/>
          <w:rtl w:val="0"/>
        </w:rPr>
        <w:t xml:space="preserve">$correlation_ip</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p>
    <w:p w:rsidR="00000000" w:rsidDel="00000000" w:rsidP="00000000" w:rsidRDefault="00000000" w:rsidRPr="00000000" w14:paraId="00000216">
      <w:pPr>
        <w:shd w:fill="f8f9fa" w:val="clear"/>
        <w:spacing w:line="324.00000000000006" w:lineRule="auto"/>
        <w:ind w:left="720" w:firstLine="0"/>
        <w:rPr>
          <w:rFonts w:ascii="Courier New" w:cs="Courier New" w:eastAsia="Courier New" w:hAnsi="Courier New"/>
          <w:color w:val="9334e6"/>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.principal.ip = </w:t>
      </w:r>
      <w:r w:rsidDel="00000000" w:rsidR="00000000" w:rsidRPr="00000000">
        <w:rPr>
          <w:rFonts w:ascii="Courier New" w:cs="Courier New" w:eastAsia="Courier New" w:hAnsi="Courier New"/>
          <w:color w:val="9334e6"/>
          <w:sz w:val="20"/>
          <w:szCs w:val="20"/>
          <w:rtl w:val="0"/>
        </w:rPr>
        <w:t xml:space="preserve">$correlation_ip</w:t>
      </w:r>
    </w:p>
    <w:p w:rsidR="00000000" w:rsidDel="00000000" w:rsidP="00000000" w:rsidRDefault="00000000" w:rsidRPr="00000000" w14:paraId="00000217">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8">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9">
      <w:pPr>
        <w:shd w:fill="f8f9fa" w:val="clear"/>
        <w:spacing w:line="324.00000000000006" w:lineRule="auto"/>
        <w:ind w:left="720" w:firstLine="0"/>
        <w:rPr>
          <w:rFonts w:ascii="Courier New" w:cs="Courier New" w:eastAsia="Courier New" w:hAnsi="Courier New"/>
          <w:color w:val="008000"/>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GreyNoise entity match</w:t>
      </w:r>
    </w:p>
    <w:p w:rsidR="00000000" w:rsidDel="00000000" w:rsidP="00000000" w:rsidRDefault="00000000" w:rsidRPr="00000000" w14:paraId="0000021A">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.graph.metadata.event_metadata.base_labels.log_types = </w:t>
      </w:r>
      <w:r w:rsidDel="00000000" w:rsidR="00000000" w:rsidRPr="00000000">
        <w:rPr>
          <w:rFonts w:ascii="Courier New" w:cs="Courier New" w:eastAsia="Courier New" w:hAnsi="Courier New"/>
          <w:color w:val="a31515"/>
          <w:sz w:val="20"/>
          <w:szCs w:val="20"/>
          <w:rtl w:val="0"/>
        </w:rPr>
        <w:t xml:space="preserve">"GREYNOISE"</w:t>
      </w:r>
    </w:p>
    <w:p w:rsidR="00000000" w:rsidDel="00000000" w:rsidP="00000000" w:rsidRDefault="00000000" w:rsidRPr="00000000" w14:paraId="0000021B">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.graph.metadata.product_name = </w:t>
      </w:r>
      <w:r w:rsidDel="00000000" w:rsidR="00000000" w:rsidRPr="00000000">
        <w:rPr>
          <w:rFonts w:ascii="Courier New" w:cs="Courier New" w:eastAsia="Courier New" w:hAnsi="Courier New"/>
          <w:color w:val="a31515"/>
          <w:sz w:val="20"/>
          <w:szCs w:val="20"/>
          <w:rtl w:val="0"/>
        </w:rPr>
        <w:t xml:space="preserve">"GreyNoise Intelligence"</w:t>
      </w:r>
    </w:p>
    <w:p w:rsidR="00000000" w:rsidDel="00000000" w:rsidP="00000000" w:rsidRDefault="00000000" w:rsidRPr="00000000" w14:paraId="0000021C">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.graph.metadata.entity_type = </w:t>
      </w:r>
      <w:r w:rsidDel="00000000" w:rsidR="00000000" w:rsidRPr="00000000">
        <w:rPr>
          <w:rFonts w:ascii="Courier New" w:cs="Courier New" w:eastAsia="Courier New" w:hAnsi="Courier New"/>
          <w:color w:val="a31515"/>
          <w:sz w:val="20"/>
          <w:szCs w:val="20"/>
          <w:rtl w:val="0"/>
        </w:rPr>
        <w:t xml:space="preserve">"IP_ADDRESS"</w:t>
      </w:r>
    </w:p>
    <w:p w:rsidR="00000000" w:rsidDel="00000000" w:rsidP="00000000" w:rsidRDefault="00000000" w:rsidRPr="00000000" w14:paraId="0000021D">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.graph.metadata.threat.threat_verdict = </w:t>
      </w:r>
      <w:r w:rsidDel="00000000" w:rsidR="00000000" w:rsidRPr="00000000">
        <w:rPr>
          <w:rFonts w:ascii="Courier New" w:cs="Courier New" w:eastAsia="Courier New" w:hAnsi="Courier New"/>
          <w:color w:val="a31515"/>
          <w:sz w:val="20"/>
          <w:szCs w:val="20"/>
          <w:rtl w:val="0"/>
        </w:rPr>
        <w:t xml:space="preserve">"MALICIOUS"</w:t>
      </w:r>
    </w:p>
    <w:p w:rsidR="00000000" w:rsidDel="00000000" w:rsidP="00000000" w:rsidRDefault="00000000" w:rsidRPr="00000000" w14:paraId="0000021E">
      <w:pPr>
        <w:shd w:fill="f8f9fa" w:val="clear"/>
        <w:spacing w:line="324.00000000000006" w:lineRule="auto"/>
        <w:ind w:left="720" w:firstLine="0"/>
        <w:rPr>
          <w:rFonts w:ascii="Courier New" w:cs="Courier New" w:eastAsia="Courier New" w:hAnsi="Courier New"/>
          <w:color w:val="9334e6"/>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.graph.entity.ip = </w:t>
      </w:r>
      <w:r w:rsidDel="00000000" w:rsidR="00000000" w:rsidRPr="00000000">
        <w:rPr>
          <w:rFonts w:ascii="Courier New" w:cs="Courier New" w:eastAsia="Courier New" w:hAnsi="Courier New"/>
          <w:color w:val="9334e6"/>
          <w:sz w:val="20"/>
          <w:szCs w:val="20"/>
          <w:rtl w:val="0"/>
        </w:rPr>
        <w:t xml:space="preserve">$correlation_ip</w:t>
      </w:r>
    </w:p>
    <w:p w:rsidR="00000000" w:rsidDel="00000000" w:rsidP="00000000" w:rsidRDefault="00000000" w:rsidRPr="00000000" w14:paraId="0000021F">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0">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1a73e8"/>
          <w:sz w:val="20"/>
          <w:szCs w:val="20"/>
          <w:rtl w:val="0"/>
        </w:rPr>
        <w:t xml:space="preserve">re.capture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.principal.ip_geo_artifact.network.asn, </w:t>
      </w:r>
      <w:r w:rsidDel="00000000" w:rsidR="00000000" w:rsidRPr="00000000">
        <w:rPr>
          <w:rFonts w:ascii="Courier New" w:cs="Courier New" w:eastAsia="Courier New" w:hAnsi="Courier New"/>
          <w:color w:val="ef7800"/>
          <w:sz w:val="20"/>
          <w:szCs w:val="20"/>
          <w:rtl w:val="0"/>
        </w:rPr>
        <w:t xml:space="preserve">`(\d+)`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re.capture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.graph.entity.ip_geo_artifact.network.asn, </w:t>
      </w:r>
      <w:r w:rsidDel="00000000" w:rsidR="00000000" w:rsidRPr="00000000">
        <w:rPr>
          <w:rFonts w:ascii="Courier New" w:cs="Courier New" w:eastAsia="Courier New" w:hAnsi="Courier New"/>
          <w:color w:val="ef7800"/>
          <w:sz w:val="20"/>
          <w:szCs w:val="20"/>
          <w:rtl w:val="0"/>
        </w:rPr>
        <w:t xml:space="preserve">`(\d+)`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1">
      <w:pPr>
        <w:shd w:fill="f8f9fa" w:val="clear"/>
        <w:spacing w:line="324.00000000000006" w:lineRule="auto"/>
        <w:ind w:left="7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p>
    <w:p w:rsidR="00000000" w:rsidDel="00000000" w:rsidP="00000000" w:rsidRDefault="00000000" w:rsidRPr="00000000" w14:paraId="00000222">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1a73e8"/>
          <w:sz w:val="20"/>
          <w:szCs w:val="20"/>
          <w:rtl w:val="0"/>
        </w:rPr>
        <w:t xml:space="preserve">re.capture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.src.ip_geo_artifact.network.asn, </w:t>
      </w:r>
      <w:r w:rsidDel="00000000" w:rsidR="00000000" w:rsidRPr="00000000">
        <w:rPr>
          <w:rFonts w:ascii="Courier New" w:cs="Courier New" w:eastAsia="Courier New" w:hAnsi="Courier New"/>
          <w:color w:val="ef7800"/>
          <w:sz w:val="20"/>
          <w:szCs w:val="20"/>
          <w:rtl w:val="0"/>
        </w:rPr>
        <w:t xml:space="preserve">`(\d+)`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re.capture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.graph.entity.ip_geo_artifact.network.asn, </w:t>
      </w:r>
      <w:r w:rsidDel="00000000" w:rsidR="00000000" w:rsidRPr="00000000">
        <w:rPr>
          <w:rFonts w:ascii="Courier New" w:cs="Courier New" w:eastAsia="Courier New" w:hAnsi="Courier New"/>
          <w:color w:val="ef7800"/>
          <w:sz w:val="20"/>
          <w:szCs w:val="20"/>
          <w:rtl w:val="0"/>
        </w:rPr>
        <w:t xml:space="preserve">`(\d+)`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3">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4">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5">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match</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6">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$correlation_ip</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over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h</w:t>
      </w:r>
    </w:p>
    <w:p w:rsidR="00000000" w:rsidDel="00000000" w:rsidP="00000000" w:rsidRDefault="00000000" w:rsidRPr="00000000" w14:paraId="00000227">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8">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outcome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9">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$principal_ip</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.principal.ip)</w:t>
      </w:r>
    </w:p>
    <w:p w:rsidR="00000000" w:rsidDel="00000000" w:rsidP="00000000" w:rsidRDefault="00000000" w:rsidRPr="00000000" w14:paraId="0000022A">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$principal_hostname</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.principal.hostname)</w:t>
      </w:r>
    </w:p>
    <w:p w:rsidR="00000000" w:rsidDel="00000000" w:rsidP="00000000" w:rsidRDefault="00000000" w:rsidRPr="00000000" w14:paraId="0000022B">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$principal_user_userid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.principal.user.userid)</w:t>
      </w:r>
    </w:p>
    <w:p w:rsidR="00000000" w:rsidDel="00000000" w:rsidP="00000000" w:rsidRDefault="00000000" w:rsidRPr="00000000" w14:paraId="0000022C">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$principal_mac</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.principal.mac)</w:t>
      </w:r>
    </w:p>
    <w:p w:rsidR="00000000" w:rsidDel="00000000" w:rsidP="00000000" w:rsidRDefault="00000000" w:rsidRPr="00000000" w14:paraId="0000022D">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E">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$source_ip</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.src.ip)</w:t>
      </w:r>
    </w:p>
    <w:p w:rsidR="00000000" w:rsidDel="00000000" w:rsidP="00000000" w:rsidRDefault="00000000" w:rsidRPr="00000000" w14:paraId="0000022F">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$source_hostname</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.src.hostname)</w:t>
      </w:r>
    </w:p>
    <w:p w:rsidR="00000000" w:rsidDel="00000000" w:rsidP="00000000" w:rsidRDefault="00000000" w:rsidRPr="00000000" w14:paraId="00000230">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$source_user_userid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.src.user.userid)</w:t>
      </w:r>
    </w:p>
    <w:p w:rsidR="00000000" w:rsidDel="00000000" w:rsidP="00000000" w:rsidRDefault="00000000" w:rsidRPr="00000000" w14:paraId="00000231">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$source_mac</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.src.mac)</w:t>
      </w:r>
    </w:p>
    <w:p w:rsidR="00000000" w:rsidDel="00000000" w:rsidP="00000000" w:rsidRDefault="00000000" w:rsidRPr="00000000" w14:paraId="00000232">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3">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$target_ip</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.target.ip)</w:t>
      </w:r>
    </w:p>
    <w:p w:rsidR="00000000" w:rsidDel="00000000" w:rsidP="00000000" w:rsidRDefault="00000000" w:rsidRPr="00000000" w14:paraId="00000234">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$target_hostname</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.target.hostname)</w:t>
      </w:r>
    </w:p>
    <w:p w:rsidR="00000000" w:rsidDel="00000000" w:rsidP="00000000" w:rsidRDefault="00000000" w:rsidRPr="00000000" w14:paraId="00000235">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$target_user_userid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.target.user.userid)</w:t>
      </w:r>
    </w:p>
    <w:p w:rsidR="00000000" w:rsidDel="00000000" w:rsidP="00000000" w:rsidRDefault="00000000" w:rsidRPr="00000000" w14:paraId="00000236">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$target_mac</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.target.mac)</w:t>
      </w:r>
    </w:p>
    <w:p w:rsidR="00000000" w:rsidDel="00000000" w:rsidP="00000000" w:rsidRDefault="00000000" w:rsidRPr="00000000" w14:paraId="00000237">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8">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condition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9">
      <w:pPr>
        <w:shd w:fill="f8f9fa" w:val="clear"/>
        <w:spacing w:line="324.00000000000006" w:lineRule="auto"/>
        <w:ind w:left="720" w:firstLine="0"/>
        <w:rPr>
          <w:rFonts w:ascii="Courier New" w:cs="Courier New" w:eastAsia="Courier New" w:hAnsi="Courier New"/>
          <w:color w:val="9334e6"/>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and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p>
    <w:p w:rsidR="00000000" w:rsidDel="00000000" w:rsidP="00000000" w:rsidRDefault="00000000" w:rsidRPr="00000000" w14:paraId="0000023A">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3B">
      <w:pPr>
        <w:pStyle w:val="Heading4"/>
        <w:numPr>
          <w:ilvl w:val="1"/>
          <w:numId w:val="35"/>
        </w:numPr>
        <w:ind w:left="720" w:hanging="360"/>
        <w:rPr>
          <w:rFonts w:ascii="Open Sans" w:cs="Open Sans" w:eastAsia="Open Sans" w:hAnsi="Open Sans"/>
          <w:b w:val="1"/>
          <w:bCs w:val="1"/>
          <w:color w:val="000000"/>
          <w:sz w:val="24"/>
          <w:szCs w:val="24"/>
        </w:rPr>
      </w:pPr>
      <w:bookmarkStart w:colFirst="0" w:colLast="0" w:name="_4ngniofofwu9" w:id="66"/>
      <w:bookmarkEnd w:id="66"/>
      <w:r w:rsidDel="00000000" w:rsidR="00000000" w:rsidRPr="00000000">
        <w:rPr>
          <w:rtl w:val="0"/>
        </w:rPr>
        <w:t xml:space="preserve">GreyNoise Intelligence IP Match</w:t>
      </w:r>
    </w:p>
    <w:p w:rsidR="00000000" w:rsidDel="00000000" w:rsidP="00000000" w:rsidRDefault="00000000" w:rsidRPr="00000000" w14:paraId="0000023C">
      <w:pPr>
        <w:ind w:left="720" w:firstLine="0"/>
        <w:rPr/>
      </w:pPr>
      <w:r w:rsidDel="00000000" w:rsidR="00000000" w:rsidRPr="00000000">
        <w:rPr>
          <w:b w:val="1"/>
          <w:bCs w:val="1"/>
          <w:rtl w:val="0"/>
        </w:rPr>
        <w:t xml:space="preserve">Description: </w:t>
      </w:r>
      <w:r w:rsidDel="00000000" w:rsidR="00000000" w:rsidRPr="00000000">
        <w:rPr>
          <w:rtl w:val="0"/>
        </w:rPr>
        <w:t xml:space="preserve">Detects events where source or principal IP matches a malicious or suspicious IP in GreyNoise intelligence.</w:t>
      </w:r>
    </w:p>
    <w:p w:rsidR="00000000" w:rsidDel="00000000" w:rsidP="00000000" w:rsidRDefault="00000000" w:rsidRPr="00000000" w14:paraId="0000023D">
      <w:pPr>
        <w:rPr/>
      </w:pPr>
      <w:r w:rsidDel="00000000" w:rsidR="00000000" w:rsidRPr="00000000">
        <w:rPr>
          <w:rtl w:val="0"/>
        </w:rPr>
        <w:tab/>
      </w:r>
      <w:r w:rsidDel="00000000" w:rsidR="00000000" w:rsidRPr="00000000">
        <w:rPr>
          <w:b w:val="1"/>
          <w:bCs w:val="1"/>
          <w:rtl w:val="0"/>
        </w:rPr>
        <w:t xml:space="preserve">Rule:</w:t>
      </w:r>
      <w:r w:rsidDel="00000000" w:rsidR="00000000" w:rsidRPr="00000000">
        <w:rPr>
          <w:rtl w:val="0"/>
        </w:rPr>
      </w:r>
    </w:p>
    <w:p w:rsidR="00000000" w:rsidDel="00000000" w:rsidP="00000000" w:rsidRDefault="00000000" w:rsidRPr="00000000" w14:paraId="0000023E">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rule</w:t>
      </w:r>
      <w:r w:rsidDel="00000000" w:rsidR="00000000" w:rsidRPr="00000000">
        <w:rPr>
          <w:rFonts w:ascii="Courier New" w:cs="Courier New" w:eastAsia="Courier New" w:hAnsi="Courier New"/>
          <w:sz w:val="20"/>
          <w:szCs w:val="20"/>
          <w:rtl w:val="0"/>
        </w:rPr>
        <w:t xml:space="preserve"> greynoise_intelligence_ip_match {</w:t>
      </w:r>
    </w:p>
    <w:p w:rsidR="00000000" w:rsidDel="00000000" w:rsidP="00000000" w:rsidRDefault="00000000" w:rsidRPr="00000000" w14:paraId="0000023F">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0">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meta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41">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author = </w:t>
      </w:r>
      <w:r w:rsidDel="00000000" w:rsidR="00000000" w:rsidRPr="00000000">
        <w:rPr>
          <w:rFonts w:ascii="Courier New" w:cs="Courier New" w:eastAsia="Courier New" w:hAnsi="Courier New"/>
          <w:color w:val="a31515"/>
          <w:sz w:val="20"/>
          <w:szCs w:val="20"/>
          <w:rtl w:val="0"/>
        </w:rPr>
        <w:t xml:space="preserve">"GreyNoise Intelligence"</w:t>
      </w:r>
    </w:p>
    <w:p w:rsidR="00000000" w:rsidDel="00000000" w:rsidP="00000000" w:rsidRDefault="00000000" w:rsidRPr="00000000" w14:paraId="00000242">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rule_name = </w:t>
      </w:r>
      <w:r w:rsidDel="00000000" w:rsidR="00000000" w:rsidRPr="00000000">
        <w:rPr>
          <w:rFonts w:ascii="Courier New" w:cs="Courier New" w:eastAsia="Courier New" w:hAnsi="Courier New"/>
          <w:color w:val="a31515"/>
          <w:sz w:val="20"/>
          <w:szCs w:val="20"/>
          <w:rtl w:val="0"/>
        </w:rPr>
        <w:t xml:space="preserve">"GreyNoise Intelligence IP Match"</w:t>
      </w:r>
    </w:p>
    <w:p w:rsidR="00000000" w:rsidDel="00000000" w:rsidP="00000000" w:rsidRDefault="00000000" w:rsidRPr="00000000" w14:paraId="00000243">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description = </w:t>
      </w:r>
      <w:r w:rsidDel="00000000" w:rsidR="00000000" w:rsidRPr="00000000">
        <w:rPr>
          <w:rFonts w:ascii="Courier New" w:cs="Courier New" w:eastAsia="Courier New" w:hAnsi="Courier New"/>
          <w:color w:val="a31515"/>
          <w:sz w:val="20"/>
          <w:szCs w:val="20"/>
          <w:rtl w:val="0"/>
        </w:rPr>
        <w:t xml:space="preserve">"Detects events where source or principal IP matches a malicious or suspicious IP in GreyNoise intelligence."</w:t>
      </w:r>
    </w:p>
    <w:p w:rsidR="00000000" w:rsidDel="00000000" w:rsidP="00000000" w:rsidRDefault="00000000" w:rsidRPr="00000000" w14:paraId="00000244">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severity = </w:t>
      </w:r>
      <w:r w:rsidDel="00000000" w:rsidR="00000000" w:rsidRPr="00000000">
        <w:rPr>
          <w:rFonts w:ascii="Courier New" w:cs="Courier New" w:eastAsia="Courier New" w:hAnsi="Courier New"/>
          <w:color w:val="a31515"/>
          <w:sz w:val="20"/>
          <w:szCs w:val="20"/>
          <w:rtl w:val="0"/>
        </w:rPr>
        <w:t xml:space="preserve">"High"</w:t>
      </w:r>
    </w:p>
    <w:p w:rsidR="00000000" w:rsidDel="00000000" w:rsidP="00000000" w:rsidRDefault="00000000" w:rsidRPr="00000000" w14:paraId="00000245">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priority = </w:t>
      </w:r>
      <w:r w:rsidDel="00000000" w:rsidR="00000000" w:rsidRPr="00000000">
        <w:rPr>
          <w:rFonts w:ascii="Courier New" w:cs="Courier New" w:eastAsia="Courier New" w:hAnsi="Courier New"/>
          <w:color w:val="a31515"/>
          <w:sz w:val="20"/>
          <w:szCs w:val="20"/>
          <w:rtl w:val="0"/>
        </w:rPr>
        <w:t xml:space="preserve">"Medium"</w:t>
      </w:r>
    </w:p>
    <w:p w:rsidR="00000000" w:rsidDel="00000000" w:rsidP="00000000" w:rsidRDefault="00000000" w:rsidRPr="00000000" w14:paraId="00000246">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tags = </w:t>
      </w:r>
      <w:r w:rsidDel="00000000" w:rsidR="00000000" w:rsidRPr="00000000">
        <w:rPr>
          <w:rFonts w:ascii="Courier New" w:cs="Courier New" w:eastAsia="Courier New" w:hAnsi="Courier New"/>
          <w:color w:val="a31515"/>
          <w:sz w:val="20"/>
          <w:szCs w:val="20"/>
          <w:rtl w:val="0"/>
        </w:rPr>
        <w:t xml:space="preserve">"cloud security, threat intelligence"</w:t>
      </w:r>
    </w:p>
    <w:p w:rsidR="00000000" w:rsidDel="00000000" w:rsidP="00000000" w:rsidRDefault="00000000" w:rsidRPr="00000000" w14:paraId="00000247">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8">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events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49">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.metadata.event_type != </w:t>
      </w:r>
      <w:r w:rsidDel="00000000" w:rsidR="00000000" w:rsidRPr="00000000">
        <w:rPr>
          <w:rFonts w:ascii="Courier New" w:cs="Courier New" w:eastAsia="Courier New" w:hAnsi="Courier New"/>
          <w:color w:val="a31515"/>
          <w:sz w:val="20"/>
          <w:szCs w:val="20"/>
          <w:rtl w:val="0"/>
        </w:rPr>
        <w:t xml:space="preserve">"GENERIC_EVENT"</w:t>
      </w:r>
    </w:p>
    <w:p w:rsidR="00000000" w:rsidDel="00000000" w:rsidP="00000000" w:rsidRDefault="00000000" w:rsidRPr="00000000" w14:paraId="0000024A">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B">
      <w:pPr>
        <w:shd w:fill="f8f9fa" w:val="clear"/>
        <w:spacing w:line="324.00000000000006" w:lineRule="auto"/>
        <w:ind w:left="7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.src.ip = </w:t>
      </w:r>
      <w:r w:rsidDel="00000000" w:rsidR="00000000" w:rsidRPr="00000000">
        <w:rPr>
          <w:rFonts w:ascii="Courier New" w:cs="Courier New" w:eastAsia="Courier New" w:hAnsi="Courier New"/>
          <w:color w:val="9334e6"/>
          <w:sz w:val="20"/>
          <w:szCs w:val="20"/>
          <w:rtl w:val="0"/>
        </w:rPr>
        <w:t xml:space="preserve">$correlation_ip</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p>
    <w:p w:rsidR="00000000" w:rsidDel="00000000" w:rsidP="00000000" w:rsidRDefault="00000000" w:rsidRPr="00000000" w14:paraId="0000024C">
      <w:pPr>
        <w:shd w:fill="f8f9fa" w:val="clear"/>
        <w:spacing w:line="324.00000000000006" w:lineRule="auto"/>
        <w:ind w:left="720" w:firstLine="0"/>
        <w:rPr>
          <w:rFonts w:ascii="Courier New" w:cs="Courier New" w:eastAsia="Courier New" w:hAnsi="Courier New"/>
          <w:color w:val="9334e6"/>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.principal.ip = </w:t>
      </w:r>
      <w:r w:rsidDel="00000000" w:rsidR="00000000" w:rsidRPr="00000000">
        <w:rPr>
          <w:rFonts w:ascii="Courier New" w:cs="Courier New" w:eastAsia="Courier New" w:hAnsi="Courier New"/>
          <w:color w:val="9334e6"/>
          <w:sz w:val="20"/>
          <w:szCs w:val="20"/>
          <w:rtl w:val="0"/>
        </w:rPr>
        <w:t xml:space="preserve">$correlation_ip</w:t>
      </w:r>
    </w:p>
    <w:p w:rsidR="00000000" w:rsidDel="00000000" w:rsidP="00000000" w:rsidRDefault="00000000" w:rsidRPr="00000000" w14:paraId="0000024D">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E">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F">
      <w:pPr>
        <w:shd w:fill="f8f9fa" w:val="clear"/>
        <w:spacing w:line="324.00000000000006" w:lineRule="auto"/>
        <w:ind w:left="720" w:firstLine="0"/>
        <w:rPr>
          <w:rFonts w:ascii="Courier New" w:cs="Courier New" w:eastAsia="Courier New" w:hAnsi="Courier New"/>
          <w:color w:val="008000"/>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GreyNoise entity match</w:t>
      </w:r>
    </w:p>
    <w:p w:rsidR="00000000" w:rsidDel="00000000" w:rsidP="00000000" w:rsidRDefault="00000000" w:rsidRPr="00000000" w14:paraId="00000250">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.graph.metadata.event_metadata.base_labels.log_types = </w:t>
      </w:r>
      <w:r w:rsidDel="00000000" w:rsidR="00000000" w:rsidRPr="00000000">
        <w:rPr>
          <w:rFonts w:ascii="Courier New" w:cs="Courier New" w:eastAsia="Courier New" w:hAnsi="Courier New"/>
          <w:color w:val="a31515"/>
          <w:sz w:val="20"/>
          <w:szCs w:val="20"/>
          <w:rtl w:val="0"/>
        </w:rPr>
        <w:t xml:space="preserve">"GREYNOISE"</w:t>
      </w:r>
    </w:p>
    <w:p w:rsidR="00000000" w:rsidDel="00000000" w:rsidP="00000000" w:rsidRDefault="00000000" w:rsidRPr="00000000" w14:paraId="00000251">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.graph.metadata.product_name = </w:t>
      </w:r>
      <w:r w:rsidDel="00000000" w:rsidR="00000000" w:rsidRPr="00000000">
        <w:rPr>
          <w:rFonts w:ascii="Courier New" w:cs="Courier New" w:eastAsia="Courier New" w:hAnsi="Courier New"/>
          <w:color w:val="a31515"/>
          <w:sz w:val="20"/>
          <w:szCs w:val="20"/>
          <w:rtl w:val="0"/>
        </w:rPr>
        <w:t xml:space="preserve">"GreyNoise Intelligence"</w:t>
      </w:r>
    </w:p>
    <w:p w:rsidR="00000000" w:rsidDel="00000000" w:rsidP="00000000" w:rsidRDefault="00000000" w:rsidRPr="00000000" w14:paraId="00000252">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.graph.metadata.entity_type = </w:t>
      </w:r>
      <w:r w:rsidDel="00000000" w:rsidR="00000000" w:rsidRPr="00000000">
        <w:rPr>
          <w:rFonts w:ascii="Courier New" w:cs="Courier New" w:eastAsia="Courier New" w:hAnsi="Courier New"/>
          <w:color w:val="a31515"/>
          <w:sz w:val="20"/>
          <w:szCs w:val="20"/>
          <w:rtl w:val="0"/>
        </w:rPr>
        <w:t xml:space="preserve">"IP_ADDRESS"</w:t>
      </w:r>
    </w:p>
    <w:p w:rsidR="00000000" w:rsidDel="00000000" w:rsidP="00000000" w:rsidRDefault="00000000" w:rsidRPr="00000000" w14:paraId="00000253">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4">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.graph.metadata.threat.threat_verdict = </w:t>
      </w:r>
      <w:r w:rsidDel="00000000" w:rsidR="00000000" w:rsidRPr="00000000">
        <w:rPr>
          <w:rFonts w:ascii="Courier New" w:cs="Courier New" w:eastAsia="Courier New" w:hAnsi="Courier New"/>
          <w:color w:val="a31515"/>
          <w:sz w:val="20"/>
          <w:szCs w:val="20"/>
          <w:rtl w:val="0"/>
        </w:rPr>
        <w:t xml:space="preserve">"MALICIOUS"</w:t>
      </w:r>
    </w:p>
    <w:p w:rsidR="00000000" w:rsidDel="00000000" w:rsidP="00000000" w:rsidRDefault="00000000" w:rsidRPr="00000000" w14:paraId="00000255">
      <w:pPr>
        <w:shd w:fill="f8f9fa" w:val="clear"/>
        <w:spacing w:line="324.00000000000006" w:lineRule="auto"/>
        <w:ind w:left="7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p>
    <w:p w:rsidR="00000000" w:rsidDel="00000000" w:rsidP="00000000" w:rsidRDefault="00000000" w:rsidRPr="00000000" w14:paraId="00000256">
      <w:pPr>
        <w:shd w:fill="f8f9fa" w:val="clear"/>
        <w:spacing w:line="324.00000000000006" w:lineRule="auto"/>
        <w:ind w:left="720" w:firstLine="0"/>
        <w:rPr>
          <w:rFonts w:ascii="Courier New" w:cs="Courier New" w:eastAsia="Courier New" w:hAnsi="Courier New"/>
          <w:color w:val="a31515"/>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.graph.metadata.threat.threat_verdict = </w:t>
      </w:r>
      <w:r w:rsidDel="00000000" w:rsidR="00000000" w:rsidRPr="00000000">
        <w:rPr>
          <w:rFonts w:ascii="Courier New" w:cs="Courier New" w:eastAsia="Courier New" w:hAnsi="Courier New"/>
          <w:color w:val="a31515"/>
          <w:sz w:val="20"/>
          <w:szCs w:val="20"/>
          <w:rtl w:val="0"/>
        </w:rPr>
        <w:t xml:space="preserve">"SUSPICIOUS"</w:t>
      </w:r>
    </w:p>
    <w:p w:rsidR="00000000" w:rsidDel="00000000" w:rsidP="00000000" w:rsidRDefault="00000000" w:rsidRPr="00000000" w14:paraId="00000257">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8">
      <w:pPr>
        <w:shd w:fill="f8f9fa" w:val="clear"/>
        <w:spacing w:line="324.00000000000006" w:lineRule="auto"/>
        <w:ind w:left="720" w:firstLine="0"/>
        <w:rPr>
          <w:rFonts w:ascii="Courier New" w:cs="Courier New" w:eastAsia="Courier New" w:hAnsi="Courier New"/>
          <w:color w:val="9334e6"/>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r w:rsidDel="00000000" w:rsidR="00000000" w:rsidRPr="00000000">
        <w:rPr>
          <w:rFonts w:ascii="Courier New" w:cs="Courier New" w:eastAsia="Courier New" w:hAnsi="Courier New"/>
          <w:sz w:val="20"/>
          <w:szCs w:val="20"/>
          <w:rtl w:val="0"/>
        </w:rPr>
        <w:t xml:space="preserve">.graph.entity.ip = </w:t>
      </w:r>
      <w:r w:rsidDel="00000000" w:rsidR="00000000" w:rsidRPr="00000000">
        <w:rPr>
          <w:rFonts w:ascii="Courier New" w:cs="Courier New" w:eastAsia="Courier New" w:hAnsi="Courier New"/>
          <w:color w:val="9334e6"/>
          <w:sz w:val="20"/>
          <w:szCs w:val="20"/>
          <w:rtl w:val="0"/>
        </w:rPr>
        <w:t xml:space="preserve">$correlation_ip</w:t>
      </w:r>
    </w:p>
    <w:p w:rsidR="00000000" w:rsidDel="00000000" w:rsidP="00000000" w:rsidRDefault="00000000" w:rsidRPr="00000000" w14:paraId="00000259">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A">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match</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5B">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$correlation_ip</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over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h</w:t>
      </w:r>
    </w:p>
    <w:p w:rsidR="00000000" w:rsidDel="00000000" w:rsidP="00000000" w:rsidRDefault="00000000" w:rsidRPr="00000000" w14:paraId="0000025C">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D">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outcome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5E">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$principal_ip</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.principal.ip)</w:t>
      </w:r>
    </w:p>
    <w:p w:rsidR="00000000" w:rsidDel="00000000" w:rsidP="00000000" w:rsidRDefault="00000000" w:rsidRPr="00000000" w14:paraId="0000025F">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$principal_hostname</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.principal.hostname)</w:t>
      </w:r>
    </w:p>
    <w:p w:rsidR="00000000" w:rsidDel="00000000" w:rsidP="00000000" w:rsidRDefault="00000000" w:rsidRPr="00000000" w14:paraId="00000260">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$principal_user_userid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.principal.user.userid)</w:t>
      </w:r>
    </w:p>
    <w:p w:rsidR="00000000" w:rsidDel="00000000" w:rsidP="00000000" w:rsidRDefault="00000000" w:rsidRPr="00000000" w14:paraId="00000261">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$principal_mac</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.principal.mac)</w:t>
      </w:r>
    </w:p>
    <w:p w:rsidR="00000000" w:rsidDel="00000000" w:rsidP="00000000" w:rsidRDefault="00000000" w:rsidRPr="00000000" w14:paraId="00000262">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3">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$source_ip</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.src.ip)</w:t>
      </w:r>
    </w:p>
    <w:p w:rsidR="00000000" w:rsidDel="00000000" w:rsidP="00000000" w:rsidRDefault="00000000" w:rsidRPr="00000000" w14:paraId="00000264">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$source_hostname</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.src.hostname)</w:t>
      </w:r>
    </w:p>
    <w:p w:rsidR="00000000" w:rsidDel="00000000" w:rsidP="00000000" w:rsidRDefault="00000000" w:rsidRPr="00000000" w14:paraId="00000265">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$source_user_userid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.src.user.userid)</w:t>
      </w:r>
    </w:p>
    <w:p w:rsidR="00000000" w:rsidDel="00000000" w:rsidP="00000000" w:rsidRDefault="00000000" w:rsidRPr="00000000" w14:paraId="00000266">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$source_mac</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.src.mac)</w:t>
      </w:r>
    </w:p>
    <w:p w:rsidR="00000000" w:rsidDel="00000000" w:rsidP="00000000" w:rsidRDefault="00000000" w:rsidRPr="00000000" w14:paraId="00000267">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8">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$target_ip</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.target.ip)</w:t>
      </w:r>
    </w:p>
    <w:p w:rsidR="00000000" w:rsidDel="00000000" w:rsidP="00000000" w:rsidRDefault="00000000" w:rsidRPr="00000000" w14:paraId="00000269">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$target_hostname</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.target.hostname)</w:t>
      </w:r>
    </w:p>
    <w:p w:rsidR="00000000" w:rsidDel="00000000" w:rsidP="00000000" w:rsidRDefault="00000000" w:rsidRPr="00000000" w14:paraId="0000026A">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$target_user_userid</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.target.user.userid)</w:t>
      </w:r>
    </w:p>
    <w:p w:rsidR="00000000" w:rsidDel="00000000" w:rsidP="00000000" w:rsidRDefault="00000000" w:rsidRPr="00000000" w14:paraId="0000026B">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$target_mac</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a73e8"/>
          <w:sz w:val="20"/>
          <w:szCs w:val="20"/>
          <w:rtl w:val="0"/>
        </w:rPr>
        <w:t xml:space="preserve">array_distinct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.target.mac)</w:t>
      </w:r>
    </w:p>
    <w:p w:rsidR="00000000" w:rsidDel="00000000" w:rsidP="00000000" w:rsidRDefault="00000000" w:rsidRPr="00000000" w14:paraId="0000026C">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D">
      <w:pPr>
        <w:shd w:fill="f8f9fa"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condition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6E">
      <w:pPr>
        <w:shd w:fill="f8f9fa" w:val="clear"/>
        <w:spacing w:line="324.00000000000006" w:lineRule="auto"/>
        <w:ind w:left="720" w:firstLine="0"/>
        <w:rPr>
          <w:rFonts w:ascii="Courier New" w:cs="Courier New" w:eastAsia="Courier New" w:hAnsi="Courier New"/>
          <w:color w:val="9334e6"/>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$network</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and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34e6"/>
          <w:sz w:val="20"/>
          <w:szCs w:val="20"/>
          <w:rtl w:val="0"/>
        </w:rPr>
        <w:t xml:space="preserve">$greynoise</w:t>
      </w:r>
    </w:p>
    <w:p w:rsidR="00000000" w:rsidDel="00000000" w:rsidP="00000000" w:rsidRDefault="00000000" w:rsidRPr="00000000" w14:paraId="0000026F">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70">
      <w:pPr>
        <w:pStyle w:val="Heading1"/>
        <w:spacing w:after="0" w:before="0" w:lineRule="auto"/>
        <w:rPr/>
      </w:pPr>
      <w:bookmarkStart w:colFirst="0" w:colLast="0" w:name="_6ju6pi2jloyv" w:id="67"/>
      <w:bookmarkEnd w:id="67"/>
      <w:r w:rsidDel="00000000" w:rsidR="00000000" w:rsidRPr="00000000">
        <w:rPr>
          <w:rtl w:val="0"/>
        </w:rPr>
      </w:r>
    </w:p>
    <w:p w:rsidR="00000000" w:rsidDel="00000000" w:rsidP="00000000" w:rsidRDefault="00000000" w:rsidRPr="00000000" w14:paraId="00000271">
      <w:pPr>
        <w:pStyle w:val="Heading1"/>
        <w:spacing w:after="0" w:before="0" w:lineRule="auto"/>
        <w:rPr/>
      </w:pPr>
      <w:bookmarkStart w:colFirst="0" w:colLast="0" w:name="_s1ox7zebg8yg" w:id="68"/>
      <w:bookmarkEnd w:id="68"/>
      <w:r w:rsidDel="00000000" w:rsidR="00000000" w:rsidRPr="00000000">
        <w:rPr>
          <w:rtl w:val="0"/>
        </w:rPr>
        <w:t xml:space="preserve">Saved Searches</w:t>
      </w:r>
    </w:p>
    <w:p w:rsidR="00000000" w:rsidDel="00000000" w:rsidP="00000000" w:rsidRDefault="00000000" w:rsidRPr="00000000" w14:paraId="00000272">
      <w:pPr>
        <w:pStyle w:val="Heading1"/>
        <w:spacing w:after="0" w:before="0" w:lineRule="auto"/>
        <w:rPr/>
      </w:pPr>
      <w:bookmarkStart w:colFirst="0" w:colLast="0" w:name="_10jq7fbdzrf6"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spacing w:after="0" w:before="0" w:lineRule="auto"/>
        <w:rPr/>
      </w:pPr>
      <w:bookmarkStart w:colFirst="0" w:colLast="0" w:name="_vhwyk9p1fmwi" w:id="70"/>
      <w:bookmarkEnd w:id="70"/>
      <w:r w:rsidDel="00000000" w:rsidR="00000000" w:rsidRPr="00000000">
        <w:rPr>
          <w:rtl w:val="0"/>
        </w:rPr>
      </w:r>
    </w:p>
    <w:p w:rsidR="00000000" w:rsidDel="00000000" w:rsidP="00000000" w:rsidRDefault="00000000" w:rsidRPr="00000000" w14:paraId="00000274">
      <w:pPr>
        <w:pStyle w:val="Heading2"/>
        <w:spacing w:after="0" w:before="0" w:lineRule="auto"/>
        <w:rPr/>
      </w:pPr>
      <w:bookmarkStart w:colFirst="0" w:colLast="0" w:name="_j6mpb16ssgcr" w:id="71"/>
      <w:bookmarkEnd w:id="71"/>
      <w:r w:rsidDel="00000000" w:rsidR="00000000" w:rsidRPr="00000000">
        <w:rPr>
          <w:rtl w:val="0"/>
        </w:rPr>
        <w:t xml:space="preserve">Create Saved Searches</w:t>
      </w:r>
    </w:p>
    <w:p w:rsidR="00000000" w:rsidDel="00000000" w:rsidP="00000000" w:rsidRDefault="00000000" w:rsidRPr="00000000" w14:paraId="00000275">
      <w:pPr>
        <w:spacing w:after="0" w:before="0" w:lineRule="auto"/>
        <w:rPr/>
      </w:pPr>
      <w:r w:rsidDel="00000000" w:rsidR="00000000" w:rsidRPr="00000000">
        <w:rPr>
          <w:rtl w:val="0"/>
        </w:rPr>
        <w:t xml:space="preserve">After collecting the data into Google SecOps in the form of entities, the user can see the specific entities from predefined saved searches. </w:t>
      </w:r>
    </w:p>
    <w:p w:rsidR="00000000" w:rsidDel="00000000" w:rsidP="00000000" w:rsidRDefault="00000000" w:rsidRPr="00000000" w14:paraId="00000276">
      <w:pPr>
        <w:pStyle w:val="Heading3"/>
        <w:rPr/>
      </w:pPr>
      <w:bookmarkStart w:colFirst="0" w:colLast="0" w:name="_cpqagy33skk8" w:id="72"/>
      <w:bookmarkEnd w:id="72"/>
      <w:r w:rsidDel="00000000" w:rsidR="00000000" w:rsidRPr="00000000">
        <w:rPr>
          <w:rtl w:val="0"/>
        </w:rPr>
        <w:t xml:space="preserve">Create &amp; Execute a Saved Search</w:t>
      </w:r>
    </w:p>
    <w:p w:rsidR="00000000" w:rsidDel="00000000" w:rsidP="00000000" w:rsidRDefault="00000000" w:rsidRPr="00000000" w14:paraId="00000277">
      <w:pPr>
        <w:numPr>
          <w:ilvl w:val="0"/>
          <w:numId w:val="21"/>
        </w:numPr>
        <w:ind w:left="720" w:hanging="360"/>
        <w:rPr>
          <w:u w:val="none"/>
        </w:rPr>
      </w:pPr>
      <w:r w:rsidDel="00000000" w:rsidR="00000000" w:rsidRPr="00000000">
        <w:rPr>
          <w:rtl w:val="0"/>
        </w:rPr>
        <w:t xml:space="preserve">From Google SecOps SIEM, navigate to </w:t>
      </w:r>
      <w:r w:rsidDel="00000000" w:rsidR="00000000" w:rsidRPr="00000000">
        <w:rPr>
          <w:b w:val="1"/>
          <w:bCs w:val="1"/>
          <w:rtl w:val="0"/>
        </w:rPr>
        <w:t xml:space="preserve">Investigation &gt; SIEM Search</w:t>
      </w:r>
      <w:r w:rsidDel="00000000" w:rsidR="00000000" w:rsidRPr="00000000">
        <w:rPr>
          <w:rtl w:val="0"/>
        </w:rPr>
        <w:t xml:space="preserve">.</w:t>
      </w:r>
    </w:p>
    <w:p w:rsidR="00000000" w:rsidDel="00000000" w:rsidP="00000000" w:rsidRDefault="00000000" w:rsidRPr="00000000" w14:paraId="00000278">
      <w:pPr>
        <w:numPr>
          <w:ilvl w:val="0"/>
          <w:numId w:val="21"/>
        </w:numPr>
        <w:ind w:left="720" w:hanging="360"/>
        <w:rPr>
          <w:u w:val="none"/>
        </w:rPr>
      </w:pPr>
      <w:r w:rsidDel="00000000" w:rsidR="00000000" w:rsidRPr="00000000">
        <w:rPr>
          <w:rtl w:val="0"/>
        </w:rPr>
        <w:t xml:space="preserve">Go to </w:t>
      </w:r>
      <w:r w:rsidDel="00000000" w:rsidR="00000000" w:rsidRPr="00000000">
        <w:rPr>
          <w:b w:val="1"/>
          <w:bCs w:val="1"/>
          <w:rtl w:val="0"/>
        </w:rPr>
        <w:t xml:space="preserve">Search Manager, </w:t>
      </w:r>
      <w:r w:rsidDel="00000000" w:rsidR="00000000" w:rsidRPr="00000000">
        <w:rPr>
          <w:rtl w:val="0"/>
        </w:rPr>
        <w:t xml:space="preserve">click</w:t>
      </w:r>
      <w:r w:rsidDel="00000000" w:rsidR="00000000" w:rsidRPr="00000000">
        <w:rPr>
          <w:b w:val="1"/>
          <w:bCs w:val="1"/>
          <w:rtl w:val="0"/>
        </w:rPr>
        <w:t xml:space="preserve"> </w:t>
      </w:r>
      <w:r w:rsidDel="00000000" w:rsidR="00000000" w:rsidRPr="00000000">
        <w:rPr>
          <w:rtl w:val="0"/>
        </w:rPr>
        <w:t xml:space="preserve">on</w:t>
      </w:r>
      <w:r w:rsidDel="00000000" w:rsidR="00000000" w:rsidRPr="00000000">
        <w:rPr>
          <w:b w:val="1"/>
          <w:bCs w:val="1"/>
          <w:rtl w:val="0"/>
        </w:rPr>
        <w:t xml:space="preserve"> </w:t>
      </w:r>
      <w:r w:rsidDel="00000000" w:rsidR="00000000" w:rsidRPr="00000000">
        <w:rPr>
          <w:b w:val="1"/>
          <w:bCs w:val="1"/>
          <w:sz w:val="24"/>
          <w:szCs w:val="24"/>
          <w:rtl w:val="0"/>
        </w:rPr>
        <w:t xml:space="preserve">+</w:t>
      </w:r>
      <w:r w:rsidDel="00000000" w:rsidR="00000000" w:rsidRPr="00000000">
        <w:rPr>
          <w:b w:val="1"/>
          <w:bCs w:val="1"/>
          <w:rtl w:val="0"/>
        </w:rPr>
        <w:t xml:space="preserve"> </w:t>
      </w:r>
      <w:r w:rsidDel="00000000" w:rsidR="00000000" w:rsidRPr="00000000">
        <w:rPr>
          <w:rtl w:val="0"/>
        </w:rPr>
        <w:t xml:space="preserve">icon</w:t>
      </w:r>
      <w:r w:rsidDel="00000000" w:rsidR="00000000" w:rsidRPr="00000000">
        <w:rPr>
          <w:b w:val="1"/>
          <w:bCs w:val="1"/>
          <w:rtl w:val="0"/>
        </w:rPr>
        <w:t xml:space="preserve">.</w:t>
      </w:r>
    </w:p>
    <w:p w:rsidR="00000000" w:rsidDel="00000000" w:rsidP="00000000" w:rsidRDefault="00000000" w:rsidRPr="00000000" w14:paraId="00000279">
      <w:pPr>
        <w:numPr>
          <w:ilvl w:val="0"/>
          <w:numId w:val="21"/>
        </w:numPr>
        <w:ind w:left="720" w:hanging="360"/>
        <w:rPr>
          <w:u w:val="none"/>
        </w:rPr>
      </w:pPr>
      <w:r w:rsidDel="00000000" w:rsidR="00000000" w:rsidRPr="00000000">
        <w:rPr>
          <w:rtl w:val="0"/>
        </w:rPr>
        <w:t xml:space="preserve">Copy and paste the Search Query in </w:t>
      </w:r>
      <w:r w:rsidDel="00000000" w:rsidR="00000000" w:rsidRPr="00000000">
        <w:rPr>
          <w:b w:val="1"/>
          <w:bCs w:val="1"/>
          <w:rtl w:val="0"/>
        </w:rPr>
        <w:t xml:space="preserve">UDM SEARCH, </w:t>
      </w:r>
      <w:r w:rsidDel="00000000" w:rsidR="00000000" w:rsidRPr="00000000">
        <w:rPr>
          <w:rtl w:val="0"/>
        </w:rPr>
        <w:t xml:space="preserve">Title in </w:t>
      </w:r>
      <w:r w:rsidDel="00000000" w:rsidR="00000000" w:rsidRPr="00000000">
        <w:rPr>
          <w:b w:val="1"/>
          <w:bCs w:val="1"/>
          <w:rtl w:val="0"/>
        </w:rPr>
        <w:t xml:space="preserve">Title </w:t>
      </w:r>
      <w:r w:rsidDel="00000000" w:rsidR="00000000" w:rsidRPr="00000000">
        <w:rPr>
          <w:rtl w:val="0"/>
        </w:rPr>
        <w:t xml:space="preserve">and Description in </w:t>
      </w:r>
      <w:r w:rsidDel="00000000" w:rsidR="00000000" w:rsidRPr="00000000">
        <w:rPr>
          <w:b w:val="1"/>
          <w:bCs w:val="1"/>
          <w:rtl w:val="0"/>
        </w:rPr>
        <w:t xml:space="preserve">Description</w:t>
      </w:r>
      <w:r w:rsidDel="00000000" w:rsidR="00000000" w:rsidRPr="00000000">
        <w:rPr>
          <w:rtl w:val="0"/>
        </w:rPr>
        <w:t xml:space="preserve"> from the </w:t>
      </w:r>
      <w:r w:rsidDel="00000000" w:rsidR="00000000" w:rsidRPr="00000000">
        <w:rPr>
          <w:rtl w:val="0"/>
        </w:rPr>
        <w:t xml:space="preserve">Search Queries</w:t>
      </w:r>
      <w:r w:rsidDel="00000000" w:rsidR="00000000" w:rsidRPr="00000000">
        <w:rPr>
          <w:rtl w:val="0"/>
        </w:rPr>
        <w:t xml:space="preserve"> listed below.</w:t>
      </w:r>
    </w:p>
    <w:p w:rsidR="00000000" w:rsidDel="00000000" w:rsidP="00000000" w:rsidRDefault="00000000" w:rsidRPr="00000000" w14:paraId="0000027A">
      <w:pPr>
        <w:numPr>
          <w:ilvl w:val="0"/>
          <w:numId w:val="21"/>
        </w:numPr>
        <w:ind w:left="720" w:hanging="360"/>
        <w:rPr>
          <w:u w:val="none"/>
        </w:rPr>
      </w:pPr>
      <w:r w:rsidDel="00000000" w:rsidR="00000000" w:rsidRPr="00000000">
        <w:rPr>
          <w:rtl w:val="0"/>
        </w:rPr>
        <w:t xml:space="preserve">Click on </w:t>
      </w:r>
      <w:r w:rsidDel="00000000" w:rsidR="00000000" w:rsidRPr="00000000">
        <w:rPr>
          <w:b w:val="1"/>
          <w:bCs w:val="1"/>
          <w:rtl w:val="0"/>
        </w:rPr>
        <w:t xml:space="preserve">SAVE EDITS.</w:t>
      </w:r>
    </w:p>
    <w:p w:rsidR="00000000" w:rsidDel="00000000" w:rsidP="00000000" w:rsidRDefault="00000000" w:rsidRPr="00000000" w14:paraId="0000027B">
      <w:pPr>
        <w:numPr>
          <w:ilvl w:val="0"/>
          <w:numId w:val="21"/>
        </w:numPr>
        <w:ind w:left="720" w:hanging="360"/>
        <w:rPr>
          <w:u w:val="none"/>
        </w:rPr>
      </w:pPr>
      <w:r w:rsidDel="00000000" w:rsidR="00000000" w:rsidRPr="00000000">
        <w:rPr>
          <w:rtl w:val="0"/>
        </w:rPr>
        <w:t xml:space="preserve">Click on </w:t>
      </w:r>
      <w:r w:rsidDel="00000000" w:rsidR="00000000" w:rsidRPr="00000000">
        <w:rPr>
          <w:b w:val="1"/>
          <w:bCs w:val="1"/>
          <w:rtl w:val="0"/>
        </w:rPr>
        <w:t xml:space="preserve">LOAD SEARCH</w:t>
      </w:r>
      <w:r w:rsidDel="00000000" w:rsidR="00000000" w:rsidRPr="00000000">
        <w:rPr>
          <w:rtl w:val="0"/>
        </w:rPr>
        <w:t xml:space="preserve">.</w:t>
      </w:r>
    </w:p>
    <w:p w:rsidR="00000000" w:rsidDel="00000000" w:rsidP="00000000" w:rsidRDefault="00000000" w:rsidRPr="00000000" w14:paraId="0000027C">
      <w:pPr>
        <w:numPr>
          <w:ilvl w:val="0"/>
          <w:numId w:val="21"/>
        </w:numPr>
        <w:ind w:left="720" w:hanging="360"/>
        <w:rPr>
          <w:u w:val="none"/>
        </w:rPr>
      </w:pPr>
      <w:r w:rsidDel="00000000" w:rsidR="00000000" w:rsidRPr="00000000">
        <w:rPr>
          <w:rtl w:val="0"/>
        </w:rPr>
        <w:t xml:space="preserve">Select </w:t>
      </w:r>
      <w:r w:rsidDel="00000000" w:rsidR="00000000" w:rsidRPr="00000000">
        <w:rPr>
          <w:b w:val="1"/>
          <w:bCs w:val="1"/>
          <w:rtl w:val="0"/>
        </w:rPr>
        <w:t xml:space="preserve">Time Range.</w:t>
      </w:r>
    </w:p>
    <w:p w:rsidR="00000000" w:rsidDel="00000000" w:rsidP="00000000" w:rsidRDefault="00000000" w:rsidRPr="00000000" w14:paraId="0000027D">
      <w:pPr>
        <w:numPr>
          <w:ilvl w:val="0"/>
          <w:numId w:val="21"/>
        </w:numPr>
        <w:ind w:left="720" w:hanging="360"/>
        <w:rPr>
          <w:u w:val="none"/>
        </w:rPr>
      </w:pPr>
      <w:r w:rsidDel="00000000" w:rsidR="00000000" w:rsidRPr="00000000">
        <w:rPr>
          <w:rtl w:val="0"/>
        </w:rPr>
        <w:t xml:space="preserve">Click on </w:t>
      </w:r>
      <w:r w:rsidDel="00000000" w:rsidR="00000000" w:rsidRPr="00000000">
        <w:rPr>
          <w:b w:val="1"/>
          <w:bCs w:val="1"/>
          <w:rtl w:val="0"/>
        </w:rPr>
        <w:t xml:space="preserve">Run Search</w:t>
      </w:r>
      <w:r w:rsidDel="00000000" w:rsidR="00000000" w:rsidRPr="00000000">
        <w:rPr>
          <w:rtl w:val="0"/>
        </w:rPr>
        <w:t xml:space="preserve"> to execute the search query.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See </w:t>
      </w:r>
      <w:hyperlink r:id="rId23">
        <w:r w:rsidDel="00000000" w:rsidR="00000000" w:rsidRPr="00000000">
          <w:rPr>
            <w:color w:val="1155cc"/>
            <w:u w:val="single"/>
            <w:rtl w:val="0"/>
          </w:rPr>
          <w:t xml:space="preserve">Google SecOps: Saved Searches</w:t>
        </w:r>
      </w:hyperlink>
      <w:r w:rsidDel="00000000" w:rsidR="00000000" w:rsidRPr="00000000">
        <w:rPr>
          <w:rtl w:val="0"/>
        </w:rPr>
        <w:t xml:space="preserve"> for more information.</w:t>
      </w:r>
    </w:p>
    <w:p w:rsidR="00000000" w:rsidDel="00000000" w:rsidP="00000000" w:rsidRDefault="00000000" w:rsidRPr="00000000" w14:paraId="00000280">
      <w:pPr>
        <w:pStyle w:val="Heading3"/>
        <w:rPr/>
      </w:pPr>
      <w:bookmarkStart w:colFirst="0" w:colLast="0" w:name="_l24j2x5m69lr" w:id="73"/>
      <w:bookmarkEnd w:id="73"/>
      <w:r w:rsidDel="00000000" w:rsidR="00000000" w:rsidRPr="00000000">
        <w:rPr>
          <w:rtl w:val="0"/>
        </w:rPr>
        <w:t xml:space="preserve">Saved Searches</w:t>
      </w:r>
    </w:p>
    <w:p w:rsidR="00000000" w:rsidDel="00000000" w:rsidP="00000000" w:rsidRDefault="00000000" w:rsidRPr="00000000" w14:paraId="00000281">
      <w:pPr>
        <w:pStyle w:val="Heading4"/>
        <w:numPr>
          <w:ilvl w:val="1"/>
          <w:numId w:val="39"/>
        </w:numPr>
        <w:ind w:left="720" w:hanging="360"/>
      </w:pPr>
      <w:bookmarkStart w:colFirst="0" w:colLast="0" w:name="_2i2wrxp75fb1" w:id="74"/>
      <w:bookmarkEnd w:id="74"/>
      <w:r w:rsidDel="00000000" w:rsidR="00000000" w:rsidRPr="00000000">
        <w:rPr>
          <w:rtl w:val="0"/>
        </w:rPr>
        <w:t xml:space="preserve">GreyNoise - IP Risk &amp; Vulnerability Details</w:t>
      </w:r>
    </w:p>
    <w:p w:rsidR="00000000" w:rsidDel="00000000" w:rsidP="00000000" w:rsidRDefault="00000000" w:rsidRPr="00000000" w14:paraId="00000282">
      <w:pPr>
        <w:ind w:left="720" w:firstLine="0"/>
        <w:rPr/>
      </w:pPr>
      <w:r w:rsidDel="00000000" w:rsidR="00000000" w:rsidRPr="00000000">
        <w:rPr>
          <w:b w:val="1"/>
          <w:bCs w:val="1"/>
          <w:rtl w:val="0"/>
        </w:rPr>
        <w:t xml:space="preserve">Description: </w:t>
      </w:r>
      <w:r w:rsidDel="00000000" w:rsidR="00000000" w:rsidRPr="00000000">
        <w:rPr>
          <w:rtl w:val="0"/>
        </w:rPr>
        <w:t xml:space="preserve">Comprehensive security view of GreyNoise indicators including classification, anonymization signals, associated CVEs, and activity timeline.</w:t>
      </w:r>
    </w:p>
    <w:p w:rsidR="00000000" w:rsidDel="00000000" w:rsidP="00000000" w:rsidRDefault="00000000" w:rsidRPr="00000000" w14:paraId="00000283">
      <w:pPr>
        <w:ind w:left="720" w:firstLine="0"/>
        <w:rPr>
          <w:b w:val="1"/>
          <w:bCs w:val="1"/>
        </w:rPr>
      </w:pPr>
      <w:r w:rsidDel="00000000" w:rsidR="00000000" w:rsidRPr="00000000">
        <w:rPr>
          <w:rtl w:val="0"/>
        </w:rPr>
      </w:r>
    </w:p>
    <w:p w:rsidR="00000000" w:rsidDel="00000000" w:rsidP="00000000" w:rsidRDefault="00000000" w:rsidRPr="00000000" w14:paraId="00000284">
      <w:pPr>
        <w:ind w:left="720" w:firstLine="0"/>
        <w:rPr>
          <w:b w:val="1"/>
          <w:bCs w:val="1"/>
        </w:rPr>
      </w:pPr>
      <w:r w:rsidDel="00000000" w:rsidR="00000000" w:rsidRPr="00000000">
        <w:rPr>
          <w:b w:val="1"/>
          <w:bCs w:val="1"/>
          <w:rtl w:val="0"/>
        </w:rPr>
        <w:t xml:space="preserve">Query: </w:t>
      </w:r>
    </w:p>
    <w:p w:rsidR="00000000" w:rsidDel="00000000" w:rsidP="00000000" w:rsidRDefault="00000000" w:rsidRPr="00000000" w14:paraId="00000285">
      <w:pPr>
        <w:shd w:fill="f3f3f3" w:val="clear"/>
        <w:spacing w:line="324.00000000000006" w:lineRule="auto"/>
        <w:ind w:left="720" w:firstLine="0"/>
        <w:rPr>
          <w:rFonts w:ascii="Roboto Mono" w:cs="Roboto Mono" w:eastAsia="Roboto Mono" w:hAnsi="Roboto Mono"/>
          <w:color w:val="a31515"/>
          <w:sz w:val="20"/>
          <w:szCs w:val="20"/>
        </w:rPr>
      </w:pPr>
      <w:r w:rsidDel="00000000" w:rsidR="00000000" w:rsidRPr="00000000">
        <w:rPr>
          <w:rFonts w:ascii="Roboto Mono" w:cs="Roboto Mono" w:eastAsia="Roboto Mono" w:hAnsi="Roboto Mono"/>
          <w:sz w:val="20"/>
          <w:szCs w:val="20"/>
          <w:rtl w:val="0"/>
        </w:rPr>
        <w:t xml:space="preserve">graph.metadata.vendor_name = </w:t>
      </w:r>
      <w:r w:rsidDel="00000000" w:rsidR="00000000" w:rsidRPr="00000000">
        <w:rPr>
          <w:rFonts w:ascii="Roboto Mono" w:cs="Roboto Mono" w:eastAsia="Roboto Mono" w:hAnsi="Roboto Mono"/>
          <w:color w:val="a31515"/>
          <w:sz w:val="20"/>
          <w:szCs w:val="20"/>
          <w:rtl w:val="0"/>
        </w:rPr>
        <w:t xml:space="preserve">"GreyNoise Intelligence"</w:t>
      </w:r>
    </w:p>
    <w:p w:rsidR="00000000" w:rsidDel="00000000" w:rsidP="00000000" w:rsidRDefault="00000000" w:rsidRPr="00000000" w14:paraId="00000286">
      <w:pPr>
        <w:shd w:fill="f3f3f3" w:val="clear"/>
        <w:spacing w:line="324.00000000000006" w:lineRule="auto"/>
        <w:ind w:left="720" w:firstLine="0"/>
        <w:rPr>
          <w:rFonts w:ascii="Roboto Mono" w:cs="Roboto Mono" w:eastAsia="Roboto Mono" w:hAnsi="Roboto Mono"/>
          <w:color w:val="a31515"/>
          <w:sz w:val="20"/>
          <w:szCs w:val="20"/>
        </w:rPr>
      </w:pPr>
      <w:r w:rsidDel="00000000" w:rsidR="00000000" w:rsidRPr="00000000">
        <w:rPr>
          <w:rFonts w:ascii="Roboto Mono" w:cs="Roboto Mono" w:eastAsia="Roboto Mono" w:hAnsi="Roboto Mono"/>
          <w:sz w:val="20"/>
          <w:szCs w:val="20"/>
          <w:rtl w:val="0"/>
        </w:rPr>
        <w:t xml:space="preserve">graph.metadata.product_name = </w:t>
      </w:r>
      <w:r w:rsidDel="00000000" w:rsidR="00000000" w:rsidRPr="00000000">
        <w:rPr>
          <w:rFonts w:ascii="Roboto Mono" w:cs="Roboto Mono" w:eastAsia="Roboto Mono" w:hAnsi="Roboto Mono"/>
          <w:color w:val="a31515"/>
          <w:sz w:val="20"/>
          <w:szCs w:val="20"/>
          <w:rtl w:val="0"/>
        </w:rPr>
        <w:t xml:space="preserve">"GreyNoise Intelligence"</w:t>
      </w:r>
    </w:p>
    <w:p w:rsidR="00000000" w:rsidDel="00000000" w:rsidP="00000000" w:rsidRDefault="00000000" w:rsidRPr="00000000" w14:paraId="00000287">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$ip</w:t>
      </w:r>
      <w:r w:rsidDel="00000000" w:rsidR="00000000" w:rsidRPr="00000000">
        <w:rPr>
          <w:rFonts w:ascii="Roboto Mono" w:cs="Roboto Mono" w:eastAsia="Roboto Mono" w:hAnsi="Roboto Mono"/>
          <w:sz w:val="20"/>
          <w:szCs w:val="20"/>
          <w:rtl w:val="0"/>
        </w:rPr>
        <w:t xml:space="preserve"> = graph.entity.ip</w:t>
      </w:r>
    </w:p>
    <w:p w:rsidR="00000000" w:rsidDel="00000000" w:rsidP="00000000" w:rsidRDefault="00000000" w:rsidRPr="00000000" w14:paraId="00000288">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$classification</w:t>
      </w:r>
      <w:r w:rsidDel="00000000" w:rsidR="00000000" w:rsidRPr="00000000">
        <w:rPr>
          <w:rFonts w:ascii="Roboto Mono" w:cs="Roboto Mono" w:eastAsia="Roboto Mono" w:hAnsi="Roboto Mono"/>
          <w:sz w:val="20"/>
          <w:szCs w:val="20"/>
          <w:rtl w:val="0"/>
        </w:rPr>
        <w:t xml:space="preserve"> = graph.metadata.threat.threat_verdict</w:t>
      </w:r>
    </w:p>
    <w:p w:rsidR="00000000" w:rsidDel="00000000" w:rsidP="00000000" w:rsidRDefault="00000000" w:rsidRPr="00000000" w14:paraId="00000289">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$bot</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1a73e8"/>
          <w:sz w:val="20"/>
          <w:szCs w:val="20"/>
          <w:rtl w:val="0"/>
        </w:rPr>
        <w:t xml:space="preserve">strings.to_upper</w:t>
      </w:r>
      <w:r w:rsidDel="00000000" w:rsidR="00000000" w:rsidRPr="00000000">
        <w:rPr>
          <w:rFonts w:ascii="Roboto Mono" w:cs="Roboto Mono" w:eastAsia="Roboto Mono" w:hAnsi="Roboto Mono"/>
          <w:sz w:val="20"/>
          <w:szCs w:val="20"/>
          <w:rtl w:val="0"/>
        </w:rPr>
        <w:t xml:space="preserve">(graph.metadata.threat.detection_fields[</w:t>
      </w:r>
      <w:r w:rsidDel="00000000" w:rsidR="00000000" w:rsidRPr="00000000">
        <w:rPr>
          <w:rFonts w:ascii="Roboto Mono" w:cs="Roboto Mono" w:eastAsia="Roboto Mono" w:hAnsi="Roboto Mono"/>
          <w:color w:val="a31515"/>
          <w:sz w:val="20"/>
          <w:szCs w:val="20"/>
          <w:rtl w:val="0"/>
        </w:rPr>
        <w:t xml:space="preserve">"bot"</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8A">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$tor</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1a73e8"/>
          <w:sz w:val="20"/>
          <w:szCs w:val="20"/>
          <w:rtl w:val="0"/>
        </w:rPr>
        <w:t xml:space="preserve">strings.to_upper</w:t>
      </w:r>
      <w:r w:rsidDel="00000000" w:rsidR="00000000" w:rsidRPr="00000000">
        <w:rPr>
          <w:rFonts w:ascii="Roboto Mono" w:cs="Roboto Mono" w:eastAsia="Roboto Mono" w:hAnsi="Roboto Mono"/>
          <w:sz w:val="20"/>
          <w:szCs w:val="20"/>
          <w:rtl w:val="0"/>
        </w:rPr>
        <w:t xml:space="preserve">(graph.metadata.threat.detection_fields[</w:t>
      </w:r>
      <w:r w:rsidDel="00000000" w:rsidR="00000000" w:rsidRPr="00000000">
        <w:rPr>
          <w:rFonts w:ascii="Roboto Mono" w:cs="Roboto Mono" w:eastAsia="Roboto Mono" w:hAnsi="Roboto Mono"/>
          <w:color w:val="a31515"/>
          <w:sz w:val="20"/>
          <w:szCs w:val="20"/>
          <w:rtl w:val="0"/>
        </w:rPr>
        <w:t xml:space="preserve">"tor"</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8B">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$spoofable</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1a73e8"/>
          <w:sz w:val="20"/>
          <w:szCs w:val="20"/>
          <w:rtl w:val="0"/>
        </w:rPr>
        <w:t xml:space="preserve">strings.to_upper</w:t>
      </w:r>
      <w:r w:rsidDel="00000000" w:rsidR="00000000" w:rsidRPr="00000000">
        <w:rPr>
          <w:rFonts w:ascii="Roboto Mono" w:cs="Roboto Mono" w:eastAsia="Roboto Mono" w:hAnsi="Roboto Mono"/>
          <w:sz w:val="20"/>
          <w:szCs w:val="20"/>
          <w:rtl w:val="0"/>
        </w:rPr>
        <w:t xml:space="preserve">(graph.metadata.threat.detection_fields[</w:t>
      </w:r>
      <w:r w:rsidDel="00000000" w:rsidR="00000000" w:rsidRPr="00000000">
        <w:rPr>
          <w:rFonts w:ascii="Roboto Mono" w:cs="Roboto Mono" w:eastAsia="Roboto Mono" w:hAnsi="Roboto Mono"/>
          <w:color w:val="a31515"/>
          <w:sz w:val="20"/>
          <w:szCs w:val="20"/>
          <w:rtl w:val="0"/>
        </w:rPr>
        <w:t xml:space="preserve">"spoofable"</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8C">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$vpn_Service</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0000ff"/>
          <w:sz w:val="20"/>
          <w:szCs w:val="20"/>
          <w:rtl w:val="0"/>
        </w:rPr>
        <w:t xml:space="preserve">if</w:t>
      </w:r>
      <w:r w:rsidDel="00000000" w:rsidR="00000000" w:rsidRPr="00000000">
        <w:rPr>
          <w:rFonts w:ascii="Roboto Mono" w:cs="Roboto Mono" w:eastAsia="Roboto Mono" w:hAnsi="Roboto Mono"/>
          <w:sz w:val="20"/>
          <w:szCs w:val="20"/>
          <w:rtl w:val="0"/>
        </w:rPr>
        <w:t xml:space="preserve">(graph.metadata.threat.detection_fields[</w:t>
      </w:r>
      <w:r w:rsidDel="00000000" w:rsidR="00000000" w:rsidRPr="00000000">
        <w:rPr>
          <w:rFonts w:ascii="Roboto Mono" w:cs="Roboto Mono" w:eastAsia="Roboto Mono" w:hAnsi="Roboto Mono"/>
          <w:color w:val="a31515"/>
          <w:sz w:val="20"/>
          <w:szCs w:val="20"/>
          <w:rtl w:val="0"/>
        </w:rPr>
        <w:t xml:space="preserve">"vpn"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31515"/>
          <w:sz w:val="20"/>
          <w:szCs w:val="20"/>
          <w:rtl w:val="0"/>
        </w:rPr>
        <w:t xml:space="preserve">"true"</w:t>
      </w:r>
      <w:r w:rsidDel="00000000" w:rsidR="00000000" w:rsidRPr="00000000">
        <w:rPr>
          <w:rFonts w:ascii="Roboto Mono" w:cs="Roboto Mono" w:eastAsia="Roboto Mono" w:hAnsi="Roboto Mono"/>
          <w:sz w:val="20"/>
          <w:szCs w:val="20"/>
          <w:rtl w:val="0"/>
        </w:rPr>
        <w:t xml:space="preserve">, graph.metadata.threat.detection_fields[</w:t>
      </w:r>
      <w:r w:rsidDel="00000000" w:rsidR="00000000" w:rsidRPr="00000000">
        <w:rPr>
          <w:rFonts w:ascii="Roboto Mono" w:cs="Roboto Mono" w:eastAsia="Roboto Mono" w:hAnsi="Roboto Mono"/>
          <w:color w:val="a31515"/>
          <w:sz w:val="20"/>
          <w:szCs w:val="20"/>
          <w:rtl w:val="0"/>
        </w:rPr>
        <w:t xml:space="preserve">"vpn_service"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31515"/>
          <w:sz w:val="20"/>
          <w:szCs w:val="20"/>
          <w:rtl w:val="0"/>
        </w:rPr>
        <w:t xml:space="preserve">"-"</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8D">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$time</w:t>
      </w:r>
      <w:r w:rsidDel="00000000" w:rsidR="00000000" w:rsidRPr="00000000">
        <w:rPr>
          <w:rFonts w:ascii="Roboto Mono" w:cs="Roboto Mono" w:eastAsia="Roboto Mono" w:hAnsi="Roboto Mono"/>
          <w:sz w:val="20"/>
          <w:szCs w:val="20"/>
          <w:rtl w:val="0"/>
        </w:rPr>
        <w:t xml:space="preserve"> = timestamp.get_timestamp(graph.metadata.collected_timestamp.seconds, </w:t>
      </w:r>
      <w:r w:rsidDel="00000000" w:rsidR="00000000" w:rsidRPr="00000000">
        <w:rPr>
          <w:rFonts w:ascii="Roboto Mono" w:cs="Roboto Mono" w:eastAsia="Roboto Mono" w:hAnsi="Roboto Mono"/>
          <w:color w:val="a31515"/>
          <w:sz w:val="20"/>
          <w:szCs w:val="20"/>
          <w:rtl w:val="0"/>
        </w:rPr>
        <w:t xml:space="preserve">"%Y-%m-%d %H:%M:%S"</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8E">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$first_seen_date</w:t>
      </w:r>
      <w:r w:rsidDel="00000000" w:rsidR="00000000" w:rsidRPr="00000000">
        <w:rPr>
          <w:rFonts w:ascii="Roboto Mono" w:cs="Roboto Mono" w:eastAsia="Roboto Mono" w:hAnsi="Roboto Mono"/>
          <w:sz w:val="20"/>
          <w:szCs w:val="20"/>
          <w:rtl w:val="0"/>
        </w:rPr>
        <w:t xml:space="preserve"> = timestamp.get_timestamp(graph.metadata.threat.first_discovered_time.seconds, </w:t>
      </w:r>
      <w:r w:rsidDel="00000000" w:rsidR="00000000" w:rsidRPr="00000000">
        <w:rPr>
          <w:rFonts w:ascii="Roboto Mono" w:cs="Roboto Mono" w:eastAsia="Roboto Mono" w:hAnsi="Roboto Mono"/>
          <w:color w:val="a31515"/>
          <w:sz w:val="20"/>
          <w:szCs w:val="20"/>
          <w:rtl w:val="0"/>
        </w:rPr>
        <w:t xml:space="preserve">"%Y-%m-%d"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8F">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$category</w:t>
      </w:r>
      <w:r w:rsidDel="00000000" w:rsidR="00000000" w:rsidRPr="00000000">
        <w:rPr>
          <w:rFonts w:ascii="Roboto Mono" w:cs="Roboto Mono" w:eastAsia="Roboto Mono" w:hAnsi="Roboto Mono"/>
          <w:sz w:val="20"/>
          <w:szCs w:val="20"/>
          <w:rtl w:val="0"/>
        </w:rPr>
        <w:t xml:space="preserve"> = graph.additional.fields[</w:t>
      </w:r>
      <w:r w:rsidDel="00000000" w:rsidR="00000000" w:rsidRPr="00000000">
        <w:rPr>
          <w:rFonts w:ascii="Roboto Mono" w:cs="Roboto Mono" w:eastAsia="Roboto Mono" w:hAnsi="Roboto Mono"/>
          <w:color w:val="a31515"/>
          <w:sz w:val="20"/>
          <w:szCs w:val="20"/>
          <w:rtl w:val="0"/>
        </w:rPr>
        <w:t xml:space="preserve">"network_category"</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90">
      <w:pPr>
        <w:shd w:fill="f3f3f3" w:val="clear"/>
        <w:spacing w:line="324.00000000000006" w:lineRule="auto"/>
        <w:ind w:left="720" w:firstLine="0"/>
        <w:rPr>
          <w:rFonts w:ascii="Roboto Mono" w:cs="Roboto Mono" w:eastAsia="Roboto Mono" w:hAnsi="Roboto Mono"/>
          <w:color w:val="ef7800"/>
          <w:sz w:val="20"/>
          <w:szCs w:val="20"/>
        </w:rPr>
      </w:pPr>
      <w:r w:rsidDel="00000000" w:rsidR="00000000" w:rsidRPr="00000000">
        <w:rPr>
          <w:rFonts w:ascii="Roboto Mono" w:cs="Roboto Mono" w:eastAsia="Roboto Mono" w:hAnsi="Roboto Mono"/>
          <w:color w:val="9334e6"/>
          <w:sz w:val="20"/>
          <w:szCs w:val="20"/>
          <w:rtl w:val="0"/>
        </w:rPr>
        <w:t xml:space="preserve">$category</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ef7800"/>
          <w:sz w:val="20"/>
          <w:szCs w:val="20"/>
          <w:rtl w:val="0"/>
        </w:rPr>
        <w:t xml:space="preserve">/.*/</w:t>
      </w:r>
    </w:p>
    <w:p w:rsidR="00000000" w:rsidDel="00000000" w:rsidP="00000000" w:rsidRDefault="00000000" w:rsidRPr="00000000" w14:paraId="00000291">
      <w:pPr>
        <w:shd w:fill="f3f3f3" w:val="clear"/>
        <w:spacing w:line="324.00000000000006" w:lineRule="auto"/>
        <w:ind w:left="720" w:firstLine="0"/>
        <w:rPr>
          <w:rFonts w:ascii="Roboto Mono" w:cs="Roboto Mono" w:eastAsia="Roboto Mono" w:hAnsi="Roboto Mono"/>
          <w:color w:val="ef7800"/>
          <w:sz w:val="20"/>
          <w:szCs w:val="20"/>
        </w:rPr>
      </w:pPr>
      <w:r w:rsidDel="00000000" w:rsidR="00000000" w:rsidRPr="00000000">
        <w:rPr>
          <w:rFonts w:ascii="Roboto Mono" w:cs="Roboto Mono" w:eastAsia="Roboto Mono" w:hAnsi="Roboto Mono"/>
          <w:sz w:val="20"/>
          <w:szCs w:val="20"/>
          <w:rtl w:val="0"/>
        </w:rPr>
        <w:t xml:space="preserve">graph.entity.asset.vulnerabilities.cve_id = </w:t>
      </w:r>
      <w:r w:rsidDel="00000000" w:rsidR="00000000" w:rsidRPr="00000000">
        <w:rPr>
          <w:rFonts w:ascii="Roboto Mono" w:cs="Roboto Mono" w:eastAsia="Roboto Mono" w:hAnsi="Roboto Mono"/>
          <w:color w:val="ef7800"/>
          <w:sz w:val="20"/>
          <w:szCs w:val="20"/>
          <w:rtl w:val="0"/>
        </w:rPr>
        <w:t xml:space="preserve">/.*/</w:t>
      </w:r>
    </w:p>
    <w:p w:rsidR="00000000" w:rsidDel="00000000" w:rsidP="00000000" w:rsidRDefault="00000000" w:rsidRPr="00000000" w14:paraId="00000292">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0000ff"/>
          <w:sz w:val="20"/>
          <w:szCs w:val="20"/>
          <w:rtl w:val="0"/>
        </w:rPr>
        <w:t xml:space="preserve">match</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93">
      <w:pPr>
        <w:shd w:fill="f3f3f3" w:val="clear"/>
        <w:spacing w:line="324.00000000000006" w:lineRule="auto"/>
        <w:ind w:left="720" w:firstLine="0"/>
        <w:rPr>
          <w:rFonts w:ascii="Roboto Mono" w:cs="Roboto Mono" w:eastAsia="Roboto Mono" w:hAnsi="Roboto Mono"/>
          <w:color w:val="9334e6"/>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$ip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$classification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$category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$bot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$tor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$vpn_Service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$spoofable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$first_seen_date</w:t>
      </w:r>
    </w:p>
    <w:p w:rsidR="00000000" w:rsidDel="00000000" w:rsidP="00000000" w:rsidRDefault="00000000" w:rsidRPr="00000000" w14:paraId="00000294">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0000ff"/>
          <w:sz w:val="20"/>
          <w:szCs w:val="20"/>
          <w:rtl w:val="0"/>
        </w:rPr>
        <w:t xml:space="preserve">outcome</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95">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$all_cves</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1a73e8"/>
          <w:sz w:val="20"/>
          <w:szCs w:val="20"/>
          <w:rtl w:val="0"/>
        </w:rPr>
        <w:t xml:space="preserve">re.replace</w:t>
      </w:r>
      <w:r w:rsidDel="00000000" w:rsidR="00000000" w:rsidRPr="00000000">
        <w:rPr>
          <w:rFonts w:ascii="Roboto Mono" w:cs="Roboto Mono" w:eastAsia="Roboto Mono" w:hAnsi="Roboto Mono"/>
          <w:sz w:val="20"/>
          <w:szCs w:val="20"/>
          <w:rtl w:val="0"/>
        </w:rPr>
        <w:t xml:space="preserve">((arrays.join_string(</w:t>
      </w:r>
      <w:r w:rsidDel="00000000" w:rsidR="00000000" w:rsidRPr="00000000">
        <w:rPr>
          <w:rFonts w:ascii="Roboto Mono" w:cs="Roboto Mono" w:eastAsia="Roboto Mono" w:hAnsi="Roboto Mono"/>
          <w:color w:val="1a73e8"/>
          <w:sz w:val="20"/>
          <w:szCs w:val="20"/>
          <w:rtl w:val="0"/>
        </w:rPr>
        <w:t xml:space="preserve">array_distinct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0000ff"/>
          <w:sz w:val="20"/>
          <w:szCs w:val="20"/>
          <w:rtl w:val="0"/>
        </w:rPr>
        <w:t xml:space="preserve">if</w:t>
      </w:r>
      <w:r w:rsidDel="00000000" w:rsidR="00000000" w:rsidRPr="00000000">
        <w:rPr>
          <w:rFonts w:ascii="Roboto Mono" w:cs="Roboto Mono" w:eastAsia="Roboto Mono" w:hAnsi="Roboto Mono"/>
          <w:sz w:val="20"/>
          <w:szCs w:val="20"/>
          <w:rtl w:val="0"/>
        </w:rPr>
        <w:t xml:space="preserve">(graph.entity.asset.vulnerabilities.cve_id!=</w:t>
      </w:r>
      <w:r w:rsidDel="00000000" w:rsidR="00000000" w:rsidRPr="00000000">
        <w:rPr>
          <w:rFonts w:ascii="Roboto Mono" w:cs="Roboto Mono" w:eastAsia="Roboto Mono" w:hAnsi="Roboto Mono"/>
          <w:color w:val="a31515"/>
          <w:sz w:val="20"/>
          <w:szCs w:val="20"/>
          <w:rtl w:val="0"/>
        </w:rPr>
        <w:t xml:space="preserve">""</w:t>
      </w:r>
      <w:r w:rsidDel="00000000" w:rsidR="00000000" w:rsidRPr="00000000">
        <w:rPr>
          <w:rFonts w:ascii="Roboto Mono" w:cs="Roboto Mono" w:eastAsia="Roboto Mono" w:hAnsi="Roboto Mono"/>
          <w:sz w:val="20"/>
          <w:szCs w:val="20"/>
          <w:rtl w:val="0"/>
        </w:rPr>
        <w:t xml:space="preserve">, graph.entity.asset.vulnerabilities.cve_id, </w:t>
      </w:r>
      <w:r w:rsidDel="00000000" w:rsidR="00000000" w:rsidRPr="00000000">
        <w:rPr>
          <w:rFonts w:ascii="Roboto Mono" w:cs="Roboto Mono" w:eastAsia="Roboto Mono" w:hAnsi="Roboto Mono"/>
          <w:color w:val="a31515"/>
          <w:sz w:val="20"/>
          <w:szCs w:val="20"/>
          <w:rtl w:val="0"/>
        </w:rPr>
        <w:t xml:space="preserve">"-"</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a31515"/>
          <w:sz w:val="20"/>
          <w:szCs w:val="20"/>
          <w:rtl w:val="0"/>
        </w:rPr>
        <w:t xml:space="preserve">", "</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31515"/>
          <w:sz w:val="20"/>
          <w:szCs w:val="20"/>
          <w:rtl w:val="0"/>
        </w:rPr>
        <w:t xml:space="preserve">"(, -)|(-, )"</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a31515"/>
          <w:sz w:val="20"/>
          <w:szCs w:val="20"/>
          <w:rtl w:val="0"/>
        </w:rPr>
        <w:t xml:space="preserve">""</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96">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$last_seen</w:t>
      </w:r>
      <w:r w:rsidDel="00000000" w:rsidR="00000000" w:rsidRPr="00000000">
        <w:rPr>
          <w:rFonts w:ascii="Roboto Mono" w:cs="Roboto Mono" w:eastAsia="Roboto Mono" w:hAnsi="Roboto Mono"/>
          <w:sz w:val="20"/>
          <w:szCs w:val="20"/>
          <w:rtl w:val="0"/>
        </w:rPr>
        <w:t xml:space="preserve"> = window.last(graph.metadata.collected_timestamp.seconds, </w:t>
      </w:r>
      <w:r w:rsidDel="00000000" w:rsidR="00000000" w:rsidRPr="00000000">
        <w:rPr>
          <w:rFonts w:ascii="Roboto Mono" w:cs="Roboto Mono" w:eastAsia="Roboto Mono" w:hAnsi="Roboto Mono"/>
          <w:color w:val="9334e6"/>
          <w:sz w:val="20"/>
          <w:szCs w:val="20"/>
          <w:rtl w:val="0"/>
        </w:rPr>
        <w:t xml:space="preserve">$time</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97">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0000ff"/>
          <w:sz w:val="20"/>
          <w:szCs w:val="20"/>
          <w:rtl w:val="0"/>
        </w:rPr>
        <w:t xml:space="preserve">order</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98">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$last_seen</w:t>
      </w:r>
      <w:r w:rsidDel="00000000" w:rsidR="00000000" w:rsidRPr="00000000">
        <w:rPr>
          <w:rFonts w:ascii="Roboto Mono" w:cs="Roboto Mono" w:eastAsia="Roboto Mono" w:hAnsi="Roboto Mono"/>
          <w:sz w:val="20"/>
          <w:szCs w:val="20"/>
          <w:rtl w:val="0"/>
        </w:rPr>
        <w:t xml:space="preserve"> desc</w:t>
      </w:r>
    </w:p>
    <w:p w:rsidR="00000000" w:rsidDel="00000000" w:rsidP="00000000" w:rsidRDefault="00000000" w:rsidRPr="00000000" w14:paraId="00000299">
      <w:pPr>
        <w:shd w:fill="f3f3f3"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0000ff"/>
          <w:sz w:val="20"/>
          <w:szCs w:val="20"/>
          <w:rtl w:val="0"/>
        </w:rPr>
        <w:t xml:space="preserve">limit</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9A">
      <w:pPr>
        <w:shd w:fill="f3f3f3" w:val="clear"/>
        <w:spacing w:line="324.00000000000006" w:lineRule="auto"/>
        <w:ind w:left="720" w:firstLine="0"/>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10000</w:t>
      </w:r>
      <w:r w:rsidDel="00000000" w:rsidR="00000000" w:rsidRPr="00000000">
        <w:rPr>
          <w:rtl w:val="0"/>
        </w:rPr>
      </w:r>
    </w:p>
    <w:p w:rsidR="00000000" w:rsidDel="00000000" w:rsidP="00000000" w:rsidRDefault="00000000" w:rsidRPr="00000000" w14:paraId="0000029B">
      <w:pPr>
        <w:pStyle w:val="Heading4"/>
        <w:ind w:left="0" w:firstLine="0"/>
        <w:rPr/>
      </w:pPr>
      <w:bookmarkStart w:colFirst="0" w:colLast="0" w:name="_a6vx485bw354" w:id="75"/>
      <w:bookmarkEnd w:id="75"/>
      <w:r w:rsidDel="00000000" w:rsidR="00000000" w:rsidRPr="00000000">
        <w:rPr>
          <w:rtl w:val="0"/>
        </w:rPr>
      </w:r>
    </w:p>
    <w:p w:rsidR="00000000" w:rsidDel="00000000" w:rsidP="00000000" w:rsidRDefault="00000000" w:rsidRPr="00000000" w14:paraId="0000029C">
      <w:pPr>
        <w:pStyle w:val="Heading4"/>
        <w:numPr>
          <w:ilvl w:val="1"/>
          <w:numId w:val="39"/>
        </w:numPr>
        <w:ind w:left="720" w:hanging="360"/>
      </w:pPr>
      <w:bookmarkStart w:colFirst="0" w:colLast="0" w:name="_q8x8o8fjfug4" w:id="76"/>
      <w:bookmarkEnd w:id="76"/>
      <w:r w:rsidDel="00000000" w:rsidR="00000000" w:rsidRPr="00000000">
        <w:rPr>
          <w:rtl w:val="0"/>
        </w:rPr>
        <w:t xml:space="preserve">GreyNoise - Indicator Context Summary</w:t>
      </w:r>
    </w:p>
    <w:p w:rsidR="00000000" w:rsidDel="00000000" w:rsidP="00000000" w:rsidRDefault="00000000" w:rsidRPr="00000000" w14:paraId="0000029D">
      <w:pPr>
        <w:ind w:left="720" w:firstLine="0"/>
        <w:rPr/>
      </w:pPr>
      <w:r w:rsidDel="00000000" w:rsidR="00000000" w:rsidRPr="00000000">
        <w:rPr>
          <w:b w:val="1"/>
          <w:bCs w:val="1"/>
          <w:rtl w:val="0"/>
        </w:rPr>
        <w:t xml:space="preserve">Description: </w:t>
      </w:r>
      <w:r w:rsidDel="00000000" w:rsidR="00000000" w:rsidRPr="00000000">
        <w:rPr>
          <w:rtl w:val="0"/>
        </w:rPr>
        <w:t xml:space="preserve">Provides actor attribution, geographic details, organization info, and tags for quick indicator triage and contextual analysis.</w:t>
      </w:r>
    </w:p>
    <w:p w:rsidR="00000000" w:rsidDel="00000000" w:rsidP="00000000" w:rsidRDefault="00000000" w:rsidRPr="00000000" w14:paraId="0000029E">
      <w:pPr>
        <w:ind w:left="720" w:firstLine="0"/>
        <w:rPr>
          <w:b w:val="1"/>
          <w:bCs w:val="1"/>
        </w:rPr>
      </w:pPr>
      <w:r w:rsidDel="00000000" w:rsidR="00000000" w:rsidRPr="00000000">
        <w:rPr>
          <w:rtl w:val="0"/>
        </w:rPr>
      </w:r>
    </w:p>
    <w:p w:rsidR="00000000" w:rsidDel="00000000" w:rsidP="00000000" w:rsidRDefault="00000000" w:rsidRPr="00000000" w14:paraId="0000029F">
      <w:pPr>
        <w:ind w:left="720" w:firstLine="0"/>
        <w:rPr>
          <w:b w:val="1"/>
          <w:bCs w:val="1"/>
        </w:rPr>
      </w:pPr>
      <w:r w:rsidDel="00000000" w:rsidR="00000000" w:rsidRPr="00000000">
        <w:rPr>
          <w:b w:val="1"/>
          <w:bCs w:val="1"/>
          <w:rtl w:val="0"/>
        </w:rPr>
        <w:t xml:space="preserve">Query:</w:t>
      </w:r>
    </w:p>
    <w:p w:rsidR="00000000" w:rsidDel="00000000" w:rsidP="00000000" w:rsidRDefault="00000000" w:rsidRPr="00000000" w14:paraId="000002A0">
      <w:pPr>
        <w:shd w:fill="f8f9fa" w:val="clear"/>
        <w:ind w:left="720" w:firstLine="0"/>
        <w:rPr>
          <w:rFonts w:ascii="Roboto Mono" w:cs="Roboto Mono" w:eastAsia="Roboto Mono" w:hAnsi="Roboto Mono"/>
          <w:color w:val="a31515"/>
          <w:sz w:val="20"/>
          <w:szCs w:val="20"/>
        </w:rPr>
      </w:pPr>
      <w:r w:rsidDel="00000000" w:rsidR="00000000" w:rsidRPr="00000000">
        <w:rPr>
          <w:rFonts w:ascii="Roboto Mono" w:cs="Roboto Mono" w:eastAsia="Roboto Mono" w:hAnsi="Roboto Mono"/>
          <w:sz w:val="20"/>
          <w:szCs w:val="20"/>
          <w:rtl w:val="0"/>
        </w:rPr>
        <w:t xml:space="preserve">graph.metadata.vendor_name = </w:t>
      </w:r>
      <w:r w:rsidDel="00000000" w:rsidR="00000000" w:rsidRPr="00000000">
        <w:rPr>
          <w:rFonts w:ascii="Roboto Mono" w:cs="Roboto Mono" w:eastAsia="Roboto Mono" w:hAnsi="Roboto Mono"/>
          <w:color w:val="a31515"/>
          <w:sz w:val="20"/>
          <w:szCs w:val="20"/>
          <w:rtl w:val="0"/>
        </w:rPr>
        <w:t xml:space="preserve">"GreyNoise Intelligence"</w:t>
      </w:r>
    </w:p>
    <w:p w:rsidR="00000000" w:rsidDel="00000000" w:rsidP="00000000" w:rsidRDefault="00000000" w:rsidRPr="00000000" w14:paraId="000002A1">
      <w:pPr>
        <w:shd w:fill="f8f9fa" w:val="clear"/>
        <w:spacing w:line="324.00000000000006" w:lineRule="auto"/>
        <w:ind w:left="720" w:firstLine="0"/>
        <w:rPr>
          <w:rFonts w:ascii="Roboto Mono" w:cs="Roboto Mono" w:eastAsia="Roboto Mono" w:hAnsi="Roboto Mono"/>
          <w:color w:val="a31515"/>
          <w:sz w:val="20"/>
          <w:szCs w:val="20"/>
        </w:rPr>
      </w:pPr>
      <w:r w:rsidDel="00000000" w:rsidR="00000000" w:rsidRPr="00000000">
        <w:rPr>
          <w:rFonts w:ascii="Roboto Mono" w:cs="Roboto Mono" w:eastAsia="Roboto Mono" w:hAnsi="Roboto Mono"/>
          <w:sz w:val="20"/>
          <w:szCs w:val="20"/>
          <w:rtl w:val="0"/>
        </w:rPr>
        <w:t xml:space="preserve">graph.metadata.product_name = </w:t>
      </w:r>
      <w:r w:rsidDel="00000000" w:rsidR="00000000" w:rsidRPr="00000000">
        <w:rPr>
          <w:rFonts w:ascii="Roboto Mono" w:cs="Roboto Mono" w:eastAsia="Roboto Mono" w:hAnsi="Roboto Mono"/>
          <w:color w:val="a31515"/>
          <w:sz w:val="20"/>
          <w:szCs w:val="20"/>
          <w:rtl w:val="0"/>
        </w:rPr>
        <w:t xml:space="preserve">"GreyNoise Intelligence"</w:t>
      </w:r>
    </w:p>
    <w:p w:rsidR="00000000" w:rsidDel="00000000" w:rsidP="00000000" w:rsidRDefault="00000000" w:rsidRPr="00000000" w14:paraId="000002A2">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$ip</w:t>
      </w:r>
      <w:r w:rsidDel="00000000" w:rsidR="00000000" w:rsidRPr="00000000">
        <w:rPr>
          <w:rFonts w:ascii="Roboto Mono" w:cs="Roboto Mono" w:eastAsia="Roboto Mono" w:hAnsi="Roboto Mono"/>
          <w:sz w:val="20"/>
          <w:szCs w:val="20"/>
          <w:rtl w:val="0"/>
        </w:rPr>
        <w:t xml:space="preserve"> = graph.entity.ip</w:t>
      </w:r>
    </w:p>
    <w:p w:rsidR="00000000" w:rsidDel="00000000" w:rsidP="00000000" w:rsidRDefault="00000000" w:rsidRPr="00000000" w14:paraId="000002A3">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$classification</w:t>
      </w:r>
      <w:r w:rsidDel="00000000" w:rsidR="00000000" w:rsidRPr="00000000">
        <w:rPr>
          <w:rFonts w:ascii="Roboto Mono" w:cs="Roboto Mono" w:eastAsia="Roboto Mono" w:hAnsi="Roboto Mono"/>
          <w:sz w:val="20"/>
          <w:szCs w:val="20"/>
          <w:rtl w:val="0"/>
        </w:rPr>
        <w:t xml:space="preserve"> = graph.metadata.threat.threat_verdict</w:t>
      </w:r>
    </w:p>
    <w:p w:rsidR="00000000" w:rsidDel="00000000" w:rsidP="00000000" w:rsidRDefault="00000000" w:rsidRPr="00000000" w14:paraId="000002A4">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$actor</w:t>
      </w:r>
      <w:r w:rsidDel="00000000" w:rsidR="00000000" w:rsidRPr="00000000">
        <w:rPr>
          <w:rFonts w:ascii="Roboto Mono" w:cs="Roboto Mono" w:eastAsia="Roboto Mono" w:hAnsi="Roboto Mono"/>
          <w:sz w:val="20"/>
          <w:szCs w:val="20"/>
          <w:rtl w:val="0"/>
        </w:rPr>
        <w:t xml:space="preserve"> = graph.additional.fields[</w:t>
      </w:r>
      <w:r w:rsidDel="00000000" w:rsidR="00000000" w:rsidRPr="00000000">
        <w:rPr>
          <w:rFonts w:ascii="Roboto Mono" w:cs="Roboto Mono" w:eastAsia="Roboto Mono" w:hAnsi="Roboto Mono"/>
          <w:color w:val="a31515"/>
          <w:sz w:val="20"/>
          <w:szCs w:val="20"/>
          <w:rtl w:val="0"/>
        </w:rPr>
        <w:t xml:space="preserve">"internet_scanner_actor"</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A5">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$country</w:t>
      </w:r>
      <w:r w:rsidDel="00000000" w:rsidR="00000000" w:rsidRPr="00000000">
        <w:rPr>
          <w:rFonts w:ascii="Roboto Mono" w:cs="Roboto Mono" w:eastAsia="Roboto Mono" w:hAnsi="Roboto Mono"/>
          <w:sz w:val="20"/>
          <w:szCs w:val="20"/>
          <w:rtl w:val="0"/>
        </w:rPr>
        <w:t xml:space="preserve"> = graph.entity.ip_geo_artifact.location.country_or_region</w:t>
      </w:r>
    </w:p>
    <w:p w:rsidR="00000000" w:rsidDel="00000000" w:rsidP="00000000" w:rsidRDefault="00000000" w:rsidRPr="00000000" w14:paraId="000002A6">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$organization</w:t>
      </w:r>
      <w:r w:rsidDel="00000000" w:rsidR="00000000" w:rsidRPr="00000000">
        <w:rPr>
          <w:rFonts w:ascii="Roboto Mono" w:cs="Roboto Mono" w:eastAsia="Roboto Mono" w:hAnsi="Roboto Mono"/>
          <w:sz w:val="20"/>
          <w:szCs w:val="20"/>
          <w:rtl w:val="0"/>
        </w:rPr>
        <w:t xml:space="preserve"> = graph.entity.ip_geo_artifact.network.organization_name</w:t>
      </w:r>
    </w:p>
    <w:p w:rsidR="00000000" w:rsidDel="00000000" w:rsidP="00000000" w:rsidRDefault="00000000" w:rsidRPr="00000000" w14:paraId="000002A7">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$category</w:t>
      </w:r>
      <w:r w:rsidDel="00000000" w:rsidR="00000000" w:rsidRPr="00000000">
        <w:rPr>
          <w:rFonts w:ascii="Roboto Mono" w:cs="Roboto Mono" w:eastAsia="Roboto Mono" w:hAnsi="Roboto Mono"/>
          <w:sz w:val="20"/>
          <w:szCs w:val="20"/>
          <w:rtl w:val="0"/>
        </w:rPr>
        <w:t xml:space="preserve"> = graph.additional.fields[</w:t>
      </w:r>
      <w:r w:rsidDel="00000000" w:rsidR="00000000" w:rsidRPr="00000000">
        <w:rPr>
          <w:rFonts w:ascii="Roboto Mono" w:cs="Roboto Mono" w:eastAsia="Roboto Mono" w:hAnsi="Roboto Mono"/>
          <w:color w:val="a31515"/>
          <w:sz w:val="20"/>
          <w:szCs w:val="20"/>
          <w:rtl w:val="0"/>
        </w:rPr>
        <w:t xml:space="preserve">"network_category"</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A8">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$description</w:t>
      </w:r>
      <w:r w:rsidDel="00000000" w:rsidR="00000000" w:rsidRPr="00000000">
        <w:rPr>
          <w:rFonts w:ascii="Roboto Mono" w:cs="Roboto Mono" w:eastAsia="Roboto Mono" w:hAnsi="Roboto Mono"/>
          <w:sz w:val="20"/>
          <w:szCs w:val="20"/>
          <w:rtl w:val="0"/>
        </w:rPr>
        <w:t xml:space="preserve"> = graph.metadata.description</w:t>
      </w:r>
    </w:p>
    <w:p w:rsidR="00000000" w:rsidDel="00000000" w:rsidP="00000000" w:rsidRDefault="00000000" w:rsidRPr="00000000" w14:paraId="000002A9">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$summary</w:t>
      </w:r>
      <w:r w:rsidDel="00000000" w:rsidR="00000000" w:rsidRPr="00000000">
        <w:rPr>
          <w:rFonts w:ascii="Roboto Mono" w:cs="Roboto Mono" w:eastAsia="Roboto Mono" w:hAnsi="Roboto Mono"/>
          <w:sz w:val="20"/>
          <w:szCs w:val="20"/>
          <w:rtl w:val="0"/>
        </w:rPr>
        <w:t xml:space="preserve"> = graph.metadata.threat.summary</w:t>
      </w:r>
    </w:p>
    <w:p w:rsidR="00000000" w:rsidDel="00000000" w:rsidP="00000000" w:rsidRDefault="00000000" w:rsidRPr="00000000" w14:paraId="000002AA">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$time</w:t>
      </w:r>
      <w:r w:rsidDel="00000000" w:rsidR="00000000" w:rsidRPr="00000000">
        <w:rPr>
          <w:rFonts w:ascii="Roboto Mono" w:cs="Roboto Mono" w:eastAsia="Roboto Mono" w:hAnsi="Roboto Mono"/>
          <w:sz w:val="20"/>
          <w:szCs w:val="20"/>
          <w:rtl w:val="0"/>
        </w:rPr>
        <w:t xml:space="preserve"> = timestamp.get_timestamp(graph.metadata.collected_timestamp.seconds, </w:t>
      </w:r>
      <w:r w:rsidDel="00000000" w:rsidR="00000000" w:rsidRPr="00000000">
        <w:rPr>
          <w:rFonts w:ascii="Roboto Mono" w:cs="Roboto Mono" w:eastAsia="Roboto Mono" w:hAnsi="Roboto Mono"/>
          <w:color w:val="a31515"/>
          <w:sz w:val="20"/>
          <w:szCs w:val="20"/>
          <w:rtl w:val="0"/>
        </w:rPr>
        <w:t xml:space="preserve">"%Y-%m-%d %H:%M:%S"</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AB">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$first_seen_date</w:t>
      </w:r>
      <w:r w:rsidDel="00000000" w:rsidR="00000000" w:rsidRPr="00000000">
        <w:rPr>
          <w:rFonts w:ascii="Roboto Mono" w:cs="Roboto Mono" w:eastAsia="Roboto Mono" w:hAnsi="Roboto Mono"/>
          <w:sz w:val="20"/>
          <w:szCs w:val="20"/>
          <w:rtl w:val="0"/>
        </w:rPr>
        <w:t xml:space="preserve"> = timestamp.get_timestamp(graph.metadata.threat.first_discovered_time.seconds, </w:t>
      </w:r>
      <w:r w:rsidDel="00000000" w:rsidR="00000000" w:rsidRPr="00000000">
        <w:rPr>
          <w:rFonts w:ascii="Roboto Mono" w:cs="Roboto Mono" w:eastAsia="Roboto Mono" w:hAnsi="Roboto Mono"/>
          <w:color w:val="a31515"/>
          <w:sz w:val="20"/>
          <w:szCs w:val="20"/>
          <w:rtl w:val="0"/>
        </w:rPr>
        <w:t xml:space="preserve">"%Y-%m-%d"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AC">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0000ff"/>
          <w:sz w:val="20"/>
          <w:szCs w:val="20"/>
          <w:rtl w:val="0"/>
        </w:rPr>
        <w:t xml:space="preserve">match</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AD">
      <w:pPr>
        <w:shd w:fill="f8f9fa" w:val="clear"/>
        <w:spacing w:line="324.00000000000006" w:lineRule="auto"/>
        <w:ind w:left="720" w:firstLine="0"/>
        <w:rPr>
          <w:rFonts w:ascii="Roboto Mono" w:cs="Roboto Mono" w:eastAsia="Roboto Mono" w:hAnsi="Roboto Mono"/>
          <w:color w:val="9334e6"/>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$ip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$classification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$description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$summary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$actor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$country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$organization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$category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$first_seen_date</w:t>
      </w:r>
    </w:p>
    <w:p w:rsidR="00000000" w:rsidDel="00000000" w:rsidP="00000000" w:rsidRDefault="00000000" w:rsidRPr="00000000" w14:paraId="000002AE">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0000ff"/>
          <w:sz w:val="20"/>
          <w:szCs w:val="20"/>
          <w:rtl w:val="0"/>
        </w:rPr>
        <w:t xml:space="preserve">outcome</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AF">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$last_seen</w:t>
      </w:r>
      <w:r w:rsidDel="00000000" w:rsidR="00000000" w:rsidRPr="00000000">
        <w:rPr>
          <w:rFonts w:ascii="Roboto Mono" w:cs="Roboto Mono" w:eastAsia="Roboto Mono" w:hAnsi="Roboto Mono"/>
          <w:sz w:val="20"/>
          <w:szCs w:val="20"/>
          <w:rtl w:val="0"/>
        </w:rPr>
        <w:t xml:space="preserve"> = window.last(graph.metadata.collected_timestamp.seconds, </w:t>
      </w:r>
      <w:r w:rsidDel="00000000" w:rsidR="00000000" w:rsidRPr="00000000">
        <w:rPr>
          <w:rFonts w:ascii="Roboto Mono" w:cs="Roboto Mono" w:eastAsia="Roboto Mono" w:hAnsi="Roboto Mono"/>
          <w:color w:val="9334e6"/>
          <w:sz w:val="20"/>
          <w:szCs w:val="20"/>
          <w:rtl w:val="0"/>
        </w:rPr>
        <w:t xml:space="preserve">$time</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B0">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$primary_tag</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1a73e8"/>
          <w:sz w:val="20"/>
          <w:szCs w:val="20"/>
          <w:rtl w:val="0"/>
        </w:rPr>
        <w:t xml:space="preserve">re.replace</w:t>
      </w:r>
      <w:r w:rsidDel="00000000" w:rsidR="00000000" w:rsidRPr="00000000">
        <w:rPr>
          <w:rFonts w:ascii="Roboto Mono" w:cs="Roboto Mono" w:eastAsia="Roboto Mono" w:hAnsi="Roboto Mono"/>
          <w:sz w:val="20"/>
          <w:szCs w:val="20"/>
          <w:rtl w:val="0"/>
        </w:rPr>
        <w:t xml:space="preserve">((arrays.join_string(</w:t>
      </w:r>
      <w:r w:rsidDel="00000000" w:rsidR="00000000" w:rsidRPr="00000000">
        <w:rPr>
          <w:rFonts w:ascii="Roboto Mono" w:cs="Roboto Mono" w:eastAsia="Roboto Mono" w:hAnsi="Roboto Mono"/>
          <w:color w:val="1a73e8"/>
          <w:sz w:val="20"/>
          <w:szCs w:val="20"/>
          <w:rtl w:val="0"/>
        </w:rPr>
        <w:t xml:space="preserve">array_distinct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0000ff"/>
          <w:sz w:val="20"/>
          <w:szCs w:val="20"/>
          <w:rtl w:val="0"/>
        </w:rPr>
        <w:t xml:space="preserve">if</w:t>
      </w:r>
      <w:r w:rsidDel="00000000" w:rsidR="00000000" w:rsidRPr="00000000">
        <w:rPr>
          <w:rFonts w:ascii="Roboto Mono" w:cs="Roboto Mono" w:eastAsia="Roboto Mono" w:hAnsi="Roboto Mono"/>
          <w:sz w:val="20"/>
          <w:szCs w:val="20"/>
          <w:rtl w:val="0"/>
        </w:rPr>
        <w:t xml:space="preserve">(graph.entity.artifact.tags!=</w:t>
      </w:r>
      <w:r w:rsidDel="00000000" w:rsidR="00000000" w:rsidRPr="00000000">
        <w:rPr>
          <w:rFonts w:ascii="Roboto Mono" w:cs="Roboto Mono" w:eastAsia="Roboto Mono" w:hAnsi="Roboto Mono"/>
          <w:color w:val="a31515"/>
          <w:sz w:val="20"/>
          <w:szCs w:val="20"/>
          <w:rtl w:val="0"/>
        </w:rPr>
        <w:t xml:space="preserve">""</w:t>
      </w:r>
      <w:r w:rsidDel="00000000" w:rsidR="00000000" w:rsidRPr="00000000">
        <w:rPr>
          <w:rFonts w:ascii="Roboto Mono" w:cs="Roboto Mono" w:eastAsia="Roboto Mono" w:hAnsi="Roboto Mono"/>
          <w:sz w:val="20"/>
          <w:szCs w:val="20"/>
          <w:rtl w:val="0"/>
        </w:rPr>
        <w:t xml:space="preserve">, graph.entity.artifact.tags, </w:t>
      </w:r>
      <w:r w:rsidDel="00000000" w:rsidR="00000000" w:rsidRPr="00000000">
        <w:rPr>
          <w:rFonts w:ascii="Roboto Mono" w:cs="Roboto Mono" w:eastAsia="Roboto Mono" w:hAnsi="Roboto Mono"/>
          <w:color w:val="a31515"/>
          <w:sz w:val="20"/>
          <w:szCs w:val="20"/>
          <w:rtl w:val="0"/>
        </w:rPr>
        <w:t xml:space="preserve">"-"</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a31515"/>
          <w:sz w:val="20"/>
          <w:szCs w:val="20"/>
          <w:rtl w:val="0"/>
        </w:rPr>
        <w:t xml:space="preserve">", "</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31515"/>
          <w:sz w:val="20"/>
          <w:szCs w:val="20"/>
          <w:rtl w:val="0"/>
        </w:rPr>
        <w:t xml:space="preserve">"(, -)|(-, )"</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a31515"/>
          <w:sz w:val="20"/>
          <w:szCs w:val="20"/>
          <w:rtl w:val="0"/>
        </w:rPr>
        <w:t xml:space="preserve">""</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B1">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0000ff"/>
          <w:sz w:val="20"/>
          <w:szCs w:val="20"/>
          <w:rtl w:val="0"/>
        </w:rPr>
        <w:t xml:space="preserve">order</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B2">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$last_seen</w:t>
      </w:r>
      <w:r w:rsidDel="00000000" w:rsidR="00000000" w:rsidRPr="00000000">
        <w:rPr>
          <w:rFonts w:ascii="Roboto Mono" w:cs="Roboto Mono" w:eastAsia="Roboto Mono" w:hAnsi="Roboto Mono"/>
          <w:sz w:val="20"/>
          <w:szCs w:val="20"/>
          <w:rtl w:val="0"/>
        </w:rPr>
        <w:t xml:space="preserve"> desc</w:t>
      </w:r>
    </w:p>
    <w:p w:rsidR="00000000" w:rsidDel="00000000" w:rsidP="00000000" w:rsidRDefault="00000000" w:rsidRPr="00000000" w14:paraId="000002B3">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0000ff"/>
          <w:sz w:val="20"/>
          <w:szCs w:val="20"/>
          <w:rtl w:val="0"/>
        </w:rPr>
        <w:t xml:space="preserve">limit</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B4">
      <w:pPr>
        <w:shd w:fill="f8f9fa" w:val="clear"/>
        <w:spacing w:line="324.00000000000006" w:lineRule="auto"/>
        <w:ind w:left="720" w:firstLine="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10000</w:t>
      </w:r>
      <w:r w:rsidDel="00000000" w:rsidR="00000000" w:rsidRPr="00000000">
        <w:rPr>
          <w:rtl w:val="0"/>
        </w:rPr>
      </w:r>
    </w:p>
    <w:p w:rsidR="00000000" w:rsidDel="00000000" w:rsidP="00000000" w:rsidRDefault="00000000" w:rsidRPr="00000000" w14:paraId="000002B5">
      <w:pPr>
        <w:pStyle w:val="Heading4"/>
        <w:ind w:left="1440" w:firstLine="0"/>
        <w:rPr/>
      </w:pPr>
      <w:bookmarkStart w:colFirst="0" w:colLast="0" w:name="_4n6xxudj4wih" w:id="77"/>
      <w:bookmarkEnd w:id="77"/>
      <w:r w:rsidDel="00000000" w:rsidR="00000000" w:rsidRPr="00000000">
        <w:rPr>
          <w:rtl w:val="0"/>
        </w:rPr>
      </w:r>
    </w:p>
    <w:p w:rsidR="00000000" w:rsidDel="00000000" w:rsidP="00000000" w:rsidRDefault="00000000" w:rsidRPr="00000000" w14:paraId="000002B6">
      <w:pPr>
        <w:pStyle w:val="Heading4"/>
        <w:numPr>
          <w:ilvl w:val="1"/>
          <w:numId w:val="39"/>
        </w:numPr>
        <w:ind w:left="720" w:hanging="360"/>
      </w:pPr>
      <w:bookmarkStart w:colFirst="0" w:colLast="0" w:name="_taj2v2qyhg70" w:id="78"/>
      <w:bookmarkEnd w:id="78"/>
      <w:r w:rsidDel="00000000" w:rsidR="00000000" w:rsidRPr="00000000">
        <w:rPr>
          <w:rtl w:val="0"/>
        </w:rPr>
        <w:t xml:space="preserve">GreyNoise - High Risk Indicators</w:t>
      </w:r>
    </w:p>
    <w:p w:rsidR="00000000" w:rsidDel="00000000" w:rsidP="00000000" w:rsidRDefault="00000000" w:rsidRPr="00000000" w14:paraId="000002B7">
      <w:pPr>
        <w:ind w:left="720" w:firstLine="0"/>
        <w:rPr/>
      </w:pPr>
      <w:r w:rsidDel="00000000" w:rsidR="00000000" w:rsidRPr="00000000">
        <w:rPr>
          <w:b w:val="1"/>
          <w:bCs w:val="1"/>
          <w:rtl w:val="0"/>
        </w:rPr>
        <w:t xml:space="preserve">Description: </w:t>
      </w:r>
      <w:r w:rsidDel="00000000" w:rsidR="00000000" w:rsidRPr="00000000">
        <w:rPr>
          <w:rtl w:val="0"/>
        </w:rPr>
        <w:t xml:space="preserve">Lookup filter to quickly identify indicators classified as </w:t>
      </w:r>
      <w:r w:rsidDel="00000000" w:rsidR="00000000" w:rsidRPr="00000000">
        <w:rPr>
          <w:rFonts w:ascii="Roboto Mono" w:cs="Roboto Mono" w:eastAsia="Roboto Mono" w:hAnsi="Roboto Mono"/>
          <w:color w:val="188038"/>
          <w:rtl w:val="0"/>
        </w:rPr>
        <w:t xml:space="preserve">MALICIOUS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SUSPICIOUS</w:t>
      </w:r>
      <w:r w:rsidDel="00000000" w:rsidR="00000000" w:rsidRPr="00000000">
        <w:rPr>
          <w:rtl w:val="0"/>
        </w:rPr>
        <w:t xml:space="preserve"> that require immediate investigation.</w:t>
      </w:r>
    </w:p>
    <w:p w:rsidR="00000000" w:rsidDel="00000000" w:rsidP="00000000" w:rsidRDefault="00000000" w:rsidRPr="00000000" w14:paraId="000002B8">
      <w:pPr>
        <w:shd w:fill="f8f9fa" w:val="clear"/>
        <w:spacing w:line="324.00000000000006" w:lineRule="auto"/>
        <w:ind w:left="720" w:firstLine="0"/>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2B9">
      <w:pPr>
        <w:ind w:left="720" w:firstLine="0"/>
        <w:rPr>
          <w:rFonts w:ascii="Roboto Mono" w:cs="Roboto Mono" w:eastAsia="Roboto Mono" w:hAnsi="Roboto Mono"/>
          <w:b w:val="1"/>
          <w:bCs w:val="1"/>
          <w:sz w:val="20"/>
          <w:szCs w:val="20"/>
        </w:rPr>
      </w:pPr>
      <w:r w:rsidDel="00000000" w:rsidR="00000000" w:rsidRPr="00000000">
        <w:rPr>
          <w:b w:val="1"/>
          <w:bCs w:val="1"/>
          <w:rtl w:val="0"/>
        </w:rPr>
        <w:t xml:space="preserve">Query:</w:t>
      </w:r>
      <w:r w:rsidDel="00000000" w:rsidR="00000000" w:rsidRPr="00000000">
        <w:rPr>
          <w:rtl w:val="0"/>
        </w:rPr>
      </w:r>
    </w:p>
    <w:p w:rsidR="00000000" w:rsidDel="00000000" w:rsidP="00000000" w:rsidRDefault="00000000" w:rsidRPr="00000000" w14:paraId="000002BA">
      <w:pPr>
        <w:shd w:fill="f8f9fa" w:val="clear"/>
        <w:spacing w:line="324.00000000000006" w:lineRule="auto"/>
        <w:ind w:left="720" w:firstLine="0"/>
        <w:rPr>
          <w:rFonts w:ascii="Roboto Mono" w:cs="Roboto Mono" w:eastAsia="Roboto Mono" w:hAnsi="Roboto Mono"/>
          <w:color w:val="a31515"/>
          <w:sz w:val="20"/>
          <w:szCs w:val="20"/>
        </w:rPr>
      </w:pPr>
      <w:r w:rsidDel="00000000" w:rsidR="00000000" w:rsidRPr="00000000">
        <w:rPr>
          <w:rFonts w:ascii="Roboto Mono" w:cs="Roboto Mono" w:eastAsia="Roboto Mono" w:hAnsi="Roboto Mono"/>
          <w:sz w:val="20"/>
          <w:szCs w:val="20"/>
          <w:rtl w:val="0"/>
        </w:rPr>
        <w:t xml:space="preserve">graph.metadata.product_name = </w:t>
      </w:r>
      <w:r w:rsidDel="00000000" w:rsidR="00000000" w:rsidRPr="00000000">
        <w:rPr>
          <w:rFonts w:ascii="Roboto Mono" w:cs="Roboto Mono" w:eastAsia="Roboto Mono" w:hAnsi="Roboto Mono"/>
          <w:color w:val="a31515"/>
          <w:sz w:val="20"/>
          <w:szCs w:val="20"/>
          <w:rtl w:val="0"/>
        </w:rPr>
        <w:t xml:space="preserve">"GreyNoise Intelligence"</w:t>
      </w:r>
    </w:p>
    <w:p w:rsidR="00000000" w:rsidDel="00000000" w:rsidP="00000000" w:rsidRDefault="00000000" w:rsidRPr="00000000" w14:paraId="000002BB">
      <w:pPr>
        <w:shd w:fill="f8f9fa" w:val="clear"/>
        <w:spacing w:line="324.00000000000006" w:lineRule="auto"/>
        <w:ind w:left="720" w:firstLine="0"/>
        <w:rPr>
          <w:rFonts w:ascii="Roboto Mono" w:cs="Roboto Mono" w:eastAsia="Roboto Mono" w:hAnsi="Roboto Mono"/>
          <w:color w:val="a31515"/>
          <w:sz w:val="20"/>
          <w:szCs w:val="20"/>
        </w:rPr>
      </w:pPr>
      <w:r w:rsidDel="00000000" w:rsidR="00000000" w:rsidRPr="00000000">
        <w:rPr>
          <w:rFonts w:ascii="Roboto Mono" w:cs="Roboto Mono" w:eastAsia="Roboto Mono" w:hAnsi="Roboto Mono"/>
          <w:sz w:val="20"/>
          <w:szCs w:val="20"/>
          <w:rtl w:val="0"/>
        </w:rPr>
        <w:t xml:space="preserve">graph.metadata.vendor_name = </w:t>
      </w:r>
      <w:r w:rsidDel="00000000" w:rsidR="00000000" w:rsidRPr="00000000">
        <w:rPr>
          <w:rFonts w:ascii="Roboto Mono" w:cs="Roboto Mono" w:eastAsia="Roboto Mono" w:hAnsi="Roboto Mono"/>
          <w:color w:val="a31515"/>
          <w:sz w:val="20"/>
          <w:szCs w:val="20"/>
          <w:rtl w:val="0"/>
        </w:rPr>
        <w:t xml:space="preserve">"GreyNoise Intelligence"</w:t>
      </w:r>
    </w:p>
    <w:p w:rsidR="00000000" w:rsidDel="00000000" w:rsidP="00000000" w:rsidRDefault="00000000" w:rsidRPr="00000000" w14:paraId="000002BC">
      <w:pPr>
        <w:shd w:fill="f8f9fa" w:val="clear"/>
        <w:spacing w:line="324.0000000000000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9334e6"/>
          <w:sz w:val="20"/>
          <w:szCs w:val="20"/>
          <w:rtl w:val="0"/>
        </w:rPr>
        <w:t xml:space="preserve">$classification</w:t>
      </w:r>
      <w:r w:rsidDel="00000000" w:rsidR="00000000" w:rsidRPr="00000000">
        <w:rPr>
          <w:rFonts w:ascii="Roboto Mono" w:cs="Roboto Mono" w:eastAsia="Roboto Mono" w:hAnsi="Roboto Mono"/>
          <w:sz w:val="20"/>
          <w:szCs w:val="20"/>
          <w:rtl w:val="0"/>
        </w:rPr>
        <w:t xml:space="preserve"> = graph.metadata.threat.threat_verdict</w:t>
      </w:r>
    </w:p>
    <w:p w:rsidR="00000000" w:rsidDel="00000000" w:rsidP="00000000" w:rsidRDefault="00000000" w:rsidRPr="00000000" w14:paraId="000002BD">
      <w:pPr>
        <w:shd w:fill="f8f9fa" w:val="clear"/>
        <w:spacing w:line="324.00000000000006" w:lineRule="auto"/>
        <w:ind w:left="720" w:firstLine="0"/>
        <w:rPr>
          <w:rFonts w:ascii="Roboto Mono" w:cs="Roboto Mono" w:eastAsia="Roboto Mono" w:hAnsi="Roboto Mono"/>
          <w:color w:val="a31515"/>
          <w:sz w:val="20"/>
          <w:szCs w:val="20"/>
        </w:rPr>
      </w:pPr>
      <w:r w:rsidDel="00000000" w:rsidR="00000000" w:rsidRPr="00000000">
        <w:rPr>
          <w:rFonts w:ascii="Roboto Mono" w:cs="Roboto Mono" w:eastAsia="Roboto Mono" w:hAnsi="Roboto Mono"/>
          <w:color w:val="9334e6"/>
          <w:sz w:val="20"/>
          <w:szCs w:val="20"/>
          <w:rtl w:val="0"/>
        </w:rPr>
        <w:t xml:space="preserve">$classification</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a31515"/>
          <w:sz w:val="20"/>
          <w:szCs w:val="20"/>
          <w:rtl w:val="0"/>
        </w:rPr>
        <w:t xml:space="preserve">"MALICIOUS"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0000ff"/>
          <w:sz w:val="20"/>
          <w:szCs w:val="20"/>
          <w:rtl w:val="0"/>
        </w:rPr>
        <w:t xml:space="preserve">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$classification</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a31515"/>
          <w:sz w:val="20"/>
          <w:szCs w:val="20"/>
          <w:rtl w:val="0"/>
        </w:rPr>
        <w:t xml:space="preserve">"SUSPICIOUS"</w:t>
      </w:r>
    </w:p>
    <w:p w:rsidR="00000000" w:rsidDel="00000000" w:rsidP="00000000" w:rsidRDefault="00000000" w:rsidRPr="00000000" w14:paraId="000002BE">
      <w:pPr>
        <w:pStyle w:val="Heading4"/>
        <w:numPr>
          <w:ilvl w:val="1"/>
          <w:numId w:val="39"/>
        </w:numPr>
        <w:ind w:left="720" w:hanging="360"/>
        <w:rPr>
          <w:b w:val="1"/>
          <w:bCs w:val="1"/>
          <w:sz w:val="24"/>
          <w:szCs w:val="24"/>
        </w:rPr>
      </w:pPr>
      <w:bookmarkStart w:colFirst="0" w:colLast="0" w:name="_sq4vm7pl2zet" w:id="79"/>
      <w:bookmarkEnd w:id="79"/>
      <w:r w:rsidDel="00000000" w:rsidR="00000000" w:rsidRPr="00000000">
        <w:rPr>
          <w:rtl w:val="0"/>
        </w:rPr>
        <w:t xml:space="preserve">GreyNoise - All Indicator Lookup</w:t>
      </w:r>
      <w:r w:rsidDel="00000000" w:rsidR="00000000" w:rsidRPr="00000000">
        <w:rPr>
          <w:rtl w:val="0"/>
        </w:rPr>
      </w:r>
    </w:p>
    <w:p w:rsidR="00000000" w:rsidDel="00000000" w:rsidP="00000000" w:rsidRDefault="00000000" w:rsidRPr="00000000" w14:paraId="000002BF">
      <w:pPr>
        <w:ind w:left="720" w:firstLine="0"/>
        <w:rPr/>
      </w:pPr>
      <w:r w:rsidDel="00000000" w:rsidR="00000000" w:rsidRPr="00000000">
        <w:rPr>
          <w:b w:val="1"/>
          <w:bCs w:val="1"/>
          <w:rtl w:val="0"/>
        </w:rPr>
        <w:t xml:space="preserve">Description: </w:t>
      </w:r>
      <w:r w:rsidDel="00000000" w:rsidR="00000000" w:rsidRPr="00000000">
        <w:rPr>
          <w:rtl w:val="0"/>
        </w:rPr>
        <w:t xml:space="preserve">Browse all ingested GreyNoise indicators with business service context. Use as a starting point for ad-hoc investigations.</w:t>
      </w:r>
    </w:p>
    <w:p w:rsidR="00000000" w:rsidDel="00000000" w:rsidP="00000000" w:rsidRDefault="00000000" w:rsidRPr="00000000" w14:paraId="000002C0">
      <w:pPr>
        <w:shd w:fill="f8f9fa" w:val="clear"/>
        <w:ind w:left="72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1">
      <w:pPr>
        <w:ind w:left="720" w:firstLine="0"/>
        <w:rPr>
          <w:rFonts w:ascii="Roboto Mono" w:cs="Roboto Mono" w:eastAsia="Roboto Mono" w:hAnsi="Roboto Mono"/>
          <w:sz w:val="20"/>
          <w:szCs w:val="20"/>
        </w:rPr>
      </w:pPr>
      <w:r w:rsidDel="00000000" w:rsidR="00000000" w:rsidRPr="00000000">
        <w:rPr>
          <w:b w:val="1"/>
          <w:bCs w:val="1"/>
          <w:rtl w:val="0"/>
        </w:rPr>
        <w:t xml:space="preserve">Query:</w:t>
      </w:r>
      <w:r w:rsidDel="00000000" w:rsidR="00000000" w:rsidRPr="00000000">
        <w:rPr>
          <w:rtl w:val="0"/>
        </w:rPr>
      </w:r>
    </w:p>
    <w:p w:rsidR="00000000" w:rsidDel="00000000" w:rsidP="00000000" w:rsidRDefault="00000000" w:rsidRPr="00000000" w14:paraId="000002C2">
      <w:pPr>
        <w:shd w:fill="f8f9fa" w:val="clear"/>
        <w:ind w:left="720" w:firstLine="0"/>
        <w:rPr>
          <w:rFonts w:ascii="Roboto Mono" w:cs="Roboto Mono" w:eastAsia="Roboto Mono" w:hAnsi="Roboto Mono"/>
          <w:color w:val="a31515"/>
          <w:sz w:val="20"/>
          <w:szCs w:val="20"/>
        </w:rPr>
      </w:pPr>
      <w:r w:rsidDel="00000000" w:rsidR="00000000" w:rsidRPr="00000000">
        <w:rPr>
          <w:rFonts w:ascii="Roboto Mono" w:cs="Roboto Mono" w:eastAsia="Roboto Mono" w:hAnsi="Roboto Mono"/>
          <w:sz w:val="20"/>
          <w:szCs w:val="20"/>
          <w:rtl w:val="0"/>
        </w:rPr>
        <w:t xml:space="preserve">graph.metadata.vendor_name = </w:t>
      </w:r>
      <w:r w:rsidDel="00000000" w:rsidR="00000000" w:rsidRPr="00000000">
        <w:rPr>
          <w:rFonts w:ascii="Roboto Mono" w:cs="Roboto Mono" w:eastAsia="Roboto Mono" w:hAnsi="Roboto Mono"/>
          <w:color w:val="a31515"/>
          <w:sz w:val="20"/>
          <w:szCs w:val="20"/>
          <w:rtl w:val="0"/>
        </w:rPr>
        <w:t xml:space="preserve">"GreyNoise Intelligence"</w:t>
      </w:r>
    </w:p>
    <w:p w:rsidR="00000000" w:rsidDel="00000000" w:rsidP="00000000" w:rsidRDefault="00000000" w:rsidRPr="00000000" w14:paraId="000002C3">
      <w:pPr>
        <w:shd w:fill="f8f9fa" w:val="clear"/>
        <w:spacing w:line="324.00000000000006" w:lineRule="auto"/>
        <w:ind w:left="720" w:firstLine="0"/>
        <w:rPr>
          <w:rFonts w:ascii="Roboto Mono" w:cs="Roboto Mono" w:eastAsia="Roboto Mono" w:hAnsi="Roboto Mono"/>
          <w:color w:val="a31515"/>
          <w:sz w:val="20"/>
          <w:szCs w:val="20"/>
        </w:rPr>
      </w:pPr>
      <w:r w:rsidDel="00000000" w:rsidR="00000000" w:rsidRPr="00000000">
        <w:rPr>
          <w:rFonts w:ascii="Roboto Mono" w:cs="Roboto Mono" w:eastAsia="Roboto Mono" w:hAnsi="Roboto Mono"/>
          <w:sz w:val="20"/>
          <w:szCs w:val="20"/>
          <w:rtl w:val="0"/>
        </w:rPr>
        <w:t xml:space="preserve">graph.metadata.product_name  = </w:t>
      </w:r>
      <w:r w:rsidDel="00000000" w:rsidR="00000000" w:rsidRPr="00000000">
        <w:rPr>
          <w:rFonts w:ascii="Roboto Mono" w:cs="Roboto Mono" w:eastAsia="Roboto Mono" w:hAnsi="Roboto Mono"/>
          <w:color w:val="a31515"/>
          <w:sz w:val="20"/>
          <w:szCs w:val="20"/>
          <w:rtl w:val="0"/>
        </w:rPr>
        <w:t xml:space="preserve">"GreyNoise Intelligence"</w:t>
      </w:r>
    </w:p>
    <w:p w:rsidR="00000000" w:rsidDel="00000000" w:rsidP="00000000" w:rsidRDefault="00000000" w:rsidRPr="00000000" w14:paraId="000002C4">
      <w:pPr>
        <w:shd w:fill="f8f9fa" w:val="clear"/>
        <w:spacing w:line="324.00000000000006" w:lineRule="auto"/>
        <w:ind w:left="720" w:firstLine="0"/>
        <w:rPr>
          <w:rFonts w:ascii="Roboto Mono" w:cs="Roboto Mono" w:eastAsia="Roboto Mono" w:hAnsi="Roboto Mono"/>
          <w:color w:val="ef7800"/>
          <w:sz w:val="20"/>
          <w:szCs w:val="20"/>
        </w:rPr>
      </w:pPr>
      <w:r w:rsidDel="00000000" w:rsidR="00000000" w:rsidRPr="00000000">
        <w:rPr>
          <w:rFonts w:ascii="Roboto Mono" w:cs="Roboto Mono" w:eastAsia="Roboto Mono" w:hAnsi="Roboto Mono"/>
          <w:sz w:val="20"/>
          <w:szCs w:val="20"/>
          <w:rtl w:val="0"/>
        </w:rPr>
        <w:t xml:space="preserve">graph.entity.ip = </w:t>
      </w:r>
      <w:r w:rsidDel="00000000" w:rsidR="00000000" w:rsidRPr="00000000">
        <w:rPr>
          <w:rFonts w:ascii="Roboto Mono" w:cs="Roboto Mono" w:eastAsia="Roboto Mono" w:hAnsi="Roboto Mono"/>
          <w:color w:val="ef7800"/>
          <w:sz w:val="20"/>
          <w:szCs w:val="20"/>
          <w:rtl w:val="0"/>
        </w:rPr>
        <w:t xml:space="preserve">/.*/</w:t>
      </w:r>
    </w:p>
    <w:p w:rsidR="00000000" w:rsidDel="00000000" w:rsidP="00000000" w:rsidRDefault="00000000" w:rsidRPr="00000000" w14:paraId="000002C5">
      <w:pPr>
        <w:shd w:fill="f8f9fa" w:val="clear"/>
        <w:spacing w:line="324.00000000000006" w:lineRule="auto"/>
        <w:ind w:left="720" w:firstLine="0"/>
        <w:rPr/>
      </w:pPr>
      <w:r w:rsidDel="00000000" w:rsidR="00000000" w:rsidRPr="00000000">
        <w:rPr>
          <w:rFonts w:ascii="Roboto Mono" w:cs="Roboto Mono" w:eastAsia="Roboto Mono" w:hAnsi="Roboto Mono"/>
          <w:sz w:val="20"/>
          <w:szCs w:val="20"/>
          <w:rtl w:val="0"/>
        </w:rPr>
        <w:t xml:space="preserve">graph.additional.fields[</w:t>
      </w:r>
      <w:r w:rsidDel="00000000" w:rsidR="00000000" w:rsidRPr="00000000">
        <w:rPr>
          <w:rFonts w:ascii="Roboto Mono" w:cs="Roboto Mono" w:eastAsia="Roboto Mono" w:hAnsi="Roboto Mono"/>
          <w:color w:val="a31515"/>
          <w:sz w:val="20"/>
          <w:szCs w:val="20"/>
          <w:rtl w:val="0"/>
        </w:rPr>
        <w:t xml:space="preserve">"business_service_found"</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ef7800"/>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0000ff"/>
          <w:sz w:val="20"/>
          <w:szCs w:val="20"/>
          <w:rtl w:val="0"/>
        </w:rPr>
        <w:t xml:space="preserve">nocase</w:t>
      </w:r>
      <w:r w:rsidDel="00000000" w:rsidR="00000000" w:rsidRPr="00000000">
        <w:rPr>
          <w:rtl w:val="0"/>
        </w:rPr>
      </w:r>
    </w:p>
    <w:p w:rsidR="00000000" w:rsidDel="00000000" w:rsidP="00000000" w:rsidRDefault="00000000" w:rsidRPr="00000000" w14:paraId="000002C6">
      <w:pPr>
        <w:pStyle w:val="Heading1"/>
        <w:spacing w:after="0" w:before="0" w:lineRule="auto"/>
        <w:rPr/>
      </w:pPr>
      <w:bookmarkStart w:colFirst="0" w:colLast="0" w:name="_40f3r5c5udqh" w:id="80"/>
      <w:bookmarkEnd w:id="80"/>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1"/>
        <w:spacing w:after="0" w:before="0" w:lineRule="auto"/>
        <w:rPr/>
      </w:pPr>
      <w:bookmarkStart w:colFirst="0" w:colLast="0" w:name="_jvw7awncin8d" w:id="81"/>
      <w:bookmarkEnd w:id="81"/>
      <w:r w:rsidDel="00000000" w:rsidR="00000000" w:rsidRPr="00000000">
        <w:rPr>
          <w:rtl w:val="0"/>
        </w:rPr>
        <w:t xml:space="preserve">Dashboard Configuration</w:t>
      </w:r>
    </w:p>
    <w:p w:rsidR="00000000" w:rsidDel="00000000" w:rsidP="00000000" w:rsidRDefault="00000000" w:rsidRPr="00000000" w14:paraId="000002C8">
      <w:pPr>
        <w:pStyle w:val="Heading1"/>
        <w:spacing w:after="0" w:before="0" w:lineRule="auto"/>
        <w:rPr>
          <w:rFonts w:ascii="Open Sans" w:cs="Open Sans" w:eastAsia="Open Sans" w:hAnsi="Open Sans"/>
          <w:b w:val="1"/>
          <w:bCs w:val="1"/>
          <w:sz w:val="16"/>
          <w:szCs w:val="16"/>
        </w:rPr>
      </w:pPr>
      <w:bookmarkStart w:colFirst="0" w:colLast="0" w:name="_tbji5noups6" w:id="82"/>
      <w:bookmarkEnd w:id="8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spacing w:after="200" w:before="200" w:lineRule="auto"/>
        <w:jc w:val="both"/>
        <w:rPr/>
      </w:pPr>
      <w:bookmarkStart w:colFirst="0" w:colLast="0" w:name="_9bgsrzvvngj1" w:id="83"/>
      <w:bookmarkEnd w:id="83"/>
      <w:r w:rsidDel="00000000" w:rsidR="00000000" w:rsidRPr="00000000">
        <w:rPr>
          <w:rtl w:val="0"/>
        </w:rPr>
        <w:t xml:space="preserve">Import GreyNoise Dashboard into Google SecOps SIEM</w:t>
      </w:r>
    </w:p>
    <w:p w:rsidR="00000000" w:rsidDel="00000000" w:rsidP="00000000" w:rsidRDefault="00000000" w:rsidRPr="00000000" w14:paraId="000002CA">
      <w:pPr>
        <w:spacing w:line="276" w:lineRule="auto"/>
        <w:jc w:val="both"/>
        <w:rPr>
          <w:sz w:val="24"/>
          <w:szCs w:val="24"/>
        </w:rPr>
      </w:pPr>
      <w:r w:rsidDel="00000000" w:rsidR="00000000" w:rsidRPr="00000000">
        <w:rPr>
          <w:sz w:val="24"/>
          <w:szCs w:val="24"/>
          <w:rtl w:val="0"/>
        </w:rPr>
        <w:t xml:space="preserve">Complete the following steps to import a dashboard:</w:t>
      </w:r>
    </w:p>
    <w:p w:rsidR="00000000" w:rsidDel="00000000" w:rsidP="00000000" w:rsidRDefault="00000000" w:rsidRPr="00000000" w14:paraId="000002CB">
      <w:pPr>
        <w:numPr>
          <w:ilvl w:val="0"/>
          <w:numId w:val="40"/>
        </w:numPr>
        <w:spacing w:line="276" w:lineRule="auto"/>
        <w:ind w:left="720" w:hanging="360"/>
        <w:jc w:val="both"/>
        <w:rPr>
          <w:rFonts w:ascii="Roboto" w:cs="Roboto" w:eastAsia="Roboto" w:hAnsi="Roboto"/>
          <w:color w:val="202124"/>
          <w:sz w:val="24"/>
          <w:szCs w:val="24"/>
        </w:rPr>
      </w:pPr>
      <w:hyperlink r:id="rId24">
        <w:r w:rsidDel="00000000" w:rsidR="00000000" w:rsidRPr="00000000">
          <w:rPr>
            <w:color w:val="1a73e8"/>
            <w:sz w:val="24"/>
            <w:szCs w:val="24"/>
            <w:u w:val="single"/>
            <w:rtl w:val="0"/>
          </w:rPr>
          <w:t xml:space="preserve">Log in</w:t>
        </w:r>
      </w:hyperlink>
      <w:r w:rsidDel="00000000" w:rsidR="00000000" w:rsidRPr="00000000">
        <w:rPr>
          <w:color w:val="202124"/>
          <w:sz w:val="24"/>
          <w:szCs w:val="24"/>
          <w:rtl w:val="0"/>
        </w:rPr>
        <w:t xml:space="preserve"> to your Google SecOps instance.</w:t>
      </w:r>
    </w:p>
    <w:p w:rsidR="00000000" w:rsidDel="00000000" w:rsidP="00000000" w:rsidRDefault="00000000" w:rsidRPr="00000000" w14:paraId="000002CC">
      <w:pPr>
        <w:numPr>
          <w:ilvl w:val="0"/>
          <w:numId w:val="40"/>
        </w:numPr>
        <w:spacing w:line="276" w:lineRule="auto"/>
        <w:ind w:left="720" w:hanging="360"/>
        <w:jc w:val="both"/>
        <w:rPr>
          <w:rFonts w:ascii="Roboto" w:cs="Roboto" w:eastAsia="Roboto" w:hAnsi="Roboto"/>
          <w:color w:val="202124"/>
          <w:sz w:val="24"/>
          <w:szCs w:val="24"/>
        </w:rPr>
      </w:pPr>
      <w:r w:rsidDel="00000000" w:rsidR="00000000" w:rsidRPr="00000000">
        <w:rPr>
          <w:color w:val="202124"/>
          <w:sz w:val="24"/>
          <w:szCs w:val="24"/>
          <w:rtl w:val="0"/>
        </w:rPr>
        <w:t xml:space="preserve">In the navigation bar, click </w:t>
      </w:r>
      <w:r w:rsidDel="00000000" w:rsidR="00000000" w:rsidRPr="00000000">
        <w:rPr>
          <w:b w:val="1"/>
          <w:bCs w:val="1"/>
          <w:color w:val="202124"/>
          <w:sz w:val="24"/>
          <w:szCs w:val="24"/>
          <w:rtl w:val="0"/>
        </w:rPr>
        <w:t xml:space="preserve">Dashboards &amp; Reports &gt; Dashboards</w:t>
      </w:r>
      <w:r w:rsidDel="00000000" w:rsidR="00000000" w:rsidRPr="00000000">
        <w:rPr>
          <w:color w:val="202124"/>
          <w:sz w:val="24"/>
          <w:szCs w:val="24"/>
          <w:rtl w:val="0"/>
        </w:rPr>
        <w:t xml:space="preserve">.</w:t>
      </w:r>
    </w:p>
    <w:p w:rsidR="00000000" w:rsidDel="00000000" w:rsidP="00000000" w:rsidRDefault="00000000" w:rsidRPr="00000000" w14:paraId="000002CD">
      <w:pPr>
        <w:numPr>
          <w:ilvl w:val="0"/>
          <w:numId w:val="40"/>
        </w:numPr>
        <w:spacing w:line="276" w:lineRule="auto"/>
        <w:ind w:left="720" w:hanging="360"/>
        <w:jc w:val="both"/>
        <w:rPr>
          <w:rFonts w:ascii="Roboto" w:cs="Roboto" w:eastAsia="Roboto" w:hAnsi="Roboto"/>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dashboard </w:t>
      </w:r>
      <w:r w:rsidDel="00000000" w:rsidR="00000000" w:rsidRPr="00000000">
        <w:rPr>
          <w:color w:val="202124"/>
          <w:sz w:val="24"/>
          <w:szCs w:val="24"/>
          <w:rtl w:val="0"/>
        </w:rPr>
        <w:t xml:space="preserve">and then select </w:t>
      </w:r>
      <w:r w:rsidDel="00000000" w:rsidR="00000000" w:rsidRPr="00000000">
        <w:rPr>
          <w:b w:val="1"/>
          <w:bCs w:val="1"/>
          <w:color w:val="202124"/>
          <w:sz w:val="24"/>
          <w:szCs w:val="24"/>
          <w:rtl w:val="0"/>
        </w:rPr>
        <w:t xml:space="preserve">Import from JSON</w:t>
      </w:r>
      <w:r w:rsidDel="00000000" w:rsidR="00000000" w:rsidRPr="00000000">
        <w:rPr>
          <w:color w:val="202124"/>
          <w:sz w:val="24"/>
          <w:szCs w:val="24"/>
          <w:rtl w:val="0"/>
        </w:rPr>
        <w:t xml:space="preserve">. The </w:t>
      </w:r>
      <w:r w:rsidDel="00000000" w:rsidR="00000000" w:rsidRPr="00000000">
        <w:rPr>
          <w:b w:val="1"/>
          <w:bCs w:val="1"/>
          <w:color w:val="202124"/>
          <w:sz w:val="24"/>
          <w:szCs w:val="24"/>
          <w:rtl w:val="0"/>
        </w:rPr>
        <w:t xml:space="preserve">Import dashboard</w:t>
      </w:r>
      <w:r w:rsidDel="00000000" w:rsidR="00000000" w:rsidRPr="00000000">
        <w:rPr>
          <w:color w:val="202124"/>
          <w:sz w:val="24"/>
          <w:szCs w:val="24"/>
          <w:rtl w:val="0"/>
        </w:rPr>
        <w:t xml:space="preserve"> confirmation dialog appears.</w:t>
      </w:r>
      <w:r w:rsidDel="00000000" w:rsidR="00000000" w:rsidRPr="00000000">
        <w:rPr>
          <w:rtl w:val="0"/>
        </w:rPr>
      </w:r>
    </w:p>
    <w:p w:rsidR="00000000" w:rsidDel="00000000" w:rsidP="00000000" w:rsidRDefault="00000000" w:rsidRPr="00000000" w14:paraId="000002CE">
      <w:pPr>
        <w:numPr>
          <w:ilvl w:val="0"/>
          <w:numId w:val="40"/>
        </w:numPr>
        <w:spacing w:line="276" w:lineRule="auto"/>
        <w:ind w:left="720" w:hanging="360"/>
        <w:jc w:val="both"/>
        <w:rPr>
          <w:rFonts w:ascii="Roboto" w:cs="Roboto" w:eastAsia="Roboto" w:hAnsi="Roboto"/>
          <w:color w:val="202124"/>
          <w:sz w:val="24"/>
          <w:szCs w:val="24"/>
        </w:rPr>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Upload dashboard files</w:t>
      </w:r>
      <w:r w:rsidDel="00000000" w:rsidR="00000000" w:rsidRPr="00000000">
        <w:rPr>
          <w:color w:val="202124"/>
          <w:sz w:val="24"/>
          <w:szCs w:val="24"/>
          <w:rtl w:val="0"/>
        </w:rPr>
        <w:t xml:space="preserve"> button. The </w:t>
      </w:r>
      <w:r w:rsidDel="00000000" w:rsidR="00000000" w:rsidRPr="00000000">
        <w:rPr>
          <w:b w:val="1"/>
          <w:bCs w:val="1"/>
          <w:color w:val="202124"/>
          <w:sz w:val="24"/>
          <w:szCs w:val="24"/>
          <w:rtl w:val="0"/>
        </w:rPr>
        <w:t xml:space="preserve">Select file</w:t>
      </w:r>
      <w:r w:rsidDel="00000000" w:rsidR="00000000" w:rsidRPr="00000000">
        <w:rPr>
          <w:color w:val="202124"/>
          <w:sz w:val="24"/>
          <w:szCs w:val="24"/>
          <w:rtl w:val="0"/>
        </w:rPr>
        <w:t xml:space="preserve"> dialog appears. Select the dashboard json file. The selected dashboard file will appear in the table.</w:t>
      </w:r>
    </w:p>
    <w:p w:rsidR="00000000" w:rsidDel="00000000" w:rsidP="00000000" w:rsidRDefault="00000000" w:rsidRPr="00000000" w14:paraId="000002CF">
      <w:pPr>
        <w:spacing w:line="276" w:lineRule="auto"/>
        <w:ind w:left="720" w:firstLine="0"/>
        <w:jc w:val="both"/>
        <w:rPr>
          <w:color w:val="202124"/>
          <w:sz w:val="24"/>
          <w:szCs w:val="24"/>
        </w:rPr>
      </w:pPr>
      <w:r w:rsidDel="00000000" w:rsidR="00000000" w:rsidRPr="00000000">
        <w:rPr>
          <w:color w:val="202124"/>
          <w:sz w:val="24"/>
          <w:szCs w:val="24"/>
        </w:rPr>
        <w:drawing>
          <wp:inline distB="114300" distT="114300" distL="114300" distR="114300">
            <wp:extent cx="5943600" cy="3073400"/>
            <wp:effectExtent b="0" l="0" r="0" t="0"/>
            <wp:docPr id="1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numPr>
          <w:ilvl w:val="0"/>
          <w:numId w:val="40"/>
        </w:numPr>
        <w:spacing w:line="276" w:lineRule="auto"/>
        <w:ind w:left="720" w:hanging="360"/>
        <w:jc w:val="both"/>
        <w:rPr>
          <w:rFonts w:ascii="Roboto" w:cs="Roboto" w:eastAsia="Roboto" w:hAnsi="Roboto"/>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Import</w:t>
      </w:r>
      <w:r w:rsidDel="00000000" w:rsidR="00000000" w:rsidRPr="00000000">
        <w:rPr>
          <w:color w:val="202124"/>
          <w:sz w:val="24"/>
          <w:szCs w:val="24"/>
          <w:rtl w:val="0"/>
        </w:rPr>
        <w:t xml:space="preserve"> to continue importing the dashboard to a personal or shared dashboard.</w:t>
      </w:r>
      <w:r w:rsidDel="00000000" w:rsidR="00000000" w:rsidRPr="00000000">
        <w:rPr>
          <w:rtl w:val="0"/>
        </w:rPr>
      </w:r>
    </w:p>
    <w:p w:rsidR="00000000" w:rsidDel="00000000" w:rsidP="00000000" w:rsidRDefault="00000000" w:rsidRPr="00000000" w14:paraId="000002D1">
      <w:pPr>
        <w:spacing w:line="276" w:lineRule="auto"/>
        <w:ind w:left="1440" w:hanging="360"/>
        <w:jc w:val="both"/>
        <w:rPr/>
      </w:pPr>
      <w:r w:rsidDel="00000000" w:rsidR="00000000" w:rsidRPr="00000000">
        <w:rPr>
          <w:rtl w:val="0"/>
        </w:rPr>
      </w:r>
    </w:p>
    <w:p w:rsidR="00000000" w:rsidDel="00000000" w:rsidP="00000000" w:rsidRDefault="00000000" w:rsidRPr="00000000" w14:paraId="000002D2">
      <w:pPr>
        <w:spacing w:line="276" w:lineRule="auto"/>
        <w:ind w:left="1440" w:hanging="360"/>
        <w:jc w:val="both"/>
        <w:rPr/>
      </w:pPr>
      <w:r w:rsidDel="00000000" w:rsidR="00000000" w:rsidRPr="00000000">
        <w:rPr>
          <w:rtl w:val="0"/>
        </w:rPr>
      </w:r>
    </w:p>
    <w:p w:rsidR="00000000" w:rsidDel="00000000" w:rsidP="00000000" w:rsidRDefault="00000000" w:rsidRPr="00000000" w14:paraId="000002D3">
      <w:pPr>
        <w:pStyle w:val="Heading1"/>
        <w:spacing w:after="0" w:before="0" w:lineRule="auto"/>
        <w:rPr/>
      </w:pPr>
      <w:bookmarkStart w:colFirst="0" w:colLast="0" w:name="_j6nurscluzc2" w:id="84"/>
      <w:bookmarkEnd w:id="84"/>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spacing w:after="0" w:before="0" w:lineRule="auto"/>
        <w:rPr>
          <w:rFonts w:ascii="Open Sans" w:cs="Open Sans" w:eastAsia="Open Sans" w:hAnsi="Open Sans"/>
          <w:b w:val="1"/>
          <w:bCs w:val="1"/>
        </w:rPr>
      </w:pPr>
      <w:bookmarkStart w:colFirst="0" w:colLast="0" w:name="_qp1zkbl0vbr8" w:id="85"/>
      <w:bookmarkEnd w:id="85"/>
      <w:r w:rsidDel="00000000" w:rsidR="00000000" w:rsidRPr="00000000">
        <w:rPr>
          <w:rtl w:val="0"/>
        </w:rPr>
        <w:t xml:space="preserve">Dashboards</w:t>
      </w:r>
      <w:r w:rsidDel="00000000" w:rsidR="00000000" w:rsidRPr="00000000">
        <w:rPr>
          <w:rtl w:val="0"/>
        </w:rPr>
      </w:r>
    </w:p>
    <w:p w:rsidR="00000000" w:rsidDel="00000000" w:rsidP="00000000" w:rsidRDefault="00000000" w:rsidRPr="00000000" w14:paraId="000002D5">
      <w:pPr>
        <w:pStyle w:val="Heading1"/>
        <w:spacing w:after="0" w:before="0" w:lineRule="auto"/>
        <w:rPr/>
      </w:pPr>
      <w:bookmarkStart w:colFirst="0" w:colLast="0" w:name="_wmlmqjt4fes" w:id="86"/>
      <w:bookmarkEnd w:id="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spacing w:after="200" w:before="200" w:lineRule="auto"/>
        <w:jc w:val="both"/>
        <w:rPr/>
      </w:pPr>
      <w:bookmarkStart w:colFirst="0" w:colLast="0" w:name="_63n6oehn2gzt" w:id="87"/>
      <w:bookmarkEnd w:id="87"/>
      <w:r w:rsidDel="00000000" w:rsidR="00000000" w:rsidRPr="00000000">
        <w:rPr>
          <w:rtl w:val="0"/>
        </w:rPr>
        <w:t xml:space="preserve">Indicator Dashboard</w:t>
      </w:r>
    </w:p>
    <w:p w:rsidR="00000000" w:rsidDel="00000000" w:rsidP="00000000" w:rsidRDefault="00000000" w:rsidRPr="00000000" w14:paraId="000002D7">
      <w:pPr>
        <w:spacing w:line="276" w:lineRule="auto"/>
        <w:rPr/>
      </w:pPr>
      <w:r w:rsidDel="00000000" w:rsidR="00000000" w:rsidRPr="00000000">
        <w:rPr>
          <w:rtl w:val="0"/>
        </w:rPr>
        <w:t xml:space="preserve">The Indicator Dashboard provides detailed information about Indicators fetched from GreyNoise.</w:t>
      </w:r>
    </w:p>
    <w:p w:rsidR="00000000" w:rsidDel="00000000" w:rsidP="00000000" w:rsidRDefault="00000000" w:rsidRPr="00000000" w14:paraId="000002D8">
      <w:pPr>
        <w:pStyle w:val="Heading3"/>
        <w:rPr/>
      </w:pPr>
      <w:bookmarkStart w:colFirst="0" w:colLast="0" w:name="_fgrlitw8tdy5" w:id="88"/>
      <w:bookmarkEnd w:id="88"/>
      <w:r w:rsidDel="00000000" w:rsidR="00000000" w:rsidRPr="00000000">
        <w:rPr>
          <w:rtl w:val="0"/>
        </w:rPr>
        <w:t xml:space="preserve">Filters Description</w:t>
      </w:r>
    </w:p>
    <w:p w:rsidR="00000000" w:rsidDel="00000000" w:rsidP="00000000" w:rsidRDefault="00000000" w:rsidRPr="00000000" w14:paraId="000002D9">
      <w:pPr>
        <w:pStyle w:val="Heading4"/>
        <w:numPr>
          <w:ilvl w:val="0"/>
          <w:numId w:val="20"/>
        </w:numPr>
        <w:ind w:left="720" w:hanging="360"/>
        <w:rPr>
          <w:u w:val="none"/>
        </w:rPr>
      </w:pPr>
      <w:bookmarkStart w:colFirst="0" w:colLast="0" w:name="_2ytttay29zy1" w:id="89"/>
      <w:bookmarkEnd w:id="89"/>
      <w:r w:rsidDel="00000000" w:rsidR="00000000" w:rsidRPr="00000000">
        <w:rPr>
          <w:rtl w:val="0"/>
        </w:rPr>
        <w:t xml:space="preserve">Indicator Active Time</w:t>
      </w:r>
    </w:p>
    <w:p w:rsidR="00000000" w:rsidDel="00000000" w:rsidP="00000000" w:rsidRDefault="00000000" w:rsidRPr="00000000" w14:paraId="000002DA">
      <w:pPr>
        <w:numPr>
          <w:ilvl w:val="1"/>
          <w:numId w:val="20"/>
        </w:numPr>
        <w:ind w:left="1440" w:hanging="360"/>
      </w:pPr>
      <w:r w:rsidDel="00000000" w:rsidR="00000000" w:rsidRPr="00000000">
        <w:rPr>
          <w:rtl w:val="0"/>
        </w:rPr>
        <w:t xml:space="preserve">This filter updated the panel based on the time range selected in it. </w:t>
      </w:r>
      <w:r w:rsidDel="00000000" w:rsidR="00000000" w:rsidRPr="00000000">
        <w:rPr>
          <w:b w:val="1"/>
          <w:bCs w:val="1"/>
          <w:rtl w:val="0"/>
        </w:rPr>
        <w:t xml:space="preserve">Default</w:t>
      </w:r>
      <w:r w:rsidDel="00000000" w:rsidR="00000000" w:rsidRPr="00000000">
        <w:rPr>
          <w:rtl w:val="0"/>
        </w:rPr>
        <w:t xml:space="preserve">: Last 7 days.</w:t>
      </w:r>
      <w:r w:rsidDel="00000000" w:rsidR="00000000" w:rsidRPr="00000000">
        <w:rPr>
          <w:rtl w:val="0"/>
        </w:rPr>
      </w:r>
    </w:p>
    <w:p w:rsidR="00000000" w:rsidDel="00000000" w:rsidP="00000000" w:rsidRDefault="00000000" w:rsidRPr="00000000" w14:paraId="000002DB">
      <w:pPr>
        <w:pStyle w:val="Heading4"/>
        <w:numPr>
          <w:ilvl w:val="0"/>
          <w:numId w:val="20"/>
        </w:numPr>
        <w:ind w:left="720" w:hanging="360"/>
        <w:rPr/>
      </w:pPr>
      <w:bookmarkStart w:colFirst="0" w:colLast="0" w:name="_6emj9gce7if" w:id="90"/>
      <w:bookmarkEnd w:id="90"/>
      <w:r w:rsidDel="00000000" w:rsidR="00000000" w:rsidRPr="00000000">
        <w:rPr>
          <w:rtl w:val="0"/>
        </w:rPr>
        <w:t xml:space="preserve">Classification Filter</w:t>
      </w:r>
    </w:p>
    <w:p w:rsidR="00000000" w:rsidDel="00000000" w:rsidP="00000000" w:rsidRDefault="00000000" w:rsidRPr="00000000" w14:paraId="000002DC">
      <w:pPr>
        <w:numPr>
          <w:ilvl w:val="1"/>
          <w:numId w:val="20"/>
        </w:numPr>
        <w:ind w:left="1440" w:hanging="360"/>
        <w:rPr/>
      </w:pPr>
      <w:r w:rsidDel="00000000" w:rsidR="00000000" w:rsidRPr="00000000">
        <w:rPr>
          <w:rtl w:val="0"/>
        </w:rPr>
        <w:t xml:space="preserve">Filters the Panels according to the selected Classification type. i.e. SUSPICIOUS, MALICIOUS etc. </w:t>
      </w:r>
      <w:r w:rsidDel="00000000" w:rsidR="00000000" w:rsidRPr="00000000">
        <w:rPr>
          <w:b w:val="1"/>
          <w:bCs w:val="1"/>
          <w:rtl w:val="0"/>
        </w:rPr>
        <w:t xml:space="preserve">Default: </w:t>
      </w:r>
      <w:r w:rsidDel="00000000" w:rsidR="00000000" w:rsidRPr="00000000">
        <w:rPr>
          <w:rtl w:val="0"/>
        </w:rPr>
        <w:t xml:space="preserve">All.</w:t>
      </w:r>
    </w:p>
    <w:p w:rsidR="00000000" w:rsidDel="00000000" w:rsidP="00000000" w:rsidRDefault="00000000" w:rsidRPr="00000000" w14:paraId="000002DD">
      <w:pPr>
        <w:pStyle w:val="Heading4"/>
        <w:numPr>
          <w:ilvl w:val="0"/>
          <w:numId w:val="20"/>
        </w:numPr>
        <w:ind w:left="720" w:hanging="360"/>
        <w:rPr/>
      </w:pPr>
      <w:bookmarkStart w:colFirst="0" w:colLast="0" w:name="_fihzywytksxv" w:id="91"/>
      <w:bookmarkEnd w:id="91"/>
      <w:r w:rsidDel="00000000" w:rsidR="00000000" w:rsidRPr="00000000">
        <w:rPr>
          <w:rtl w:val="0"/>
        </w:rPr>
        <w:t xml:space="preserve">Country Filter</w:t>
      </w:r>
    </w:p>
    <w:p w:rsidR="00000000" w:rsidDel="00000000" w:rsidP="00000000" w:rsidRDefault="00000000" w:rsidRPr="00000000" w14:paraId="000002DE">
      <w:pPr>
        <w:numPr>
          <w:ilvl w:val="1"/>
          <w:numId w:val="20"/>
        </w:numPr>
        <w:ind w:left="1440" w:hanging="360"/>
      </w:pPr>
      <w:r w:rsidDel="00000000" w:rsidR="00000000" w:rsidRPr="00000000">
        <w:rPr>
          <w:rtl w:val="0"/>
        </w:rPr>
        <w:t xml:space="preserve">Filters the Panels according to the entered Country. </w:t>
      </w:r>
      <w:r w:rsidDel="00000000" w:rsidR="00000000" w:rsidRPr="00000000">
        <w:rPr>
          <w:b w:val="1"/>
          <w:bCs w:val="1"/>
          <w:rtl w:val="0"/>
        </w:rPr>
        <w:t xml:space="preserve">Default: </w:t>
      </w:r>
      <w:r w:rsidDel="00000000" w:rsidR="00000000" w:rsidRPr="00000000">
        <w:rPr>
          <w:rtl w:val="0"/>
        </w:rPr>
        <w:t xml:space="preserve">All.</w:t>
      </w:r>
    </w:p>
    <w:p w:rsidR="00000000" w:rsidDel="00000000" w:rsidP="00000000" w:rsidRDefault="00000000" w:rsidRPr="00000000" w14:paraId="000002DF">
      <w:pPr>
        <w:pStyle w:val="Heading3"/>
        <w:rPr/>
      </w:pPr>
      <w:bookmarkStart w:colFirst="0" w:colLast="0" w:name="_g823kz3z2a10" w:id="92"/>
      <w:bookmarkEnd w:id="92"/>
      <w:r w:rsidDel="00000000" w:rsidR="00000000" w:rsidRPr="00000000">
        <w:rPr>
          <w:rtl w:val="0"/>
        </w:rPr>
        <w:t xml:space="preserve">Panels Description</w:t>
      </w:r>
    </w:p>
    <w:p w:rsidR="00000000" w:rsidDel="00000000" w:rsidP="00000000" w:rsidRDefault="00000000" w:rsidRPr="00000000" w14:paraId="000002E0">
      <w:pPr>
        <w:pStyle w:val="Heading4"/>
        <w:numPr>
          <w:ilvl w:val="0"/>
          <w:numId w:val="15"/>
        </w:numPr>
        <w:ind w:left="720" w:hanging="360"/>
        <w:rPr>
          <w:u w:val="none"/>
        </w:rPr>
      </w:pPr>
      <w:bookmarkStart w:colFirst="0" w:colLast="0" w:name="_6sov407exfnb" w:id="93"/>
      <w:bookmarkEnd w:id="93"/>
      <w:r w:rsidDel="00000000" w:rsidR="00000000" w:rsidRPr="00000000">
        <w:rPr>
          <w:rtl w:val="0"/>
        </w:rPr>
        <w:t xml:space="preserve">Unique IP Addresses in GreyNoise</w:t>
      </w:r>
    </w:p>
    <w:p w:rsidR="00000000" w:rsidDel="00000000" w:rsidP="00000000" w:rsidRDefault="00000000" w:rsidRPr="00000000" w14:paraId="000002E1">
      <w:pPr>
        <w:numPr>
          <w:ilvl w:val="1"/>
          <w:numId w:val="15"/>
        </w:numPr>
        <w:ind w:left="1440" w:hanging="360"/>
      </w:pPr>
      <w:r w:rsidDel="00000000" w:rsidR="00000000" w:rsidRPr="00000000">
        <w:rPr>
          <w:rtl w:val="0"/>
        </w:rPr>
        <w:t xml:space="preserve">Count of distinct IPs in GreyNoise threat intelligence.</w:t>
      </w:r>
      <w:r w:rsidDel="00000000" w:rsidR="00000000" w:rsidRPr="00000000">
        <w:rPr>
          <w:rtl w:val="0"/>
        </w:rPr>
      </w:r>
    </w:p>
    <w:p w:rsidR="00000000" w:rsidDel="00000000" w:rsidP="00000000" w:rsidRDefault="00000000" w:rsidRPr="00000000" w14:paraId="000002E2">
      <w:pPr>
        <w:pStyle w:val="Heading4"/>
        <w:numPr>
          <w:ilvl w:val="0"/>
          <w:numId w:val="15"/>
        </w:numPr>
        <w:ind w:left="720" w:hanging="360"/>
      </w:pPr>
      <w:bookmarkStart w:colFirst="0" w:colLast="0" w:name="_h2tk36d9ni76" w:id="94"/>
      <w:bookmarkEnd w:id="94"/>
      <w:r w:rsidDel="00000000" w:rsidR="00000000" w:rsidRPr="00000000">
        <w:rPr>
          <w:rtl w:val="0"/>
        </w:rPr>
        <w:t xml:space="preserve">Malicious IP Addresses in GreyNoise</w:t>
      </w:r>
    </w:p>
    <w:p w:rsidR="00000000" w:rsidDel="00000000" w:rsidP="00000000" w:rsidRDefault="00000000" w:rsidRPr="00000000" w14:paraId="000002E3">
      <w:pPr>
        <w:numPr>
          <w:ilvl w:val="1"/>
          <w:numId w:val="15"/>
        </w:numPr>
        <w:ind w:left="1440" w:hanging="360"/>
      </w:pPr>
      <w:r w:rsidDel="00000000" w:rsidR="00000000" w:rsidRPr="00000000">
        <w:rPr>
          <w:rtl w:val="0"/>
        </w:rPr>
        <w:t xml:space="preserve">Count of IPs identified as Malicious in GreyNoise threat intelligence.</w:t>
      </w:r>
    </w:p>
    <w:p w:rsidR="00000000" w:rsidDel="00000000" w:rsidP="00000000" w:rsidRDefault="00000000" w:rsidRPr="00000000" w14:paraId="000002E4">
      <w:pPr>
        <w:pStyle w:val="Heading4"/>
        <w:numPr>
          <w:ilvl w:val="0"/>
          <w:numId w:val="15"/>
        </w:numPr>
        <w:ind w:left="720" w:hanging="360"/>
        <w:rPr/>
      </w:pPr>
      <w:bookmarkStart w:colFirst="0" w:colLast="0" w:name="_lh1bssyt9681" w:id="95"/>
      <w:bookmarkEnd w:id="95"/>
      <w:r w:rsidDel="00000000" w:rsidR="00000000" w:rsidRPr="00000000">
        <w:rPr>
          <w:rtl w:val="0"/>
        </w:rPr>
        <w:t xml:space="preserve">Suspicious IP Addresses in GreyNoise</w:t>
      </w:r>
    </w:p>
    <w:p w:rsidR="00000000" w:rsidDel="00000000" w:rsidP="00000000" w:rsidRDefault="00000000" w:rsidRPr="00000000" w14:paraId="000002E5">
      <w:pPr>
        <w:numPr>
          <w:ilvl w:val="1"/>
          <w:numId w:val="15"/>
        </w:numPr>
        <w:ind w:left="1440" w:hanging="360"/>
      </w:pPr>
      <w:r w:rsidDel="00000000" w:rsidR="00000000" w:rsidRPr="00000000">
        <w:rPr>
          <w:rtl w:val="0"/>
        </w:rPr>
        <w:t xml:space="preserve">Count of IPs identified as Suspicious in GreyNoise threat intelligence.</w:t>
      </w:r>
    </w:p>
    <w:p w:rsidR="00000000" w:rsidDel="00000000" w:rsidP="00000000" w:rsidRDefault="00000000" w:rsidRPr="00000000" w14:paraId="000002E6">
      <w:pPr>
        <w:pStyle w:val="Heading4"/>
        <w:numPr>
          <w:ilvl w:val="0"/>
          <w:numId w:val="15"/>
        </w:numPr>
        <w:ind w:left="720" w:hanging="360"/>
        <w:rPr/>
      </w:pPr>
      <w:bookmarkStart w:colFirst="0" w:colLast="0" w:name="_xzii8mpy1he2" w:id="96"/>
      <w:bookmarkEnd w:id="96"/>
      <w:r w:rsidDel="00000000" w:rsidR="00000000" w:rsidRPr="00000000">
        <w:rPr>
          <w:rtl w:val="0"/>
        </w:rPr>
        <w:t xml:space="preserve">Benign IP Addresses in GreyNoise</w:t>
      </w:r>
    </w:p>
    <w:p w:rsidR="00000000" w:rsidDel="00000000" w:rsidP="00000000" w:rsidRDefault="00000000" w:rsidRPr="00000000" w14:paraId="000002E7">
      <w:pPr>
        <w:numPr>
          <w:ilvl w:val="1"/>
          <w:numId w:val="15"/>
        </w:numPr>
        <w:ind w:left="1440" w:hanging="360"/>
      </w:pPr>
      <w:r w:rsidDel="00000000" w:rsidR="00000000" w:rsidRPr="00000000">
        <w:rPr>
          <w:rtl w:val="0"/>
        </w:rPr>
        <w:t xml:space="preserve">Count of IPs identified as Benign in GreyNoise threat intelligence.</w:t>
      </w:r>
    </w:p>
    <w:p w:rsidR="00000000" w:rsidDel="00000000" w:rsidP="00000000" w:rsidRDefault="00000000" w:rsidRPr="00000000" w14:paraId="000002E8">
      <w:pPr>
        <w:pStyle w:val="Heading4"/>
        <w:numPr>
          <w:ilvl w:val="0"/>
          <w:numId w:val="15"/>
        </w:numPr>
        <w:ind w:left="720" w:hanging="360"/>
        <w:rPr/>
      </w:pPr>
      <w:bookmarkStart w:colFirst="0" w:colLast="0" w:name="_e65d9ngdibf8" w:id="97"/>
      <w:bookmarkEnd w:id="97"/>
      <w:r w:rsidDel="00000000" w:rsidR="00000000" w:rsidRPr="00000000">
        <w:rPr>
          <w:rtl w:val="0"/>
        </w:rPr>
        <w:t xml:space="preserve">Unknown IP Addresses in GreyNoise</w:t>
      </w:r>
    </w:p>
    <w:p w:rsidR="00000000" w:rsidDel="00000000" w:rsidP="00000000" w:rsidRDefault="00000000" w:rsidRPr="00000000" w14:paraId="000002E9">
      <w:pPr>
        <w:numPr>
          <w:ilvl w:val="1"/>
          <w:numId w:val="15"/>
        </w:numPr>
        <w:ind w:left="1440" w:hanging="360"/>
      </w:pPr>
      <w:r w:rsidDel="00000000" w:rsidR="00000000" w:rsidRPr="00000000">
        <w:rPr>
          <w:rtl w:val="0"/>
        </w:rPr>
        <w:t xml:space="preserve">Count of IPs with no definitive classification in GreyNoise threat intelligence.</w:t>
      </w:r>
    </w:p>
    <w:p w:rsidR="00000000" w:rsidDel="00000000" w:rsidP="00000000" w:rsidRDefault="00000000" w:rsidRPr="00000000" w14:paraId="000002EA">
      <w:pPr>
        <w:pStyle w:val="Heading4"/>
        <w:numPr>
          <w:ilvl w:val="0"/>
          <w:numId w:val="15"/>
        </w:numPr>
        <w:ind w:left="720" w:hanging="360"/>
        <w:rPr/>
      </w:pPr>
      <w:bookmarkStart w:colFirst="0" w:colLast="0" w:name="_lrgukuun4wcp" w:id="98"/>
      <w:bookmarkEnd w:id="98"/>
      <w:r w:rsidDel="00000000" w:rsidR="00000000" w:rsidRPr="00000000">
        <w:rPr>
          <w:rtl w:val="0"/>
        </w:rPr>
        <w:t xml:space="preserve">Indicators by Classification</w:t>
      </w:r>
    </w:p>
    <w:p w:rsidR="00000000" w:rsidDel="00000000" w:rsidP="00000000" w:rsidRDefault="00000000" w:rsidRPr="00000000" w14:paraId="000002EB">
      <w:pPr>
        <w:numPr>
          <w:ilvl w:val="1"/>
          <w:numId w:val="15"/>
        </w:numPr>
        <w:ind w:left="1440" w:hanging="360"/>
      </w:pPr>
      <w:r w:rsidDel="00000000" w:rsidR="00000000" w:rsidRPr="00000000">
        <w:rPr>
          <w:rtl w:val="0"/>
        </w:rPr>
        <w:t xml:space="preserve">Distribution of indicators by Threat Verdict Unspecified, Malicious, Suspicious &amp; Undetected.</w:t>
      </w:r>
    </w:p>
    <w:p w:rsidR="00000000" w:rsidDel="00000000" w:rsidP="00000000" w:rsidRDefault="00000000" w:rsidRPr="00000000" w14:paraId="000002EC">
      <w:pPr>
        <w:pStyle w:val="Heading4"/>
        <w:numPr>
          <w:ilvl w:val="0"/>
          <w:numId w:val="15"/>
        </w:numPr>
        <w:ind w:left="720" w:hanging="360"/>
        <w:rPr/>
      </w:pPr>
      <w:bookmarkStart w:colFirst="0" w:colLast="0" w:name="_7cw8qfsannj1" w:id="99"/>
      <w:bookmarkEnd w:id="99"/>
      <w:r w:rsidDel="00000000" w:rsidR="00000000" w:rsidRPr="00000000">
        <w:rPr>
          <w:rtl w:val="0"/>
        </w:rPr>
        <w:t xml:space="preserve">Business Service IP Intelligence</w:t>
      </w:r>
    </w:p>
    <w:p w:rsidR="00000000" w:rsidDel="00000000" w:rsidP="00000000" w:rsidRDefault="00000000" w:rsidRPr="00000000" w14:paraId="000002ED">
      <w:pPr>
        <w:numPr>
          <w:ilvl w:val="1"/>
          <w:numId w:val="15"/>
        </w:numPr>
        <w:ind w:left="1440" w:hanging="360"/>
      </w:pPr>
      <w:r w:rsidDel="00000000" w:rsidR="00000000" w:rsidRPr="00000000">
        <w:rPr>
          <w:rtl w:val="0"/>
        </w:rPr>
        <w:t xml:space="preserve">List of IP addresses identified as Business Services, including service category, trust level, and descriptive context.</w:t>
      </w:r>
    </w:p>
    <w:p w:rsidR="00000000" w:rsidDel="00000000" w:rsidP="00000000" w:rsidRDefault="00000000" w:rsidRPr="00000000" w14:paraId="000002EE">
      <w:pPr>
        <w:pStyle w:val="Heading4"/>
        <w:numPr>
          <w:ilvl w:val="0"/>
          <w:numId w:val="15"/>
        </w:numPr>
        <w:ind w:left="720" w:hanging="360"/>
        <w:rPr/>
      </w:pPr>
      <w:bookmarkStart w:colFirst="0" w:colLast="0" w:name="_4bo8f7hudcgk" w:id="100"/>
      <w:bookmarkEnd w:id="100"/>
      <w:r w:rsidDel="00000000" w:rsidR="00000000" w:rsidRPr="00000000">
        <w:rPr>
          <w:rtl w:val="0"/>
        </w:rPr>
        <w:t xml:space="preserve">Business Service IPs by Trust Level</w:t>
      </w:r>
    </w:p>
    <w:p w:rsidR="00000000" w:rsidDel="00000000" w:rsidP="00000000" w:rsidRDefault="00000000" w:rsidRPr="00000000" w14:paraId="000002EF">
      <w:pPr>
        <w:numPr>
          <w:ilvl w:val="1"/>
          <w:numId w:val="15"/>
        </w:numPr>
        <w:ind w:left="1440" w:hanging="360"/>
      </w:pPr>
      <w:r w:rsidDel="00000000" w:rsidR="00000000" w:rsidRPr="00000000">
        <w:rPr>
          <w:rtl w:val="0"/>
        </w:rPr>
        <w:t xml:space="preserve">Business service IPs segmented by trust levels</w:t>
      </w:r>
    </w:p>
    <w:p w:rsidR="00000000" w:rsidDel="00000000" w:rsidP="00000000" w:rsidRDefault="00000000" w:rsidRPr="00000000" w14:paraId="000002F0">
      <w:pPr>
        <w:pStyle w:val="Heading4"/>
        <w:numPr>
          <w:ilvl w:val="0"/>
          <w:numId w:val="15"/>
        </w:numPr>
        <w:ind w:left="720" w:hanging="360"/>
        <w:rPr/>
      </w:pPr>
      <w:bookmarkStart w:colFirst="0" w:colLast="0" w:name="_a1bgd1m3e72v" w:id="101"/>
      <w:bookmarkEnd w:id="101"/>
      <w:r w:rsidDel="00000000" w:rsidR="00000000" w:rsidRPr="00000000">
        <w:rPr>
          <w:rtl w:val="0"/>
        </w:rPr>
        <w:t xml:space="preserve">Top 10 Organizations</w:t>
      </w:r>
    </w:p>
    <w:p w:rsidR="00000000" w:rsidDel="00000000" w:rsidP="00000000" w:rsidRDefault="00000000" w:rsidRPr="00000000" w14:paraId="000002F1">
      <w:pPr>
        <w:numPr>
          <w:ilvl w:val="1"/>
          <w:numId w:val="15"/>
        </w:numPr>
        <w:ind w:left="1440" w:hanging="360"/>
      </w:pPr>
      <w:r w:rsidDel="00000000" w:rsidR="00000000" w:rsidRPr="00000000">
        <w:rPr>
          <w:rtl w:val="0"/>
        </w:rPr>
        <w:t xml:space="preserve">Highlights organizations (ISPs/Hosting Providers) most frequently associated with observed indicators.</w:t>
      </w:r>
    </w:p>
    <w:p w:rsidR="00000000" w:rsidDel="00000000" w:rsidP="00000000" w:rsidRDefault="00000000" w:rsidRPr="00000000" w14:paraId="000002F2">
      <w:pPr>
        <w:pStyle w:val="Heading4"/>
        <w:numPr>
          <w:ilvl w:val="0"/>
          <w:numId w:val="15"/>
        </w:numPr>
        <w:ind w:left="720" w:hanging="360"/>
        <w:rPr/>
      </w:pPr>
      <w:bookmarkStart w:colFirst="0" w:colLast="0" w:name="_56ptps2z6lyn" w:id="102"/>
      <w:bookmarkEnd w:id="102"/>
      <w:r w:rsidDel="00000000" w:rsidR="00000000" w:rsidRPr="00000000">
        <w:rPr>
          <w:rtl w:val="0"/>
        </w:rPr>
        <w:t xml:space="preserve">Top 10 Actors</w:t>
      </w:r>
    </w:p>
    <w:p w:rsidR="00000000" w:rsidDel="00000000" w:rsidP="00000000" w:rsidRDefault="00000000" w:rsidRPr="00000000" w14:paraId="000002F3">
      <w:pPr>
        <w:numPr>
          <w:ilvl w:val="1"/>
          <w:numId w:val="15"/>
        </w:numPr>
        <w:ind w:left="1440" w:hanging="360"/>
      </w:pPr>
      <w:r w:rsidDel="00000000" w:rsidR="00000000" w:rsidRPr="00000000">
        <w:rPr>
          <w:rtl w:val="0"/>
        </w:rPr>
        <w:t xml:space="preserve">Identifies the most frequently observed threat actors across all indicators.</w:t>
      </w:r>
    </w:p>
    <w:p w:rsidR="00000000" w:rsidDel="00000000" w:rsidP="00000000" w:rsidRDefault="00000000" w:rsidRPr="00000000" w14:paraId="000002F4">
      <w:pPr>
        <w:pStyle w:val="Heading4"/>
        <w:numPr>
          <w:ilvl w:val="0"/>
          <w:numId w:val="15"/>
        </w:numPr>
        <w:ind w:left="720" w:hanging="360"/>
        <w:rPr/>
      </w:pPr>
      <w:bookmarkStart w:colFirst="0" w:colLast="0" w:name="_gmp9fp6si5w3" w:id="103"/>
      <w:bookmarkEnd w:id="103"/>
      <w:r w:rsidDel="00000000" w:rsidR="00000000" w:rsidRPr="00000000">
        <w:rPr>
          <w:rtl w:val="0"/>
        </w:rPr>
        <w:t xml:space="preserve">Top 10 Tags</w:t>
      </w:r>
    </w:p>
    <w:p w:rsidR="00000000" w:rsidDel="00000000" w:rsidP="00000000" w:rsidRDefault="00000000" w:rsidRPr="00000000" w14:paraId="000002F5">
      <w:pPr>
        <w:numPr>
          <w:ilvl w:val="1"/>
          <w:numId w:val="15"/>
        </w:numPr>
        <w:ind w:left="1440" w:hanging="360"/>
      </w:pPr>
      <w:r w:rsidDel="00000000" w:rsidR="00000000" w:rsidRPr="00000000">
        <w:rPr>
          <w:rtl w:val="0"/>
        </w:rPr>
        <w:t xml:space="preserve">Lists the most common tags associated with observed indicators.</w:t>
      </w:r>
    </w:p>
    <w:p w:rsidR="00000000" w:rsidDel="00000000" w:rsidP="00000000" w:rsidRDefault="00000000" w:rsidRPr="00000000" w14:paraId="000002F6">
      <w:pPr>
        <w:pStyle w:val="Heading4"/>
        <w:numPr>
          <w:ilvl w:val="0"/>
          <w:numId w:val="15"/>
        </w:numPr>
        <w:ind w:left="720" w:hanging="360"/>
        <w:rPr/>
      </w:pPr>
      <w:bookmarkStart w:colFirst="0" w:colLast="0" w:name="_55py5c8cjk17" w:id="104"/>
      <w:bookmarkEnd w:id="104"/>
      <w:r w:rsidDel="00000000" w:rsidR="00000000" w:rsidRPr="00000000">
        <w:rPr>
          <w:rtl w:val="0"/>
        </w:rPr>
        <w:t xml:space="preserve">Top 10 ASN</w:t>
      </w:r>
    </w:p>
    <w:p w:rsidR="00000000" w:rsidDel="00000000" w:rsidP="00000000" w:rsidRDefault="00000000" w:rsidRPr="00000000" w14:paraId="000002F7">
      <w:pPr>
        <w:numPr>
          <w:ilvl w:val="1"/>
          <w:numId w:val="15"/>
        </w:numPr>
        <w:ind w:left="1440" w:hanging="360"/>
      </w:pPr>
      <w:r w:rsidDel="00000000" w:rsidR="00000000" w:rsidRPr="00000000">
        <w:rPr>
          <w:rtl w:val="0"/>
        </w:rPr>
        <w:t xml:space="preserve">Displays the top autonomous system numbers related to indicator activity.</w:t>
      </w:r>
    </w:p>
    <w:p w:rsidR="00000000" w:rsidDel="00000000" w:rsidP="00000000" w:rsidRDefault="00000000" w:rsidRPr="00000000" w14:paraId="000002F8">
      <w:pPr>
        <w:pStyle w:val="Heading4"/>
        <w:numPr>
          <w:ilvl w:val="0"/>
          <w:numId w:val="15"/>
        </w:numPr>
        <w:ind w:left="720" w:hanging="360"/>
        <w:rPr/>
      </w:pPr>
      <w:bookmarkStart w:colFirst="0" w:colLast="0" w:name="_nb5f5f7d5pz8" w:id="105"/>
      <w:bookmarkEnd w:id="105"/>
      <w:r w:rsidDel="00000000" w:rsidR="00000000" w:rsidRPr="00000000">
        <w:rPr>
          <w:rtl w:val="0"/>
        </w:rPr>
        <w:t xml:space="preserve">Top 10 Categories</w:t>
      </w:r>
    </w:p>
    <w:p w:rsidR="00000000" w:rsidDel="00000000" w:rsidP="00000000" w:rsidRDefault="00000000" w:rsidRPr="00000000" w14:paraId="000002F9">
      <w:pPr>
        <w:numPr>
          <w:ilvl w:val="1"/>
          <w:numId w:val="15"/>
        </w:numPr>
        <w:ind w:left="1440" w:hanging="360"/>
      </w:pPr>
      <w:r w:rsidDel="00000000" w:rsidR="00000000" w:rsidRPr="00000000">
        <w:rPr>
          <w:rtl w:val="0"/>
        </w:rPr>
        <w:t xml:space="preserve">Displays the most prevalent network categories.</w:t>
      </w:r>
    </w:p>
    <w:p w:rsidR="00000000" w:rsidDel="00000000" w:rsidP="00000000" w:rsidRDefault="00000000" w:rsidRPr="00000000" w14:paraId="000002FA">
      <w:pPr>
        <w:pStyle w:val="Heading4"/>
        <w:numPr>
          <w:ilvl w:val="0"/>
          <w:numId w:val="15"/>
        </w:numPr>
        <w:ind w:left="720" w:hanging="360"/>
        <w:rPr/>
      </w:pPr>
      <w:bookmarkStart w:colFirst="0" w:colLast="0" w:name="_q9hvjltdnu55" w:id="106"/>
      <w:bookmarkEnd w:id="106"/>
      <w:r w:rsidDel="00000000" w:rsidR="00000000" w:rsidRPr="00000000">
        <w:rPr>
          <w:rtl w:val="0"/>
        </w:rPr>
        <w:t xml:space="preserve">Top 10 OS</w:t>
      </w:r>
    </w:p>
    <w:p w:rsidR="00000000" w:rsidDel="00000000" w:rsidP="00000000" w:rsidRDefault="00000000" w:rsidRPr="00000000" w14:paraId="000002FB">
      <w:pPr>
        <w:numPr>
          <w:ilvl w:val="1"/>
          <w:numId w:val="15"/>
        </w:numPr>
        <w:ind w:left="1440" w:hanging="360"/>
      </w:pPr>
      <w:r w:rsidDel="00000000" w:rsidR="00000000" w:rsidRPr="00000000">
        <w:rPr>
          <w:rtl w:val="0"/>
        </w:rPr>
        <w:t xml:space="preserve">Shows the top operating systems identified from Indicator metadata.</w:t>
      </w:r>
    </w:p>
    <w:p w:rsidR="00000000" w:rsidDel="00000000" w:rsidP="00000000" w:rsidRDefault="00000000" w:rsidRPr="00000000" w14:paraId="000002FC">
      <w:pPr>
        <w:pStyle w:val="Heading4"/>
        <w:numPr>
          <w:ilvl w:val="0"/>
          <w:numId w:val="15"/>
        </w:numPr>
        <w:ind w:left="720" w:hanging="360"/>
        <w:rPr/>
      </w:pPr>
      <w:bookmarkStart w:colFirst="0" w:colLast="0" w:name="_xye9qwkmz3qo" w:id="107"/>
      <w:bookmarkEnd w:id="107"/>
      <w:r w:rsidDel="00000000" w:rsidR="00000000" w:rsidRPr="00000000">
        <w:rPr>
          <w:rtl w:val="0"/>
        </w:rPr>
        <w:t xml:space="preserve">Top 10 Business Service Categories</w:t>
      </w:r>
    </w:p>
    <w:p w:rsidR="00000000" w:rsidDel="00000000" w:rsidP="00000000" w:rsidRDefault="00000000" w:rsidRPr="00000000" w14:paraId="000002FD">
      <w:pPr>
        <w:numPr>
          <w:ilvl w:val="1"/>
          <w:numId w:val="15"/>
        </w:numPr>
        <w:ind w:left="1440" w:hanging="360"/>
      </w:pPr>
      <w:r w:rsidDel="00000000" w:rsidR="00000000" w:rsidRPr="00000000">
        <w:rPr>
          <w:rtl w:val="0"/>
        </w:rPr>
        <w:t xml:space="preserve">Highlights business service categories most often linked to indicators.</w:t>
      </w:r>
    </w:p>
    <w:p w:rsidR="00000000" w:rsidDel="00000000" w:rsidP="00000000" w:rsidRDefault="00000000" w:rsidRPr="00000000" w14:paraId="000002FE">
      <w:pPr>
        <w:pStyle w:val="Heading4"/>
        <w:numPr>
          <w:ilvl w:val="0"/>
          <w:numId w:val="15"/>
        </w:numPr>
        <w:ind w:left="720" w:hanging="360"/>
        <w:rPr/>
      </w:pPr>
      <w:bookmarkStart w:colFirst="0" w:colLast="0" w:name="_xica8j3tkk8t" w:id="108"/>
      <w:bookmarkEnd w:id="108"/>
      <w:r w:rsidDel="00000000" w:rsidR="00000000" w:rsidRPr="00000000">
        <w:rPr>
          <w:rtl w:val="0"/>
        </w:rPr>
        <w:t xml:space="preserve">Top 10 Source Countries</w:t>
      </w:r>
    </w:p>
    <w:p w:rsidR="00000000" w:rsidDel="00000000" w:rsidP="00000000" w:rsidRDefault="00000000" w:rsidRPr="00000000" w14:paraId="000002FF">
      <w:pPr>
        <w:numPr>
          <w:ilvl w:val="1"/>
          <w:numId w:val="15"/>
        </w:numPr>
        <w:ind w:left="1440" w:hanging="360"/>
      </w:pPr>
      <w:r w:rsidDel="00000000" w:rsidR="00000000" w:rsidRPr="00000000">
        <w:rPr>
          <w:rtl w:val="0"/>
        </w:rPr>
        <w:t xml:space="preserve">Shows the top Source Countries linked to Indicators.</w:t>
      </w:r>
    </w:p>
    <w:p w:rsidR="00000000" w:rsidDel="00000000" w:rsidP="00000000" w:rsidRDefault="00000000" w:rsidRPr="00000000" w14:paraId="00000300">
      <w:pPr>
        <w:pStyle w:val="Heading4"/>
        <w:numPr>
          <w:ilvl w:val="0"/>
          <w:numId w:val="15"/>
        </w:numPr>
        <w:ind w:left="720" w:hanging="360"/>
        <w:rPr/>
      </w:pPr>
      <w:bookmarkStart w:colFirst="0" w:colLast="0" w:name="_yoawk14ku4zk" w:id="109"/>
      <w:bookmarkEnd w:id="109"/>
      <w:r w:rsidDel="00000000" w:rsidR="00000000" w:rsidRPr="00000000">
        <w:rPr>
          <w:rtl w:val="0"/>
        </w:rPr>
        <w:t xml:space="preserve">IPs Over Time (Ingested Indicators Trend)</w:t>
      </w:r>
    </w:p>
    <w:p w:rsidR="00000000" w:rsidDel="00000000" w:rsidP="00000000" w:rsidRDefault="00000000" w:rsidRPr="00000000" w14:paraId="00000301">
      <w:pPr>
        <w:numPr>
          <w:ilvl w:val="1"/>
          <w:numId w:val="15"/>
        </w:numPr>
        <w:ind w:left="1440" w:hanging="360"/>
      </w:pPr>
      <w:r w:rsidDel="00000000" w:rsidR="00000000" w:rsidRPr="00000000">
        <w:rPr>
          <w:rtl w:val="0"/>
        </w:rPr>
        <w:t xml:space="preserve">Trend of ingested indicators over time by classification.</w:t>
      </w:r>
    </w:p>
    <w:p w:rsidR="00000000" w:rsidDel="00000000" w:rsidP="00000000" w:rsidRDefault="00000000" w:rsidRPr="00000000" w14:paraId="00000302">
      <w:pPr>
        <w:pStyle w:val="Heading4"/>
        <w:numPr>
          <w:ilvl w:val="0"/>
          <w:numId w:val="15"/>
        </w:numPr>
        <w:ind w:left="720" w:hanging="360"/>
        <w:rPr/>
      </w:pPr>
      <w:bookmarkStart w:colFirst="0" w:colLast="0" w:name="_232a39s90gyu" w:id="110"/>
      <w:bookmarkEnd w:id="110"/>
      <w:r w:rsidDel="00000000" w:rsidR="00000000" w:rsidRPr="00000000">
        <w:rPr>
          <w:rtl w:val="0"/>
        </w:rPr>
        <w:t xml:space="preserve">Indicator Details (All Ingested IPs)</w:t>
      </w:r>
    </w:p>
    <w:p w:rsidR="00000000" w:rsidDel="00000000" w:rsidP="00000000" w:rsidRDefault="00000000" w:rsidRPr="00000000" w14:paraId="00000303">
      <w:pPr>
        <w:numPr>
          <w:ilvl w:val="1"/>
          <w:numId w:val="15"/>
        </w:numPr>
        <w:ind w:left="1440" w:hanging="360"/>
      </w:pPr>
      <w:r w:rsidDel="00000000" w:rsidR="00000000" w:rsidRPr="00000000">
        <w:rPr>
          <w:rtl w:val="0"/>
        </w:rPr>
        <w:t xml:space="preserve">Recently ingested IP indicators with details.</w:t>
      </w:r>
    </w:p>
    <w:p w:rsidR="00000000" w:rsidDel="00000000" w:rsidP="00000000" w:rsidRDefault="00000000" w:rsidRPr="00000000" w14:paraId="00000304">
      <w:pPr>
        <w:pStyle w:val="Heading4"/>
        <w:numPr>
          <w:ilvl w:val="0"/>
          <w:numId w:val="15"/>
        </w:numPr>
        <w:ind w:left="720" w:hanging="360"/>
        <w:rPr/>
      </w:pPr>
      <w:bookmarkStart w:colFirst="0" w:colLast="0" w:name="_mn671h8j2dzl" w:id="111"/>
      <w:bookmarkEnd w:id="111"/>
      <w:r w:rsidDel="00000000" w:rsidR="00000000" w:rsidRPr="00000000">
        <w:rPr>
          <w:rtl w:val="0"/>
        </w:rPr>
        <w:t xml:space="preserve">CVE Distribution</w:t>
      </w:r>
    </w:p>
    <w:p w:rsidR="00000000" w:rsidDel="00000000" w:rsidP="00000000" w:rsidRDefault="00000000" w:rsidRPr="00000000" w14:paraId="00000305">
      <w:pPr>
        <w:numPr>
          <w:ilvl w:val="1"/>
          <w:numId w:val="15"/>
        </w:numPr>
        <w:ind w:left="1440" w:hanging="360"/>
      </w:pPr>
      <w:r w:rsidDel="00000000" w:rsidR="00000000" w:rsidRPr="00000000">
        <w:rPr>
          <w:rtl w:val="0"/>
        </w:rPr>
        <w:t xml:space="preserve">CVEs associated with observed IPs.</w:t>
      </w:r>
    </w:p>
    <w:p w:rsidR="00000000" w:rsidDel="00000000" w:rsidP="00000000" w:rsidRDefault="00000000" w:rsidRPr="00000000" w14:paraId="00000306">
      <w:pPr>
        <w:pStyle w:val="Heading4"/>
        <w:numPr>
          <w:ilvl w:val="0"/>
          <w:numId w:val="15"/>
        </w:numPr>
        <w:ind w:left="720" w:hanging="360"/>
        <w:rPr/>
      </w:pPr>
      <w:bookmarkStart w:colFirst="0" w:colLast="0" w:name="_lhufk6jvxjxo" w:id="112"/>
      <w:bookmarkEnd w:id="112"/>
      <w:r w:rsidDel="00000000" w:rsidR="00000000" w:rsidRPr="00000000">
        <w:rPr>
          <w:rtl w:val="0"/>
        </w:rPr>
        <w:t xml:space="preserve">Manually Queried Indicator </w:t>
      </w:r>
    </w:p>
    <w:p w:rsidR="00000000" w:rsidDel="00000000" w:rsidP="00000000" w:rsidRDefault="00000000" w:rsidRPr="00000000" w14:paraId="00000307">
      <w:pPr>
        <w:numPr>
          <w:ilvl w:val="1"/>
          <w:numId w:val="15"/>
        </w:numPr>
        <w:ind w:left="1440" w:hanging="360"/>
      </w:pPr>
      <w:r w:rsidDel="00000000" w:rsidR="00000000" w:rsidRPr="00000000">
        <w:rPr>
          <w:rtl w:val="0"/>
        </w:rPr>
        <w:t xml:space="preserve">Displays indicators that were manually investigated by users.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tl w:val="0"/>
        </w:rPr>
        <w:t xml:space="preserve">Screenshots</w:t>
      </w:r>
    </w:p>
    <w:p w:rsidR="00000000" w:rsidDel="00000000" w:rsidP="00000000" w:rsidRDefault="00000000" w:rsidRPr="00000000" w14:paraId="0000030A">
      <w:pPr>
        <w:rPr>
          <w:b w:val="1"/>
          <w:bCs w:val="1"/>
        </w:rPr>
      </w:pPr>
      <w:r w:rsidDel="00000000" w:rsidR="00000000" w:rsidRPr="00000000">
        <w:rPr>
          <w:b w:val="1"/>
          <w:bCs w:val="1"/>
        </w:rPr>
        <w:drawing>
          <wp:inline distB="114300" distT="114300" distL="114300" distR="114300">
            <wp:extent cx="5943600" cy="6375400"/>
            <wp:effectExtent b="0" l="0" r="0" t="0"/>
            <wp:docPr id="10"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Pr>
        <w:drawing>
          <wp:inline distB="114300" distT="114300" distL="114300" distR="114300">
            <wp:extent cx="5943600" cy="6159500"/>
            <wp:effectExtent b="0" l="0" r="0" t="0"/>
            <wp:docPr id="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b w:val="1"/>
          <w:bCs w:val="1"/>
        </w:rPr>
        <w:drawing>
          <wp:inline distB="114300" distT="114300" distL="114300" distR="114300">
            <wp:extent cx="5943600" cy="6108700"/>
            <wp:effectExtent b="0" l="0" r="0" t="0"/>
            <wp:docPr id="1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Pr>
        <w:drawing>
          <wp:inline distB="114300" distT="114300" distL="114300" distR="114300">
            <wp:extent cx="5943600" cy="4203700"/>
            <wp:effectExtent b="0" l="0" r="0" t="0"/>
            <wp:docPr id="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b w:val="1"/>
          <w:bCs w:val="1"/>
        </w:rPr>
      </w:pPr>
      <w:r w:rsidDel="00000000" w:rsidR="00000000" w:rsidRPr="00000000">
        <w:rPr>
          <w:b w:val="1"/>
          <w:bCs w:val="1"/>
        </w:rPr>
        <w:drawing>
          <wp:inline distB="114300" distT="114300" distL="114300" distR="114300">
            <wp:extent cx="5943600" cy="5753100"/>
            <wp:effectExtent b="0" l="0" r="0" t="0"/>
            <wp:docPr id="6"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2"/>
        <w:spacing w:after="200" w:before="200" w:lineRule="auto"/>
        <w:jc w:val="both"/>
        <w:rPr/>
      </w:pPr>
      <w:bookmarkStart w:colFirst="0" w:colLast="0" w:name="_kig6tcjq53az" w:id="113"/>
      <w:bookmarkEnd w:id="113"/>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2"/>
        <w:spacing w:after="200" w:before="200" w:lineRule="auto"/>
        <w:jc w:val="both"/>
        <w:rPr/>
      </w:pPr>
      <w:bookmarkStart w:colFirst="0" w:colLast="0" w:name="_1nzc32andltl" w:id="114"/>
      <w:bookmarkEnd w:id="114"/>
      <w:r w:rsidDel="00000000" w:rsidR="00000000" w:rsidRPr="00000000">
        <w:rPr>
          <w:rtl w:val="0"/>
        </w:rPr>
        <w:t xml:space="preserve">Correlation Dashboard</w:t>
      </w:r>
    </w:p>
    <w:p w:rsidR="00000000" w:rsidDel="00000000" w:rsidP="00000000" w:rsidRDefault="00000000" w:rsidRPr="00000000" w14:paraId="00000316">
      <w:pPr>
        <w:rPr/>
      </w:pPr>
      <w:r w:rsidDel="00000000" w:rsidR="00000000" w:rsidRPr="00000000">
        <w:rPr>
          <w:rtl w:val="0"/>
        </w:rPr>
        <w:t xml:space="preserve">The Correlation dashboard is designed to identify relationships across indicators and events from other sources.</w:t>
      </w:r>
      <w:r w:rsidDel="00000000" w:rsidR="00000000" w:rsidRPr="00000000">
        <w:rPr>
          <w:rtl w:val="0"/>
        </w:rPr>
      </w:r>
    </w:p>
    <w:p w:rsidR="00000000" w:rsidDel="00000000" w:rsidP="00000000" w:rsidRDefault="00000000" w:rsidRPr="00000000" w14:paraId="00000317">
      <w:pPr>
        <w:pStyle w:val="Heading3"/>
        <w:rPr/>
      </w:pPr>
      <w:bookmarkStart w:colFirst="0" w:colLast="0" w:name="_8jeslt7j74r0" w:id="115"/>
      <w:bookmarkEnd w:id="115"/>
      <w:r w:rsidDel="00000000" w:rsidR="00000000" w:rsidRPr="00000000">
        <w:rPr>
          <w:rtl w:val="0"/>
        </w:rPr>
        <w:t xml:space="preserve">Filters Description</w:t>
      </w:r>
    </w:p>
    <w:p w:rsidR="00000000" w:rsidDel="00000000" w:rsidP="00000000" w:rsidRDefault="00000000" w:rsidRPr="00000000" w14:paraId="00000318">
      <w:pPr>
        <w:pStyle w:val="Heading4"/>
        <w:numPr>
          <w:ilvl w:val="0"/>
          <w:numId w:val="37"/>
        </w:numPr>
        <w:ind w:left="720" w:hanging="360"/>
        <w:rPr>
          <w:u w:val="none"/>
        </w:rPr>
      </w:pPr>
      <w:bookmarkStart w:colFirst="0" w:colLast="0" w:name="_n7jw1ra1s0f4" w:id="116"/>
      <w:bookmarkEnd w:id="116"/>
      <w:r w:rsidDel="00000000" w:rsidR="00000000" w:rsidRPr="00000000">
        <w:rPr>
          <w:rtl w:val="0"/>
        </w:rPr>
        <w:t xml:space="preserve">Indicator Active Time Range</w:t>
      </w:r>
    </w:p>
    <w:p w:rsidR="00000000" w:rsidDel="00000000" w:rsidP="00000000" w:rsidRDefault="00000000" w:rsidRPr="00000000" w14:paraId="00000319">
      <w:pPr>
        <w:numPr>
          <w:ilvl w:val="1"/>
          <w:numId w:val="37"/>
        </w:numPr>
        <w:ind w:left="1440" w:hanging="360"/>
      </w:pPr>
      <w:r w:rsidDel="00000000" w:rsidR="00000000" w:rsidRPr="00000000">
        <w:rPr>
          <w:rtl w:val="0"/>
        </w:rPr>
        <w:t xml:space="preserve">This filter updated the panel based on the time range selected in it. Default: Last 7 days.</w:t>
      </w:r>
      <w:r w:rsidDel="00000000" w:rsidR="00000000" w:rsidRPr="00000000">
        <w:rPr>
          <w:rtl w:val="0"/>
        </w:rPr>
      </w:r>
    </w:p>
    <w:p w:rsidR="00000000" w:rsidDel="00000000" w:rsidP="00000000" w:rsidRDefault="00000000" w:rsidRPr="00000000" w14:paraId="0000031A">
      <w:pPr>
        <w:pStyle w:val="Heading4"/>
        <w:numPr>
          <w:ilvl w:val="0"/>
          <w:numId w:val="37"/>
        </w:numPr>
        <w:ind w:left="720" w:hanging="360"/>
      </w:pPr>
      <w:bookmarkStart w:colFirst="0" w:colLast="0" w:name="_q68zbc7r1po0" w:id="117"/>
      <w:bookmarkEnd w:id="117"/>
      <w:r w:rsidDel="00000000" w:rsidR="00000000" w:rsidRPr="00000000">
        <w:rPr>
          <w:rtl w:val="0"/>
        </w:rPr>
        <w:t xml:space="preserve">Classification Filter</w:t>
      </w:r>
      <w:r w:rsidDel="00000000" w:rsidR="00000000" w:rsidRPr="00000000">
        <w:rPr>
          <w:rtl w:val="0"/>
        </w:rPr>
      </w:r>
    </w:p>
    <w:p w:rsidR="00000000" w:rsidDel="00000000" w:rsidP="00000000" w:rsidRDefault="00000000" w:rsidRPr="00000000" w14:paraId="0000031B">
      <w:pPr>
        <w:numPr>
          <w:ilvl w:val="1"/>
          <w:numId w:val="20"/>
        </w:numPr>
        <w:ind w:left="1440" w:hanging="360"/>
      </w:pPr>
      <w:r w:rsidDel="00000000" w:rsidR="00000000" w:rsidRPr="00000000">
        <w:rPr>
          <w:rtl w:val="0"/>
        </w:rPr>
        <w:t xml:space="preserve">Filters the Panels according to the selected Classification type. i.e. SUSPICIOUS, MALICIOUS etc. Default: All.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3"/>
        <w:rPr/>
      </w:pPr>
      <w:bookmarkStart w:colFirst="0" w:colLast="0" w:name="_9z1fthrs129x" w:id="118"/>
      <w:bookmarkEnd w:id="118"/>
      <w:r w:rsidDel="00000000" w:rsidR="00000000" w:rsidRPr="00000000">
        <w:rPr>
          <w:rtl w:val="0"/>
        </w:rPr>
        <w:t xml:space="preserve">Panels Description</w:t>
      </w:r>
    </w:p>
    <w:p w:rsidR="00000000" w:rsidDel="00000000" w:rsidP="00000000" w:rsidRDefault="00000000" w:rsidRPr="00000000" w14:paraId="0000031E">
      <w:pPr>
        <w:pStyle w:val="Heading4"/>
        <w:numPr>
          <w:ilvl w:val="0"/>
          <w:numId w:val="31"/>
        </w:numPr>
        <w:ind w:left="720" w:hanging="360"/>
        <w:rPr>
          <w:u w:val="none"/>
        </w:rPr>
      </w:pPr>
      <w:bookmarkStart w:colFirst="0" w:colLast="0" w:name="_gvv92uv0a1q8" w:id="119"/>
      <w:bookmarkEnd w:id="119"/>
      <w:r w:rsidDel="00000000" w:rsidR="00000000" w:rsidRPr="00000000">
        <w:rPr>
          <w:rtl w:val="0"/>
        </w:rPr>
        <w:t xml:space="preserve">GreyNoise Unique IOC Matches</w:t>
      </w:r>
      <w:r w:rsidDel="00000000" w:rsidR="00000000" w:rsidRPr="00000000">
        <w:rPr>
          <w:rtl w:val="0"/>
        </w:rPr>
      </w:r>
    </w:p>
    <w:p w:rsidR="00000000" w:rsidDel="00000000" w:rsidP="00000000" w:rsidRDefault="00000000" w:rsidRPr="00000000" w14:paraId="0000031F">
      <w:pPr>
        <w:numPr>
          <w:ilvl w:val="1"/>
          <w:numId w:val="31"/>
        </w:numPr>
        <w:ind w:left="1440" w:hanging="360"/>
      </w:pPr>
      <w:r w:rsidDel="00000000" w:rsidR="00000000" w:rsidRPr="00000000">
        <w:rPr>
          <w:rtl w:val="0"/>
        </w:rPr>
        <w:t xml:space="preserve">Total count of GreyNoise Intelligence IOC matches detected in the environment.</w:t>
      </w:r>
      <w:r w:rsidDel="00000000" w:rsidR="00000000" w:rsidRPr="00000000">
        <w:rPr>
          <w:rtl w:val="0"/>
        </w:rPr>
      </w:r>
    </w:p>
    <w:p w:rsidR="00000000" w:rsidDel="00000000" w:rsidP="00000000" w:rsidRDefault="00000000" w:rsidRPr="00000000" w14:paraId="00000320">
      <w:pPr>
        <w:pStyle w:val="Heading4"/>
        <w:numPr>
          <w:ilvl w:val="0"/>
          <w:numId w:val="31"/>
        </w:numPr>
        <w:ind w:left="720" w:hanging="360"/>
      </w:pPr>
      <w:bookmarkStart w:colFirst="0" w:colLast="0" w:name="_7v2hfqjrif0w" w:id="120"/>
      <w:bookmarkEnd w:id="120"/>
      <w:r w:rsidDel="00000000" w:rsidR="00000000" w:rsidRPr="00000000">
        <w:rPr>
          <w:rtl w:val="0"/>
        </w:rPr>
        <w:t xml:space="preserve">Event Matches In last 24 Hours</w:t>
      </w:r>
    </w:p>
    <w:p w:rsidR="00000000" w:rsidDel="00000000" w:rsidP="00000000" w:rsidRDefault="00000000" w:rsidRPr="00000000" w14:paraId="00000321">
      <w:pPr>
        <w:numPr>
          <w:ilvl w:val="1"/>
          <w:numId w:val="31"/>
        </w:numPr>
        <w:spacing w:line="276" w:lineRule="auto"/>
        <w:ind w:left="1440" w:hanging="360"/>
        <w:rPr>
          <w:b w:val="0"/>
          <w:bCs w:val="0"/>
          <w:sz w:val="22"/>
          <w:szCs w:val="22"/>
          <w:highlight w:val="white"/>
        </w:rPr>
      </w:pPr>
      <w:r w:rsidDel="00000000" w:rsidR="00000000" w:rsidRPr="00000000">
        <w:rPr>
          <w:highlight w:val="white"/>
          <w:rtl w:val="0"/>
        </w:rPr>
        <w:t xml:space="preserve">Count of GreyNoise Intelligence IOC matches detected in the environment in the last 24 hours.</w:t>
      </w:r>
      <w:r w:rsidDel="00000000" w:rsidR="00000000" w:rsidRPr="00000000">
        <w:rPr>
          <w:rtl w:val="0"/>
        </w:rPr>
      </w:r>
    </w:p>
    <w:p w:rsidR="00000000" w:rsidDel="00000000" w:rsidP="00000000" w:rsidRDefault="00000000" w:rsidRPr="00000000" w14:paraId="00000322">
      <w:pPr>
        <w:pStyle w:val="Heading4"/>
        <w:numPr>
          <w:ilvl w:val="0"/>
          <w:numId w:val="31"/>
        </w:numPr>
        <w:ind w:left="720" w:hanging="360"/>
        <w:rPr/>
      </w:pPr>
      <w:bookmarkStart w:colFirst="0" w:colLast="0" w:name="_571nij5pfmpi" w:id="121"/>
      <w:bookmarkEnd w:id="121"/>
      <w:r w:rsidDel="00000000" w:rsidR="00000000" w:rsidRPr="00000000">
        <w:rPr>
          <w:rtl w:val="0"/>
        </w:rPr>
        <w:t xml:space="preserve">Malicious IPs</w:t>
      </w:r>
    </w:p>
    <w:p w:rsidR="00000000" w:rsidDel="00000000" w:rsidP="00000000" w:rsidRDefault="00000000" w:rsidRPr="00000000" w14:paraId="00000323">
      <w:pPr>
        <w:numPr>
          <w:ilvl w:val="1"/>
          <w:numId w:val="31"/>
        </w:numPr>
        <w:ind w:left="1440" w:hanging="360"/>
      </w:pPr>
      <w:r w:rsidDel="00000000" w:rsidR="00000000" w:rsidRPr="00000000">
        <w:rPr>
          <w:rtl w:val="0"/>
        </w:rPr>
        <w:t xml:space="preserve">Count of IPs classified as malicious by GreyNoise Intelligence.</w:t>
      </w:r>
    </w:p>
    <w:p w:rsidR="00000000" w:rsidDel="00000000" w:rsidP="00000000" w:rsidRDefault="00000000" w:rsidRPr="00000000" w14:paraId="00000324">
      <w:pPr>
        <w:pStyle w:val="Heading4"/>
        <w:numPr>
          <w:ilvl w:val="0"/>
          <w:numId w:val="31"/>
        </w:numPr>
        <w:ind w:left="720" w:hanging="360"/>
      </w:pPr>
      <w:bookmarkStart w:colFirst="0" w:colLast="0" w:name="_35rgc7tazkcr" w:id="122"/>
      <w:bookmarkEnd w:id="122"/>
      <w:r w:rsidDel="00000000" w:rsidR="00000000" w:rsidRPr="00000000">
        <w:rPr>
          <w:rtl w:val="0"/>
        </w:rPr>
        <w:t xml:space="preserve">Suspicious IPs</w:t>
      </w:r>
    </w:p>
    <w:p w:rsidR="00000000" w:rsidDel="00000000" w:rsidP="00000000" w:rsidRDefault="00000000" w:rsidRPr="00000000" w14:paraId="00000325">
      <w:pPr>
        <w:numPr>
          <w:ilvl w:val="1"/>
          <w:numId w:val="31"/>
        </w:numPr>
        <w:ind w:left="1440" w:hanging="360"/>
      </w:pPr>
      <w:r w:rsidDel="00000000" w:rsidR="00000000" w:rsidRPr="00000000">
        <w:rPr>
          <w:rtl w:val="0"/>
        </w:rPr>
        <w:t xml:space="preserve">Count of IPs classified as suspicious by GreyNoise Intelligence.</w:t>
      </w:r>
    </w:p>
    <w:p w:rsidR="00000000" w:rsidDel="00000000" w:rsidP="00000000" w:rsidRDefault="00000000" w:rsidRPr="00000000" w14:paraId="00000326">
      <w:pPr>
        <w:pStyle w:val="Heading4"/>
        <w:numPr>
          <w:ilvl w:val="0"/>
          <w:numId w:val="31"/>
        </w:numPr>
        <w:ind w:left="720" w:hanging="360"/>
        <w:rPr/>
      </w:pPr>
      <w:bookmarkStart w:colFirst="0" w:colLast="0" w:name="_c18xchq5eget" w:id="123"/>
      <w:bookmarkEnd w:id="123"/>
      <w:r w:rsidDel="00000000" w:rsidR="00000000" w:rsidRPr="00000000">
        <w:rPr>
          <w:rtl w:val="0"/>
        </w:rPr>
        <w:t xml:space="preserve">Benign IPs</w:t>
      </w:r>
    </w:p>
    <w:p w:rsidR="00000000" w:rsidDel="00000000" w:rsidP="00000000" w:rsidRDefault="00000000" w:rsidRPr="00000000" w14:paraId="00000327">
      <w:pPr>
        <w:numPr>
          <w:ilvl w:val="1"/>
          <w:numId w:val="31"/>
        </w:numPr>
        <w:ind w:left="1440" w:hanging="360"/>
      </w:pPr>
      <w:r w:rsidDel="00000000" w:rsidR="00000000" w:rsidRPr="00000000">
        <w:rPr>
          <w:rtl w:val="0"/>
        </w:rPr>
        <w:t xml:space="preserve">Count of IPs classified as benign by GreyNoise Intelligence.</w:t>
      </w:r>
    </w:p>
    <w:p w:rsidR="00000000" w:rsidDel="00000000" w:rsidP="00000000" w:rsidRDefault="00000000" w:rsidRPr="00000000" w14:paraId="00000328">
      <w:pPr>
        <w:pStyle w:val="Heading4"/>
        <w:numPr>
          <w:ilvl w:val="0"/>
          <w:numId w:val="31"/>
        </w:numPr>
        <w:ind w:left="720" w:hanging="360"/>
        <w:rPr/>
      </w:pPr>
      <w:bookmarkStart w:colFirst="0" w:colLast="0" w:name="_6bt951xjo9n1" w:id="124"/>
      <w:bookmarkEnd w:id="124"/>
      <w:r w:rsidDel="00000000" w:rsidR="00000000" w:rsidRPr="00000000">
        <w:rPr>
          <w:rtl w:val="0"/>
        </w:rPr>
        <w:t xml:space="preserve">Unknown IPs</w:t>
      </w:r>
    </w:p>
    <w:p w:rsidR="00000000" w:rsidDel="00000000" w:rsidP="00000000" w:rsidRDefault="00000000" w:rsidRPr="00000000" w14:paraId="00000329">
      <w:pPr>
        <w:numPr>
          <w:ilvl w:val="1"/>
          <w:numId w:val="31"/>
        </w:numPr>
        <w:ind w:left="1440" w:hanging="360"/>
      </w:pPr>
      <w:r w:rsidDel="00000000" w:rsidR="00000000" w:rsidRPr="00000000">
        <w:rPr>
          <w:rtl w:val="0"/>
        </w:rPr>
        <w:t xml:space="preserve">Count of IPs classified as unknown by GreyNoise Intelligence.</w:t>
      </w:r>
    </w:p>
    <w:p w:rsidR="00000000" w:rsidDel="00000000" w:rsidP="00000000" w:rsidRDefault="00000000" w:rsidRPr="00000000" w14:paraId="0000032A">
      <w:pPr>
        <w:pStyle w:val="Heading4"/>
        <w:numPr>
          <w:ilvl w:val="0"/>
          <w:numId w:val="31"/>
        </w:numPr>
        <w:ind w:left="720" w:hanging="360"/>
        <w:rPr/>
      </w:pPr>
      <w:bookmarkStart w:colFirst="0" w:colLast="0" w:name="_wpelpxdds6on" w:id="125"/>
      <w:bookmarkEnd w:id="125"/>
      <w:r w:rsidDel="00000000" w:rsidR="00000000" w:rsidRPr="00000000">
        <w:rPr>
          <w:rtl w:val="0"/>
        </w:rPr>
        <w:t xml:space="preserve">Total Event Matches</w:t>
      </w:r>
    </w:p>
    <w:p w:rsidR="00000000" w:rsidDel="00000000" w:rsidP="00000000" w:rsidRDefault="00000000" w:rsidRPr="00000000" w14:paraId="0000032B">
      <w:pPr>
        <w:numPr>
          <w:ilvl w:val="1"/>
          <w:numId w:val="31"/>
        </w:numPr>
        <w:ind w:left="1440" w:hanging="360"/>
      </w:pPr>
      <w:r w:rsidDel="00000000" w:rsidR="00000000" w:rsidRPr="00000000">
        <w:rPr>
          <w:rtl w:val="0"/>
        </w:rPr>
        <w:t xml:space="preserve">Count of distinct IP addresses matched against GreyNoise Intelligence.</w:t>
      </w:r>
    </w:p>
    <w:p w:rsidR="00000000" w:rsidDel="00000000" w:rsidP="00000000" w:rsidRDefault="00000000" w:rsidRPr="00000000" w14:paraId="0000032C">
      <w:pPr>
        <w:pStyle w:val="Heading4"/>
        <w:numPr>
          <w:ilvl w:val="0"/>
          <w:numId w:val="31"/>
        </w:numPr>
        <w:ind w:left="720" w:hanging="360"/>
        <w:rPr/>
      </w:pPr>
      <w:bookmarkStart w:colFirst="0" w:colLast="0" w:name="_oc2tt26cbxf" w:id="126"/>
      <w:bookmarkEnd w:id="126"/>
      <w:r w:rsidDel="00000000" w:rsidR="00000000" w:rsidRPr="00000000">
        <w:rPr>
          <w:rtl w:val="0"/>
        </w:rPr>
        <w:t xml:space="preserve">Top 10 IP Indicators</w:t>
      </w:r>
    </w:p>
    <w:p w:rsidR="00000000" w:rsidDel="00000000" w:rsidP="00000000" w:rsidRDefault="00000000" w:rsidRPr="00000000" w14:paraId="0000032D">
      <w:pPr>
        <w:numPr>
          <w:ilvl w:val="1"/>
          <w:numId w:val="31"/>
        </w:numPr>
        <w:ind w:left="1440" w:hanging="360"/>
      </w:pPr>
      <w:r w:rsidDel="00000000" w:rsidR="00000000" w:rsidRPr="00000000">
        <w:rPr>
          <w:rtl w:val="0"/>
        </w:rPr>
        <w:t xml:space="preserve">Table of the 10 most frequently matched IPs from GreyNoise Intelligence with hostname details.</w:t>
      </w:r>
    </w:p>
    <w:p w:rsidR="00000000" w:rsidDel="00000000" w:rsidP="00000000" w:rsidRDefault="00000000" w:rsidRPr="00000000" w14:paraId="0000032E">
      <w:pPr>
        <w:pStyle w:val="Heading4"/>
        <w:numPr>
          <w:ilvl w:val="0"/>
          <w:numId w:val="31"/>
        </w:numPr>
        <w:ind w:left="720" w:hanging="360"/>
        <w:rPr/>
      </w:pPr>
      <w:bookmarkStart w:colFirst="0" w:colLast="0" w:name="_nxio8wfsb982" w:id="127"/>
      <w:bookmarkEnd w:id="127"/>
      <w:r w:rsidDel="00000000" w:rsidR="00000000" w:rsidRPr="00000000">
        <w:rPr>
          <w:rtl w:val="0"/>
        </w:rPr>
        <w:t xml:space="preserve">IOC by Classification</w:t>
      </w:r>
    </w:p>
    <w:p w:rsidR="00000000" w:rsidDel="00000000" w:rsidP="00000000" w:rsidRDefault="00000000" w:rsidRPr="00000000" w14:paraId="0000032F">
      <w:pPr>
        <w:numPr>
          <w:ilvl w:val="1"/>
          <w:numId w:val="31"/>
        </w:numPr>
        <w:ind w:left="1440" w:hanging="360"/>
        <w:rPr>
          <w:b w:val="0"/>
          <w:bCs w:val="0"/>
          <w:sz w:val="22"/>
          <w:szCs w:val="22"/>
        </w:rPr>
      </w:pPr>
      <w:r w:rsidDel="00000000" w:rsidR="00000000" w:rsidRPr="00000000">
        <w:rPr>
          <w:rtl w:val="0"/>
        </w:rPr>
        <w:t xml:space="preserve">Pie chart showing GreyNoise Intelligence IOC distribution by classification.</w:t>
      </w:r>
    </w:p>
    <w:p w:rsidR="00000000" w:rsidDel="00000000" w:rsidP="00000000" w:rsidRDefault="00000000" w:rsidRPr="00000000" w14:paraId="00000330">
      <w:pPr>
        <w:pStyle w:val="Heading4"/>
        <w:numPr>
          <w:ilvl w:val="0"/>
          <w:numId w:val="31"/>
        </w:numPr>
        <w:ind w:left="720" w:hanging="360"/>
        <w:rPr/>
      </w:pPr>
      <w:bookmarkStart w:colFirst="0" w:colLast="0" w:name="_8tlw2oluool9" w:id="128"/>
      <w:bookmarkEnd w:id="128"/>
      <w:r w:rsidDel="00000000" w:rsidR="00000000" w:rsidRPr="00000000">
        <w:rPr>
          <w:rtl w:val="0"/>
        </w:rPr>
        <w:t xml:space="preserve">IOC Matches Over Time by Category</w:t>
      </w:r>
    </w:p>
    <w:p w:rsidR="00000000" w:rsidDel="00000000" w:rsidP="00000000" w:rsidRDefault="00000000" w:rsidRPr="00000000" w14:paraId="00000331">
      <w:pPr>
        <w:numPr>
          <w:ilvl w:val="1"/>
          <w:numId w:val="31"/>
        </w:numPr>
        <w:ind w:left="1440" w:hanging="360"/>
        <w:rPr>
          <w:b w:val="0"/>
          <w:bCs w:val="0"/>
          <w:sz w:val="22"/>
          <w:szCs w:val="22"/>
        </w:rPr>
      </w:pPr>
      <w:r w:rsidDel="00000000" w:rsidR="00000000" w:rsidRPr="00000000">
        <w:rPr>
          <w:rtl w:val="0"/>
        </w:rPr>
        <w:t xml:space="preserve">Bar chart showing GreyNoise Intelligence IOC match trends grouped by category.</w:t>
      </w:r>
    </w:p>
    <w:p w:rsidR="00000000" w:rsidDel="00000000" w:rsidP="00000000" w:rsidRDefault="00000000" w:rsidRPr="00000000" w14:paraId="00000332">
      <w:pPr>
        <w:pStyle w:val="Heading4"/>
        <w:numPr>
          <w:ilvl w:val="0"/>
          <w:numId w:val="31"/>
        </w:numPr>
        <w:ind w:left="720" w:hanging="360"/>
        <w:rPr/>
      </w:pPr>
      <w:bookmarkStart w:colFirst="0" w:colLast="0" w:name="_3barxpcga1c3" w:id="129"/>
      <w:bookmarkEnd w:id="129"/>
      <w:r w:rsidDel="00000000" w:rsidR="00000000" w:rsidRPr="00000000">
        <w:rPr>
          <w:rtl w:val="0"/>
        </w:rPr>
        <w:t xml:space="preserve">Top 10 Rarely Seen IP</w:t>
      </w:r>
    </w:p>
    <w:p w:rsidR="00000000" w:rsidDel="00000000" w:rsidP="00000000" w:rsidRDefault="00000000" w:rsidRPr="00000000" w14:paraId="00000333">
      <w:pPr>
        <w:numPr>
          <w:ilvl w:val="1"/>
          <w:numId w:val="31"/>
        </w:numPr>
        <w:ind w:left="1440" w:hanging="360"/>
      </w:pPr>
      <w:r w:rsidDel="00000000" w:rsidR="00000000" w:rsidRPr="00000000">
        <w:rPr>
          <w:rtl w:val="0"/>
        </w:rPr>
        <w:t xml:space="preserve">Table of the 10 least frequently matched IPs from GreyNoise Intelligence.</w:t>
      </w:r>
    </w:p>
    <w:p w:rsidR="00000000" w:rsidDel="00000000" w:rsidP="00000000" w:rsidRDefault="00000000" w:rsidRPr="00000000" w14:paraId="00000334">
      <w:pPr>
        <w:pStyle w:val="Heading4"/>
        <w:numPr>
          <w:ilvl w:val="0"/>
          <w:numId w:val="31"/>
        </w:numPr>
        <w:ind w:left="720" w:hanging="360"/>
        <w:rPr/>
      </w:pPr>
      <w:bookmarkStart w:colFirst="0" w:colLast="0" w:name="_ettjl2k07hu4" w:id="130"/>
      <w:bookmarkEnd w:id="130"/>
      <w:r w:rsidDel="00000000" w:rsidR="00000000" w:rsidRPr="00000000">
        <w:rPr>
          <w:rtl w:val="0"/>
        </w:rPr>
        <w:t xml:space="preserve">Top 10 Categories</w:t>
      </w:r>
    </w:p>
    <w:p w:rsidR="00000000" w:rsidDel="00000000" w:rsidP="00000000" w:rsidRDefault="00000000" w:rsidRPr="00000000" w14:paraId="00000335">
      <w:pPr>
        <w:numPr>
          <w:ilvl w:val="1"/>
          <w:numId w:val="31"/>
        </w:numPr>
        <w:ind w:left="1440" w:hanging="360"/>
      </w:pPr>
      <w:r w:rsidDel="00000000" w:rsidR="00000000" w:rsidRPr="00000000">
        <w:rPr>
          <w:rtl w:val="0"/>
        </w:rPr>
        <w:t xml:space="preserve">Pie chart visualizing the top 10 IOC categories of GreyNoise Intelligence IOC matches.</w:t>
      </w:r>
    </w:p>
    <w:p w:rsidR="00000000" w:rsidDel="00000000" w:rsidP="00000000" w:rsidRDefault="00000000" w:rsidRPr="00000000" w14:paraId="00000336">
      <w:pPr>
        <w:pStyle w:val="Heading4"/>
        <w:numPr>
          <w:ilvl w:val="0"/>
          <w:numId w:val="31"/>
        </w:numPr>
        <w:ind w:left="720" w:hanging="360"/>
        <w:rPr/>
      </w:pPr>
      <w:bookmarkStart w:colFirst="0" w:colLast="0" w:name="_5egza65zns4y" w:id="131"/>
      <w:bookmarkEnd w:id="131"/>
      <w:r w:rsidDel="00000000" w:rsidR="00000000" w:rsidRPr="00000000">
        <w:rPr>
          <w:rtl w:val="0"/>
        </w:rPr>
        <w:t xml:space="preserve">IOCs Geolocation Overview</w:t>
      </w:r>
    </w:p>
    <w:p w:rsidR="00000000" w:rsidDel="00000000" w:rsidP="00000000" w:rsidRDefault="00000000" w:rsidRPr="00000000" w14:paraId="00000337">
      <w:pPr>
        <w:numPr>
          <w:ilvl w:val="1"/>
          <w:numId w:val="31"/>
        </w:numPr>
        <w:ind w:left="1440" w:hanging="360"/>
      </w:pPr>
      <w:r w:rsidDel="00000000" w:rsidR="00000000" w:rsidRPr="00000000">
        <w:rPr>
          <w:rtl w:val="0"/>
        </w:rPr>
        <w:t xml:space="preserve">World map plotting the geographic origin of matched GreyNoise Intelligence IOCs.</w:t>
      </w:r>
    </w:p>
    <w:p w:rsidR="00000000" w:rsidDel="00000000" w:rsidP="00000000" w:rsidRDefault="00000000" w:rsidRPr="00000000" w14:paraId="00000338">
      <w:pPr>
        <w:pStyle w:val="Heading4"/>
        <w:numPr>
          <w:ilvl w:val="0"/>
          <w:numId w:val="31"/>
        </w:numPr>
        <w:ind w:left="720" w:hanging="360"/>
        <w:rPr/>
      </w:pPr>
      <w:bookmarkStart w:colFirst="0" w:colLast="0" w:name="_laojpyqsb8ik" w:id="132"/>
      <w:bookmarkEnd w:id="132"/>
      <w:r w:rsidDel="00000000" w:rsidR="00000000" w:rsidRPr="00000000">
        <w:rPr>
          <w:rtl w:val="0"/>
        </w:rPr>
        <w:t xml:space="preserve">Correlation Overview</w:t>
      </w:r>
    </w:p>
    <w:p w:rsidR="00000000" w:rsidDel="00000000" w:rsidP="00000000" w:rsidRDefault="00000000" w:rsidRPr="00000000" w14:paraId="00000339">
      <w:pPr>
        <w:numPr>
          <w:ilvl w:val="1"/>
          <w:numId w:val="31"/>
        </w:numPr>
        <w:ind w:left="1440" w:hanging="360"/>
      </w:pPr>
      <w:r w:rsidDel="00000000" w:rsidR="00000000" w:rsidRPr="00000000">
        <w:rPr>
          <w:rtl w:val="0"/>
        </w:rPr>
        <w:t xml:space="preserve">Comprehensive investigation table displaying GreyNoise Intelligence IOC matches for in-depth analysis.</w:t>
      </w:r>
    </w:p>
    <w:p w:rsidR="00000000" w:rsidDel="00000000" w:rsidP="00000000" w:rsidRDefault="00000000" w:rsidRPr="00000000" w14:paraId="0000033A">
      <w:pPr>
        <w:rPr>
          <w:b w:val="1"/>
          <w:bCs w:val="1"/>
        </w:rPr>
      </w:pPr>
      <w:r w:rsidDel="00000000" w:rsidR="00000000" w:rsidRPr="00000000">
        <w:rPr>
          <w:b w:val="1"/>
          <w:bCs w:val="1"/>
          <w:rtl w:val="0"/>
        </w:rPr>
        <w:t xml:space="preserve">Screenshot</w:t>
      </w:r>
    </w:p>
    <w:p w:rsidR="00000000" w:rsidDel="00000000" w:rsidP="00000000" w:rsidRDefault="00000000" w:rsidRPr="00000000" w14:paraId="0000033B">
      <w:pPr>
        <w:rPr>
          <w:b w:val="1"/>
          <w:bCs w:val="1"/>
        </w:rPr>
      </w:pPr>
      <w:r w:rsidDel="00000000" w:rsidR="00000000" w:rsidRPr="00000000">
        <w:rPr>
          <w:b w:val="1"/>
          <w:bCs w:val="1"/>
        </w:rPr>
        <w:drawing>
          <wp:inline distB="114300" distT="114300" distL="114300" distR="114300">
            <wp:extent cx="5943600" cy="5905500"/>
            <wp:effectExtent b="0" l="0" r="0" t="0"/>
            <wp:docPr id="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Pr>
        <w:drawing>
          <wp:inline distB="114300" distT="114300" distL="114300" distR="114300">
            <wp:extent cx="5943600" cy="5334000"/>
            <wp:effectExtent b="0" l="0" r="0" t="0"/>
            <wp:docPr id="14"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b w:val="1"/>
          <w:bCs w:val="1"/>
        </w:rPr>
        <w:drawing>
          <wp:inline distB="114300" distT="114300" distL="114300" distR="114300">
            <wp:extent cx="5943600" cy="4140200"/>
            <wp:effectExtent b="0" l="0" r="0" t="0"/>
            <wp:docPr id="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rtl w:val="0"/>
        </w:rPr>
      </w:r>
    </w:p>
    <w:p w:rsidR="00000000" w:rsidDel="00000000" w:rsidP="00000000" w:rsidRDefault="00000000" w:rsidRPr="00000000" w14:paraId="00000340">
      <w:pPr>
        <w:pStyle w:val="Heading1"/>
        <w:spacing w:after="0" w:before="0" w:lineRule="auto"/>
        <w:rPr/>
      </w:pPr>
      <w:bookmarkStart w:colFirst="0" w:colLast="0" w:name="_frgt5kmoy79l" w:id="133"/>
      <w:bookmarkEnd w:id="133"/>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1"/>
        <w:spacing w:after="0" w:before="0" w:lineRule="auto"/>
        <w:jc w:val="left"/>
        <w:rPr/>
      </w:pPr>
      <w:bookmarkStart w:colFirst="0" w:colLast="0" w:name="_93fisbjimcbb" w:id="134"/>
      <w:bookmarkEnd w:id="134"/>
      <w:r w:rsidDel="00000000" w:rsidR="00000000" w:rsidRPr="00000000">
        <w:rPr>
          <w:rtl w:val="0"/>
        </w:rPr>
        <w:t xml:space="preserve">Locate Environment Variables</w:t>
      </w:r>
    </w:p>
    <w:p w:rsidR="00000000" w:rsidDel="00000000" w:rsidP="00000000" w:rsidRDefault="00000000" w:rsidRPr="00000000" w14:paraId="00000342">
      <w:pPr>
        <w:pStyle w:val="Heading1"/>
        <w:spacing w:after="0" w:before="0" w:lineRule="auto"/>
        <w:rPr/>
      </w:pPr>
      <w:bookmarkStart w:colFirst="0" w:colLast="0" w:name="_xc0pylq6j883" w:id="135"/>
      <w:bookmarkEnd w:id="1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ind w:left="0" w:firstLine="0"/>
        <w:rPr/>
      </w:pPr>
      <w:r w:rsidDel="00000000" w:rsidR="00000000" w:rsidRPr="00000000">
        <w:rPr>
          <w:rtl w:val="0"/>
        </w:rPr>
      </w:r>
    </w:p>
    <w:p w:rsidR="00000000" w:rsidDel="00000000" w:rsidP="00000000" w:rsidRDefault="00000000" w:rsidRPr="00000000" w14:paraId="00000344">
      <w:pPr>
        <w:ind w:left="0" w:firstLine="0"/>
        <w:rPr>
          <w:b w:val="1"/>
          <w:bCs w:val="1"/>
        </w:rPr>
      </w:pPr>
      <w:r w:rsidDel="00000000" w:rsidR="00000000" w:rsidRPr="00000000">
        <w:rPr>
          <w:b w:val="1"/>
          <w:bCs w:val="1"/>
          <w:rtl w:val="0"/>
        </w:rPr>
        <w:t xml:space="preserve">CHRONICLE_CUSTOMER_ID</w:t>
      </w:r>
    </w:p>
    <w:p w:rsidR="00000000" w:rsidDel="00000000" w:rsidP="00000000" w:rsidRDefault="00000000" w:rsidRPr="00000000" w14:paraId="00000345">
      <w:pPr>
        <w:ind w:left="0" w:firstLine="0"/>
        <w:rPr/>
      </w:pPr>
      <w:r w:rsidDel="00000000" w:rsidR="00000000" w:rsidRPr="00000000">
        <w:rPr>
          <w:rtl w:val="0"/>
        </w:rPr>
        <w:t xml:space="preserve">Steps to find:</w:t>
      </w:r>
    </w:p>
    <w:p w:rsidR="00000000" w:rsidDel="00000000" w:rsidP="00000000" w:rsidRDefault="00000000" w:rsidRPr="00000000" w14:paraId="00000346">
      <w:pPr>
        <w:numPr>
          <w:ilvl w:val="0"/>
          <w:numId w:val="42"/>
        </w:numPr>
        <w:ind w:left="720" w:hanging="360"/>
      </w:pPr>
      <w:r w:rsidDel="00000000" w:rsidR="00000000" w:rsidRPr="00000000">
        <w:rPr>
          <w:rtl w:val="0"/>
        </w:rPr>
        <w:t xml:space="preserve">Log in to the GCP console </w:t>
      </w:r>
      <w:r w:rsidDel="00000000" w:rsidR="00000000" w:rsidRPr="00000000">
        <w:rPr>
          <w:color w:val="202124"/>
          <w:rtl w:val="0"/>
        </w:rPr>
        <w:t xml:space="preserve">(</w:t>
      </w:r>
      <w:hyperlink r:id="rId34">
        <w:r w:rsidDel="00000000" w:rsidR="00000000" w:rsidRPr="00000000">
          <w:rPr>
            <w:color w:val="1a73e8"/>
            <w:rtl w:val="0"/>
          </w:rPr>
          <w:t xml:space="preserve">console.cloud.google.com</w:t>
        </w:r>
      </w:hyperlink>
      <w:r w:rsidDel="00000000" w:rsidR="00000000" w:rsidRPr="00000000">
        <w:rPr>
          <w:color w:val="202124"/>
          <w:rtl w:val="0"/>
        </w:rPr>
        <w:t xml:space="preserve">).</w:t>
      </w:r>
      <w:r w:rsidDel="00000000" w:rsidR="00000000" w:rsidRPr="00000000">
        <w:rPr>
          <w:rtl w:val="0"/>
        </w:rPr>
      </w:r>
    </w:p>
    <w:p w:rsidR="00000000" w:rsidDel="00000000" w:rsidP="00000000" w:rsidRDefault="00000000" w:rsidRPr="00000000" w14:paraId="00000347">
      <w:pPr>
        <w:numPr>
          <w:ilvl w:val="0"/>
          <w:numId w:val="42"/>
        </w:numPr>
        <w:ind w:left="720" w:hanging="360"/>
        <w:rPr>
          <w:u w:val="none"/>
        </w:rPr>
      </w:pPr>
      <w:r w:rsidDel="00000000" w:rsidR="00000000" w:rsidRPr="00000000">
        <w:rPr>
          <w:rtl w:val="0"/>
        </w:rPr>
        <w:t xml:space="preserve">From the GCP Navigation Menu, Navigate to Security &gt; Google SecOps.</w:t>
      </w:r>
    </w:p>
    <w:p w:rsidR="00000000" w:rsidDel="00000000" w:rsidP="00000000" w:rsidRDefault="00000000" w:rsidRPr="00000000" w14:paraId="00000348">
      <w:pPr>
        <w:numPr>
          <w:ilvl w:val="0"/>
          <w:numId w:val="42"/>
        </w:numPr>
        <w:ind w:left="720" w:hanging="360"/>
        <w:rPr>
          <w:u w:val="none"/>
        </w:rPr>
      </w:pPr>
      <w:r w:rsidDel="00000000" w:rsidR="00000000" w:rsidRPr="00000000">
        <w:rPr>
          <w:rtl w:val="0"/>
        </w:rPr>
        <w:t xml:space="preserve">Expand Instance details.</w:t>
      </w:r>
    </w:p>
    <w:p w:rsidR="00000000" w:rsidDel="00000000" w:rsidP="00000000" w:rsidRDefault="00000000" w:rsidRPr="00000000" w14:paraId="00000349">
      <w:pPr>
        <w:numPr>
          <w:ilvl w:val="0"/>
          <w:numId w:val="42"/>
        </w:numPr>
        <w:ind w:left="720" w:hanging="360"/>
      </w:pPr>
      <w:r w:rsidDel="00000000" w:rsidR="00000000" w:rsidRPr="00000000">
        <w:rPr>
          <w:rtl w:val="0"/>
        </w:rPr>
        <w:t xml:space="preserve">Copy the Customer ID value.</w:t>
      </w:r>
    </w:p>
    <w:p w:rsidR="00000000" w:rsidDel="00000000" w:rsidP="00000000" w:rsidRDefault="00000000" w:rsidRPr="00000000" w14:paraId="0000034A">
      <w:pPr>
        <w:ind w:left="720" w:firstLine="0"/>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b w:val="1"/>
          <w:bCs w:val="1"/>
          <w:rtl w:val="0"/>
        </w:rPr>
        <w:t xml:space="preserve">CHRONICLE_REGION</w:t>
      </w:r>
    </w:p>
    <w:p w:rsidR="00000000" w:rsidDel="00000000" w:rsidP="00000000" w:rsidRDefault="00000000" w:rsidRPr="00000000" w14:paraId="0000034C">
      <w:pPr>
        <w:rPr/>
      </w:pPr>
      <w:r w:rsidDel="00000000" w:rsidR="00000000" w:rsidRPr="00000000">
        <w:rPr>
          <w:rtl w:val="0"/>
        </w:rPr>
        <w:t xml:space="preserve">Steps to find:</w:t>
      </w:r>
    </w:p>
    <w:p w:rsidR="00000000" w:rsidDel="00000000" w:rsidP="00000000" w:rsidRDefault="00000000" w:rsidRPr="00000000" w14:paraId="0000034D">
      <w:pPr>
        <w:numPr>
          <w:ilvl w:val="0"/>
          <w:numId w:val="46"/>
        </w:numPr>
        <w:ind w:left="720" w:hanging="360"/>
      </w:pPr>
      <w:r w:rsidDel="00000000" w:rsidR="00000000" w:rsidRPr="00000000">
        <w:rPr>
          <w:rtl w:val="0"/>
        </w:rPr>
        <w:t xml:space="preserve">Log in to the GCP console </w:t>
      </w:r>
      <w:r w:rsidDel="00000000" w:rsidR="00000000" w:rsidRPr="00000000">
        <w:rPr>
          <w:color w:val="202124"/>
          <w:rtl w:val="0"/>
        </w:rPr>
        <w:t xml:space="preserve">(</w:t>
      </w:r>
      <w:hyperlink r:id="rId35">
        <w:r w:rsidDel="00000000" w:rsidR="00000000" w:rsidRPr="00000000">
          <w:rPr>
            <w:color w:val="1a73e8"/>
            <w:rtl w:val="0"/>
          </w:rPr>
          <w:t xml:space="preserve">console.cloud.google.com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4E">
      <w:pPr>
        <w:numPr>
          <w:ilvl w:val="0"/>
          <w:numId w:val="46"/>
        </w:numPr>
        <w:ind w:left="720" w:hanging="360"/>
      </w:pPr>
      <w:r w:rsidDel="00000000" w:rsidR="00000000" w:rsidRPr="00000000">
        <w:rPr>
          <w:rtl w:val="0"/>
        </w:rPr>
        <w:t xml:space="preserve">Navigate to Security &gt; Google SecOps.</w:t>
      </w:r>
    </w:p>
    <w:p w:rsidR="00000000" w:rsidDel="00000000" w:rsidP="00000000" w:rsidRDefault="00000000" w:rsidRPr="00000000" w14:paraId="0000034F">
      <w:pPr>
        <w:numPr>
          <w:ilvl w:val="0"/>
          <w:numId w:val="46"/>
        </w:numPr>
        <w:ind w:left="720" w:hanging="360"/>
      </w:pPr>
      <w:r w:rsidDel="00000000" w:rsidR="00000000" w:rsidRPr="00000000">
        <w:rPr>
          <w:rtl w:val="0"/>
        </w:rPr>
        <w:t xml:space="preserve">Expand Instance details.</w:t>
      </w:r>
    </w:p>
    <w:p w:rsidR="00000000" w:rsidDel="00000000" w:rsidP="00000000" w:rsidRDefault="00000000" w:rsidRPr="00000000" w14:paraId="00000350">
      <w:pPr>
        <w:numPr>
          <w:ilvl w:val="0"/>
          <w:numId w:val="46"/>
        </w:numPr>
        <w:ind w:left="720" w:hanging="360"/>
      </w:pPr>
      <w:r w:rsidDel="00000000" w:rsidR="00000000" w:rsidRPr="00000000">
        <w:rPr>
          <w:rtl w:val="0"/>
        </w:rPr>
        <w:t xml:space="preserve">Copy the Region value.</w:t>
      </w:r>
    </w:p>
    <w:p w:rsidR="00000000" w:rsidDel="00000000" w:rsidP="00000000" w:rsidRDefault="00000000" w:rsidRPr="00000000" w14:paraId="00000351">
      <w:pPr>
        <w:ind w:left="720" w:firstLine="0"/>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CHRONICLE_PROJECT_NUMBER</w:t>
      </w:r>
    </w:p>
    <w:p w:rsidR="00000000" w:rsidDel="00000000" w:rsidP="00000000" w:rsidRDefault="00000000" w:rsidRPr="00000000" w14:paraId="00000353">
      <w:pPr>
        <w:rPr/>
      </w:pPr>
      <w:r w:rsidDel="00000000" w:rsidR="00000000" w:rsidRPr="00000000">
        <w:rPr>
          <w:rtl w:val="0"/>
        </w:rPr>
        <w:t xml:space="preserve">Steps to find:</w:t>
      </w:r>
    </w:p>
    <w:p w:rsidR="00000000" w:rsidDel="00000000" w:rsidP="00000000" w:rsidRDefault="00000000" w:rsidRPr="00000000" w14:paraId="00000354">
      <w:pPr>
        <w:numPr>
          <w:ilvl w:val="0"/>
          <w:numId w:val="43"/>
        </w:numPr>
        <w:ind w:left="720" w:hanging="360"/>
      </w:pPr>
      <w:r w:rsidDel="00000000" w:rsidR="00000000" w:rsidRPr="00000000">
        <w:rPr>
          <w:rtl w:val="0"/>
        </w:rPr>
        <w:t xml:space="preserve">Log in to the GCP console </w:t>
      </w:r>
      <w:r w:rsidDel="00000000" w:rsidR="00000000" w:rsidRPr="00000000">
        <w:rPr>
          <w:color w:val="202124"/>
          <w:rtl w:val="0"/>
        </w:rPr>
        <w:t xml:space="preserve">(</w:t>
      </w:r>
      <w:hyperlink r:id="rId36">
        <w:r w:rsidDel="00000000" w:rsidR="00000000" w:rsidRPr="00000000">
          <w:rPr>
            <w:color w:val="1a73e8"/>
            <w:rtl w:val="0"/>
          </w:rPr>
          <w:t xml:space="preserve">console.cloud.google.com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55">
      <w:pPr>
        <w:numPr>
          <w:ilvl w:val="0"/>
          <w:numId w:val="43"/>
        </w:numPr>
        <w:ind w:left="720" w:hanging="360"/>
        <w:rPr>
          <w:u w:val="none"/>
        </w:rPr>
      </w:pPr>
      <w:r w:rsidDel="00000000" w:rsidR="00000000" w:rsidRPr="00000000">
        <w:rPr>
          <w:rtl w:val="0"/>
        </w:rPr>
        <w:t xml:space="preserve">On the home page you can find </w:t>
      </w:r>
      <w:r w:rsidDel="00000000" w:rsidR="00000000" w:rsidRPr="00000000">
        <w:rPr>
          <w:rFonts w:ascii="Roboto" w:cs="Roboto" w:eastAsia="Roboto" w:hAnsi="Roboto"/>
          <w:color w:val="202124"/>
          <w:sz w:val="21"/>
          <w:szCs w:val="21"/>
          <w:highlight w:val="white"/>
          <w:rtl w:val="0"/>
        </w:rPr>
        <w:t xml:space="preserve">Project number.</w:t>
      </w: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b w:val="1"/>
          <w:bCs w:val="1"/>
          <w:rtl w:val="0"/>
        </w:rPr>
        <w:t xml:space="preserve">GCP_BUCKET_NAME</w:t>
      </w:r>
    </w:p>
    <w:p w:rsidR="00000000" w:rsidDel="00000000" w:rsidP="00000000" w:rsidRDefault="00000000" w:rsidRPr="00000000" w14:paraId="00000358">
      <w:pPr>
        <w:rPr/>
      </w:pPr>
      <w:r w:rsidDel="00000000" w:rsidR="00000000" w:rsidRPr="00000000">
        <w:rPr>
          <w:rtl w:val="0"/>
        </w:rPr>
        <w:t xml:space="preserve">Steps to find:</w:t>
      </w:r>
    </w:p>
    <w:p w:rsidR="00000000" w:rsidDel="00000000" w:rsidP="00000000" w:rsidRDefault="00000000" w:rsidRPr="00000000" w14:paraId="00000359">
      <w:pPr>
        <w:numPr>
          <w:ilvl w:val="0"/>
          <w:numId w:val="41"/>
        </w:numPr>
        <w:ind w:left="720" w:hanging="360"/>
      </w:pPr>
      <w:r w:rsidDel="00000000" w:rsidR="00000000" w:rsidRPr="00000000">
        <w:rPr>
          <w:rtl w:val="0"/>
        </w:rPr>
        <w:t xml:space="preserve">Log in to the GCP console </w:t>
      </w:r>
      <w:r w:rsidDel="00000000" w:rsidR="00000000" w:rsidRPr="00000000">
        <w:rPr>
          <w:color w:val="202124"/>
          <w:rtl w:val="0"/>
        </w:rPr>
        <w:t xml:space="preserve">(</w:t>
      </w:r>
      <w:hyperlink r:id="rId37">
        <w:r w:rsidDel="00000000" w:rsidR="00000000" w:rsidRPr="00000000">
          <w:rPr>
            <w:color w:val="1a73e8"/>
            <w:rtl w:val="0"/>
          </w:rPr>
          <w:t xml:space="preserve">console.cloud.google.com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5A">
      <w:pPr>
        <w:numPr>
          <w:ilvl w:val="0"/>
          <w:numId w:val="41"/>
        </w:numPr>
        <w:ind w:left="720" w:hanging="360"/>
      </w:pPr>
      <w:r w:rsidDel="00000000" w:rsidR="00000000" w:rsidRPr="00000000">
        <w:rPr>
          <w:rtl w:val="0"/>
        </w:rPr>
        <w:t xml:space="preserve">From the GCP Navigation Menu, Cloud Storage &gt; Buckets.</w:t>
      </w:r>
    </w:p>
    <w:p w:rsidR="00000000" w:rsidDel="00000000" w:rsidP="00000000" w:rsidRDefault="00000000" w:rsidRPr="00000000" w14:paraId="0000035B">
      <w:pPr>
        <w:numPr>
          <w:ilvl w:val="0"/>
          <w:numId w:val="41"/>
        </w:numPr>
        <w:ind w:left="720" w:hanging="360"/>
      </w:pPr>
      <w:r w:rsidDel="00000000" w:rsidR="00000000" w:rsidRPr="00000000">
        <w:rPr>
          <w:rtl w:val="0"/>
        </w:rPr>
        <w:t xml:space="preserve">Copy the bucket name (e.g., greynoise-bucket).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GREYNOISE_API_KEY</w:t>
      </w:r>
    </w:p>
    <w:p w:rsidR="00000000" w:rsidDel="00000000" w:rsidP="00000000" w:rsidRDefault="00000000" w:rsidRPr="00000000" w14:paraId="0000035E">
      <w:pPr>
        <w:rPr/>
      </w:pPr>
      <w:r w:rsidDel="00000000" w:rsidR="00000000" w:rsidRPr="00000000">
        <w:rPr>
          <w:rtl w:val="0"/>
        </w:rPr>
        <w:t xml:space="preserve">Steps to find:</w:t>
      </w:r>
    </w:p>
    <w:p w:rsidR="00000000" w:rsidDel="00000000" w:rsidP="00000000" w:rsidRDefault="00000000" w:rsidRPr="00000000" w14:paraId="0000035F">
      <w:pPr>
        <w:numPr>
          <w:ilvl w:val="0"/>
          <w:numId w:val="13"/>
        </w:numPr>
        <w:ind w:left="720" w:hanging="360"/>
      </w:pPr>
      <w:r w:rsidDel="00000000" w:rsidR="00000000" w:rsidRPr="00000000">
        <w:rPr>
          <w:rtl w:val="0"/>
        </w:rPr>
        <w:t xml:space="preserve">Navigate to the : </w:t>
      </w:r>
      <w:hyperlink r:id="rId38">
        <w:r w:rsidDel="00000000" w:rsidR="00000000" w:rsidRPr="00000000">
          <w:rPr>
            <w:color w:val="1155cc"/>
            <w:u w:val="single"/>
            <w:rtl w:val="0"/>
          </w:rPr>
          <w:t xml:space="preserve">https://viz.greynoise.io/account/api-key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0">
      <w:pPr>
        <w:numPr>
          <w:ilvl w:val="0"/>
          <w:numId w:val="13"/>
        </w:numPr>
        <w:ind w:left="720" w:hanging="360"/>
      </w:pPr>
      <w:r w:rsidDel="00000000" w:rsidR="00000000" w:rsidRPr="00000000">
        <w:rPr>
          <w:rtl w:val="0"/>
        </w:rPr>
        <w:t xml:space="preserve">Copy the API Key.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ind w:left="0" w:firstLine="0"/>
        <w:rPr/>
      </w:pPr>
      <w:r w:rsidDel="00000000" w:rsidR="00000000" w:rsidRPr="00000000">
        <w:rPr>
          <w:rtl w:val="0"/>
        </w:rPr>
      </w:r>
    </w:p>
    <w:p w:rsidR="00000000" w:rsidDel="00000000" w:rsidP="00000000" w:rsidRDefault="00000000" w:rsidRPr="00000000" w14:paraId="00000363">
      <w:pPr>
        <w:ind w:left="720" w:firstLine="0"/>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QUERY</w:t>
      </w:r>
    </w:p>
    <w:p w:rsidR="00000000" w:rsidDel="00000000" w:rsidP="00000000" w:rsidRDefault="00000000" w:rsidRPr="00000000" w14:paraId="00000365">
      <w:pPr>
        <w:rPr/>
      </w:pPr>
      <w:r w:rsidDel="00000000" w:rsidR="00000000" w:rsidRPr="00000000">
        <w:rPr>
          <w:rtl w:val="0"/>
        </w:rPr>
        <w:t xml:space="preserve">Steps to find:</w:t>
      </w:r>
    </w:p>
    <w:p w:rsidR="00000000" w:rsidDel="00000000" w:rsidP="00000000" w:rsidRDefault="00000000" w:rsidRPr="00000000" w14:paraId="00000366">
      <w:pPr>
        <w:numPr>
          <w:ilvl w:val="0"/>
          <w:numId w:val="24"/>
        </w:numPr>
        <w:ind w:left="720" w:hanging="360"/>
      </w:pPr>
      <w:r w:rsidDel="00000000" w:rsidR="00000000" w:rsidRPr="00000000">
        <w:rPr>
          <w:rtl w:val="0"/>
        </w:rPr>
        <w:t xml:space="preserve">Refer to the </w:t>
      </w:r>
      <w:hyperlink r:id="rId39">
        <w:r w:rsidDel="00000000" w:rsidR="00000000" w:rsidRPr="00000000">
          <w:rPr>
            <w:color w:val="1155cc"/>
            <w:u w:val="single"/>
            <w:rtl w:val="0"/>
          </w:rPr>
          <w:t xml:space="preserve">GreyNoise Query Language documentation</w:t>
        </w:r>
      </w:hyperlink>
      <w:r w:rsidDel="00000000" w:rsidR="00000000" w:rsidRPr="00000000">
        <w:rPr>
          <w:rtl w:val="0"/>
        </w:rPr>
      </w:r>
    </w:p>
    <w:p w:rsidR="00000000" w:rsidDel="00000000" w:rsidP="00000000" w:rsidRDefault="00000000" w:rsidRPr="00000000" w14:paraId="00000367">
      <w:pPr>
        <w:numPr>
          <w:ilvl w:val="0"/>
          <w:numId w:val="24"/>
        </w:numPr>
        <w:ind w:left="720" w:hanging="360"/>
      </w:pPr>
      <w:r w:rsidDel="00000000" w:rsidR="00000000" w:rsidRPr="00000000">
        <w:rPr>
          <w:rtl w:val="0"/>
        </w:rPr>
        <w:t xml:space="preserve">Construct your query based on filtering requirements.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1"/>
        <w:spacing w:after="0" w:before="0" w:lineRule="auto"/>
        <w:jc w:val="left"/>
        <w:rPr/>
      </w:pPr>
      <w:bookmarkStart w:colFirst="0" w:colLast="0" w:name="_dtnpruxjx1dx" w:id="136"/>
      <w:bookmarkEnd w:id="136"/>
      <w:r w:rsidDel="00000000" w:rsidR="00000000" w:rsidRPr="00000000">
        <w:rPr>
          <w:rtl w:val="0"/>
        </w:rPr>
      </w:r>
    </w:p>
    <w:p w:rsidR="00000000" w:rsidDel="00000000" w:rsidP="00000000" w:rsidRDefault="00000000" w:rsidRPr="00000000" w14:paraId="0000036A">
      <w:pPr>
        <w:pStyle w:val="Heading1"/>
        <w:spacing w:after="0" w:before="0" w:lineRule="auto"/>
        <w:jc w:val="left"/>
        <w:rPr/>
      </w:pPr>
      <w:bookmarkStart w:colFirst="0" w:colLast="0" w:name="_nhtaij6jfaeu" w:id="137"/>
      <w:bookmarkEnd w:id="137"/>
      <w:r w:rsidDel="00000000" w:rsidR="00000000" w:rsidRPr="00000000">
        <w:rPr>
          <w:rtl w:val="0"/>
        </w:rPr>
        <w:t xml:space="preserve">Limitations</w:t>
      </w:r>
    </w:p>
    <w:p w:rsidR="00000000" w:rsidDel="00000000" w:rsidP="00000000" w:rsidRDefault="00000000" w:rsidRPr="00000000" w14:paraId="0000036B">
      <w:pPr>
        <w:pStyle w:val="Heading1"/>
        <w:spacing w:after="0" w:before="0" w:lineRule="auto"/>
        <w:rPr>
          <w:rFonts w:ascii="Open Sans" w:cs="Open Sans" w:eastAsia="Open Sans" w:hAnsi="Open Sans"/>
          <w:b w:val="1"/>
          <w:bCs w:val="1"/>
          <w:sz w:val="16"/>
          <w:szCs w:val="16"/>
        </w:rPr>
      </w:pPr>
      <w:bookmarkStart w:colFirst="0" w:colLast="0" w:name="_f3l653eh70zr"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spacing w:after="0" w:before="0" w:lineRule="auto"/>
        <w:rPr>
          <w:rFonts w:ascii="Open Sans" w:cs="Open Sans" w:eastAsia="Open Sans" w:hAnsi="Open Sans"/>
          <w:b w:val="1"/>
          <w:bCs w:val="1"/>
          <w:sz w:val="16"/>
          <w:szCs w:val="16"/>
        </w:rPr>
      </w:pPr>
      <w:bookmarkStart w:colFirst="0" w:colLast="0" w:name="_hhaawbm6ny4" w:id="139"/>
      <w:bookmarkEnd w:id="139"/>
      <w:r w:rsidDel="00000000" w:rsidR="00000000" w:rsidRPr="00000000">
        <w:rPr>
          <w:rtl w:val="0"/>
        </w:rPr>
      </w:r>
    </w:p>
    <w:p w:rsidR="00000000" w:rsidDel="00000000" w:rsidP="00000000" w:rsidRDefault="00000000" w:rsidRPr="00000000" w14:paraId="0000036D">
      <w:pPr>
        <w:numPr>
          <w:ilvl w:val="0"/>
          <w:numId w:val="30"/>
        </w:numPr>
        <w:spacing w:after="0" w:before="0" w:lineRule="auto"/>
        <w:ind w:left="720" w:hanging="360"/>
        <w:rPr/>
      </w:pPr>
      <w:r w:rsidDel="00000000" w:rsidR="00000000" w:rsidRPr="00000000">
        <w:rPr>
          <w:rtl w:val="0"/>
        </w:rPr>
        <w:t xml:space="preserve">If the user does not specify the required environment variable while configuring the Cloud Function, the script deployment will fail.</w:t>
      </w:r>
    </w:p>
    <w:p w:rsidR="00000000" w:rsidDel="00000000" w:rsidP="00000000" w:rsidRDefault="00000000" w:rsidRPr="00000000" w14:paraId="0000036E">
      <w:pPr>
        <w:numPr>
          <w:ilvl w:val="0"/>
          <w:numId w:val="30"/>
        </w:numPr>
        <w:ind w:left="720" w:hanging="360"/>
        <w:rPr>
          <w:rFonts w:ascii="Open Sans" w:cs="Open Sans" w:eastAsia="Open Sans" w:hAnsi="Open Sans"/>
          <w:color w:val="000000"/>
          <w:sz w:val="22"/>
          <w:szCs w:val="22"/>
        </w:rPr>
      </w:pPr>
      <w:r w:rsidDel="00000000" w:rsidR="00000000" w:rsidRPr="00000000">
        <w:rPr>
          <w:rtl w:val="0"/>
        </w:rPr>
        <w:t xml:space="preserve">CBN parser will only be able to parse the GreyNoise entity data.</w:t>
      </w:r>
    </w:p>
    <w:p w:rsidR="00000000" w:rsidDel="00000000" w:rsidP="00000000" w:rsidRDefault="00000000" w:rsidRPr="00000000" w14:paraId="0000036F">
      <w:pPr>
        <w:numPr>
          <w:ilvl w:val="0"/>
          <w:numId w:val="30"/>
        </w:numPr>
        <w:ind w:left="720" w:hanging="360"/>
        <w:rPr>
          <w:rFonts w:ascii="Open Sans" w:cs="Open Sans" w:eastAsia="Open Sans" w:hAnsi="Open Sans"/>
          <w:color w:val="000000"/>
          <w:sz w:val="22"/>
          <w:szCs w:val="22"/>
        </w:rPr>
      </w:pPr>
      <w:r w:rsidDel="00000000" w:rsidR="00000000" w:rsidRPr="00000000">
        <w:rPr>
          <w:rtl w:val="0"/>
        </w:rPr>
        <w:t xml:space="preserve">The Google SecOps Ingestion API has a payload limit of 4 MB. Logs exceeding this limit will not be ingested and will be skipped. To minimize data loss, please ensure that log sizes remain within the allowed limit.</w:t>
      </w:r>
    </w:p>
    <w:p w:rsidR="00000000" w:rsidDel="00000000" w:rsidP="00000000" w:rsidRDefault="00000000" w:rsidRPr="00000000" w14:paraId="00000370">
      <w:pPr>
        <w:numPr>
          <w:ilvl w:val="0"/>
          <w:numId w:val="30"/>
        </w:numPr>
        <w:ind w:left="720" w:hanging="360"/>
        <w:rPr>
          <w:rFonts w:ascii="Open Sans" w:cs="Open Sans" w:eastAsia="Open Sans" w:hAnsi="Open Sans"/>
          <w:color w:val="000000"/>
          <w:sz w:val="22"/>
          <w:szCs w:val="22"/>
        </w:rPr>
      </w:pPr>
      <w:r w:rsidDel="00000000" w:rsidR="00000000" w:rsidRPr="00000000">
        <w:rPr>
          <w:rtl w:val="0"/>
        </w:rPr>
        <w:t xml:space="preserve">Newly ingested entities often take additional time to appear on the dashboard. This latency impacts real time monitoring and reduces the effectiveness of dashboards for time sensitive investigations. A support ticket was raised regarding this issue for further investigation and resolution and its limitation from Google SecOps side.</w:t>
      </w:r>
    </w:p>
    <w:p w:rsidR="00000000" w:rsidDel="00000000" w:rsidP="00000000" w:rsidRDefault="00000000" w:rsidRPr="00000000" w14:paraId="00000371">
      <w:pPr>
        <w:numPr>
          <w:ilvl w:val="0"/>
          <w:numId w:val="30"/>
        </w:numPr>
        <w:spacing w:line="276" w:lineRule="auto"/>
        <w:ind w:left="720" w:hanging="360"/>
      </w:pPr>
      <w:r w:rsidDel="00000000" w:rsidR="00000000" w:rsidRPr="00000000">
        <w:rPr>
          <w:rtl w:val="0"/>
        </w:rPr>
        <w:t xml:space="preserve">When Cloud Run functions execute for more than 30 minutes, Cloud Scheduler will show a "Failed" status with 504 Gateway Timeout errors. This is expected behavior and does not indicate actual function failure. The Cloud Run function continues execution despite the timeout in Cloud Scheduler.</w:t>
      </w:r>
    </w:p>
    <w:p w:rsidR="00000000" w:rsidDel="00000000" w:rsidP="00000000" w:rsidRDefault="00000000" w:rsidRPr="00000000" w14:paraId="00000372">
      <w:pPr>
        <w:spacing w:line="276" w:lineRule="auto"/>
        <w:ind w:left="720" w:firstLine="0"/>
        <w:rPr/>
      </w:pPr>
      <w:r w:rsidDel="00000000" w:rsidR="00000000" w:rsidRPr="00000000">
        <w:rPr>
          <w:rtl w:val="0"/>
        </w:rPr>
        <w:t xml:space="preserve">Error Message Example: </w:t>
        <w:br w:type="textWrapping"/>
      </w:r>
      <w:r w:rsidDel="00000000" w:rsidR="00000000" w:rsidRPr="00000000">
        <w:rPr>
          <w:rFonts w:ascii="Space Mono" w:cs="Space Mono" w:eastAsia="Space Mono" w:hAnsi="Space Mono"/>
          <w:color w:val="188038"/>
          <w:sz w:val="20"/>
          <w:szCs w:val="20"/>
          <w:rtl w:val="0"/>
        </w:rPr>
        <w:t xml:space="preserve">ERROR &lt;timestamp&gt; [httpRequest.requestMethod:POST] [httpRequest.status: 504] [httpRequest.responseSize: 72 B] [httpRequest.latency:1,799.798 s] [httpRequest.userAgent:Google-Cloud-Scheduler] https://&lt;cloud_function_uri&gt;</w:t>
      </w:r>
      <w:r w:rsidDel="00000000" w:rsidR="00000000" w:rsidRPr="00000000">
        <w:rPr>
          <w:rtl w:val="0"/>
        </w:rPr>
      </w:r>
    </w:p>
    <w:p w:rsidR="00000000" w:rsidDel="00000000" w:rsidP="00000000" w:rsidRDefault="00000000" w:rsidRPr="00000000" w14:paraId="00000373">
      <w:pPr>
        <w:numPr>
          <w:ilvl w:val="0"/>
          <w:numId w:val="30"/>
        </w:numPr>
        <w:spacing w:line="276" w:lineRule="auto"/>
        <w:ind w:left="720" w:hanging="360"/>
      </w:pPr>
      <w:r w:rsidDel="00000000" w:rsidR="00000000" w:rsidRPr="00000000">
        <w:rPr>
          <w:rtl w:val="0"/>
        </w:rPr>
        <w:t xml:space="preserve">Google SecOps does not enforce validation on time range filters. Users can configure a start time greater than the end time, or set both values to be identical, without receiving an error. Filter validation logic is platform managed and cannot be extended.</w:t>
      </w:r>
    </w:p>
    <w:p w:rsidR="00000000" w:rsidDel="00000000" w:rsidP="00000000" w:rsidRDefault="00000000" w:rsidRPr="00000000" w14:paraId="00000374">
      <w:pPr>
        <w:numPr>
          <w:ilvl w:val="0"/>
          <w:numId w:val="30"/>
        </w:numPr>
        <w:spacing w:line="276" w:lineRule="auto"/>
        <w:ind w:left="720" w:hanging="360"/>
        <w:rPr>
          <w:u w:val="none"/>
        </w:rPr>
      </w:pPr>
      <w:r w:rsidDel="00000000" w:rsidR="00000000" w:rsidRPr="00000000">
        <w:rPr>
          <w:rtl w:val="0"/>
        </w:rPr>
        <w:t xml:space="preserve">Time range granularity in Google SecOps follows calendar-based logic. Selecting "Past 1 Week" on a Monday considers the Monday-to-Sunday range, potentially returning only the current day's data if selected at the start of a week. Similar behavior applies to monthly filters.</w:t>
      </w:r>
    </w:p>
    <w:p w:rsidR="00000000" w:rsidDel="00000000" w:rsidP="00000000" w:rsidRDefault="00000000" w:rsidRPr="00000000" w14:paraId="00000375">
      <w:pPr>
        <w:pStyle w:val="Heading1"/>
        <w:spacing w:after="0" w:before="0" w:lineRule="auto"/>
        <w:rPr/>
      </w:pPr>
      <w:bookmarkStart w:colFirst="0" w:colLast="0" w:name="_f54pwcagvdtk" w:id="140"/>
      <w:bookmarkEnd w:id="140"/>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1"/>
        <w:spacing w:after="0" w:before="0" w:lineRule="auto"/>
        <w:rPr>
          <w:rFonts w:ascii="Open Sans" w:cs="Open Sans" w:eastAsia="Open Sans" w:hAnsi="Open Sans"/>
          <w:b w:val="1"/>
          <w:bCs w:val="1"/>
        </w:rPr>
      </w:pPr>
      <w:bookmarkStart w:colFirst="0" w:colLast="0" w:name="_w882fveee77" w:id="141"/>
      <w:bookmarkEnd w:id="141"/>
      <w:r w:rsidDel="00000000" w:rsidR="00000000" w:rsidRPr="00000000">
        <w:rPr>
          <w:rtl w:val="0"/>
        </w:rPr>
        <w:t xml:space="preserve">Troubleshooting</w:t>
      </w:r>
      <w:r w:rsidDel="00000000" w:rsidR="00000000" w:rsidRPr="00000000">
        <w:rPr>
          <w:rtl w:val="0"/>
        </w:rPr>
      </w:r>
    </w:p>
    <w:p w:rsidR="00000000" w:rsidDel="00000000" w:rsidP="00000000" w:rsidRDefault="00000000" w:rsidRPr="00000000" w14:paraId="00000377">
      <w:pPr>
        <w:pStyle w:val="Heading1"/>
        <w:spacing w:after="0" w:before="0" w:lineRule="auto"/>
        <w:rPr/>
      </w:pPr>
      <w:bookmarkStart w:colFirst="0" w:colLast="0" w:name="_rjmar5xy8sv0" w:id="142"/>
      <w:bookmarkEnd w:id="14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widowControl w:val="0"/>
        <w:rPr/>
      </w:pPr>
      <w:r w:rsidDel="00000000" w:rsidR="00000000" w:rsidRPr="00000000">
        <w:rPr>
          <w:rtl w:val="0"/>
        </w:rPr>
      </w:r>
    </w:p>
    <w:p w:rsidR="00000000" w:rsidDel="00000000" w:rsidP="00000000" w:rsidRDefault="00000000" w:rsidRPr="00000000" w14:paraId="00000379">
      <w:pPr>
        <w:widowControl w:val="0"/>
        <w:rPr/>
      </w:pPr>
      <w:r w:rsidDel="00000000" w:rsidR="00000000" w:rsidRPr="00000000">
        <w:rPr>
          <w:rtl w:val="0"/>
        </w:rPr>
        <w:t xml:space="preserve">This section describes the common issues that might happen during the deployment or the running of the app and the steps to resolve the issues.</w:t>
      </w:r>
      <w:r w:rsidDel="00000000" w:rsidR="00000000" w:rsidRPr="00000000">
        <w:rPr>
          <w:rtl w:val="0"/>
        </w:rPr>
      </w:r>
    </w:p>
    <w:p w:rsidR="00000000" w:rsidDel="00000000" w:rsidP="00000000" w:rsidRDefault="00000000" w:rsidRPr="00000000" w14:paraId="0000037A">
      <w:pPr>
        <w:widowControl w:val="0"/>
        <w:rPr>
          <w:sz w:val="24"/>
          <w:szCs w:val="24"/>
        </w:rPr>
      </w:pPr>
      <w:r w:rsidDel="00000000" w:rsidR="00000000" w:rsidRPr="00000000">
        <w:rPr>
          <w:rtl w:val="0"/>
        </w:rPr>
      </w:r>
    </w:p>
    <w:p w:rsidR="00000000" w:rsidDel="00000000" w:rsidP="00000000" w:rsidRDefault="00000000" w:rsidRPr="00000000" w14:paraId="0000037B">
      <w:pPr>
        <w:widowControl w:val="0"/>
        <w:numPr>
          <w:ilvl w:val="0"/>
          <w:numId w:val="23"/>
        </w:numPr>
        <w:ind w:left="720" w:hanging="360"/>
      </w:pPr>
      <w:r w:rsidDel="00000000" w:rsidR="00000000" w:rsidRPr="00000000">
        <w:rPr>
          <w:rtl w:val="0"/>
        </w:rPr>
        <w:t xml:space="preserve">GCloud logs can be used for troubleshooting. </w:t>
      </w:r>
    </w:p>
    <w:p w:rsidR="00000000" w:rsidDel="00000000" w:rsidP="00000000" w:rsidRDefault="00000000" w:rsidRPr="00000000" w14:paraId="0000037C">
      <w:pPr>
        <w:widowControl w:val="0"/>
        <w:numPr>
          <w:ilvl w:val="1"/>
          <w:numId w:val="23"/>
        </w:numPr>
        <w:spacing w:line="276" w:lineRule="auto"/>
        <w:ind w:left="1440" w:hanging="360"/>
        <w:jc w:val="both"/>
      </w:pPr>
      <w:r w:rsidDel="00000000" w:rsidR="00000000" w:rsidRPr="00000000">
        <w:rPr>
          <w:rtl w:val="0"/>
        </w:rPr>
        <w:t xml:space="preserve">Log in to the  "https://console.cloud.google.com/"  using valid credentials.</w:t>
      </w:r>
    </w:p>
    <w:p w:rsidR="00000000" w:rsidDel="00000000" w:rsidP="00000000" w:rsidRDefault="00000000" w:rsidRPr="00000000" w14:paraId="0000037D">
      <w:pPr>
        <w:widowControl w:val="0"/>
        <w:numPr>
          <w:ilvl w:val="1"/>
          <w:numId w:val="23"/>
        </w:numPr>
        <w:spacing w:line="276" w:lineRule="auto"/>
        <w:ind w:left="1440" w:hanging="360"/>
        <w:jc w:val="both"/>
      </w:pPr>
      <w:r w:rsidDel="00000000" w:rsidR="00000000" w:rsidRPr="00000000">
        <w:rPr>
          <w:rtl w:val="0"/>
        </w:rPr>
        <w:t xml:space="preserve">Navigate to 'Cloud functions' and click on the deployed function where you can find the logs module.</w:t>
      </w:r>
    </w:p>
    <w:p w:rsidR="00000000" w:rsidDel="00000000" w:rsidP="00000000" w:rsidRDefault="00000000" w:rsidRPr="00000000" w14:paraId="0000037E">
      <w:pPr>
        <w:widowControl w:val="0"/>
        <w:numPr>
          <w:ilvl w:val="1"/>
          <w:numId w:val="23"/>
        </w:numPr>
        <w:spacing w:line="276" w:lineRule="auto"/>
        <w:ind w:left="1440" w:hanging="360"/>
        <w:jc w:val="both"/>
      </w:pPr>
      <w:r w:rsidDel="00000000" w:rsidR="00000000" w:rsidRPr="00000000">
        <w:rPr>
          <w:rtl w:val="0"/>
        </w:rPr>
        <w:t xml:space="preserve">Logs can be filtered using severity.</w:t>
      </w:r>
      <w:r w:rsidDel="00000000" w:rsidR="00000000" w:rsidRPr="00000000">
        <w:rPr>
          <w:rtl w:val="0"/>
        </w:rPr>
      </w:r>
    </w:p>
    <w:p w:rsidR="00000000" w:rsidDel="00000000" w:rsidP="00000000" w:rsidRDefault="00000000" w:rsidRPr="00000000" w14:paraId="0000037F">
      <w:pPr>
        <w:widowControl w:val="0"/>
        <w:numPr>
          <w:ilvl w:val="0"/>
          <w:numId w:val="23"/>
        </w:numPr>
        <w:ind w:left="720" w:hanging="360"/>
      </w:pPr>
      <w:r w:rsidDel="00000000" w:rsidR="00000000" w:rsidRPr="00000000">
        <w:rPr>
          <w:rtl w:val="0"/>
        </w:rPr>
        <w:t xml:space="preserve">If you test the cloud function immediately after deploying it on gcloud, It might be possible that the cloud function will not work as expected. To resolve this, wait for a few seconds and then test it.</w:t>
      </w:r>
    </w:p>
    <w:p w:rsidR="00000000" w:rsidDel="00000000" w:rsidP="00000000" w:rsidRDefault="00000000" w:rsidRPr="00000000" w14:paraId="00000380">
      <w:pPr>
        <w:widowControl w:val="0"/>
        <w:numPr>
          <w:ilvl w:val="0"/>
          <w:numId w:val="23"/>
        </w:numPr>
        <w:ind w:left="720" w:hanging="360"/>
      </w:pPr>
      <w:r w:rsidDel="00000000" w:rsidR="00000000" w:rsidRPr="00000000">
        <w:rPr>
          <w:rtl w:val="0"/>
        </w:rPr>
        <w:t xml:space="preserve">If the cloud function stops its execution because memory exceeds the limit, reconfigure the cloud function’s memory configuration and increase the memory limit.</w:t>
      </w:r>
    </w:p>
    <w:p w:rsidR="00000000" w:rsidDel="00000000" w:rsidP="00000000" w:rsidRDefault="00000000" w:rsidRPr="00000000" w14:paraId="00000381">
      <w:pPr>
        <w:numPr>
          <w:ilvl w:val="0"/>
          <w:numId w:val="23"/>
        </w:numPr>
        <w:spacing w:line="276" w:lineRule="auto"/>
        <w:ind w:left="720" w:hanging="360"/>
        <w:jc w:val="both"/>
      </w:pPr>
      <w:r w:rsidDel="00000000" w:rsidR="00000000" w:rsidRPr="00000000">
        <w:rPr>
          <w:rtl w:val="0"/>
        </w:rPr>
        <w:t xml:space="preserve">The dashboard may be slow to load or unresponsive - This could be due to a problem with the data source being unavailable or having too much data, the query that is being used, or the way that the dashboard is being rendered.</w:t>
      </w:r>
    </w:p>
    <w:p w:rsidR="00000000" w:rsidDel="00000000" w:rsidP="00000000" w:rsidRDefault="00000000" w:rsidRPr="00000000" w14:paraId="00000382">
      <w:pPr>
        <w:numPr>
          <w:ilvl w:val="0"/>
          <w:numId w:val="23"/>
        </w:numPr>
        <w:spacing w:line="276" w:lineRule="auto"/>
        <w:ind w:left="720" w:hanging="360"/>
        <w:jc w:val="both"/>
      </w:pPr>
      <w:r w:rsidDel="00000000" w:rsidR="00000000" w:rsidRPr="00000000">
        <w:rPr>
          <w:rtl w:val="0"/>
        </w:rPr>
        <w:t xml:space="preserve">Entities are successfully ingested but not displayed in search results this could be due to following reasons.</w:t>
      </w:r>
    </w:p>
    <w:p w:rsidR="00000000" w:rsidDel="00000000" w:rsidP="00000000" w:rsidRDefault="00000000" w:rsidRPr="00000000" w14:paraId="00000383">
      <w:pPr>
        <w:numPr>
          <w:ilvl w:val="1"/>
          <w:numId w:val="23"/>
        </w:numPr>
        <w:spacing w:line="276" w:lineRule="auto"/>
        <w:ind w:left="1440" w:hanging="360"/>
        <w:jc w:val="both"/>
      </w:pPr>
      <w:r w:rsidDel="00000000" w:rsidR="00000000" w:rsidRPr="00000000">
        <w:rPr>
          <w:rtl w:val="0"/>
        </w:rPr>
        <w:t xml:space="preserve">The time range for the search is outside of the timestamp associated with the ingested event. </w:t>
      </w:r>
    </w:p>
    <w:p w:rsidR="00000000" w:rsidDel="00000000" w:rsidP="00000000" w:rsidRDefault="00000000" w:rsidRPr="00000000" w14:paraId="00000384">
      <w:pPr>
        <w:numPr>
          <w:ilvl w:val="1"/>
          <w:numId w:val="23"/>
        </w:numPr>
        <w:spacing w:line="276" w:lineRule="auto"/>
        <w:ind w:left="1440" w:hanging="360"/>
        <w:jc w:val="both"/>
      </w:pPr>
      <w:r w:rsidDel="00000000" w:rsidR="00000000" w:rsidRPr="00000000">
        <w:rPr>
          <w:rtl w:val="0"/>
        </w:rPr>
        <w:t xml:space="preserve">The ingested entity might be a duplicate entity with the same payload.</w:t>
      </w:r>
      <w:r w:rsidDel="00000000" w:rsidR="00000000" w:rsidRPr="00000000">
        <w:rPr>
          <w:rtl w:val="0"/>
        </w:rPr>
      </w:r>
    </w:p>
    <w:p w:rsidR="00000000" w:rsidDel="00000000" w:rsidP="00000000" w:rsidRDefault="00000000" w:rsidRPr="00000000" w14:paraId="00000385">
      <w:pPr>
        <w:pStyle w:val="Heading1"/>
        <w:spacing w:after="0" w:before="0" w:lineRule="auto"/>
        <w:jc w:val="left"/>
        <w:rPr/>
      </w:pPr>
      <w:bookmarkStart w:colFirst="0" w:colLast="0" w:name="_hg1taiwimt3r" w:id="143"/>
      <w:bookmarkEnd w:id="143"/>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1"/>
        <w:spacing w:after="0" w:before="0" w:lineRule="auto"/>
        <w:jc w:val="left"/>
        <w:rPr/>
      </w:pPr>
      <w:bookmarkStart w:colFirst="0" w:colLast="0" w:name="_4abvnzjmys2k" w:id="144"/>
      <w:bookmarkEnd w:id="144"/>
      <w:r w:rsidDel="00000000" w:rsidR="00000000" w:rsidRPr="00000000">
        <w:rPr>
          <w:rtl w:val="0"/>
        </w:rPr>
        <w:t xml:space="preserve">GCP Resources/Services Approximate Cost Details</w:t>
      </w:r>
    </w:p>
    <w:p w:rsidR="00000000" w:rsidDel="00000000" w:rsidP="00000000" w:rsidRDefault="00000000" w:rsidRPr="00000000" w14:paraId="00000387">
      <w:pPr>
        <w:pStyle w:val="Heading1"/>
        <w:spacing w:after="0" w:before="0" w:lineRule="auto"/>
        <w:rPr/>
      </w:pPr>
      <w:bookmarkStart w:colFirst="0" w:colLast="0" w:name="_55z7qg6mzsof" w:id="145"/>
      <w:bookmarkEnd w:id="1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line="276" w:lineRule="auto"/>
        <w:ind w:left="1440" w:hanging="360"/>
        <w:jc w:val="both"/>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line="240" w:lineRule="auto"/>
              <w:jc w:val="both"/>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240" w:lineRule="auto"/>
              <w:jc w:val="both"/>
              <w:rPr>
                <w:b w:val="1"/>
                <w:bCs w:val="1"/>
              </w:rPr>
            </w:pPr>
            <w:r w:rsidDel="00000000" w:rsidR="00000000" w:rsidRPr="00000000">
              <w:rPr>
                <w:b w:val="1"/>
                <w:bCs w:val="1"/>
                <w:rtl w:val="0"/>
              </w:rPr>
              <w:t xml:space="preserve">Standard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line="240" w:lineRule="auto"/>
              <w:jc w:val="both"/>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line="240" w:lineRule="auto"/>
              <w:jc w:val="both"/>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line="240" w:lineRule="auto"/>
              <w:jc w:val="both"/>
              <w:rPr>
                <w:sz w:val="20"/>
                <w:szCs w:val="20"/>
              </w:rPr>
            </w:pPr>
            <w:r w:rsidDel="00000000" w:rsidR="00000000" w:rsidRPr="00000000">
              <w:rPr>
                <w:sz w:val="20"/>
                <w:szCs w:val="20"/>
                <w:rtl w:val="0"/>
              </w:rPr>
              <w:t xml:space="preserve">Cloud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line="240" w:lineRule="auto"/>
              <w:rPr>
                <w:sz w:val="20"/>
                <w:szCs w:val="20"/>
              </w:rPr>
            </w:pPr>
            <w:r w:rsidDel="00000000" w:rsidR="00000000" w:rsidRPr="00000000">
              <w:rPr>
                <w:sz w:val="20"/>
                <w:szCs w:val="20"/>
                <w:rtl w:val="0"/>
              </w:rPr>
              <w:t xml:space="preserve">Type: Memory: 8192MB CPU: 4.8GHz</w:t>
            </w:r>
          </w:p>
          <w:p w:rsidR="00000000" w:rsidDel="00000000" w:rsidP="00000000" w:rsidRDefault="00000000" w:rsidRPr="00000000" w14:paraId="0000038F">
            <w:pPr>
              <w:spacing w:line="240" w:lineRule="auto"/>
              <w:rPr>
                <w:sz w:val="20"/>
                <w:szCs w:val="20"/>
              </w:rPr>
            </w:pPr>
            <w:r w:rsidDel="00000000" w:rsidR="00000000" w:rsidRPr="00000000">
              <w:rPr>
                <w:sz w:val="20"/>
                <w:szCs w:val="20"/>
                <w:rtl w:val="0"/>
              </w:rPr>
              <w:t xml:space="preserve">Execution time per function (ms): 3600</w:t>
            </w:r>
          </w:p>
          <w:p w:rsidR="00000000" w:rsidDel="00000000" w:rsidP="00000000" w:rsidRDefault="00000000" w:rsidRPr="00000000" w14:paraId="00000390">
            <w:pPr>
              <w:spacing w:line="240" w:lineRule="auto"/>
              <w:rPr>
                <w:sz w:val="20"/>
                <w:szCs w:val="20"/>
              </w:rPr>
            </w:pPr>
            <w:r w:rsidDel="00000000" w:rsidR="00000000" w:rsidRPr="00000000">
              <w:rPr>
                <w:sz w:val="20"/>
                <w:szCs w:val="20"/>
                <w:rtl w:val="0"/>
              </w:rPr>
              <w:t xml:space="preserve">Invocations per month: 1500</w:t>
            </w:r>
          </w:p>
          <w:p w:rsidR="00000000" w:rsidDel="00000000" w:rsidP="00000000" w:rsidRDefault="00000000" w:rsidRPr="00000000" w14:paraId="00000391">
            <w:pPr>
              <w:spacing w:line="240" w:lineRule="auto"/>
              <w:rPr>
                <w:sz w:val="20"/>
                <w:szCs w:val="20"/>
              </w:rPr>
            </w:pPr>
            <w:r w:rsidDel="00000000" w:rsidR="00000000" w:rsidRPr="00000000">
              <w:rPr>
                <w:sz w:val="20"/>
                <w:szCs w:val="20"/>
                <w:rtl w:val="0"/>
              </w:rPr>
              <w:t xml:space="preserve">Minimum number of instances: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line="240" w:lineRule="auto"/>
              <w:rPr>
                <w:sz w:val="20"/>
                <w:szCs w:val="20"/>
              </w:rPr>
            </w:pPr>
            <w:r w:rsidDel="00000000" w:rsidR="00000000" w:rsidRPr="00000000">
              <w:rPr>
                <w:sz w:val="20"/>
                <w:szCs w:val="20"/>
                <w:rtl w:val="0"/>
              </w:rPr>
              <w:t xml:space="preserve">Function / Script which pulls data from GreyNoise Platform using API and ingest into Google SecOps.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240" w:lineRule="auto"/>
              <w:rPr>
                <w:sz w:val="20"/>
                <w:szCs w:val="20"/>
              </w:rPr>
            </w:pPr>
            <w:r w:rsidDel="00000000" w:rsidR="00000000" w:rsidRPr="00000000">
              <w:rPr>
                <w:sz w:val="20"/>
                <w:szCs w:val="20"/>
                <w:rtl w:val="0"/>
              </w:rPr>
              <w:t xml:space="preserve">Approx cost ~ $66/month</w:t>
            </w:r>
          </w:p>
          <w:p w:rsidR="00000000" w:rsidDel="00000000" w:rsidP="00000000" w:rsidRDefault="00000000" w:rsidRPr="00000000" w14:paraId="00000394">
            <w:pPr>
              <w:spacing w:line="240" w:lineRule="auto"/>
              <w:rPr>
                <w:sz w:val="20"/>
                <w:szCs w:val="20"/>
              </w:rPr>
            </w:pPr>
            <w:hyperlink r:id="rId40">
              <w:r w:rsidDel="00000000" w:rsidR="00000000" w:rsidRPr="00000000">
                <w:rPr>
                  <w:color w:val="1155cc"/>
                  <w:sz w:val="20"/>
                  <w:szCs w:val="20"/>
                  <w:u w:val="single"/>
                  <w:rtl w:val="0"/>
                </w:rPr>
                <w:t xml:space="preserve">https://cloud.google.com/functions/pricing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line="240" w:lineRule="auto"/>
              <w:jc w:val="both"/>
              <w:rPr>
                <w:sz w:val="20"/>
                <w:szCs w:val="20"/>
              </w:rPr>
            </w:pPr>
            <w:r w:rsidDel="00000000" w:rsidR="00000000" w:rsidRPr="00000000">
              <w:rPr>
                <w:sz w:val="20"/>
                <w:szCs w:val="20"/>
                <w:rtl w:val="0"/>
              </w:rPr>
              <w:t xml:space="preserve">Cloud Storage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240" w:lineRule="auto"/>
              <w:rPr>
                <w:sz w:val="20"/>
                <w:szCs w:val="20"/>
              </w:rPr>
            </w:pPr>
            <w:r w:rsidDel="00000000" w:rsidR="00000000" w:rsidRPr="00000000">
              <w:rPr>
                <w:sz w:val="20"/>
                <w:szCs w:val="20"/>
                <w:rtl w:val="0"/>
              </w:rPr>
              <w:t xml:space="preserve">Total Amount of Storage: 1 GiB</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line="240" w:lineRule="auto"/>
              <w:rPr>
                <w:sz w:val="20"/>
                <w:szCs w:val="20"/>
              </w:rPr>
            </w:pPr>
            <w:r w:rsidDel="00000000" w:rsidR="00000000" w:rsidRPr="00000000">
              <w:rPr>
                <w:sz w:val="20"/>
                <w:szCs w:val="20"/>
                <w:rtl w:val="0"/>
              </w:rPr>
              <w:t xml:space="preserve">Storage bucket used to manage API checkpoints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240" w:lineRule="auto"/>
              <w:rPr>
                <w:sz w:val="20"/>
                <w:szCs w:val="20"/>
              </w:rPr>
            </w:pPr>
            <w:r w:rsidDel="00000000" w:rsidR="00000000" w:rsidRPr="00000000">
              <w:rPr>
                <w:sz w:val="20"/>
                <w:szCs w:val="20"/>
                <w:rtl w:val="0"/>
              </w:rPr>
              <w:t xml:space="preserve">Approx cost ~ $0.02/month</w:t>
            </w:r>
          </w:p>
          <w:p w:rsidR="00000000" w:rsidDel="00000000" w:rsidP="00000000" w:rsidRDefault="00000000" w:rsidRPr="00000000" w14:paraId="00000399">
            <w:pPr>
              <w:spacing w:line="240" w:lineRule="auto"/>
              <w:rPr>
                <w:sz w:val="20"/>
                <w:szCs w:val="20"/>
              </w:rPr>
            </w:pPr>
            <w:hyperlink r:id="rId41">
              <w:r w:rsidDel="00000000" w:rsidR="00000000" w:rsidRPr="00000000">
                <w:rPr>
                  <w:color w:val="1155cc"/>
                  <w:sz w:val="20"/>
                  <w:szCs w:val="20"/>
                  <w:u w:val="single"/>
                  <w:rtl w:val="0"/>
                </w:rPr>
                <w:t xml:space="preserve">https://cloud.google.com/storage/pricing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line="240" w:lineRule="auto"/>
              <w:jc w:val="both"/>
              <w:rPr>
                <w:sz w:val="20"/>
                <w:szCs w:val="20"/>
              </w:rPr>
            </w:pPr>
            <w:r w:rsidDel="00000000" w:rsidR="00000000" w:rsidRPr="00000000">
              <w:rPr>
                <w:sz w:val="20"/>
                <w:szCs w:val="20"/>
                <w:rtl w:val="0"/>
              </w:rPr>
              <w:t xml:space="preserve">Secret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line="240" w:lineRule="auto"/>
              <w:rPr>
                <w:sz w:val="20"/>
                <w:szCs w:val="20"/>
              </w:rPr>
            </w:pPr>
            <w:r w:rsidDel="00000000" w:rsidR="00000000" w:rsidRPr="00000000">
              <w:rPr>
                <w:sz w:val="20"/>
                <w:szCs w:val="20"/>
                <w:rtl w:val="0"/>
              </w:rPr>
              <w:t xml:space="preserve">Access operations: 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240" w:lineRule="auto"/>
              <w:rPr>
                <w:sz w:val="20"/>
                <w:szCs w:val="20"/>
              </w:rPr>
            </w:pPr>
            <w:r w:rsidDel="00000000" w:rsidR="00000000" w:rsidRPr="00000000">
              <w:rPr>
                <w:sz w:val="20"/>
                <w:szCs w:val="20"/>
                <w:rtl w:val="0"/>
              </w:rPr>
              <w:t xml:space="preserve">Used to maintain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sz w:val="20"/>
                <w:szCs w:val="20"/>
              </w:rPr>
            </w:pPr>
            <w:r w:rsidDel="00000000" w:rsidR="00000000" w:rsidRPr="00000000">
              <w:rPr>
                <w:sz w:val="20"/>
                <w:szCs w:val="20"/>
                <w:rtl w:val="0"/>
              </w:rPr>
              <w:t xml:space="preserve">Approx cost ~ $0/month</w:t>
            </w:r>
          </w:p>
          <w:p w:rsidR="00000000" w:rsidDel="00000000" w:rsidP="00000000" w:rsidRDefault="00000000" w:rsidRPr="00000000" w14:paraId="0000039E">
            <w:pPr>
              <w:spacing w:line="240" w:lineRule="auto"/>
              <w:rPr>
                <w:sz w:val="20"/>
                <w:szCs w:val="20"/>
              </w:rPr>
            </w:pPr>
            <w:hyperlink r:id="rId42">
              <w:r w:rsidDel="00000000" w:rsidR="00000000" w:rsidRPr="00000000">
                <w:rPr>
                  <w:color w:val="1155cc"/>
                  <w:sz w:val="20"/>
                  <w:szCs w:val="20"/>
                  <w:u w:val="single"/>
                  <w:rtl w:val="0"/>
                </w:rPr>
                <w:t xml:space="preserve">https://cloud.google.com/secret-manager/pricing</w:t>
              </w:r>
            </w:hyperlink>
            <w:r w:rsidDel="00000000" w:rsidR="00000000" w:rsidRPr="00000000">
              <w:rPr>
                <w:rtl w:val="0"/>
              </w:rPr>
            </w:r>
          </w:p>
          <w:p w:rsidR="00000000" w:rsidDel="00000000" w:rsidP="00000000" w:rsidRDefault="00000000" w:rsidRPr="00000000" w14:paraId="0000039F">
            <w:pPr>
              <w:spacing w:line="240" w:lineRule="auto"/>
              <w:rPr>
                <w:sz w:val="20"/>
                <w:szCs w:val="20"/>
              </w:rPr>
            </w:pPr>
            <w:r w:rsidDel="00000000" w:rsidR="00000000" w:rsidRPr="00000000">
              <w:rPr>
                <w:rtl w:val="0"/>
              </w:rPr>
            </w:r>
          </w:p>
          <w:p w:rsidR="00000000" w:rsidDel="00000000" w:rsidP="00000000" w:rsidRDefault="00000000" w:rsidRPr="00000000" w14:paraId="000003A0">
            <w:pPr>
              <w:spacing w:line="240" w:lineRule="auto"/>
              <w:rPr>
                <w:sz w:val="20"/>
                <w:szCs w:val="20"/>
              </w:rPr>
            </w:pPr>
            <w:r w:rsidDel="00000000" w:rsidR="00000000" w:rsidRPr="00000000">
              <w:rPr>
                <w:rtl w:val="0"/>
              </w:rPr>
            </w:r>
          </w:p>
          <w:p w:rsidR="00000000" w:rsidDel="00000000" w:rsidP="00000000" w:rsidRDefault="00000000" w:rsidRPr="00000000" w14:paraId="000003A1">
            <w:pPr>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jc w:val="both"/>
              <w:rPr>
                <w:sz w:val="20"/>
                <w:szCs w:val="20"/>
              </w:rPr>
            </w:pPr>
            <w:r w:rsidDel="00000000" w:rsidR="00000000" w:rsidRPr="00000000">
              <w:rPr>
                <w:sz w:val="20"/>
                <w:szCs w:val="20"/>
                <w:rtl w:val="0"/>
              </w:rPr>
              <w:t xml:space="preserve">Cloud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line="240" w:lineRule="auto"/>
              <w:rPr>
                <w:sz w:val="20"/>
                <w:szCs w:val="20"/>
              </w:rPr>
            </w:pPr>
            <w:r w:rsidDel="00000000" w:rsidR="00000000" w:rsidRPr="00000000">
              <w:rPr>
                <w:sz w:val="20"/>
                <w:szCs w:val="20"/>
                <w:rtl w:val="0"/>
              </w:rPr>
              <w:t xml:space="preserve">Total amount of jobs: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line="240" w:lineRule="auto"/>
              <w:rPr>
                <w:sz w:val="20"/>
                <w:szCs w:val="20"/>
              </w:rPr>
            </w:pPr>
            <w:r w:rsidDel="00000000" w:rsidR="00000000" w:rsidRPr="00000000">
              <w:rPr>
                <w:sz w:val="20"/>
                <w:szCs w:val="20"/>
                <w:rtl w:val="0"/>
              </w:rPr>
              <w:t xml:space="preserve">Scheduler which executes above cloud function at a specific time 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line="240" w:lineRule="auto"/>
              <w:rPr>
                <w:sz w:val="20"/>
                <w:szCs w:val="20"/>
              </w:rPr>
            </w:pPr>
            <w:r w:rsidDel="00000000" w:rsidR="00000000" w:rsidRPr="00000000">
              <w:rPr>
                <w:sz w:val="20"/>
                <w:szCs w:val="20"/>
                <w:rtl w:val="0"/>
              </w:rPr>
              <w:t xml:space="preserve">Approx cost ~ $0/month</w:t>
            </w:r>
          </w:p>
          <w:p w:rsidR="00000000" w:rsidDel="00000000" w:rsidP="00000000" w:rsidRDefault="00000000" w:rsidRPr="00000000" w14:paraId="000003A6">
            <w:pPr>
              <w:spacing w:line="240" w:lineRule="auto"/>
              <w:rPr>
                <w:sz w:val="20"/>
                <w:szCs w:val="20"/>
              </w:rPr>
            </w:pPr>
            <w:hyperlink r:id="rId43">
              <w:r w:rsidDel="00000000" w:rsidR="00000000" w:rsidRPr="00000000">
                <w:rPr>
                  <w:color w:val="1155cc"/>
                  <w:sz w:val="20"/>
                  <w:szCs w:val="20"/>
                  <w:u w:val="single"/>
                  <w:rtl w:val="0"/>
                </w:rPr>
                <w:t xml:space="preserve">https://cloud.google.com/scheduler/pricing</w:t>
              </w:r>
            </w:hyperlink>
            <w:r w:rsidDel="00000000" w:rsidR="00000000" w:rsidRPr="00000000">
              <w:rPr>
                <w:rtl w:val="0"/>
              </w:rPr>
            </w:r>
          </w:p>
        </w:tc>
      </w:tr>
    </w:tbl>
    <w:p w:rsidR="00000000" w:rsidDel="00000000" w:rsidP="00000000" w:rsidRDefault="00000000" w:rsidRPr="00000000" w14:paraId="000003A7">
      <w:pPr>
        <w:spacing w:before="200" w:lineRule="auto"/>
        <w:jc w:val="both"/>
        <w:rPr/>
      </w:pPr>
      <w:r w:rsidDel="00000000" w:rsidR="00000000" w:rsidRPr="00000000">
        <w:rPr>
          <w:b w:val="1"/>
          <w:bCs w:val="1"/>
          <w:rtl w:val="0"/>
        </w:rPr>
        <w:t xml:space="preserve">Note:</w:t>
      </w:r>
      <w:r w:rsidDel="00000000" w:rsidR="00000000" w:rsidRPr="00000000">
        <w:rPr>
          <w:rtl w:val="0"/>
        </w:rPr>
        <w:t xml:space="preserve"> Users can also calculate (using </w:t>
      </w:r>
      <w:hyperlink r:id="rId44">
        <w:r w:rsidDel="00000000" w:rsidR="00000000" w:rsidRPr="00000000">
          <w:rPr>
            <w:color w:val="1155cc"/>
            <w:u w:val="single"/>
            <w:rtl w:val="0"/>
          </w:rPr>
          <w:t xml:space="preserve">pricing calculator</w:t>
        </w:r>
      </w:hyperlink>
      <w:r w:rsidDel="00000000" w:rsidR="00000000" w:rsidRPr="00000000">
        <w:rPr>
          <w:rtl w:val="0"/>
        </w:rPr>
        <w:t xml:space="preserve">) the estimated price of the Google Cloud services used.</w:t>
      </w:r>
    </w:p>
    <w:p w:rsidR="00000000" w:rsidDel="00000000" w:rsidP="00000000" w:rsidRDefault="00000000" w:rsidRPr="00000000" w14:paraId="000003A8">
      <w:pPr>
        <w:rPr/>
      </w:pPr>
      <w:r w:rsidDel="00000000" w:rsidR="00000000" w:rsidRPr="00000000">
        <w:rPr>
          <w:rtl w:val="0"/>
        </w:rPr>
      </w:r>
    </w:p>
    <w:sectPr>
      <w:headerReference r:id="rId4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Open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pPr>
    <w:rPr>
      <w:rFonts w:ascii="Open Sans Medium" w:cs="Open Sans Medium" w:eastAsia="Open Sans Medium" w:hAnsi="Open Sans Medium"/>
      <w:color w:val="1155cc"/>
      <w:sz w:val="32"/>
      <w:szCs w:val="32"/>
    </w:rPr>
  </w:style>
  <w:style w:type="paragraph" w:styleId="Heading2">
    <w:name w:val="heading 2"/>
    <w:basedOn w:val="Normal"/>
    <w:next w:val="Normal"/>
    <w:pPr>
      <w:keepNext w:val="1"/>
      <w:keepLines w:val="1"/>
    </w:pPr>
    <w:rPr>
      <w:rFonts w:ascii="Open Sans Medium" w:cs="Open Sans Medium" w:eastAsia="Open Sans Medium" w:hAnsi="Open Sans Medium"/>
      <w:color w:val="1155cc"/>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oud.google.com/functions/pricing" TargetMode="External"/><Relationship Id="rId20" Type="http://schemas.openxmlformats.org/officeDocument/2006/relationships/hyperlink" Target="https://test.backstory.chronicle.security/" TargetMode="External"/><Relationship Id="rId42" Type="http://schemas.openxmlformats.org/officeDocument/2006/relationships/hyperlink" Target="https://cloud.google.com/secret-manager/pricing" TargetMode="External"/><Relationship Id="rId41" Type="http://schemas.openxmlformats.org/officeDocument/2006/relationships/hyperlink" Target="https://cloud.google.com/storage/pricing" TargetMode="External"/><Relationship Id="rId22" Type="http://schemas.openxmlformats.org/officeDocument/2006/relationships/hyperlink" Target="https://docs.cloud.google.com/chronicle/docs/detection/manage-all-rules#:~:text=Click%20New%20in,click%20DISCARD." TargetMode="External"/><Relationship Id="rId44" Type="http://schemas.openxmlformats.org/officeDocument/2006/relationships/hyperlink" Target="https://cloud.google.com/products/calculator" TargetMode="External"/><Relationship Id="rId21" Type="http://schemas.openxmlformats.org/officeDocument/2006/relationships/hyperlink" Target="https://console.cloud.google.com/logs" TargetMode="External"/><Relationship Id="rId43" Type="http://schemas.openxmlformats.org/officeDocument/2006/relationships/hyperlink" Target="https://cloud.google.com/scheduler/pricing" TargetMode="External"/><Relationship Id="rId24" Type="http://schemas.openxmlformats.org/officeDocument/2006/relationships/hyperlink" Target="https://cloud.google.com/chronicle/docs/log-in-to-ui" TargetMode="External"/><Relationship Id="rId23" Type="http://schemas.openxmlformats.org/officeDocument/2006/relationships/hyperlink" Target="https://security.googlecloudcommunity.com/community-blog-42/new-to-google-secops-saved-searches-4047"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hronicle/ingestion-scripts/tree/main/greynoise" TargetMode="External"/><Relationship Id="rId26" Type="http://schemas.openxmlformats.org/officeDocument/2006/relationships/image" Target="media/image8.png"/><Relationship Id="rId25" Type="http://schemas.openxmlformats.org/officeDocument/2006/relationships/image" Target="media/image2.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hyperlink" Target="https://github.com/chronicle/ingestion-scripts/tree/main/common" TargetMode="External"/><Relationship Id="rId31" Type="http://schemas.openxmlformats.org/officeDocument/2006/relationships/image" Target="media/image1.png"/><Relationship Id="rId30" Type="http://schemas.openxmlformats.org/officeDocument/2006/relationships/image" Target="media/image5.png"/><Relationship Id="rId11" Type="http://schemas.openxmlformats.org/officeDocument/2006/relationships/hyperlink" Target="https://cloud.google.com/secret-manager/docs/creating-and-accessing-secrets#create" TargetMode="External"/><Relationship Id="rId33" Type="http://schemas.openxmlformats.org/officeDocument/2006/relationships/image" Target="media/image11.png"/><Relationship Id="rId10" Type="http://schemas.openxmlformats.org/officeDocument/2006/relationships/hyperlink" Target="https://console.cloud.google.com/" TargetMode="External"/><Relationship Id="rId32" Type="http://schemas.openxmlformats.org/officeDocument/2006/relationships/image" Target="media/image10.png"/><Relationship Id="rId13" Type="http://schemas.openxmlformats.org/officeDocument/2006/relationships/image" Target="media/image4.png"/><Relationship Id="rId35" Type="http://schemas.openxmlformats.org/officeDocument/2006/relationships/hyperlink" Target="https://console.cloud.google.com/" TargetMode="External"/><Relationship Id="rId12" Type="http://schemas.openxmlformats.org/officeDocument/2006/relationships/hyperlink" Target="https://console.cloud.google.com/" TargetMode="External"/><Relationship Id="rId34" Type="http://schemas.openxmlformats.org/officeDocument/2006/relationships/hyperlink" Target="https://console.cloud.google.com/" TargetMode="External"/><Relationship Id="rId15" Type="http://schemas.openxmlformats.org/officeDocument/2006/relationships/hyperlink" Target="https://console.cloud.google.com/" TargetMode="External"/><Relationship Id="rId37" Type="http://schemas.openxmlformats.org/officeDocument/2006/relationships/hyperlink" Target="https://console.cloud.google.com/" TargetMode="External"/><Relationship Id="rId14" Type="http://schemas.openxmlformats.org/officeDocument/2006/relationships/hyperlink" Target="https://cloud.google.com/secret-manager/docs/creating-and-accessing-secrets#create" TargetMode="External"/><Relationship Id="rId36" Type="http://schemas.openxmlformats.org/officeDocument/2006/relationships/hyperlink" Target="https://console.cloud.google.com/" TargetMode="External"/><Relationship Id="rId17" Type="http://schemas.openxmlformats.org/officeDocument/2006/relationships/hyperlink" Target="https://docs.greynoise.io/reference/gnqlv3query" TargetMode="External"/><Relationship Id="rId39" Type="http://schemas.openxmlformats.org/officeDocument/2006/relationships/hyperlink" Target="https://docs.greynoise.io/docs/using-the-greynoise-query-language-gnql" TargetMode="External"/><Relationship Id="rId16" Type="http://schemas.openxmlformats.org/officeDocument/2006/relationships/image" Target="media/image3.png"/><Relationship Id="rId38" Type="http://schemas.openxmlformats.org/officeDocument/2006/relationships/hyperlink" Target="https://viz.greynoise.io/account/api-key" TargetMode="External"/><Relationship Id="rId19" Type="http://schemas.openxmlformats.org/officeDocument/2006/relationships/image" Target="media/image13.png"/><Relationship Id="rId18" Type="http://schemas.openxmlformats.org/officeDocument/2006/relationships/hyperlink" Target="https://docs.cloud.google.com/chronicle/docs/investigation/data-tables#new-data-table"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OpenSansSemiBold-italic.ttf"/><Relationship Id="rId22" Type="http://schemas.openxmlformats.org/officeDocument/2006/relationships/font" Target="fonts/OpenSans-bold.ttf"/><Relationship Id="rId10" Type="http://schemas.openxmlformats.org/officeDocument/2006/relationships/font" Target="fonts/OpenSansSemiBold-bold.ttf"/><Relationship Id="rId21" Type="http://schemas.openxmlformats.org/officeDocument/2006/relationships/font" Target="fonts/OpenSans-regular.ttf"/><Relationship Id="rId13" Type="http://schemas.openxmlformats.org/officeDocument/2006/relationships/font" Target="fonts/OpenSansMedium-regular.ttf"/><Relationship Id="rId24" Type="http://schemas.openxmlformats.org/officeDocument/2006/relationships/font" Target="fonts/OpenSans-boldItalic.ttf"/><Relationship Id="rId12" Type="http://schemas.openxmlformats.org/officeDocument/2006/relationships/font" Target="fonts/OpenSansSemiBold-boldItalic.ttf"/><Relationship Id="rId23" Type="http://schemas.openxmlformats.org/officeDocument/2006/relationships/font" Target="fonts/OpenSans-italic.ttf"/><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9" Type="http://schemas.openxmlformats.org/officeDocument/2006/relationships/font" Target="fonts/OpenSansSemiBold-regular.ttf"/><Relationship Id="rId15" Type="http://schemas.openxmlformats.org/officeDocument/2006/relationships/font" Target="fonts/OpenSansMedium-italic.ttf"/><Relationship Id="rId14" Type="http://schemas.openxmlformats.org/officeDocument/2006/relationships/font" Target="fonts/OpenSansMedium-bold.ttf"/><Relationship Id="rId17" Type="http://schemas.openxmlformats.org/officeDocument/2006/relationships/font" Target="fonts/RobotoMono-regular.ttf"/><Relationship Id="rId16" Type="http://schemas.openxmlformats.org/officeDocument/2006/relationships/font" Target="fonts/OpenSansMedium-boldItalic.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