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spacing w:after="200" w:lineRule="auto"/>
        <w:ind w:left="720" w:hanging="360"/>
        <w:rPr>
          <w:sz w:val="36"/>
          <w:szCs w:val="36"/>
        </w:rPr>
      </w:pPr>
      <w:bookmarkStart w:colFirst="0" w:colLast="0" w:name="_m9qwvudw7vvl" w:id="0"/>
      <w:bookmarkEnd w:id="0"/>
      <w:r w:rsidDel="00000000" w:rsidR="00000000" w:rsidRPr="00000000">
        <w:rPr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03">
      <w:pPr>
        <w:ind w:left="4320" w:firstLine="4050"/>
        <w:rPr>
          <w:sz w:val="36"/>
          <w:szCs w:val="36"/>
        </w:rPr>
      </w:pPr>
      <w:r w:rsidDel="00000000" w:rsidR="00000000" w:rsidRPr="00000000">
        <w:rPr>
          <w:sz w:val="36"/>
          <w:szCs w:val="36"/>
        </w:rPr>
        <w:drawing>
          <wp:inline distB="114300" distT="114300" distL="114300" distR="114300">
            <wp:extent cx="790575" cy="762000"/>
            <wp:effectExtent b="0" l="0" r="0" t="0"/>
            <wp:docPr id="1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ind w:left="720" w:firstLine="4050"/>
        <w:rPr>
          <w:sz w:val="36"/>
          <w:szCs w:val="36"/>
        </w:rPr>
      </w:pPr>
      <w:r w:rsidDel="00000000" w:rsidR="00000000" w:rsidRPr="00000000">
        <w:rPr>
          <w:sz w:val="36"/>
          <w:szCs w:val="36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2862263</wp:posOffset>
                </wp:positionH>
                <wp:positionV relativeFrom="page">
                  <wp:posOffset>2667781</wp:posOffset>
                </wp:positionV>
                <wp:extent cx="5546725" cy="377796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977400" y="3602475"/>
                          <a:ext cx="6132300" cy="390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4.9999237060547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Open Sans Medium" w:cs="Open Sans Medium" w:eastAsia="Open Sans Medium" w:hAnsi="Open Sans Medium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   GreyNoise App For Google SecOps SIE</w:t>
                            </w:r>
                            <w:r w:rsidDel="00000000" w:rsidR="00000000" w:rsidRPr="00000000">
                              <w:rPr>
                                <w:rFonts w:ascii="Open Sans Medium" w:cs="Open Sans Medium" w:eastAsia="Open Sans Medium" w:hAnsi="Open Sans Medium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M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2862263</wp:posOffset>
                </wp:positionH>
                <wp:positionV relativeFrom="page">
                  <wp:posOffset>2667781</wp:posOffset>
                </wp:positionV>
                <wp:extent cx="5546725" cy="377796"/>
                <wp:effectExtent b="0" l="0" r="0" t="0"/>
                <wp:wrapNone/>
                <wp:docPr id="2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46725" cy="37779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2867025</wp:posOffset>
                </wp:positionH>
                <wp:positionV relativeFrom="paragraph">
                  <wp:posOffset>475483</wp:posOffset>
                </wp:positionV>
                <wp:extent cx="3705225" cy="53458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441000" y="3558550"/>
                          <a:ext cx="3705225" cy="534585"/>
                          <a:chOff x="3441000" y="3558550"/>
                          <a:chExt cx="3810225" cy="5503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3441225" y="3728825"/>
                            <a:ext cx="3810000" cy="380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74.9999237060547"/>
                                <w:ind w:left="2880" w:right="-126.10400199890137" w:firstLine="360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Open Sans Medium" w:cs="Open Sans Medium" w:eastAsia="Open Sans Medium" w:hAnsi="Open Sans Medium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32"/>
                                  <w:vertAlign w:val="baseline"/>
                                </w:rPr>
                                <w:t xml:space="preserve">User Guide</w:t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441000" y="3577600"/>
                            <a:ext cx="38100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38100">
                            <a:solidFill>
                              <a:srgbClr val="99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2867025</wp:posOffset>
                </wp:positionH>
                <wp:positionV relativeFrom="paragraph">
                  <wp:posOffset>475483</wp:posOffset>
                </wp:positionV>
                <wp:extent cx="3705225" cy="534585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05225" cy="534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spacing w:after="200" w:lineRule="auto"/>
        <w:ind w:left="36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lineRule="auto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umu9r029vi9j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wbbya3s9qqdy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1qov28xmrel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thjttrsulo41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iqk2b1v2g8hw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dt>
      <w:sdtPr>
        <w:id w:val="-11822346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3qjh96nsis24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Overview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00d6i8x7w87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GreyNoise Platform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qa43ebrszvr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Google SecOps SIEM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mo6bcma0uug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Google SecOps Integration for GreyNoise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674sbthedby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Release Notes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4htr5r1tuom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 Installation &amp; Configuration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dl5lwfgvw33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Pre-Requisites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leziqt7ci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Creating zip of the cloud function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as4tp3cxe2h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Automatic deployment of the required resources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gsmwzkt64r7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Prerequisites For Script Execution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h3lvc3bvpr6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Execution Steps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82r91c5cben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Open Google Cloud Shell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azsesii5gqg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Create the Script File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rblz3ukv89c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Paste the Script Content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9hq6qz54l7k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Save and Exit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67j6fa8xox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Upload Your Cloud Function ZIP (if not already in Cloud Shell)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v4kbga2yr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Make the Script Executable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fdfbxyr9sli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Run the Deployment Script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1695j1aao83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Follow the Prompts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yltfv7a7rec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Monitor the Output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l4o3y5epj1z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Post-Deployment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bmqjzrehvag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Manual deployment of the required resources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7dsjqj8r8sb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Enabling required APIs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qs9sfiu13re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Using Secrets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pzhmf8k1ts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Add the GreyNoise API Key in Secret Manager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uodogm27z3h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a GCP Bucket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b1ny53vo1ph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Cloud Function Deployment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4757t1nk2s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Command based deployment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hhzla7mu8g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Configure Scheduler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t4d0qgmrtjp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Command based deployment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vu8hoiglzch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View Events in Google SecOps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8ryjeuebit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Service Account Permission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mk9wz3cwq3o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Environment Variables to be configured in Cloud Function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7kkmrwwxjgh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Detection Rules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0gi9di8mt27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Detection Rules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48k8dtcrdvh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&amp; Enable Detection Rule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t80wlsta8ps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Detection Rules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z8ibkoavxc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GreyNoise Intelligence Brute Force Attack Detection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6kpiiipy3of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GreyNoise Intelligence Inbound Network Traffic with ASN Context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ngniofofwu9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GreyNoise Intelligence IP Match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1ox7zebg8yg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Saved Searches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6mpb16ssgcr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Saved Searches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pqagy33skk8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&amp; Execute a Saved Search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24j2x5m69lr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Saved Searches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i2wrxp75fb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GreyNoise - IP Risk &amp; Vulnerability Details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8x8o8fjfug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GreyNoise - Indicator Context Summary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aj2v2qyhg7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GreyNoise - High Risk Indicators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q4vm7pl2ze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GreyNoise - All Indicator Lookup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vw7awncin8d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Dashboard Configuration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bgsrzvvngj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Import GreyNoise Dashboard into Google SecOps SIEM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p1zkbl0vbr8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Dashboards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3n6oehn2gz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Indicator Dashboard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grlitw8tdy5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Filters Description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ytttay29zy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Indicator Active Time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emj9gce7if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Classification Filter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ihzywytksxv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Country Filter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823kz3z2a1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Panels Description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sov407exfnb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Unique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2tk36d9ni76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Malicious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h1bssyt968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Suspicious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zii8mpy1he2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Benign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65d9ngdibf8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Unknown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rgukuun4wcp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Indicators by Classification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cw8qfsannj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Business Service IP Intelligence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bo8f7hudcgk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Business Service IPs by Trust Level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1bgd1m3e72v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Top 10 Organizations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6ptps2z6lyn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Top 10 Actors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mp9fp6si5w3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Top 10 Tags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5py5c8cjk17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Top 10 ASN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b5f5f7d5pz8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Top 10 Categories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9hvjltdnu55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Top 10 OS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ye9qwkmz3qo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Top 10 Business Service Categories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ica8j3tkk8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Top 10 Source Countries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oawk14ku4zk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IPs Over Time (Ingested Indicators Trend)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32a39s90gyu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18. Indicator Details (All Ingested IPs)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n671h8j2dz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19. CVE Distribution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hufk6jvxjxo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20. Manually Queried Indicator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nzc32andlt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Correlation Dashboard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jeslt7j74r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Filters Description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7jw1ra1s0f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Indicator Active Time Range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68zbc7r1po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Classification Filter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z1fthrs129x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Panels Description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vv92uv0a1q8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GreyNoise Unique IOC Matches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71nij5pfmpi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Malicious IPs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5rgc7tazkcr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Suspicious IPs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18xchq5ege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Benign IPs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bt951xjo9n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Unknown IPs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pelpxdds6on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Total Event Matches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c2tt26cbxf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Top 10 IP Indicators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xio8wfsb982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IOC by Classification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tlw2oluool9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IOC Matches Over Time by Category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barxpcga1c3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Top 10 Rarely Seen IP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ttjl2k07hu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Top 10 Categories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egza65zns4y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IOCs Geolocation Overview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aojpyqsb8ik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Correlation Overview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v2hfqjrif0w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Correlation Overview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htaij6jfaeu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Limitations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882fveee77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Troubleshooting</w:t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abvnzjmys2k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GCP Resources/Services Approximate Cost Details</w:t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spacing w:after="200" w:before="200" w:line="276" w:lineRule="auto"/>
        <w:rPr>
          <w:rFonts w:ascii="Open Sans SemiBold" w:cs="Open Sans SemiBold" w:eastAsia="Open Sans SemiBold" w:hAnsi="Open Sans SemiBold"/>
          <w:sz w:val="2"/>
          <w:szCs w:val="2"/>
        </w:rPr>
      </w:pPr>
      <w:bookmarkStart w:colFirst="0" w:colLast="0" w:name="_3qjh96nsis24" w:id="6"/>
      <w:bookmarkEnd w:id="6"/>
      <w:r w:rsidDel="00000000" w:rsidR="00000000" w:rsidRPr="00000000">
        <w:br w:type="page"/>
      </w:r>
      <w:r w:rsidDel="00000000" w:rsidR="00000000" w:rsidRPr="00000000">
        <w:rPr>
          <w:rFonts w:ascii="Open Sans SemiBold" w:cs="Open Sans SemiBold" w:eastAsia="Open Sans SemiBold" w:hAnsi="Open Sans SemiBold"/>
          <w:sz w:val="40"/>
          <w:szCs w:val="40"/>
          <w:rtl w:val="0"/>
        </w:rPr>
        <w:t xml:space="preserve">Overview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spacing w:after="200" w:before="200" w:lineRule="auto"/>
        <w:rPr/>
      </w:pPr>
      <w:bookmarkStart w:colFirst="0" w:colLast="0" w:name="_600d6i8x7w87" w:id="7"/>
      <w:bookmarkEnd w:id="7"/>
      <w:r w:rsidDel="00000000" w:rsidR="00000000" w:rsidRPr="00000000">
        <w:rPr>
          <w:rtl w:val="0"/>
        </w:rPr>
        <w:t xml:space="preserve">GreyNoise Platform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GreyNoise is a threat intelligence platform that monitors internet wide scanning, crawling, and exploitation activity across the Internet. Its core value is helping security teams filter out the “noise” - that is, mass scanning, benign crawlers, or otherwise common scan activity that often triggers alerts but is not necessarily targeting your assets - so you can focus on truly malicious or targeted activity.</w:t>
      </w:r>
    </w:p>
    <w:p w:rsidR="00000000" w:rsidDel="00000000" w:rsidP="00000000" w:rsidRDefault="00000000" w:rsidRPr="00000000" w14:paraId="00000079">
      <w:pPr>
        <w:pStyle w:val="Heading2"/>
        <w:spacing w:after="200" w:before="200" w:lineRule="auto"/>
        <w:rPr/>
      </w:pPr>
      <w:bookmarkStart w:colFirst="0" w:colLast="0" w:name="_lqa43ebrszvr" w:id="8"/>
      <w:bookmarkEnd w:id="8"/>
      <w:r w:rsidDel="00000000" w:rsidR="00000000" w:rsidRPr="00000000">
        <w:rPr>
          <w:rtl w:val="0"/>
        </w:rPr>
        <w:t xml:space="preserve">Google SecOps SIEM</w:t>
      </w:r>
    </w:p>
    <w:p w:rsidR="00000000" w:rsidDel="00000000" w:rsidP="00000000" w:rsidRDefault="00000000" w:rsidRPr="00000000" w14:paraId="0000007A">
      <w:pPr>
        <w:spacing w:line="276" w:lineRule="auto"/>
        <w:rPr/>
      </w:pPr>
      <w:r w:rsidDel="00000000" w:rsidR="00000000" w:rsidRPr="00000000">
        <w:rPr>
          <w:rtl w:val="0"/>
        </w:rPr>
        <w:t xml:space="preserve">Google SecOps is a modern, cloud-native SecOps platform that empowers security teams to better defend against today’s and tomorrow’s threats. By combining Google’s hyper-scale infrastructure, unparalleled visibility, and understanding of cyber adversaries, Google SecOps provides curated outcomes that proactively uncover the latest threats in near real-time, and enable security teams to detect, investigate and respond with speed and precision.</w:t>
      </w:r>
    </w:p>
    <w:p w:rsidR="00000000" w:rsidDel="00000000" w:rsidP="00000000" w:rsidRDefault="00000000" w:rsidRPr="00000000" w14:paraId="0000007B">
      <w:pPr>
        <w:pStyle w:val="Heading2"/>
        <w:spacing w:after="200" w:before="200" w:lineRule="auto"/>
        <w:rPr/>
      </w:pPr>
      <w:bookmarkStart w:colFirst="0" w:colLast="0" w:name="_smo6bcma0uug" w:id="9"/>
      <w:bookmarkEnd w:id="9"/>
      <w:r w:rsidDel="00000000" w:rsidR="00000000" w:rsidRPr="00000000">
        <w:rPr>
          <w:rtl w:val="0"/>
        </w:rPr>
        <w:t xml:space="preserve">Google SecOps Integration for GreyNoise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integration enables the seamless ingestion, parsing, and visualization of GreyNoise threat intelligence Indicator data within Google SecOps SIEM, offering comprehensive insights through native Google SecOps dashboards. It supports real-time delivery of indicators from GreyNoise's threat intelligence platform, automatically enriching security events with contextual threat data. </w:t>
      </w:r>
    </w:p>
    <w:p w:rsidR="00000000" w:rsidDel="00000000" w:rsidP="00000000" w:rsidRDefault="00000000" w:rsidRPr="00000000" w14:paraId="0000007D">
      <w:pPr>
        <w:pStyle w:val="Heading2"/>
        <w:spacing w:after="200" w:before="200" w:lineRule="auto"/>
        <w:rPr>
          <w:rFonts w:ascii="Open Sans SemiBold" w:cs="Open Sans SemiBold" w:eastAsia="Open Sans SemiBold" w:hAnsi="Open Sans SemiBold"/>
          <w:color w:val="4a66ac"/>
          <w:sz w:val="40"/>
          <w:szCs w:val="40"/>
        </w:rPr>
      </w:pPr>
      <w:bookmarkStart w:colFirst="0" w:colLast="0" w:name="_b674sbthedby" w:id="10"/>
      <w:bookmarkEnd w:id="10"/>
      <w:r w:rsidDel="00000000" w:rsidR="00000000" w:rsidRPr="00000000">
        <w:br w:type="page"/>
      </w:r>
      <w:r w:rsidDel="00000000" w:rsidR="00000000" w:rsidRPr="00000000">
        <w:rPr>
          <w:rFonts w:ascii="Open Sans SemiBold" w:cs="Open Sans SemiBold" w:eastAsia="Open Sans SemiBold" w:hAnsi="Open Sans SemiBold"/>
          <w:color w:val="4a66ac"/>
          <w:sz w:val="40"/>
          <w:szCs w:val="40"/>
          <w:rtl w:val="0"/>
        </w:rPr>
        <w:t xml:space="preserve">Release Notes</w:t>
      </w:r>
    </w:p>
    <w:p w:rsidR="00000000" w:rsidDel="00000000" w:rsidP="00000000" w:rsidRDefault="00000000" w:rsidRPr="00000000" w14:paraId="0000007E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</w:rPr>
      </w:pPr>
      <w:bookmarkStart w:colFirst="0" w:colLast="0" w:name="_b6ww08bsmhy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300" w:lineRule="auto"/>
        <w:jc w:val="both"/>
        <w:rPr>
          <w:b w:val="1"/>
          <w:bCs w:val="1"/>
        </w:rPr>
      </w:pPr>
      <w:bookmarkStart w:colFirst="0" w:colLast="0" w:name="_tpxskoqz53td" w:id="12"/>
      <w:bookmarkEnd w:id="12"/>
      <w:r w:rsidDel="00000000" w:rsidR="00000000" w:rsidRPr="00000000">
        <w:rPr>
          <w:b w:val="1"/>
          <w:bCs w:val="1"/>
          <w:rtl w:val="0"/>
        </w:rPr>
        <w:t xml:space="preserve">V1.0.0</w:t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line="300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bookmarkStart w:colFirst="0" w:colLast="0" w:name="_d7gh40bg826x" w:id="13"/>
      <w:bookmarkEnd w:id="13"/>
      <w:r w:rsidDel="00000000" w:rsidR="00000000" w:rsidRPr="00000000">
        <w:rPr>
          <w:rtl w:val="0"/>
        </w:rPr>
        <w:t xml:space="preserve">Provided the ingestion script which can deploy as a GCP cloud function to collect indicators from the GreyNoise Intelligence Platform and ingest in the Google SecOps.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line="300" w:lineRule="auto"/>
        <w:ind w:left="720" w:hanging="360"/>
        <w:jc w:val="both"/>
      </w:pPr>
      <w:bookmarkStart w:colFirst="0" w:colLast="0" w:name="_d7gh40bg826x" w:id="13"/>
      <w:bookmarkEnd w:id="13"/>
      <w:r w:rsidDel="00000000" w:rsidR="00000000" w:rsidRPr="00000000">
        <w:rPr>
          <w:rtl w:val="0"/>
        </w:rPr>
        <w:t xml:space="preserve">Provided the parser that processes data ingested from the GreyNoise Intelligence platform and converts it into the Google SecOps UDM data model.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line="300" w:lineRule="auto"/>
        <w:ind w:left="720" w:hanging="360"/>
        <w:jc w:val="both"/>
      </w:pPr>
      <w:bookmarkStart w:colFirst="0" w:colLast="0" w:name="_o66aiqlwu6ar" w:id="14"/>
      <w:bookmarkEnd w:id="14"/>
      <w:r w:rsidDel="00000000" w:rsidR="00000000" w:rsidRPr="00000000">
        <w:rPr>
          <w:rtl w:val="0"/>
        </w:rPr>
        <w:t xml:space="preserve">Provided Detection Rules for threat detection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line="300" w:lineRule="auto"/>
        <w:ind w:left="720" w:hanging="360"/>
        <w:jc w:val="both"/>
      </w:pPr>
      <w:bookmarkStart w:colFirst="0" w:colLast="0" w:name="_o66aiqlwu6ar" w:id="14"/>
      <w:bookmarkEnd w:id="14"/>
      <w:r w:rsidDel="00000000" w:rsidR="00000000" w:rsidRPr="00000000">
        <w:rPr>
          <w:rtl w:val="0"/>
        </w:rPr>
        <w:t xml:space="preserve">Provided Saved Searches for Lookup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line="300" w:lineRule="auto"/>
        <w:ind w:left="720" w:hanging="360"/>
        <w:jc w:val="both"/>
      </w:pPr>
      <w:bookmarkStart w:colFirst="0" w:colLast="0" w:name="_o66aiqlwu6ar" w:id="14"/>
      <w:bookmarkEnd w:id="14"/>
      <w:r w:rsidDel="00000000" w:rsidR="00000000" w:rsidRPr="00000000">
        <w:rPr>
          <w:rtl w:val="0"/>
        </w:rPr>
        <w:t xml:space="preserve">Provided dashboards for visualization</w:t>
      </w:r>
    </w:p>
    <w:p w:rsidR="00000000" w:rsidDel="00000000" w:rsidP="00000000" w:rsidRDefault="00000000" w:rsidRPr="00000000" w14:paraId="00000085">
      <w:pPr>
        <w:spacing w:line="300" w:lineRule="auto"/>
        <w:jc w:val="both"/>
        <w:rPr/>
      </w:pPr>
      <w:bookmarkStart w:colFirst="0" w:colLast="0" w:name="_2iop2n85i3if" w:id="15"/>
      <w:bookmarkEnd w:id="1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spacing w:after="0" w:before="0" w:lineRule="auto"/>
        <w:rPr/>
      </w:pPr>
      <w:bookmarkStart w:colFirst="0" w:colLast="0" w:name="_h4htr5r1tuom" w:id="16"/>
      <w:bookmarkEnd w:id="16"/>
      <w:r w:rsidDel="00000000" w:rsidR="00000000" w:rsidRPr="00000000">
        <w:rPr>
          <w:rtl w:val="0"/>
        </w:rPr>
        <w:t xml:space="preserve">App Installation &amp; Configuration</w:t>
      </w:r>
    </w:p>
    <w:p w:rsidR="00000000" w:rsidDel="00000000" w:rsidP="00000000" w:rsidRDefault="00000000" w:rsidRPr="00000000" w14:paraId="00000087">
      <w:pPr>
        <w:pStyle w:val="Heading1"/>
        <w:spacing w:after="0" w:before="0" w:lineRule="auto"/>
        <w:rPr/>
      </w:pPr>
      <w:bookmarkStart w:colFirst="0" w:colLast="0" w:name="_9o2imm81qk38" w:id="17"/>
      <w:bookmarkEnd w:id="17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spacing w:after="200" w:before="142" w:line="285" w:lineRule="auto"/>
        <w:ind w:right="138"/>
        <w:rPr>
          <w:color w:val="3c78d8"/>
        </w:rPr>
      </w:pPr>
      <w:bookmarkStart w:colFirst="0" w:colLast="0" w:name="_ddl5lwfgvw33" w:id="18"/>
      <w:bookmarkEnd w:id="18"/>
      <w:r w:rsidDel="00000000" w:rsidR="00000000" w:rsidRPr="00000000">
        <w:rPr>
          <w:color w:val="4a66ac"/>
          <w:rtl w:val="0"/>
        </w:rPr>
        <w:t xml:space="preserve">Pre-Requisites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Google SecOps</w:t>
      </w:r>
    </w:p>
    <w:p w:rsidR="00000000" w:rsidDel="00000000" w:rsidP="00000000" w:rsidRDefault="00000000" w:rsidRPr="00000000" w14:paraId="0000008A">
      <w:pPr>
        <w:numPr>
          <w:ilvl w:val="0"/>
          <w:numId w:val="27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GreyNoise Intelligence platform (API Key).</w:t>
      </w:r>
    </w:p>
    <w:p w:rsidR="00000000" w:rsidDel="00000000" w:rsidP="00000000" w:rsidRDefault="00000000" w:rsidRPr="00000000" w14:paraId="0000008B">
      <w:pPr>
        <w:numPr>
          <w:ilvl w:val="0"/>
          <w:numId w:val="2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GCP Project with the below required permissions:</w:t>
      </w:r>
    </w:p>
    <w:p w:rsidR="00000000" w:rsidDel="00000000" w:rsidP="00000000" w:rsidRDefault="00000000" w:rsidRPr="00000000" w14:paraId="0000008C">
      <w:pPr>
        <w:numPr>
          <w:ilvl w:val="1"/>
          <w:numId w:val="27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GCP user and project service account should have below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permissions. Follow </w:t>
      </w:r>
      <w:hyperlink w:anchor="_98ryjeuebit1">
        <w:r w:rsidDel="00000000" w:rsidR="00000000" w:rsidRPr="00000000">
          <w:rPr>
            <w:color w:val="1155cc"/>
            <w:u w:val="single"/>
            <w:rtl w:val="0"/>
          </w:rPr>
          <w:t xml:space="preserve">these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steps to assign these permissions to the service account used for accessing other GCP services within your project.</w:t>
      </w:r>
    </w:p>
    <w:p w:rsidR="00000000" w:rsidDel="00000000" w:rsidP="00000000" w:rsidRDefault="00000000" w:rsidRPr="00000000" w14:paraId="0000008D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Cloud Scheduler Job Runner</w:t>
      </w:r>
    </w:p>
    <w:p w:rsidR="00000000" w:rsidDel="00000000" w:rsidP="00000000" w:rsidRDefault="00000000" w:rsidRPr="00000000" w14:paraId="0000008E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Secret Manager Secret Access</w:t>
      </w:r>
    </w:p>
    <w:p w:rsidR="00000000" w:rsidDel="00000000" w:rsidP="00000000" w:rsidRDefault="00000000" w:rsidRPr="00000000" w14:paraId="0000008F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Storage Admin</w:t>
      </w:r>
    </w:p>
    <w:p w:rsidR="00000000" w:rsidDel="00000000" w:rsidP="00000000" w:rsidRDefault="00000000" w:rsidRPr="00000000" w14:paraId="00000090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Chronicle API Editor</w:t>
      </w:r>
    </w:p>
    <w:p w:rsidR="00000000" w:rsidDel="00000000" w:rsidP="00000000" w:rsidRDefault="00000000" w:rsidRPr="00000000" w14:paraId="00000091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Role Viewer</w:t>
      </w:r>
    </w:p>
    <w:p w:rsidR="00000000" w:rsidDel="00000000" w:rsidP="00000000" w:rsidRDefault="00000000" w:rsidRPr="00000000" w14:paraId="00000092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Cloud Run Invoker</w:t>
      </w:r>
    </w:p>
    <w:p w:rsidR="00000000" w:rsidDel="00000000" w:rsidP="00000000" w:rsidRDefault="00000000" w:rsidRPr="00000000" w14:paraId="00000093">
      <w:pPr>
        <w:numPr>
          <w:ilvl w:val="0"/>
          <w:numId w:val="2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GCP Services</w:t>
      </w:r>
    </w:p>
    <w:p w:rsidR="00000000" w:rsidDel="00000000" w:rsidP="00000000" w:rsidRDefault="00000000" w:rsidRPr="00000000" w14:paraId="00000094">
      <w:pPr>
        <w:numPr>
          <w:ilvl w:val="1"/>
          <w:numId w:val="27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Before using the below services, ensure the </w:t>
      </w:r>
      <w:hyperlink w:anchor="_b7dsjqj8r8sb">
        <w:r w:rsidDel="00000000" w:rsidR="00000000" w:rsidRPr="00000000">
          <w:rPr>
            <w:color w:val="1155cc"/>
            <w:u w:val="single"/>
            <w:rtl w:val="0"/>
          </w:rPr>
          <w:t xml:space="preserve">Google APIs</w:t>
        </w:r>
      </w:hyperlink>
      <w:r w:rsidDel="00000000" w:rsidR="00000000" w:rsidRPr="00000000">
        <w:rPr>
          <w:rtl w:val="0"/>
        </w:rPr>
        <w:t xml:space="preserve"> are enabled in your GCP project</w:t>
      </w:r>
    </w:p>
    <w:p w:rsidR="00000000" w:rsidDel="00000000" w:rsidP="00000000" w:rsidRDefault="00000000" w:rsidRPr="00000000" w14:paraId="00000095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Cloud Run Function (4-core CPU or higher is recommended)</w:t>
      </w:r>
    </w:p>
    <w:p w:rsidR="00000000" w:rsidDel="00000000" w:rsidP="00000000" w:rsidRDefault="00000000" w:rsidRPr="00000000" w14:paraId="00000096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GCS bucket</w:t>
      </w:r>
    </w:p>
    <w:p w:rsidR="00000000" w:rsidDel="00000000" w:rsidP="00000000" w:rsidRDefault="00000000" w:rsidRPr="00000000" w14:paraId="00000097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Secret Manager</w:t>
      </w:r>
    </w:p>
    <w:p w:rsidR="00000000" w:rsidDel="00000000" w:rsidP="00000000" w:rsidRDefault="00000000" w:rsidRPr="00000000" w14:paraId="00000098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Cloud Scheduler</w:t>
      </w:r>
    </w:p>
    <w:p w:rsidR="00000000" w:rsidDel="00000000" w:rsidP="00000000" w:rsidRDefault="00000000" w:rsidRPr="00000000" w14:paraId="00000099">
      <w:pPr>
        <w:numPr>
          <w:ilvl w:val="0"/>
          <w:numId w:val="2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Access to Google SecOps Rules &amp; Detection section.</w:t>
      </w:r>
    </w:p>
    <w:p w:rsidR="00000000" w:rsidDel="00000000" w:rsidP="00000000" w:rsidRDefault="00000000" w:rsidRPr="00000000" w14:paraId="0000009A">
      <w:pPr>
        <w:numPr>
          <w:ilvl w:val="0"/>
          <w:numId w:val="2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Access to Google SecOps Dashboard section.</w:t>
      </w:r>
    </w:p>
    <w:p w:rsidR="00000000" w:rsidDel="00000000" w:rsidP="00000000" w:rsidRDefault="00000000" w:rsidRPr="00000000" w14:paraId="0000009B">
      <w:pPr>
        <w:spacing w:line="300" w:lineRule="auto"/>
        <w:jc w:val="both"/>
        <w:rPr/>
      </w:pPr>
      <w:bookmarkStart w:colFirst="0" w:colLast="0" w:name="_uuyul7oi9obg" w:id="19"/>
      <w:bookmarkEnd w:id="1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spacing w:after="200" w:before="142" w:line="285" w:lineRule="auto"/>
        <w:ind w:right="138"/>
        <w:rPr/>
      </w:pPr>
      <w:bookmarkStart w:colFirst="0" w:colLast="0" w:name="_y5leziqt7cil" w:id="20"/>
      <w:bookmarkEnd w:id="20"/>
      <w:r w:rsidDel="00000000" w:rsidR="00000000" w:rsidRPr="00000000">
        <w:rPr>
          <w:rtl w:val="0"/>
        </w:rPr>
        <w:t xml:space="preserve">Creating zip of the cloud function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You can download the zip directly from the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Drive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E">
      <w:pPr>
        <w:spacing w:line="276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OR </w:t>
      </w:r>
    </w:p>
    <w:p w:rsidR="00000000" w:rsidDel="00000000" w:rsidP="00000000" w:rsidRDefault="00000000" w:rsidRPr="00000000" w14:paraId="0000009F">
      <w:pPr>
        <w:numPr>
          <w:ilvl w:val="0"/>
          <w:numId w:val="17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Create a zip file with the contents of the following files: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spacing w:line="276" w:lineRule="auto"/>
        <w:ind w:left="144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Download the common directory from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Git repository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spacing w:line="276" w:lineRule="auto"/>
        <w:ind w:left="144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Download the contents of the GreyNoise ingestion script. (Link will be added here once it will be submitted)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spacing w:line="276" w:lineRule="auto"/>
        <w:ind w:left="144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Create a zip in the following structure.</w:t>
      </w:r>
    </w:p>
    <w:p w:rsidR="00000000" w:rsidDel="00000000" w:rsidP="00000000" w:rsidRDefault="00000000" w:rsidRPr="00000000" w14:paraId="000000A3">
      <w:pPr>
        <w:widowControl w:val="0"/>
        <w:numPr>
          <w:ilvl w:val="0"/>
          <w:numId w:val="9"/>
        </w:numPr>
        <w:spacing w:before="142" w:line="285" w:lineRule="auto"/>
        <w:ind w:left="1440" w:hanging="360"/>
        <w:jc w:val="both"/>
        <w:rPr>
          <w:rFonts w:ascii="Open Sans" w:cs="Open Sans" w:eastAsia="Open Sans" w:hAnsi="Open Sans"/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Example: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README.md</w:t>
      </w:r>
    </w:p>
    <w:p w:rsidR="00000000" w:rsidDel="00000000" w:rsidP="00000000" w:rsidRDefault="00000000" w:rsidRPr="00000000" w14:paraId="000000A4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common</w:t>
      </w:r>
    </w:p>
    <w:p w:rsidR="00000000" w:rsidDel="00000000" w:rsidP="00000000" w:rsidRDefault="00000000" w:rsidRPr="00000000" w14:paraId="000000A5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__init__.py</w:t>
      </w:r>
    </w:p>
    <w:p w:rsidR="00000000" w:rsidDel="00000000" w:rsidP="00000000" w:rsidRDefault="00000000" w:rsidRPr="00000000" w14:paraId="000000A6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auth.py</w:t>
      </w:r>
    </w:p>
    <w:p w:rsidR="00000000" w:rsidDel="00000000" w:rsidP="00000000" w:rsidRDefault="00000000" w:rsidRPr="00000000" w14:paraId="000000A7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auth_test.py</w:t>
      </w:r>
    </w:p>
    <w:p w:rsidR="00000000" w:rsidDel="00000000" w:rsidP="00000000" w:rsidRDefault="00000000" w:rsidRPr="00000000" w14:paraId="000000A8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env_constants.py</w:t>
      </w:r>
    </w:p>
    <w:p w:rsidR="00000000" w:rsidDel="00000000" w:rsidP="00000000" w:rsidRDefault="00000000" w:rsidRPr="00000000" w14:paraId="000000A9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ingest.py</w:t>
      </w:r>
    </w:p>
    <w:p w:rsidR="00000000" w:rsidDel="00000000" w:rsidP="00000000" w:rsidRDefault="00000000" w:rsidRPr="00000000" w14:paraId="000000AA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ingest_test.py</w:t>
      </w:r>
    </w:p>
    <w:p w:rsidR="00000000" w:rsidDel="00000000" w:rsidP="00000000" w:rsidRDefault="00000000" w:rsidRPr="00000000" w14:paraId="000000AB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ingest_v1.py</w:t>
      </w:r>
    </w:p>
    <w:p w:rsidR="00000000" w:rsidDel="00000000" w:rsidP="00000000" w:rsidRDefault="00000000" w:rsidRPr="00000000" w14:paraId="000000AC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ingest_v1_test.py</w:t>
      </w:r>
    </w:p>
    <w:p w:rsidR="00000000" w:rsidDel="00000000" w:rsidP="00000000" w:rsidRDefault="00000000" w:rsidRPr="00000000" w14:paraId="000000AD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status.py</w:t>
      </w:r>
    </w:p>
    <w:p w:rsidR="00000000" w:rsidDel="00000000" w:rsidP="00000000" w:rsidRDefault="00000000" w:rsidRPr="00000000" w14:paraId="000000AE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utils.py</w:t>
      </w:r>
    </w:p>
    <w:p w:rsidR="00000000" w:rsidDel="00000000" w:rsidP="00000000" w:rsidRDefault="00000000" w:rsidRPr="00000000" w14:paraId="000000AF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└── utils_test.py</w:t>
      </w:r>
    </w:p>
    <w:p w:rsidR="00000000" w:rsidDel="00000000" w:rsidP="00000000" w:rsidRDefault="00000000" w:rsidRPr="00000000" w14:paraId="000000B0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constant.py</w:t>
      </w:r>
    </w:p>
    <w:p w:rsidR="00000000" w:rsidDel="00000000" w:rsidP="00000000" w:rsidRDefault="00000000" w:rsidRPr="00000000" w14:paraId="000000B1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exception_handler.py</w:t>
      </w:r>
    </w:p>
    <w:p w:rsidR="00000000" w:rsidDel="00000000" w:rsidP="00000000" w:rsidRDefault="00000000" w:rsidRPr="00000000" w14:paraId="000000B2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main.py</w:t>
      </w:r>
    </w:p>
    <w:p w:rsidR="00000000" w:rsidDel="00000000" w:rsidP="00000000" w:rsidRDefault="00000000" w:rsidRPr="00000000" w14:paraId="000000B3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main_test.py</w:t>
      </w:r>
    </w:p>
    <w:p w:rsidR="00000000" w:rsidDel="00000000" w:rsidP="00000000" w:rsidRDefault="00000000" w:rsidRPr="00000000" w14:paraId="000000B4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└── requirements.txt</w:t>
      </w:r>
    </w:p>
    <w:p w:rsidR="00000000" w:rsidDel="00000000" w:rsidP="00000000" w:rsidRDefault="00000000" w:rsidRPr="00000000" w14:paraId="000000B5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└── utility.py</w:t>
      </w:r>
    </w:p>
    <w:p w:rsidR="00000000" w:rsidDel="00000000" w:rsidP="00000000" w:rsidRDefault="00000000" w:rsidRPr="00000000" w14:paraId="000000B6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└── utility_test.py</w:t>
      </w:r>
    </w:p>
    <w:p w:rsidR="00000000" w:rsidDel="00000000" w:rsidP="00000000" w:rsidRDefault="00000000" w:rsidRPr="00000000" w14:paraId="000000B7">
      <w:pPr>
        <w:widowControl w:val="0"/>
        <w:spacing w:line="276" w:lineRule="auto"/>
        <w:ind w:left="1440" w:firstLine="0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└── greynoise_client.py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17"/>
          <w:szCs w:val="17"/>
          <w:rtl w:val="0"/>
        </w:rPr>
        <w:t xml:space="preserve">└── greynoise_client_test.py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spacing w:after="0" w:before="142" w:line="285" w:lineRule="auto"/>
        <w:ind w:right="138"/>
        <w:jc w:val="left"/>
        <w:rPr/>
      </w:pPr>
      <w:bookmarkStart w:colFirst="0" w:colLast="0" w:name="_6as4tp3cxe2h" w:id="21"/>
      <w:bookmarkEnd w:id="21"/>
      <w:r w:rsidDel="00000000" w:rsidR="00000000" w:rsidRPr="00000000">
        <w:rPr>
          <w:rtl w:val="0"/>
        </w:rPr>
        <w:t xml:space="preserve">Automatic deployment of the required resources</w:t>
      </w:r>
    </w:p>
    <w:p w:rsidR="00000000" w:rsidDel="00000000" w:rsidP="00000000" w:rsidRDefault="00000000" w:rsidRPr="00000000" w14:paraId="000000B9">
      <w:pPr>
        <w:pStyle w:val="Heading2"/>
        <w:spacing w:after="200" w:before="142" w:line="285" w:lineRule="auto"/>
        <w:ind w:right="138"/>
        <w:rPr/>
      </w:pPr>
      <w:bookmarkStart w:colFirst="0" w:colLast="0" w:name="_ifvcbt5fon8k" w:id="22"/>
      <w:bookmarkEnd w:id="22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ffffff" w:val="clear"/>
        <w:spacing w:after="160" w:before="160" w:line="276" w:lineRule="auto"/>
        <w:jc w:val="both"/>
        <w:rPr>
          <w:rFonts w:ascii="Roboto" w:cs="Roboto" w:eastAsia="Roboto" w:hAnsi="Roboto"/>
          <w:color w:val="202124"/>
          <w:sz w:val="21"/>
          <w:szCs w:val="21"/>
        </w:rPr>
      </w:pPr>
      <w:r w:rsidDel="00000000" w:rsidR="00000000" w:rsidRPr="00000000">
        <w:rPr>
          <w:rtl w:val="0"/>
        </w:rPr>
        <w:t xml:space="preserve">This section explains the use of the provided bash script to automate the deployment of the GreyNoise Intelligence ingestion function and related resources within your GCP project.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hd w:fill="ffffff" w:val="clear"/>
        <w:spacing w:after="160" w:before="160" w:line="276" w:lineRule="auto"/>
        <w:jc w:val="both"/>
        <w:rPr/>
      </w:pPr>
      <w:bookmarkStart w:colFirst="0" w:colLast="0" w:name="_qgsmwzkt64r7" w:id="23"/>
      <w:bookmarkEnd w:id="23"/>
      <w:r w:rsidDel="00000000" w:rsidR="00000000" w:rsidRPr="00000000">
        <w:rPr>
          <w:color w:val="4a66ac"/>
          <w:sz w:val="32"/>
          <w:szCs w:val="32"/>
          <w:rtl w:val="0"/>
        </w:rPr>
        <w:t xml:space="preserve">Prerequisites For Script Execution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34"/>
        </w:numPr>
        <w:shd w:fill="ffffff" w:val="clear"/>
        <w:spacing w:after="0" w:afterAutospacing="0" w:before="160" w:line="276" w:lineRule="auto"/>
        <w:ind w:left="720" w:hanging="360"/>
        <w:rPr>
          <w:rFonts w:ascii="Roboto" w:cs="Roboto" w:eastAsia="Roboto" w:hAnsi="Roboto"/>
          <w:color w:val="202124"/>
          <w:sz w:val="21"/>
          <w:szCs w:val="21"/>
        </w:rPr>
      </w:pPr>
      <w:r w:rsidDel="00000000" w:rsidR="00000000" w:rsidRPr="00000000">
        <w:rPr>
          <w:rtl w:val="0"/>
        </w:rPr>
        <w:t xml:space="preserve">Access to a GCP project with sufficient permissions to enable APIs, create service accounts, IAM bindings, GCS buckets, Cloud Functions, Cloud Scheduler jobs, and Secret Manager secrets.</w:t>
      </w:r>
    </w:p>
    <w:p w:rsidR="00000000" w:rsidDel="00000000" w:rsidP="00000000" w:rsidRDefault="00000000" w:rsidRPr="00000000" w14:paraId="000000BD">
      <w:pPr>
        <w:numPr>
          <w:ilvl w:val="0"/>
          <w:numId w:val="34"/>
        </w:numPr>
        <w:shd w:fill="ffffff" w:val="clear"/>
        <w:spacing w:after="160" w:before="0" w:beforeAutospacing="0" w:line="276" w:lineRule="auto"/>
        <w:ind w:left="720" w:hanging="360"/>
        <w:rPr>
          <w:rFonts w:ascii="Roboto" w:cs="Roboto" w:eastAsia="Roboto" w:hAnsi="Roboto"/>
          <w:color w:val="202124"/>
          <w:sz w:val="21"/>
          <w:szCs w:val="21"/>
        </w:rPr>
      </w:pPr>
      <w:r w:rsidDel="00000000" w:rsidR="00000000" w:rsidRPr="00000000">
        <w:rPr>
          <w:rtl w:val="0"/>
        </w:rPr>
        <w:t xml:space="preserve">The Cloud Function source code packaged as a ZIP file in </w:t>
      </w:r>
      <w:hyperlink w:anchor="_y5leziqt7cil">
        <w:r w:rsidDel="00000000" w:rsidR="00000000" w:rsidRPr="00000000">
          <w:rPr>
            <w:color w:val="1155cc"/>
            <w:u w:val="single"/>
            <w:rtl w:val="0"/>
          </w:rPr>
          <w:t xml:space="preserve">this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format, available on your local machine or accessible within the Cloud Shell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hd w:fill="ffffff" w:val="clear"/>
        <w:spacing w:after="160" w:before="160" w:line="276" w:lineRule="auto"/>
        <w:jc w:val="both"/>
        <w:rPr/>
      </w:pPr>
      <w:bookmarkStart w:colFirst="0" w:colLast="0" w:name="_hh3lvc3bvpr6" w:id="24"/>
      <w:bookmarkEnd w:id="24"/>
      <w:r w:rsidDel="00000000" w:rsidR="00000000" w:rsidRPr="00000000">
        <w:rPr>
          <w:color w:val="4a66ac"/>
          <w:sz w:val="32"/>
          <w:szCs w:val="32"/>
          <w:rtl w:val="0"/>
        </w:rPr>
        <w:t xml:space="preserve">Execution Steps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4"/>
        <w:numPr>
          <w:ilvl w:val="0"/>
          <w:numId w:val="31"/>
        </w:numPr>
        <w:shd w:fill="ffffff" w:val="clear"/>
        <w:spacing w:after="0" w:afterAutospacing="0" w:before="160" w:line="276" w:lineRule="auto"/>
        <w:ind w:left="720" w:hanging="360"/>
        <w:rPr/>
      </w:pPr>
      <w:bookmarkStart w:colFirst="0" w:colLast="0" w:name="_m82r91c5cben" w:id="25"/>
      <w:bookmarkEnd w:id="25"/>
      <w:r w:rsidDel="00000000" w:rsidR="00000000" w:rsidRPr="00000000">
        <w:rPr>
          <w:rtl w:val="0"/>
        </w:rPr>
        <w:t xml:space="preserve">Open Google Cloud Shell :</w:t>
      </w:r>
    </w:p>
    <w:p w:rsidR="00000000" w:rsidDel="00000000" w:rsidP="00000000" w:rsidRDefault="00000000" w:rsidRPr="00000000" w14:paraId="000000C0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Navigate to the Google Cloud Console (</w:t>
      </w:r>
      <w:hyperlink r:id="rId10">
        <w:r w:rsidDel="00000000" w:rsidR="00000000" w:rsidRPr="00000000">
          <w:rPr>
            <w:color w:val="1a73e8"/>
            <w:rtl w:val="0"/>
          </w:rPr>
          <w:t xml:space="preserve">console.cloud.google.com</w:t>
        </w:r>
      </w:hyperlink>
      <w:r w:rsidDel="00000000" w:rsidR="00000000" w:rsidRPr="00000000">
        <w:rPr>
          <w:color w:val="202124"/>
          <w:rtl w:val="0"/>
        </w:rPr>
        <w:t xml:space="preserve">).</w:t>
      </w:r>
    </w:p>
    <w:p w:rsidR="00000000" w:rsidDel="00000000" w:rsidP="00000000" w:rsidRDefault="00000000" w:rsidRPr="00000000" w14:paraId="000000C1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Click the "</w:t>
      </w:r>
      <w:r w:rsidDel="00000000" w:rsidR="00000000" w:rsidRPr="00000000">
        <w:rPr>
          <w:b w:val="1"/>
          <w:bCs w:val="1"/>
          <w:color w:val="202124"/>
          <w:rtl w:val="0"/>
        </w:rPr>
        <w:t xml:space="preserve">Activate Cloud Shell</w:t>
      </w:r>
      <w:r w:rsidDel="00000000" w:rsidR="00000000" w:rsidRPr="00000000">
        <w:rPr>
          <w:color w:val="202124"/>
          <w:rtl w:val="0"/>
        </w:rPr>
        <w:t xml:space="preserve">"  in the upper right corner of the console. A terminal window will open within your browser.</w:t>
      </w:r>
    </w:p>
    <w:p w:rsidR="00000000" w:rsidDel="00000000" w:rsidP="00000000" w:rsidRDefault="00000000" w:rsidRPr="00000000" w14:paraId="000000C2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>
          <w:b w:val="1"/>
          <w:bCs w:val="1"/>
        </w:rPr>
      </w:pPr>
      <w:bookmarkStart w:colFirst="0" w:colLast="0" w:name="_fazsesii5gqg" w:id="26"/>
      <w:bookmarkEnd w:id="26"/>
      <w:r w:rsidDel="00000000" w:rsidR="00000000" w:rsidRPr="00000000">
        <w:rPr>
          <w:b w:val="1"/>
          <w:bCs w:val="1"/>
          <w:rtl w:val="0"/>
        </w:rPr>
        <w:t xml:space="preserve">Create the Script File</w:t>
      </w:r>
      <w:r w:rsidDel="00000000" w:rsidR="00000000" w:rsidRPr="00000000">
        <w:rPr>
          <w:rtl w:val="0"/>
        </w:rPr>
        <w:t xml:space="preserve"> :</w:t>
      </w:r>
    </w:p>
    <w:p w:rsidR="00000000" w:rsidDel="00000000" w:rsidP="00000000" w:rsidRDefault="00000000" w:rsidRPr="00000000" w14:paraId="000000C3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Choose a name for the script, for example,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greynoise_deploy.sh</w:t>
      </w:r>
    </w:p>
    <w:p w:rsidR="00000000" w:rsidDel="00000000" w:rsidP="00000000" w:rsidRDefault="00000000" w:rsidRPr="00000000" w14:paraId="000000C4">
      <w:pPr>
        <w:numPr>
          <w:ilvl w:val="1"/>
          <w:numId w:val="31"/>
        </w:numPr>
        <w:spacing w:after="0" w:afterAutospacing="0" w:before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Use a text editor like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nano</w:t>
      </w:r>
      <w:r w:rsidDel="00000000" w:rsidR="00000000" w:rsidRPr="00000000">
        <w:rPr>
          <w:color w:val="202124"/>
          <w:rtl w:val="0"/>
        </w:rPr>
        <w:t xml:space="preserve"> to create the file in your Cloud Shell home directory: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nano greynoise_deploy.sh</w:t>
      </w:r>
    </w:p>
    <w:p w:rsidR="00000000" w:rsidDel="00000000" w:rsidP="00000000" w:rsidRDefault="00000000" w:rsidRPr="00000000" w14:paraId="000000C5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9rblz3ukv89c" w:id="27"/>
      <w:bookmarkEnd w:id="27"/>
      <w:r w:rsidDel="00000000" w:rsidR="00000000" w:rsidRPr="00000000">
        <w:rPr>
          <w:rtl w:val="0"/>
        </w:rPr>
        <w:t xml:space="preserve">Paste the Script Content :</w:t>
      </w:r>
    </w:p>
    <w:p w:rsidR="00000000" w:rsidDel="00000000" w:rsidP="00000000" w:rsidRDefault="00000000" w:rsidRPr="00000000" w14:paraId="000000C6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Copy the entire content of the bash script provided from github repo.</w:t>
      </w:r>
    </w:p>
    <w:p w:rsidR="00000000" w:rsidDel="00000000" w:rsidP="00000000" w:rsidRDefault="00000000" w:rsidRPr="00000000" w14:paraId="000000C7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Paste the script content into the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nano</w:t>
      </w:r>
      <w:r w:rsidDel="00000000" w:rsidR="00000000" w:rsidRPr="00000000">
        <w:rPr>
          <w:color w:val="202124"/>
          <w:rtl w:val="0"/>
        </w:rPr>
        <w:t xml:space="preserve"> editor. In Cloud Shell, you can typically right-click and select "Paste" or use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Ctrl+Shift+V.</w:t>
      </w:r>
    </w:p>
    <w:p w:rsidR="00000000" w:rsidDel="00000000" w:rsidP="00000000" w:rsidRDefault="00000000" w:rsidRPr="00000000" w14:paraId="000000C8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29hq6qz54l7k" w:id="28"/>
      <w:bookmarkEnd w:id="28"/>
      <w:r w:rsidDel="00000000" w:rsidR="00000000" w:rsidRPr="00000000">
        <w:rPr>
          <w:rtl w:val="0"/>
        </w:rPr>
        <w:t xml:space="preserve">Save and Exit :</w:t>
      </w:r>
    </w:p>
    <w:p w:rsidR="00000000" w:rsidDel="00000000" w:rsidP="00000000" w:rsidRDefault="00000000" w:rsidRPr="00000000" w14:paraId="000000C9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Press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Ctrl+X </w:t>
      </w:r>
      <w:r w:rsidDel="00000000" w:rsidR="00000000" w:rsidRPr="00000000">
        <w:rPr>
          <w:color w:val="202124"/>
          <w:rtl w:val="0"/>
        </w:rPr>
        <w:t xml:space="preserve">to exit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nano.</w:t>
      </w:r>
    </w:p>
    <w:p w:rsidR="00000000" w:rsidDel="00000000" w:rsidP="00000000" w:rsidRDefault="00000000" w:rsidRPr="00000000" w14:paraId="000000CA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When prompted to save, press </w:t>
      </w:r>
      <w:r w:rsidDel="00000000" w:rsidR="00000000" w:rsidRPr="00000000">
        <w:rPr>
          <w:color w:val="188038"/>
          <w:shd w:fill="f8f9fa" w:val="clear"/>
          <w:rtl w:val="0"/>
        </w:rPr>
        <w:t xml:space="preserve">Y</w:t>
      </w:r>
      <w:r w:rsidDel="00000000" w:rsidR="00000000" w:rsidRPr="00000000">
        <w:rPr>
          <w:color w:val="202124"/>
          <w:rtl w:val="0"/>
        </w:rPr>
        <w:t xml:space="preserve">.</w:t>
      </w:r>
    </w:p>
    <w:p w:rsidR="00000000" w:rsidDel="00000000" w:rsidP="00000000" w:rsidRDefault="00000000" w:rsidRPr="00000000" w14:paraId="000000CB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Press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Enter</w:t>
      </w:r>
      <w:r w:rsidDel="00000000" w:rsidR="00000000" w:rsidRPr="00000000">
        <w:rPr>
          <w:color w:val="202124"/>
          <w:rtl w:val="0"/>
        </w:rPr>
        <w:t xml:space="preserve"> to confirm the filename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greynoise_deploy.sh</w:t>
      </w:r>
      <w:r w:rsidDel="00000000" w:rsidR="00000000" w:rsidRPr="00000000">
        <w:rPr>
          <w:color w:val="202124"/>
          <w:rtl w:val="0"/>
        </w:rPr>
        <w:t xml:space="preserve">)</w:t>
      </w:r>
    </w:p>
    <w:p w:rsidR="00000000" w:rsidDel="00000000" w:rsidP="00000000" w:rsidRDefault="00000000" w:rsidRPr="00000000" w14:paraId="000000CC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c67j6fa8xoxt" w:id="29"/>
      <w:bookmarkEnd w:id="29"/>
      <w:r w:rsidDel="00000000" w:rsidR="00000000" w:rsidRPr="00000000">
        <w:rPr>
          <w:rtl w:val="0"/>
        </w:rPr>
        <w:t xml:space="preserve">Upload Your Cloud Function ZIP (if not already in Cloud Shell) :</w:t>
      </w:r>
    </w:p>
    <w:p w:rsidR="00000000" w:rsidDel="00000000" w:rsidP="00000000" w:rsidRDefault="00000000" w:rsidRPr="00000000" w14:paraId="000000CD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If your function ZIP file is on your local machine, you need to upload it to Cloud Shell.</w:t>
      </w:r>
    </w:p>
    <w:p w:rsidR="00000000" w:rsidDel="00000000" w:rsidP="00000000" w:rsidRDefault="00000000" w:rsidRPr="00000000" w14:paraId="000000CE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Click the three-dot menu in the Cloud Shell terminal window.</w:t>
      </w:r>
    </w:p>
    <w:p w:rsidR="00000000" w:rsidDel="00000000" w:rsidP="00000000" w:rsidRDefault="00000000" w:rsidRPr="00000000" w14:paraId="000000CF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Select "Upload" and choose your ZIP file. It will be uploaded to your Cloud Shell home directory. Note the filename.</w:t>
      </w:r>
    </w:p>
    <w:p w:rsidR="00000000" w:rsidDel="00000000" w:rsidP="00000000" w:rsidRDefault="00000000" w:rsidRPr="00000000" w14:paraId="000000D0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xv4kbga2yrl" w:id="30"/>
      <w:bookmarkEnd w:id="30"/>
      <w:r w:rsidDel="00000000" w:rsidR="00000000" w:rsidRPr="00000000">
        <w:rPr>
          <w:rtl w:val="0"/>
        </w:rPr>
        <w:t xml:space="preserve">Make the Script Executable :</w:t>
      </w:r>
    </w:p>
    <w:p w:rsidR="00000000" w:rsidDel="00000000" w:rsidP="00000000" w:rsidRDefault="00000000" w:rsidRPr="00000000" w14:paraId="000000D1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Grant execute permissions to the script file:</w:t>
      </w:r>
      <w:r w:rsidDel="00000000" w:rsidR="00000000" w:rsidRPr="00000000">
        <w:rPr>
          <w:color w:val="188038"/>
          <w:shd w:fill="f8f9fa" w:val="clear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chmod +x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8f9fa" w:val="clear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greynoise_deploy.sh</w:t>
      </w:r>
    </w:p>
    <w:p w:rsidR="00000000" w:rsidDel="00000000" w:rsidP="00000000" w:rsidRDefault="00000000" w:rsidRPr="00000000" w14:paraId="000000D2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8fdfbxyr9sli" w:id="31"/>
      <w:bookmarkEnd w:id="31"/>
      <w:r w:rsidDel="00000000" w:rsidR="00000000" w:rsidRPr="00000000">
        <w:rPr>
          <w:rtl w:val="0"/>
        </w:rPr>
        <w:t xml:space="preserve">Run the Deployment Script :</w:t>
      </w:r>
    </w:p>
    <w:p w:rsidR="00000000" w:rsidDel="00000000" w:rsidP="00000000" w:rsidRDefault="00000000" w:rsidRPr="00000000" w14:paraId="000000D3">
      <w:pPr>
        <w:numPr>
          <w:ilvl w:val="1"/>
          <w:numId w:val="31"/>
        </w:numPr>
        <w:spacing w:after="0" w:afterAutospacing="0" w:before="0" w:beforeAutospacing="0" w:line="360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Execute the script: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8f9fa" w:val="clear"/>
          <w:rtl w:val="0"/>
        </w:rPr>
        <w:t xml:space="preserve">./greynoise_deploy.sh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k1695j1aao83" w:id="32"/>
      <w:bookmarkEnd w:id="32"/>
      <w:r w:rsidDel="00000000" w:rsidR="00000000" w:rsidRPr="00000000">
        <w:rPr>
          <w:rtl w:val="0"/>
        </w:rPr>
        <w:t xml:space="preserve">Follow the Prompts :</w:t>
      </w:r>
    </w:p>
    <w:p w:rsidR="00000000" w:rsidDel="00000000" w:rsidP="00000000" w:rsidRDefault="00000000" w:rsidRPr="00000000" w14:paraId="000000D5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The script will prompt you to enter various configuration details, such as:</w:t>
      </w:r>
    </w:p>
    <w:p w:rsidR="00000000" w:rsidDel="00000000" w:rsidP="00000000" w:rsidRDefault="00000000" w:rsidRPr="00000000" w14:paraId="000000D6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GCP Project ID &amp; Region</w:t>
      </w:r>
    </w:p>
    <w:p w:rsidR="00000000" w:rsidDel="00000000" w:rsidP="00000000" w:rsidRDefault="00000000" w:rsidRPr="00000000" w14:paraId="000000D7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Local path to your Cloud Function ZIP file (e.g.,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/home/username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/your-function.zip</w:t>
      </w:r>
      <w:r w:rsidDel="00000000" w:rsidR="00000000" w:rsidRPr="00000000">
        <w:rPr>
          <w:color w:val="202124"/>
          <w:rtl w:val="0"/>
        </w:rPr>
        <w:t xml:space="preserve">)</w:t>
      </w:r>
    </w:p>
    <w:p w:rsidR="00000000" w:rsidDel="00000000" w:rsidP="00000000" w:rsidRDefault="00000000" w:rsidRPr="00000000" w14:paraId="000000D8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Chronicle Customer ID</w:t>
      </w:r>
    </w:p>
    <w:p w:rsidR="00000000" w:rsidDel="00000000" w:rsidP="00000000" w:rsidRDefault="00000000" w:rsidRPr="00000000" w14:paraId="000000D9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  <w:u w:val="none"/>
        </w:rPr>
      </w:pPr>
      <w:r w:rsidDel="00000000" w:rsidR="00000000" w:rsidRPr="00000000">
        <w:rPr>
          <w:color w:val="202124"/>
          <w:rtl w:val="0"/>
        </w:rPr>
        <w:t xml:space="preserve">Chronicle Region</w:t>
      </w:r>
    </w:p>
    <w:p w:rsidR="00000000" w:rsidDel="00000000" w:rsidP="00000000" w:rsidRDefault="00000000" w:rsidRPr="00000000" w14:paraId="000000DA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GreyNoise API Key  Value (this will be stored securely in Secret Manager)</w:t>
      </w:r>
    </w:p>
    <w:p w:rsidR="00000000" w:rsidDel="00000000" w:rsidP="00000000" w:rsidRDefault="00000000" w:rsidRPr="00000000" w14:paraId="000000DB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Other optional environment variables.</w:t>
      </w:r>
    </w:p>
    <w:p w:rsidR="00000000" w:rsidDel="00000000" w:rsidP="00000000" w:rsidRDefault="00000000" w:rsidRPr="00000000" w14:paraId="000000DC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Provide the requested information at each prompt. Required fields must be filled. Optional fields can be left blank to use defaults where applicable.</w:t>
      </w:r>
    </w:p>
    <w:p w:rsidR="00000000" w:rsidDel="00000000" w:rsidP="00000000" w:rsidRDefault="00000000" w:rsidRPr="00000000" w14:paraId="000000DD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eyltfv7a7rec" w:id="33"/>
      <w:bookmarkEnd w:id="33"/>
      <w:r w:rsidDel="00000000" w:rsidR="00000000" w:rsidRPr="00000000">
        <w:rPr>
          <w:rtl w:val="0"/>
        </w:rPr>
        <w:t xml:space="preserve">Monitor the Output :</w:t>
      </w:r>
    </w:p>
    <w:p w:rsidR="00000000" w:rsidDel="00000000" w:rsidP="00000000" w:rsidRDefault="00000000" w:rsidRPr="00000000" w14:paraId="000000DE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The script will display progress messages, indicating which steps are being performed (e.g., enabling APIs, creating resources, deploying the function).</w:t>
      </w:r>
    </w:p>
    <w:p w:rsidR="00000000" w:rsidDel="00000000" w:rsidP="00000000" w:rsidRDefault="00000000" w:rsidRPr="00000000" w14:paraId="000000DF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Error messages will be shown in red. If an error occurs, the script is designed to stop. Review the error message to troubleshoot.</w:t>
      </w:r>
    </w:p>
    <w:p w:rsidR="00000000" w:rsidDel="00000000" w:rsidP="00000000" w:rsidRDefault="00000000" w:rsidRPr="00000000" w14:paraId="000000E0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nl4o3y5epj1z" w:id="34"/>
      <w:bookmarkEnd w:id="34"/>
      <w:r w:rsidDel="00000000" w:rsidR="00000000" w:rsidRPr="00000000">
        <w:rPr>
          <w:rtl w:val="0"/>
        </w:rPr>
        <w:t xml:space="preserve">Post-Deployment :</w:t>
      </w:r>
    </w:p>
    <w:p w:rsidR="00000000" w:rsidDel="00000000" w:rsidP="00000000" w:rsidRDefault="00000000" w:rsidRPr="00000000" w14:paraId="000000E1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Once the script completes successfully, verify the resources in the GCP Console:</w:t>
      </w:r>
    </w:p>
    <w:p w:rsidR="00000000" w:rsidDel="00000000" w:rsidP="00000000" w:rsidRDefault="00000000" w:rsidRPr="00000000" w14:paraId="000000E2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Check Cloud Functions to see your deployed function.</w:t>
      </w:r>
    </w:p>
    <w:p w:rsidR="00000000" w:rsidDel="00000000" w:rsidP="00000000" w:rsidRDefault="00000000" w:rsidRPr="00000000" w14:paraId="000000E3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Check Cloud Scheduler to see the scheduled job.</w:t>
      </w:r>
    </w:p>
    <w:p w:rsidR="00000000" w:rsidDel="00000000" w:rsidP="00000000" w:rsidRDefault="00000000" w:rsidRPr="00000000" w14:paraId="000000E4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Check GCS for the bucket and upload ZIP.</w:t>
      </w:r>
    </w:p>
    <w:p w:rsidR="00000000" w:rsidDel="00000000" w:rsidP="00000000" w:rsidRDefault="00000000" w:rsidRPr="00000000" w14:paraId="000000E5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Check the Secret Manager for the GreyNoise API Key secret.</w:t>
      </w:r>
    </w:p>
    <w:p w:rsidR="00000000" w:rsidDel="00000000" w:rsidP="00000000" w:rsidRDefault="00000000" w:rsidRPr="00000000" w14:paraId="000000E6">
      <w:pPr>
        <w:numPr>
          <w:ilvl w:val="2"/>
          <w:numId w:val="31"/>
        </w:numPr>
        <w:spacing w:after="16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Review Cloud Logging for any function execution logs or errors.</w:t>
      </w:r>
    </w:p>
    <w:p w:rsidR="00000000" w:rsidDel="00000000" w:rsidP="00000000" w:rsidRDefault="00000000" w:rsidRPr="00000000" w14:paraId="000000E7">
      <w:pPr>
        <w:pStyle w:val="Heading1"/>
        <w:spacing w:after="0" w:before="142" w:line="285" w:lineRule="auto"/>
        <w:ind w:right="138"/>
        <w:jc w:val="left"/>
        <w:rPr/>
      </w:pPr>
      <w:bookmarkStart w:colFirst="0" w:colLast="0" w:name="_ebmqjzrehvag" w:id="35"/>
      <w:bookmarkEnd w:id="35"/>
      <w:r w:rsidDel="00000000" w:rsidR="00000000" w:rsidRPr="00000000">
        <w:rPr>
          <w:rtl w:val="0"/>
        </w:rPr>
        <w:t xml:space="preserve">Manual deployment of the required resources</w:t>
      </w:r>
    </w:p>
    <w:p w:rsidR="00000000" w:rsidDel="00000000" w:rsidP="00000000" w:rsidRDefault="00000000" w:rsidRPr="00000000" w14:paraId="000000E8">
      <w:pPr>
        <w:pStyle w:val="Heading2"/>
        <w:spacing w:after="200" w:before="142" w:line="285" w:lineRule="auto"/>
        <w:ind w:right="138"/>
        <w:rPr>
          <w:b w:val="1"/>
          <w:bCs w:val="1"/>
          <w:color w:val="4a66ac"/>
          <w:sz w:val="16"/>
          <w:szCs w:val="16"/>
        </w:rPr>
      </w:pPr>
      <w:bookmarkStart w:colFirst="0" w:colLast="0" w:name="_b7dsjqj8r8sb" w:id="36"/>
      <w:bookmarkEnd w:id="36"/>
      <w:r w:rsidDel="00000000" w:rsidR="00000000" w:rsidRPr="00000000">
        <w:rPr>
          <w:rtl w:val="0"/>
        </w:rPr>
        <w:t xml:space="preserve">Enabling required APIs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Ensure the following Google APIs are enabled in your GCP project (via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APIs &amp; Services → Library</w:t>
      </w:r>
      <w:r w:rsidDel="00000000" w:rsidR="00000000" w:rsidRPr="00000000">
        <w:rPr>
          <w:rtl w:val="0"/>
        </w:rPr>
        <w:t xml:space="preserve">).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gridCol w:w="5925"/>
        <w:tblGridChange w:id="0">
          <w:tblGrid>
            <w:gridCol w:w="3435"/>
            <w:gridCol w:w="59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APIs needs to enable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Google SecOps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chronicle.googleapis.com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Cloud Functions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cloudfunctions.googleapis.com</w:t>
            </w:r>
          </w:p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run.googleapis.com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cloudbuild.googleapis.com</w:t>
            </w:r>
          </w:p>
          <w:p w:rsidR="00000000" w:rsidDel="00000000" w:rsidP="00000000" w:rsidRDefault="00000000" w:rsidRPr="00000000" w14:paraId="000000F2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artifactregistry.googleapis.com</w:t>
            </w:r>
          </w:p>
          <w:p w:rsidR="00000000" w:rsidDel="00000000" w:rsidP="00000000" w:rsidRDefault="00000000" w:rsidRPr="00000000" w14:paraId="000000F3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logging.googleapis.com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Cloud Scheduler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numPr>
                <w:ilvl w:val="0"/>
                <w:numId w:val="3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cloudscheduler.googleapis.com</w:t>
            </w:r>
          </w:p>
          <w:p w:rsidR="00000000" w:rsidDel="00000000" w:rsidP="00000000" w:rsidRDefault="00000000" w:rsidRPr="00000000" w14:paraId="000000F6">
            <w:pPr>
              <w:widowControl w:val="0"/>
              <w:numPr>
                <w:ilvl w:val="0"/>
                <w:numId w:val="3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pubsub.googleapis.com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Cloud Storage (Bucket)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storage-component.googleapis.com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Secret Manager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secretmanager.googleapis.com</w:t>
            </w:r>
          </w:p>
        </w:tc>
      </w:tr>
    </w:tbl>
    <w:p w:rsidR="00000000" w:rsidDel="00000000" w:rsidP="00000000" w:rsidRDefault="00000000" w:rsidRPr="00000000" w14:paraId="000000FB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200" w:before="142" w:line="285" w:lineRule="auto"/>
        <w:ind w:right="138"/>
        <w:rPr/>
      </w:pPr>
      <w:bookmarkStart w:colFirst="0" w:colLast="0" w:name="_g8szweyo6yml" w:id="37"/>
      <w:bookmarkEnd w:id="3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spacing w:after="200" w:before="200" w:lineRule="auto"/>
        <w:rPr/>
      </w:pPr>
      <w:bookmarkStart w:colFirst="0" w:colLast="0" w:name="_oqs9sfiu13re" w:id="38"/>
      <w:bookmarkEnd w:id="38"/>
      <w:r w:rsidDel="00000000" w:rsidR="00000000" w:rsidRPr="00000000">
        <w:rPr>
          <w:rtl w:val="0"/>
        </w:rPr>
        <w:t xml:space="preserve">Using Secrets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numPr>
          <w:ilvl w:val="0"/>
          <w:numId w:val="18"/>
        </w:numPr>
        <w:spacing w:before="142" w:line="285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hyperlink w:anchor="_cmk9wz3cwq3o">
        <w:r w:rsidDel="00000000" w:rsidR="00000000" w:rsidRPr="00000000">
          <w:rPr>
            <w:color w:val="1155cc"/>
            <w:u w:val="single"/>
            <w:rtl w:val="0"/>
          </w:rPr>
          <w:t xml:space="preserve">Environment variables</w:t>
        </w:r>
      </w:hyperlink>
      <w:r w:rsidDel="00000000" w:rsidR="00000000" w:rsidRPr="00000000">
        <w:rPr>
          <w:rtl w:val="0"/>
        </w:rPr>
        <w:t xml:space="preserve"> marked as secret must be configured as secrets on Google Secret Manager. [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REF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100">
      <w:pPr>
        <w:widowControl w:val="0"/>
        <w:numPr>
          <w:ilvl w:val="0"/>
          <w:numId w:val="18"/>
        </w:numPr>
        <w:spacing w:before="142" w:line="285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Once the secrets are created on Secret Manager, use the secret's resource ID as the value for environment variables. </w:t>
      </w:r>
    </w:p>
    <w:p w:rsidR="00000000" w:rsidDel="00000000" w:rsidP="00000000" w:rsidRDefault="00000000" w:rsidRPr="00000000" w14:paraId="00000101">
      <w:pPr>
        <w:widowControl w:val="0"/>
        <w:spacing w:before="142" w:line="285" w:lineRule="auto"/>
        <w:ind w:left="720" w:firstLine="0"/>
        <w:jc w:val="both"/>
        <w:rPr>
          <w:color w:val="4a66ac"/>
          <w:sz w:val="32"/>
          <w:szCs w:val="32"/>
        </w:rPr>
      </w:pPr>
      <w:r w:rsidDel="00000000" w:rsidR="00000000" w:rsidRPr="00000000">
        <w:rPr>
          <w:rtl w:val="0"/>
        </w:rPr>
        <w:t xml:space="preserve">For example:</w:t>
        <w:br w:type="textWrapping"/>
        <w:t xml:space="preserve">CHRONICLE_SERVICE_ACCOUNT: projects/{project_id}/secrets/{secret_id}/versions/{version_id}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line="276" w:lineRule="auto"/>
        <w:jc w:val="both"/>
        <w:rPr>
          <w:color w:val="4a66ac"/>
          <w:sz w:val="32"/>
          <w:szCs w:val="32"/>
        </w:rPr>
      </w:pPr>
      <w:bookmarkStart w:colFirst="0" w:colLast="0" w:name="_1pzhmf8k1ts4" w:id="39"/>
      <w:bookmarkEnd w:id="39"/>
      <w:r w:rsidDel="00000000" w:rsidR="00000000" w:rsidRPr="00000000">
        <w:rPr>
          <w:color w:val="4a66ac"/>
          <w:sz w:val="32"/>
          <w:szCs w:val="32"/>
          <w:rtl w:val="0"/>
        </w:rPr>
        <w:t xml:space="preserve">Add the GreyNoise API Key in Secret Manager</w:t>
      </w:r>
    </w:p>
    <w:p w:rsidR="00000000" w:rsidDel="00000000" w:rsidP="00000000" w:rsidRDefault="00000000" w:rsidRPr="00000000" w14:paraId="00000103">
      <w:pPr>
        <w:numPr>
          <w:ilvl w:val="0"/>
          <w:numId w:val="2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Log in to the "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https://console.cloud.google.com/</w:t>
        </w:r>
      </w:hyperlink>
      <w:r w:rsidDel="00000000" w:rsidR="00000000" w:rsidRPr="00000000">
        <w:rPr>
          <w:rtl w:val="0"/>
        </w:rPr>
        <w:t xml:space="preserve">" using valid credentials.</w:t>
      </w:r>
    </w:p>
    <w:p w:rsidR="00000000" w:rsidDel="00000000" w:rsidP="00000000" w:rsidRDefault="00000000" w:rsidRPr="00000000" w14:paraId="00000104">
      <w:pPr>
        <w:numPr>
          <w:ilvl w:val="0"/>
          <w:numId w:val="2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Navigate to '</w:t>
      </w:r>
      <w:r w:rsidDel="00000000" w:rsidR="00000000" w:rsidRPr="00000000">
        <w:rPr>
          <w:b w:val="1"/>
          <w:bCs w:val="1"/>
          <w:rtl w:val="0"/>
        </w:rPr>
        <w:t xml:space="preserve">Secret Manager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105">
      <w:pPr>
        <w:numPr>
          <w:ilvl w:val="0"/>
          <w:numId w:val="2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Click on '</w:t>
      </w:r>
      <w:r w:rsidDel="00000000" w:rsidR="00000000" w:rsidRPr="00000000">
        <w:rPr>
          <w:b w:val="1"/>
          <w:bCs w:val="1"/>
          <w:rtl w:val="0"/>
        </w:rPr>
        <w:t xml:space="preserve">Create Secret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106">
      <w:pPr>
        <w:numPr>
          <w:ilvl w:val="0"/>
          <w:numId w:val="2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Provide the name for the secret in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</w:r>
      <w:r w:rsidDel="00000000" w:rsidR="00000000" w:rsidRPr="00000000">
        <w:rPr>
          <w:rtl w:val="0"/>
        </w:rPr>
        <w:t xml:space="preserve"> field.</w:t>
      </w:r>
    </w:p>
    <w:p w:rsidR="00000000" w:rsidDel="00000000" w:rsidP="00000000" w:rsidRDefault="00000000" w:rsidRPr="00000000" w14:paraId="00000107">
      <w:pPr>
        <w:numPr>
          <w:ilvl w:val="0"/>
          <w:numId w:val="2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Provide the value for the secret in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Secret Value</w:t>
      </w:r>
      <w:r w:rsidDel="00000000" w:rsidR="00000000" w:rsidRPr="00000000">
        <w:rPr>
          <w:rtl w:val="0"/>
        </w:rPr>
        <w:t xml:space="preserve"> field.</w:t>
      </w:r>
    </w:p>
    <w:p w:rsidR="00000000" w:rsidDel="00000000" w:rsidP="00000000" w:rsidRDefault="00000000" w:rsidRPr="00000000" w14:paraId="00000108">
      <w:pPr>
        <w:numPr>
          <w:ilvl w:val="0"/>
          <w:numId w:val="2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Keep the other configurations as default, Click on the '</w:t>
      </w:r>
      <w:r w:rsidDel="00000000" w:rsidR="00000000" w:rsidRPr="00000000">
        <w:rPr>
          <w:b w:val="1"/>
          <w:bCs w:val="1"/>
          <w:rtl w:val="0"/>
        </w:rPr>
        <w:t xml:space="preserve">Create Secret</w:t>
      </w:r>
      <w:r w:rsidDel="00000000" w:rsidR="00000000" w:rsidRPr="00000000">
        <w:rPr>
          <w:rtl w:val="0"/>
        </w:rPr>
        <w:t xml:space="preserve">' button.</w:t>
        <w:tab/>
      </w:r>
    </w:p>
    <w:p w:rsidR="00000000" w:rsidDel="00000000" w:rsidP="00000000" w:rsidRDefault="00000000" w:rsidRPr="00000000" w14:paraId="00000109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276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24550" cy="4972050"/>
            <wp:effectExtent b="0" l="0" r="0" t="0"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497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76" w:lineRule="auto"/>
        <w:jc w:val="both"/>
        <w:rPr/>
      </w:pPr>
      <w:r w:rsidDel="00000000" w:rsidR="00000000" w:rsidRPr="00000000">
        <w:rPr>
          <w:highlight w:val="white"/>
          <w:rtl w:val="0"/>
        </w:rPr>
        <w:t xml:space="preserve">Refer to </w:t>
      </w:r>
      <w:hyperlink r:id="rId14">
        <w:r w:rsidDel="00000000" w:rsidR="00000000" w:rsidRPr="00000000">
          <w:rPr>
            <w:color w:val="0052cc"/>
            <w:u w:val="single"/>
            <w:rtl w:val="0"/>
          </w:rPr>
          <w:t xml:space="preserve">this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highlight w:val="white"/>
          <w:rtl w:val="0"/>
        </w:rPr>
        <w:t xml:space="preserve">page for more information about how to create secrets.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before="180" w:line="276" w:lineRule="auto"/>
        <w:rPr/>
      </w:pPr>
      <w:r w:rsidDel="00000000" w:rsidR="00000000" w:rsidRPr="00000000">
        <w:rPr>
          <w:rtl w:val="0"/>
        </w:rPr>
        <w:t xml:space="preserve">Once the secrets are created on Secret Manager, use the secret's resource id as the value for environment variables. For example</w:t>
      </w:r>
    </w:p>
    <w:p w:rsidR="00000000" w:rsidDel="00000000" w:rsidP="00000000" w:rsidRDefault="00000000" w:rsidRPr="00000000" w14:paraId="0000010E">
      <w:pPr>
        <w:shd w:fill="ffffff" w:val="clear"/>
        <w:spacing w:before="120" w:line="276" w:lineRule="auto"/>
        <w:rPr/>
      </w:pPr>
      <w:r w:rsidDel="00000000" w:rsidR="00000000" w:rsidRPr="00000000">
        <w:rPr>
          <w:rtl w:val="0"/>
        </w:rPr>
        <w:t xml:space="preserve">SECRET_KEY: projects/{project_id}/secrets/{secret_id}/versions/{version_id}</w:t>
      </w:r>
    </w:p>
    <w:p w:rsidR="00000000" w:rsidDel="00000000" w:rsidP="00000000" w:rsidRDefault="00000000" w:rsidRPr="00000000" w14:paraId="0000010F">
      <w:pPr>
        <w:shd w:fill="ffffff" w:val="clear"/>
        <w:spacing w:before="12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fff" w:val="clear"/>
        <w:spacing w:before="120" w:line="276" w:lineRule="auto"/>
        <w:rPr>
          <w:highlight w:val="white"/>
        </w:rPr>
      </w:pPr>
      <w:r w:rsidDel="00000000" w:rsidR="00000000" w:rsidRPr="00000000">
        <w:rPr>
          <w:b w:val="1"/>
          <w:bCs w:val="1"/>
          <w:rtl w:val="0"/>
        </w:rPr>
        <w:t xml:space="preserve">Note</w:t>
      </w:r>
      <w:r w:rsidDel="00000000" w:rsidR="00000000" w:rsidRPr="00000000">
        <w:rPr>
          <w:rtl w:val="0"/>
        </w:rPr>
        <w:t xml:space="preserve"> : Ensure that the resource ID format matches the following structure: projects/{project_id}/secrets/{secret_id}/versions/{version_id}. You can copy the resource name from the secret version details to obtain this value.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276" w:lineRule="auto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keepNext w:val="0"/>
        <w:keepLines w:val="0"/>
        <w:spacing w:after="200" w:before="142" w:line="285" w:lineRule="auto"/>
        <w:ind w:right="138"/>
        <w:rPr/>
      </w:pPr>
      <w:bookmarkStart w:colFirst="0" w:colLast="0" w:name="_cuodogm27z3h" w:id="40"/>
      <w:bookmarkEnd w:id="40"/>
      <w:r w:rsidDel="00000000" w:rsidR="00000000" w:rsidRPr="00000000">
        <w:rPr>
          <w:rtl w:val="0"/>
        </w:rPr>
        <w:t xml:space="preserve">Create a GCP Bucket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numPr>
          <w:ilvl w:val="0"/>
          <w:numId w:val="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Log in to the "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https://console.cloud.google.com/</w:t>
        </w:r>
      </w:hyperlink>
      <w:r w:rsidDel="00000000" w:rsidR="00000000" w:rsidRPr="00000000">
        <w:rPr>
          <w:rtl w:val="0"/>
        </w:rPr>
        <w:t xml:space="preserve">" using valid credentials.</w:t>
      </w:r>
    </w:p>
    <w:p w:rsidR="00000000" w:rsidDel="00000000" w:rsidP="00000000" w:rsidRDefault="00000000" w:rsidRPr="00000000" w14:paraId="00000114">
      <w:pPr>
        <w:numPr>
          <w:ilvl w:val="0"/>
          <w:numId w:val="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Navigate to Buckets in GCP.</w:t>
      </w:r>
    </w:p>
    <w:p w:rsidR="00000000" w:rsidDel="00000000" w:rsidP="00000000" w:rsidRDefault="00000000" w:rsidRPr="00000000" w14:paraId="00000115">
      <w:pPr>
        <w:numPr>
          <w:ilvl w:val="0"/>
          <w:numId w:val="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Click on the Create button.</w:t>
      </w:r>
    </w:p>
    <w:p w:rsidR="00000000" w:rsidDel="00000000" w:rsidP="00000000" w:rsidRDefault="00000000" w:rsidRPr="00000000" w14:paraId="00000116">
      <w:pPr>
        <w:numPr>
          <w:ilvl w:val="0"/>
          <w:numId w:val="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Enter the name of the bucket.</w:t>
      </w:r>
    </w:p>
    <w:p w:rsidR="00000000" w:rsidDel="00000000" w:rsidP="00000000" w:rsidRDefault="00000000" w:rsidRPr="00000000" w14:paraId="00000117">
      <w:pPr>
        <w:numPr>
          <w:ilvl w:val="0"/>
          <w:numId w:val="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Users can select the region and modify the optional parameters if required and then click on the Create button.</w:t>
      </w:r>
    </w:p>
    <w:p w:rsidR="00000000" w:rsidDel="00000000" w:rsidP="00000000" w:rsidRDefault="00000000" w:rsidRPr="00000000" w14:paraId="00000118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276" w:lineRule="auto"/>
        <w:rPr/>
      </w:pPr>
      <w:r w:rsidDel="00000000" w:rsidR="00000000" w:rsidRPr="00000000">
        <w:rPr>
          <w:rtl w:val="0"/>
        </w:rPr>
        <w:t xml:space="preserve">Copy the bucket name and provide it in the </w:t>
      </w:r>
      <w:r w:rsidDel="00000000" w:rsidR="00000000" w:rsidRPr="00000000">
        <w:rPr>
          <w:b w:val="1"/>
          <w:bCs w:val="1"/>
          <w:rtl w:val="0"/>
        </w:rPr>
        <w:t xml:space="preserve">GCP_BUCKET_NAME </w:t>
      </w:r>
      <w:r w:rsidDel="00000000" w:rsidR="00000000" w:rsidRPr="00000000">
        <w:rPr>
          <w:rtl w:val="0"/>
        </w:rPr>
        <w:t xml:space="preserve">environment variable.</w:t>
      </w:r>
    </w:p>
    <w:p w:rsidR="00000000" w:rsidDel="00000000" w:rsidP="00000000" w:rsidRDefault="00000000" w:rsidRPr="00000000" w14:paraId="0000011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2893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spacing w:after="200" w:before="142" w:line="285" w:lineRule="auto"/>
        <w:ind w:right="138"/>
        <w:rPr>
          <w:color w:val="4a66ac"/>
        </w:rPr>
      </w:pPr>
      <w:bookmarkStart w:colFirst="0" w:colLast="0" w:name="_kb1ny53vo1ph" w:id="41"/>
      <w:bookmarkEnd w:id="41"/>
      <w:r w:rsidDel="00000000" w:rsidR="00000000" w:rsidRPr="00000000">
        <w:rPr>
          <w:rtl w:val="0"/>
        </w:rPr>
        <w:t xml:space="preserve">Cloud Function Deployment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3"/>
        <w:spacing w:line="276" w:lineRule="auto"/>
        <w:jc w:val="both"/>
        <w:rPr>
          <w:b w:val="1"/>
          <w:bCs w:val="1"/>
        </w:rPr>
      </w:pPr>
      <w:bookmarkStart w:colFirst="0" w:colLast="0" w:name="_h4757t1nk2s0" w:id="42"/>
      <w:bookmarkEnd w:id="42"/>
      <w:r w:rsidDel="00000000" w:rsidR="00000000" w:rsidRPr="00000000">
        <w:rPr>
          <w:b w:val="1"/>
          <w:bCs w:val="1"/>
          <w:rtl w:val="0"/>
        </w:rPr>
        <w:t xml:space="preserve">Command based deployment</w:t>
      </w:r>
    </w:p>
    <w:p w:rsidR="00000000" w:rsidDel="00000000" w:rsidP="00000000" w:rsidRDefault="00000000" w:rsidRPr="00000000" w14:paraId="0000011E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Navigate to the bucket and open the bucket created for the GreyNoise in </w:t>
      </w:r>
      <w:hyperlink w:anchor="_cuodogm27z3h">
        <w:r w:rsidDel="00000000" w:rsidR="00000000" w:rsidRPr="00000000">
          <w:rPr>
            <w:color w:val="1155cc"/>
            <w:u w:val="single"/>
            <w:rtl w:val="0"/>
          </w:rPr>
          <w:t xml:space="preserve">these </w:t>
        </w:r>
      </w:hyperlink>
      <w:r w:rsidDel="00000000" w:rsidR="00000000" w:rsidRPr="00000000">
        <w:rPr>
          <w:rtl w:val="0"/>
        </w:rPr>
        <w:t xml:space="preserve">steps. Upload the created cloud function </w:t>
      </w:r>
      <w:hyperlink w:anchor="_y5leziqt7cil">
        <w:r w:rsidDel="00000000" w:rsidR="00000000" w:rsidRPr="00000000">
          <w:rPr>
            <w:color w:val="1155cc"/>
            <w:u w:val="single"/>
            <w:rtl w:val="0"/>
          </w:rPr>
          <w:t xml:space="preserve">zip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 in the bucket.</w:t>
      </w:r>
    </w:p>
    <w:p w:rsidR="00000000" w:rsidDel="00000000" w:rsidP="00000000" w:rsidRDefault="00000000" w:rsidRPr="00000000" w14:paraId="0000011F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Click Activate Cloud Shell at the top right corner of the Google Cloud console.</w:t>
      </w:r>
    </w:p>
    <w:p w:rsidR="00000000" w:rsidDel="00000000" w:rsidP="00000000" w:rsidRDefault="00000000" w:rsidRPr="00000000" w14:paraId="00000120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Modify the below command based on your value and run in the terminal.</w:t>
      </w:r>
    </w:p>
    <w:p w:rsidR="00000000" w:rsidDel="00000000" w:rsidP="00000000" w:rsidRDefault="00000000" w:rsidRPr="00000000" w14:paraId="000001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Command Format : </w:t>
      </w:r>
    </w:p>
    <w:tbl>
      <w:tblPr>
        <w:tblStyle w:val="Table2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gcloud functions deploy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CLOUD_FUNCTION_NAME</w:t>
            </w:r>
            <w:r w:rsidDel="00000000" w:rsidR="00000000" w:rsidRPr="00000000">
              <w:rPr>
                <w:rtl w:val="0"/>
              </w:rPr>
              <w:t xml:space="preserve"> --set-env-vars “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ENV_NAME1</w:t>
            </w:r>
            <w:r w:rsidDel="00000000" w:rsidR="00000000" w:rsidRPr="00000000">
              <w:rPr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ENV_VALUE1</w:t>
            </w:r>
            <w:r w:rsidDel="00000000" w:rsidR="00000000" w:rsidRPr="00000000">
              <w:rPr>
                <w:rtl w:val="0"/>
              </w:rPr>
              <w:t xml:space="preserve">,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ENV_NAME2</w:t>
            </w:r>
            <w:r w:rsidDel="00000000" w:rsidR="00000000" w:rsidRPr="00000000">
              <w:rPr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ENV_VALUE2</w:t>
            </w:r>
            <w:r w:rsidDel="00000000" w:rsidR="00000000" w:rsidRPr="00000000">
              <w:rPr>
                <w:rtl w:val="0"/>
              </w:rPr>
              <w:t xml:space="preserve">,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ENV_NAME3</w:t>
            </w:r>
            <w:r w:rsidDel="00000000" w:rsidR="00000000" w:rsidRPr="00000000">
              <w:rPr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ENV_VALUE3</w:t>
            </w:r>
            <w:r w:rsidDel="00000000" w:rsidR="00000000" w:rsidRPr="00000000">
              <w:rPr>
                <w:rtl w:val="0"/>
              </w:rPr>
              <w:t xml:space="preserve">” --gen2 --runtime=python312 --region=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REGION</w:t>
            </w:r>
            <w:r w:rsidDel="00000000" w:rsidR="00000000" w:rsidRPr="00000000">
              <w:rPr>
                <w:rtl w:val="0"/>
              </w:rPr>
              <w:t xml:space="preserve"> --source=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SOURCE_OF_FUNCTION</w:t>
            </w:r>
            <w:r w:rsidDel="00000000" w:rsidR="00000000" w:rsidRPr="00000000">
              <w:rPr>
                <w:rtl w:val="0"/>
              </w:rPr>
              <w:t xml:space="preserve">  --entry-point=main --service-account=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SERVICE_ACCOUNT_EMAIL</w:t>
            </w:r>
            <w:r w:rsidDel="00000000" w:rsidR="00000000" w:rsidRPr="00000000">
              <w:rPr>
                <w:rtl w:val="0"/>
              </w:rPr>
              <w:t xml:space="preserve"> --trigger-http --no-allow-unauthenticated --memory=8GiB --timeout=3600s</w:t>
            </w:r>
          </w:p>
        </w:tc>
      </w:tr>
    </w:tbl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numPr>
          <w:ilvl w:val="0"/>
          <w:numId w:val="1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CLOUD_FUNCTION_NAME</w:t>
      </w:r>
      <w:r w:rsidDel="00000000" w:rsidR="00000000" w:rsidRPr="00000000">
        <w:rPr>
          <w:rtl w:val="0"/>
        </w:rPr>
        <w:t xml:space="preserve">: Unique name of the cloud function.</w:t>
      </w:r>
    </w:p>
    <w:p w:rsidR="00000000" w:rsidDel="00000000" w:rsidP="00000000" w:rsidRDefault="00000000" w:rsidRPr="00000000" w14:paraId="00000126">
      <w:pPr>
        <w:numPr>
          <w:ilvl w:val="0"/>
          <w:numId w:val="11"/>
        </w:numPr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rtl w:val="0"/>
        </w:rPr>
        <w:t xml:space="preserve">REGION</w:t>
      </w:r>
      <w:r w:rsidDel="00000000" w:rsidR="00000000" w:rsidRPr="00000000">
        <w:rPr>
          <w:rtl w:val="0"/>
        </w:rPr>
        <w:t xml:space="preserve">: A region for your cloud function. (Ex : us-central1, us-west1, etc.)</w:t>
      </w:r>
    </w:p>
    <w:p w:rsidR="00000000" w:rsidDel="00000000" w:rsidP="00000000" w:rsidRDefault="00000000" w:rsidRPr="00000000" w14:paraId="00000127">
      <w:pPr>
        <w:numPr>
          <w:ilvl w:val="0"/>
          <w:numId w:val="11"/>
        </w:numPr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rtl w:val="0"/>
        </w:rPr>
        <w:t xml:space="preserve">SOURCE_OF_FUNCTION</w:t>
      </w:r>
      <w:r w:rsidDel="00000000" w:rsidR="00000000" w:rsidRPr="00000000">
        <w:rPr>
          <w:rtl w:val="0"/>
        </w:rPr>
        <w:t xml:space="preserve">: gsutil URI of the cloud function zip in cloud storage. (e.g. gs://gti_test_bucket/gti_test.zip) where the gti_test_bucket is the name of the created bucket and gti_test.zip is the cloud function zip file.</w:t>
      </w:r>
    </w:p>
    <w:p w:rsidR="00000000" w:rsidDel="00000000" w:rsidP="00000000" w:rsidRDefault="00000000" w:rsidRPr="00000000" w14:paraId="00000128">
      <w:pPr>
        <w:numPr>
          <w:ilvl w:val="0"/>
          <w:numId w:val="11"/>
        </w:numPr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rtl w:val="0"/>
        </w:rPr>
        <w:t xml:space="preserve">SERVICE_ACCOUNT_EMAIL</w:t>
      </w:r>
      <w:r w:rsidDel="00000000" w:rsidR="00000000" w:rsidRPr="00000000">
        <w:rPr>
          <w:rtl w:val="0"/>
        </w:rPr>
        <w:t xml:space="preserve">: Email of the created service account of the project. </w:t>
      </w:r>
      <w:r w:rsidDel="00000000" w:rsidR="00000000" w:rsidRPr="00000000">
        <w:rPr>
          <w:highlight w:val="white"/>
          <w:rtl w:val="0"/>
        </w:rPr>
        <w:t xml:space="preserve">Make sure the selected Service account must have a required permission. Update Service Account Permission </w:t>
      </w:r>
      <w:hyperlink w:anchor="_98ryjeuebit1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following these steps</w:t>
        </w:r>
      </w:hyperlink>
      <w:r w:rsidDel="00000000" w:rsidR="00000000" w:rsidRPr="00000000">
        <w:rPr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numPr>
          <w:ilvl w:val="0"/>
          <w:numId w:val="11"/>
        </w:numPr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rtl w:val="0"/>
        </w:rPr>
        <w:t xml:space="preserve">ENV_NAME1</w:t>
      </w:r>
      <w:r w:rsidDel="00000000" w:rsidR="00000000" w:rsidRPr="00000000">
        <w:rPr>
          <w:rtl w:val="0"/>
        </w:rPr>
        <w:t xml:space="preserve">=</w:t>
      </w:r>
      <w:r w:rsidDel="00000000" w:rsidR="00000000" w:rsidRPr="00000000">
        <w:rPr>
          <w:b w:val="1"/>
          <w:bCs w:val="1"/>
          <w:rtl w:val="0"/>
        </w:rPr>
        <w:t xml:space="preserve">ENV_VALUE1</w:t>
      </w:r>
      <w:r w:rsidDel="00000000" w:rsidR="00000000" w:rsidRPr="00000000">
        <w:rPr>
          <w:rtl w:val="0"/>
        </w:rPr>
        <w:t xml:space="preserve">: Name and value of the environment variable to be created. </w:t>
      </w:r>
      <w:hyperlink w:anchor="_cmk9wz3cwq3o">
        <w:r w:rsidDel="00000000" w:rsidR="00000000" w:rsidRPr="00000000">
          <w:rPr>
            <w:color w:val="1155cc"/>
            <w:u w:val="single"/>
            <w:rtl w:val="0"/>
          </w:rPr>
          <w:t xml:space="preserve">Environment variables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B">
      <w:pPr>
        <w:numPr>
          <w:ilvl w:val="0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When deploying a </w:t>
      </w:r>
      <w:hyperlink w:anchor="_kb1ny53vo1ph">
        <w:r w:rsidDel="00000000" w:rsidR="00000000" w:rsidRPr="00000000">
          <w:rPr>
            <w:color w:val="1155cc"/>
            <w:u w:val="single"/>
            <w:rtl w:val="0"/>
          </w:rPr>
          <w:t xml:space="preserve">Cloud Function</w:t>
        </w:r>
      </w:hyperlink>
      <w:r w:rsidDel="00000000" w:rsidR="00000000" w:rsidRPr="00000000">
        <w:rPr>
          <w:rtl w:val="0"/>
        </w:rPr>
        <w:t xml:space="preserve">, ensure that the </w:t>
      </w:r>
      <w:r w:rsidDel="00000000" w:rsidR="00000000" w:rsidRPr="00000000">
        <w:rPr>
          <w:b w:val="1"/>
          <w:bCs w:val="1"/>
          <w:rtl w:val="0"/>
        </w:rPr>
        <w:t xml:space="preserve">--timeout</w:t>
      </w:r>
      <w:r w:rsidDel="00000000" w:rsidR="00000000" w:rsidRPr="00000000">
        <w:rPr>
          <w:rtl w:val="0"/>
        </w:rPr>
        <w:t xml:space="preserve"> parameter in the deployment command matches the frequency specified in the </w:t>
      </w:r>
      <w:hyperlink w:anchor="_ehhzla7mu8gl">
        <w:r w:rsidDel="00000000" w:rsidR="00000000" w:rsidRPr="00000000">
          <w:rPr>
            <w:color w:val="1155cc"/>
            <w:u w:val="single"/>
            <w:rtl w:val="0"/>
          </w:rPr>
          <w:t xml:space="preserve">Cloud Scheduler</w:t>
        </w:r>
      </w:hyperlink>
      <w:r w:rsidDel="00000000" w:rsidR="00000000" w:rsidRPr="00000000">
        <w:rPr>
          <w:b w:val="1"/>
          <w:bCs w:val="1"/>
          <w:rtl w:val="0"/>
        </w:rPr>
        <w:t xml:space="preserve"> --schedule</w:t>
      </w:r>
      <w:r w:rsidDel="00000000" w:rsidR="00000000" w:rsidRPr="00000000">
        <w:rPr>
          <w:rtl w:val="0"/>
        </w:rPr>
        <w:t xml:space="preserve"> parameter. Aligning these values prevents overlapping executions, which could lead to data duplication.</w:t>
      </w:r>
    </w:p>
    <w:p w:rsidR="00000000" w:rsidDel="00000000" w:rsidP="00000000" w:rsidRDefault="00000000" w:rsidRPr="00000000" w14:paraId="0000012C">
      <w:pPr>
        <w:numPr>
          <w:ilvl w:val="0"/>
          <w:numId w:val="21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For example</w:t>
      </w:r>
      <w:r w:rsidDel="00000000" w:rsidR="00000000" w:rsidRPr="00000000">
        <w:rPr>
          <w:rtl w:val="0"/>
        </w:rPr>
        <w:t xml:space="preserve">, if you set --timeout=3600s when deploying the Cloud Function, configure the Cloud Scheduler with: --schedule="*/60 * * * *".</w:t>
      </w:r>
    </w:p>
    <w:p w:rsidR="00000000" w:rsidDel="00000000" w:rsidP="00000000" w:rsidRDefault="00000000" w:rsidRPr="00000000" w14:paraId="0000012D">
      <w:pPr>
        <w:numPr>
          <w:ilvl w:val="0"/>
          <w:numId w:val="21"/>
        </w:numPr>
        <w:ind w:left="2160" w:hanging="360"/>
      </w:pPr>
      <w:r w:rsidDel="00000000" w:rsidR="00000000" w:rsidRPr="00000000">
        <w:rPr>
          <w:rtl w:val="0"/>
        </w:rPr>
        <w:t xml:space="preserve">This ensures that each scheduled run starts only after the previous execution has completed.</w:t>
      </w:r>
    </w:p>
    <w:p w:rsidR="00000000" w:rsidDel="00000000" w:rsidP="00000000" w:rsidRDefault="00000000" w:rsidRPr="00000000" w14:paraId="0000012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ind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 Command,</w:t>
      </w:r>
    </w:p>
    <w:tbl>
      <w:tblPr>
        <w:tblStyle w:val="Table3"/>
        <w:tblW w:w="8670.0" w:type="dxa"/>
        <w:jc w:val="left"/>
        <w:tblInd w:w="69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70"/>
        <w:tblGridChange w:id="0">
          <w:tblGrid>
            <w:gridCol w:w="86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gcloud functions deploy funcusingcmd --set-env-vars "CHRONICLE_CUSTOMER_ID=ed19f037-2354-43df-bfbf-350362b45844,CHRONICLE_PROJECT_NUMBER=2134567,CHRONICLE_REGION=us,GCP_BUCKET_NAME=gti_test_bucket,GREYNOISE_API_KEY=projects/1234567890/secrets/gn_api_key/versions/1," --gen2 --runtime=python312 --region=us-central1 --source=gs://gn_test_bucket/greynoise_test.zip  --entry-point=main --service-account=1234567890-compute@developer.gserviceaccount.com --trigger-http --no-allow-unauthenticated --memory=8GiB --timeout=3600s</w:t>
            </w:r>
          </w:p>
        </w:tc>
      </w:tr>
    </w:tbl>
    <w:p w:rsidR="00000000" w:rsidDel="00000000" w:rsidP="00000000" w:rsidRDefault="00000000" w:rsidRPr="00000000" w14:paraId="00000131">
      <w:pPr>
        <w:pStyle w:val="Heading2"/>
        <w:spacing w:after="200" w:before="200" w:lineRule="auto"/>
        <w:jc w:val="both"/>
        <w:rPr/>
      </w:pPr>
      <w:bookmarkStart w:colFirst="0" w:colLast="0" w:name="_o79dh97o41ar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2"/>
        <w:spacing w:after="200" w:before="142" w:line="285" w:lineRule="auto"/>
        <w:ind w:right="138"/>
        <w:rPr/>
      </w:pPr>
      <w:bookmarkStart w:colFirst="0" w:colLast="0" w:name="_7agb5v92dcsy" w:id="44"/>
      <w:bookmarkEnd w:id="4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spacing w:after="200" w:before="142" w:line="285" w:lineRule="auto"/>
        <w:ind w:right="138"/>
        <w:rPr/>
      </w:pPr>
      <w:bookmarkStart w:colFirst="0" w:colLast="0" w:name="_ehhzla7mu8gl" w:id="45"/>
      <w:bookmarkEnd w:id="45"/>
      <w:r w:rsidDel="00000000" w:rsidR="00000000" w:rsidRPr="00000000">
        <w:rPr>
          <w:rtl w:val="0"/>
        </w:rPr>
        <w:t xml:space="preserve">Configure Scheduler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3"/>
        <w:spacing w:after="0" w:before="0" w:line="276" w:lineRule="auto"/>
        <w:jc w:val="both"/>
        <w:rPr>
          <w:b w:val="1"/>
          <w:bCs w:val="1"/>
        </w:rPr>
      </w:pPr>
      <w:bookmarkStart w:colFirst="0" w:colLast="0" w:name="_rt4d0qgmrtjp" w:id="46"/>
      <w:bookmarkEnd w:id="46"/>
      <w:r w:rsidDel="00000000" w:rsidR="00000000" w:rsidRPr="00000000">
        <w:rPr>
          <w:b w:val="1"/>
          <w:bCs w:val="1"/>
          <w:rtl w:val="0"/>
        </w:rPr>
        <w:t xml:space="preserve">Command based deployment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numPr>
          <w:ilvl w:val="0"/>
          <w:numId w:val="37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Click Activate Cloud Shell at the top right corner of the Google Cloud console.</w:t>
      </w:r>
    </w:p>
    <w:p w:rsidR="00000000" w:rsidDel="00000000" w:rsidP="00000000" w:rsidRDefault="00000000" w:rsidRPr="00000000" w14:paraId="00000137">
      <w:pPr>
        <w:numPr>
          <w:ilvl w:val="0"/>
          <w:numId w:val="37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Modify the below command based on your value and run in the terminal.</w:t>
      </w:r>
    </w:p>
    <w:p w:rsidR="00000000" w:rsidDel="00000000" w:rsidP="00000000" w:rsidRDefault="00000000" w:rsidRPr="00000000" w14:paraId="000001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ind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Command Format : </w:t>
      </w:r>
    </w:p>
    <w:tbl>
      <w:tblPr>
        <w:tblStyle w:val="Table4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gcloud scheduler jobs create http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SCHEDULER_NAME</w:t>
            </w:r>
            <w:r w:rsidDel="00000000" w:rsidR="00000000" w:rsidRPr="00000000">
              <w:rPr>
                <w:rtl w:val="0"/>
              </w:rPr>
              <w:t xml:space="preserve"> --schedule="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CRON_TIME</w:t>
            </w:r>
            <w:r w:rsidDel="00000000" w:rsidR="00000000" w:rsidRPr="00000000">
              <w:rPr>
                <w:rtl w:val="0"/>
              </w:rPr>
              <w:t xml:space="preserve">" --uri="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CLOUD_FUNCTION_URL</w:t>
            </w:r>
            <w:r w:rsidDel="00000000" w:rsidR="00000000" w:rsidRPr="00000000">
              <w:rPr>
                <w:rtl w:val="0"/>
              </w:rPr>
              <w:t xml:space="preserve">" --http-method=POST --attempt-deadline=30m --oidc-service-account-email=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SERVICE_ACCOUNT_EMAIL</w:t>
            </w:r>
            <w:r w:rsidDel="00000000" w:rsidR="00000000" w:rsidRPr="00000000">
              <w:rPr>
                <w:rtl w:val="0"/>
              </w:rPr>
              <w:t xml:space="preserve"> --location=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LOCATION</w:t>
            </w:r>
            <w:r w:rsidDel="00000000" w:rsidR="00000000" w:rsidRPr="00000000">
              <w:rPr>
                <w:rtl w:val="0"/>
              </w:rPr>
              <w:t xml:space="preserve"> --time-zone=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TIME_ZONE</w:t>
            </w:r>
            <w:r w:rsidDel="00000000" w:rsidR="00000000" w:rsidRPr="00000000">
              <w:rPr>
                <w:rtl w:val="0"/>
              </w:rPr>
              <w:t xml:space="preserve"> --project=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CHRONICLE_PROJECT_NUMBER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numPr>
          <w:ilvl w:val="0"/>
          <w:numId w:val="25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SCHEDULER_NAME</w:t>
      </w:r>
      <w:r w:rsidDel="00000000" w:rsidR="00000000" w:rsidRPr="00000000">
        <w:rPr>
          <w:rtl w:val="0"/>
        </w:rPr>
        <w:t xml:space="preserve">: Unique name of the cloud scheduler.</w:t>
      </w:r>
    </w:p>
    <w:p w:rsidR="00000000" w:rsidDel="00000000" w:rsidP="00000000" w:rsidRDefault="00000000" w:rsidRPr="00000000" w14:paraId="0000013D">
      <w:pPr>
        <w:numPr>
          <w:ilvl w:val="0"/>
          <w:numId w:val="25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CRON_TIME</w:t>
      </w:r>
      <w:r w:rsidDel="00000000" w:rsidR="00000000" w:rsidRPr="00000000">
        <w:rPr>
          <w:rtl w:val="0"/>
        </w:rPr>
        <w:t xml:space="preserve">: Cron time format for the scheduler to run in every interval. (eg. */60 * * * *)</w:t>
      </w:r>
    </w:p>
    <w:p w:rsidR="00000000" w:rsidDel="00000000" w:rsidP="00000000" w:rsidRDefault="00000000" w:rsidRPr="00000000" w14:paraId="0000013E">
      <w:pPr>
        <w:numPr>
          <w:ilvl w:val="0"/>
          <w:numId w:val="25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CLOUD_FUNCTION_URL</w:t>
      </w:r>
      <w:r w:rsidDel="00000000" w:rsidR="00000000" w:rsidRPr="00000000">
        <w:rPr>
          <w:rtl w:val="0"/>
        </w:rPr>
        <w:t xml:space="preserve">: URL of the created cloud function. Navigate to create cloud function details.</w:t>
      </w:r>
    </w:p>
    <w:p w:rsidR="00000000" w:rsidDel="00000000" w:rsidP="00000000" w:rsidRDefault="00000000" w:rsidRPr="00000000" w14:paraId="0000013F">
      <w:pPr>
        <w:numPr>
          <w:ilvl w:val="0"/>
          <w:numId w:val="25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SERVICE_ACCOUNT_EMAIL</w:t>
      </w:r>
      <w:r w:rsidDel="00000000" w:rsidR="00000000" w:rsidRPr="00000000">
        <w:rPr>
          <w:rtl w:val="0"/>
        </w:rPr>
        <w:t xml:space="preserve">: Email of the created service account of the project. </w:t>
      </w:r>
      <w:r w:rsidDel="00000000" w:rsidR="00000000" w:rsidRPr="00000000">
        <w:rPr>
          <w:highlight w:val="white"/>
          <w:rtl w:val="0"/>
        </w:rPr>
        <w:t xml:space="preserve">Make sure the selected Service account must have a required Permission. Update Service Account Permission </w:t>
      </w:r>
      <w:hyperlink w:anchor="_98ryjeuebit1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following these steps</w:t>
        </w:r>
      </w:hyperlink>
      <w:r w:rsidDel="00000000" w:rsidR="00000000" w:rsidRPr="00000000">
        <w:rPr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25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LOCATION</w:t>
      </w:r>
      <w:r w:rsidDel="00000000" w:rsidR="00000000" w:rsidRPr="00000000">
        <w:rPr>
          <w:rtl w:val="0"/>
        </w:rPr>
        <w:t xml:space="preserve">: A region for your connector. (Ex : us-central1, us-west1, etc)</w:t>
      </w:r>
    </w:p>
    <w:p w:rsidR="00000000" w:rsidDel="00000000" w:rsidP="00000000" w:rsidRDefault="00000000" w:rsidRPr="00000000" w14:paraId="00000141">
      <w:pPr>
        <w:numPr>
          <w:ilvl w:val="0"/>
          <w:numId w:val="25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TIME_ZONE</w:t>
      </w:r>
      <w:r w:rsidDel="00000000" w:rsidR="00000000" w:rsidRPr="00000000">
        <w:rPr>
          <w:rtl w:val="0"/>
        </w:rPr>
        <w:t xml:space="preserve">: The time zone of your region. (Ex : UTC)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4">
      <w:pPr>
        <w:numPr>
          <w:ilvl w:val="0"/>
          <w:numId w:val="24"/>
        </w:numPr>
        <w:ind w:left="144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When deploying a </w:t>
      </w:r>
      <w:hyperlink w:anchor="_kb1ny53vo1ph">
        <w:r w:rsidDel="00000000" w:rsidR="00000000" w:rsidRPr="00000000">
          <w:rPr>
            <w:color w:val="1155cc"/>
            <w:u w:val="single"/>
            <w:rtl w:val="0"/>
          </w:rPr>
          <w:t xml:space="preserve">Cloud Function</w:t>
        </w:r>
      </w:hyperlink>
      <w:r w:rsidDel="00000000" w:rsidR="00000000" w:rsidRPr="00000000">
        <w:rPr>
          <w:rtl w:val="0"/>
        </w:rPr>
        <w:t xml:space="preserve">, ensure that the </w:t>
      </w:r>
      <w:r w:rsidDel="00000000" w:rsidR="00000000" w:rsidRPr="00000000">
        <w:rPr>
          <w:b w:val="1"/>
          <w:bCs w:val="1"/>
          <w:rtl w:val="0"/>
        </w:rPr>
        <w:t xml:space="preserve">--timeout</w:t>
      </w:r>
      <w:r w:rsidDel="00000000" w:rsidR="00000000" w:rsidRPr="00000000">
        <w:rPr>
          <w:rtl w:val="0"/>
        </w:rPr>
        <w:t xml:space="preserve"> parameter in the deployment command matches the frequency specified in the </w:t>
      </w:r>
      <w:hyperlink w:anchor="_ehhzla7mu8gl">
        <w:r w:rsidDel="00000000" w:rsidR="00000000" w:rsidRPr="00000000">
          <w:rPr>
            <w:color w:val="1155cc"/>
            <w:u w:val="single"/>
            <w:rtl w:val="0"/>
          </w:rPr>
          <w:t xml:space="preserve">Cloud Scheduler</w:t>
        </w:r>
      </w:hyperlink>
      <w:r w:rsidDel="00000000" w:rsidR="00000000" w:rsidRPr="00000000">
        <w:rPr>
          <w:b w:val="1"/>
          <w:bCs w:val="1"/>
          <w:rtl w:val="0"/>
        </w:rPr>
        <w:t xml:space="preserve"> --schedule</w:t>
      </w:r>
      <w:r w:rsidDel="00000000" w:rsidR="00000000" w:rsidRPr="00000000">
        <w:rPr>
          <w:rtl w:val="0"/>
        </w:rPr>
        <w:t xml:space="preserve"> parameter. Aligning these values prevents overlapping executions, which could lead to data duplication.</w:t>
      </w:r>
    </w:p>
    <w:p w:rsidR="00000000" w:rsidDel="00000000" w:rsidP="00000000" w:rsidRDefault="00000000" w:rsidRPr="00000000" w14:paraId="00000145">
      <w:pPr>
        <w:numPr>
          <w:ilvl w:val="0"/>
          <w:numId w:val="26"/>
        </w:numPr>
        <w:ind w:left="216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For example</w:t>
      </w:r>
      <w:r w:rsidDel="00000000" w:rsidR="00000000" w:rsidRPr="00000000">
        <w:rPr>
          <w:rtl w:val="0"/>
        </w:rPr>
        <w:t xml:space="preserve">, if you set --timeout=3600s when deploying the Cloud Function, configure the Cloud Scheduler with: --schedule="*/60 * * * *".</w:t>
      </w:r>
    </w:p>
    <w:p w:rsidR="00000000" w:rsidDel="00000000" w:rsidP="00000000" w:rsidRDefault="00000000" w:rsidRPr="00000000" w14:paraId="00000146">
      <w:pPr>
        <w:numPr>
          <w:ilvl w:val="0"/>
          <w:numId w:val="26"/>
        </w:numPr>
        <w:ind w:left="216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This ensures that each scheduled run starts only after the previous execution has completed.</w:t>
      </w:r>
    </w:p>
    <w:p w:rsidR="00000000" w:rsidDel="00000000" w:rsidP="00000000" w:rsidRDefault="00000000" w:rsidRPr="00000000" w14:paraId="0000014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 Command,</w:t>
      </w:r>
    </w:p>
    <w:tbl>
      <w:tblPr>
        <w:tblStyle w:val="Table5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gcloud scheduler jobs create http funcusingcmdschedular --schedule="*/60 * * * *" --uri="https://us-central1-test.cloudfunctions.net/funcusingcmd" --attempt-deadline=30m --oidc-service-account-email=1234567890-compute@developer.gserviceaccount.com --location=us-central1 --time-zone=UTC</w:t>
            </w:r>
          </w:p>
        </w:tc>
      </w:tr>
    </w:tbl>
    <w:p w:rsidR="00000000" w:rsidDel="00000000" w:rsidP="00000000" w:rsidRDefault="00000000" w:rsidRPr="00000000" w14:paraId="0000014A">
      <w:pPr>
        <w:pStyle w:val="Heading3"/>
        <w:spacing w:after="0" w:before="0" w:line="276" w:lineRule="auto"/>
        <w:jc w:val="both"/>
        <w:rPr/>
      </w:pPr>
      <w:bookmarkStart w:colFirst="0" w:colLast="0" w:name="_if7anvj1q2jz" w:id="47"/>
      <w:bookmarkEnd w:id="4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2"/>
        <w:spacing w:after="200" w:before="200" w:lineRule="auto"/>
        <w:rPr/>
      </w:pPr>
      <w:bookmarkStart w:colFirst="0" w:colLast="0" w:name="_nvu8hoiglzch" w:id="48"/>
      <w:bookmarkEnd w:id="48"/>
      <w:r w:rsidDel="00000000" w:rsidR="00000000" w:rsidRPr="00000000">
        <w:rPr>
          <w:rtl w:val="0"/>
        </w:rPr>
        <w:t xml:space="preserve">View Events in Google SecOps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numPr>
          <w:ilvl w:val="0"/>
          <w:numId w:val="15"/>
        </w:numPr>
        <w:spacing w:line="276" w:lineRule="auto"/>
        <w:ind w:left="72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Log in to Google SecOps:</w:t>
      </w:r>
    </w:p>
    <w:p w:rsidR="00000000" w:rsidDel="00000000" w:rsidP="00000000" w:rsidRDefault="00000000" w:rsidRPr="00000000" w14:paraId="0000014D">
      <w:pPr>
        <w:numPr>
          <w:ilvl w:val="1"/>
          <w:numId w:val="15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Open a web browser and navigate to the Google SecOps instance URL. For example: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https://test.backstory.chronicle.security/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numPr>
          <w:ilvl w:val="1"/>
          <w:numId w:val="15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Replace test with your actual Google SecOps instance name.</w:t>
      </w:r>
    </w:p>
    <w:p w:rsidR="00000000" w:rsidDel="00000000" w:rsidP="00000000" w:rsidRDefault="00000000" w:rsidRPr="00000000" w14:paraId="0000014F">
      <w:pPr>
        <w:numPr>
          <w:ilvl w:val="0"/>
          <w:numId w:val="15"/>
        </w:numPr>
        <w:spacing w:line="276" w:lineRule="auto"/>
        <w:ind w:left="72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Access SIEM Search:</w:t>
      </w:r>
    </w:p>
    <w:p w:rsidR="00000000" w:rsidDel="00000000" w:rsidP="00000000" w:rsidRDefault="00000000" w:rsidRPr="00000000" w14:paraId="00000150">
      <w:pPr>
        <w:numPr>
          <w:ilvl w:val="1"/>
          <w:numId w:val="15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From the top left corner of the Google SecOps console, select the "Investigation" option.</w:t>
      </w:r>
    </w:p>
    <w:p w:rsidR="00000000" w:rsidDel="00000000" w:rsidP="00000000" w:rsidRDefault="00000000" w:rsidRPr="00000000" w14:paraId="00000151">
      <w:pPr>
        <w:numPr>
          <w:ilvl w:val="1"/>
          <w:numId w:val="15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Within the Investigation section, choose "SIEM Search".</w:t>
      </w:r>
    </w:p>
    <w:p w:rsidR="00000000" w:rsidDel="00000000" w:rsidP="00000000" w:rsidRDefault="00000000" w:rsidRPr="00000000" w14:paraId="00000152">
      <w:pPr>
        <w:numPr>
          <w:ilvl w:val="0"/>
          <w:numId w:val="15"/>
        </w:numPr>
        <w:spacing w:line="276" w:lineRule="auto"/>
        <w:ind w:left="72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Filter Events by Log Type:</w:t>
      </w:r>
    </w:p>
    <w:p w:rsidR="00000000" w:rsidDel="00000000" w:rsidP="00000000" w:rsidRDefault="00000000" w:rsidRPr="00000000" w14:paraId="00000153">
      <w:pPr>
        <w:numPr>
          <w:ilvl w:val="1"/>
          <w:numId w:val="15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In the SIEM Search interface, locate the "UDM Search" section.</w:t>
      </w:r>
    </w:p>
    <w:p w:rsidR="00000000" w:rsidDel="00000000" w:rsidP="00000000" w:rsidRDefault="00000000" w:rsidRPr="00000000" w14:paraId="00000154">
      <w:pPr>
        <w:numPr>
          <w:ilvl w:val="1"/>
          <w:numId w:val="15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Apply a filter for the metadata field "log_type". Set the filter value to metadata.log_type="</w:t>
      </w:r>
      <w:r w:rsidDel="00000000" w:rsidR="00000000" w:rsidRPr="00000000">
        <w:rPr>
          <w:b w:val="1"/>
          <w:bCs w:val="1"/>
          <w:rtl w:val="0"/>
        </w:rPr>
        <w:t xml:space="preserve">GREYNOISE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155">
      <w:pPr>
        <w:numPr>
          <w:ilvl w:val="0"/>
          <w:numId w:val="15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View GreyNoise Intelligence Entities:</w:t>
      </w:r>
    </w:p>
    <w:p w:rsidR="00000000" w:rsidDel="00000000" w:rsidP="00000000" w:rsidRDefault="00000000" w:rsidRPr="00000000" w14:paraId="00000156">
      <w:pPr>
        <w:numPr>
          <w:ilvl w:val="1"/>
          <w:numId w:val="15"/>
        </w:numPr>
        <w:spacing w:line="276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The SIEM Search results will display GreyNoise Intelligence entities within the "Results" section.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spacing w:after="200" w:before="200" w:line="285" w:lineRule="auto"/>
        <w:ind w:right="138"/>
        <w:rPr/>
      </w:pPr>
      <w:bookmarkStart w:colFirst="0" w:colLast="0" w:name="_98ryjeuebit1" w:id="49"/>
      <w:bookmarkEnd w:id="49"/>
      <w:r w:rsidDel="00000000" w:rsidR="00000000" w:rsidRPr="00000000">
        <w:rPr>
          <w:rtl w:val="0"/>
        </w:rPr>
        <w:t xml:space="preserve">Update Service Account Permission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b w:val="1"/>
          <w:bCs w:val="1"/>
          <w:rtl w:val="0"/>
        </w:rPr>
        <w:t xml:space="preserve">GCP Console</w:t>
      </w:r>
      <w:r w:rsidDel="00000000" w:rsidR="00000000" w:rsidRPr="00000000">
        <w:rPr>
          <w:rtl w:val="0"/>
        </w:rPr>
        <w:t xml:space="preserve">, Then go to </w:t>
      </w:r>
      <w:r w:rsidDel="00000000" w:rsidR="00000000" w:rsidRPr="00000000">
        <w:rPr>
          <w:b w:val="1"/>
          <w:bCs w:val="1"/>
          <w:rtl w:val="0"/>
        </w:rPr>
        <w:t xml:space="preserve">IAM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9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In View By </w:t>
      </w:r>
      <w:r w:rsidDel="00000000" w:rsidR="00000000" w:rsidRPr="00000000">
        <w:rPr>
          <w:b w:val="1"/>
          <w:bCs w:val="1"/>
          <w:rtl w:val="0"/>
        </w:rPr>
        <w:t xml:space="preserve">Main Tab</w:t>
      </w:r>
      <w:r w:rsidDel="00000000" w:rsidR="00000000" w:rsidRPr="00000000">
        <w:rPr>
          <w:rtl w:val="0"/>
        </w:rPr>
        <w:t xml:space="preserve"> &gt; Click </w:t>
      </w:r>
      <w:r w:rsidDel="00000000" w:rsidR="00000000" w:rsidRPr="00000000">
        <w:rPr>
          <w:b w:val="1"/>
          <w:bCs w:val="1"/>
          <w:rtl w:val="0"/>
        </w:rPr>
        <w:t xml:space="preserve">GRANT ACCESS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A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Add Service Account name in </w:t>
      </w:r>
      <w:r w:rsidDel="00000000" w:rsidR="00000000" w:rsidRPr="00000000">
        <w:rPr>
          <w:b w:val="1"/>
          <w:bCs w:val="1"/>
          <w:rtl w:val="0"/>
        </w:rPr>
        <w:t xml:space="preserve">New Principals</w:t>
      </w:r>
      <w:r w:rsidDel="00000000" w:rsidR="00000000" w:rsidRPr="00000000">
        <w:rPr>
          <w:rtl w:val="0"/>
        </w:rPr>
        <w:t xml:space="preserve">. (Example : service_account_name.gserviceaccount.com)</w:t>
      </w:r>
    </w:p>
    <w:p w:rsidR="00000000" w:rsidDel="00000000" w:rsidP="00000000" w:rsidRDefault="00000000" w:rsidRPr="00000000" w14:paraId="0000015B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In </w:t>
      </w:r>
      <w:r w:rsidDel="00000000" w:rsidR="00000000" w:rsidRPr="00000000">
        <w:rPr>
          <w:b w:val="1"/>
          <w:bCs w:val="1"/>
          <w:rtl w:val="0"/>
        </w:rPr>
        <w:t xml:space="preserve">Assign Role</w:t>
      </w:r>
      <w:r w:rsidDel="00000000" w:rsidR="00000000" w:rsidRPr="00000000">
        <w:rPr>
          <w:rtl w:val="0"/>
        </w:rPr>
        <w:t xml:space="preserve">, assign below roles to service accounts.</w:t>
      </w:r>
    </w:p>
    <w:p w:rsidR="00000000" w:rsidDel="00000000" w:rsidP="00000000" w:rsidRDefault="00000000" w:rsidRPr="00000000" w14:paraId="0000015C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Cloud Scheduler Job Runner</w:t>
      </w:r>
    </w:p>
    <w:p w:rsidR="00000000" w:rsidDel="00000000" w:rsidP="00000000" w:rsidRDefault="00000000" w:rsidRPr="00000000" w14:paraId="0000015D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Secret Manager Secret Access</w:t>
      </w:r>
    </w:p>
    <w:p w:rsidR="00000000" w:rsidDel="00000000" w:rsidP="00000000" w:rsidRDefault="00000000" w:rsidRPr="00000000" w14:paraId="0000015E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Storage Admin</w:t>
      </w:r>
    </w:p>
    <w:p w:rsidR="00000000" w:rsidDel="00000000" w:rsidP="00000000" w:rsidRDefault="00000000" w:rsidRPr="00000000" w14:paraId="0000015F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Chronicle API Editor</w:t>
      </w:r>
    </w:p>
    <w:p w:rsidR="00000000" w:rsidDel="00000000" w:rsidP="00000000" w:rsidRDefault="00000000" w:rsidRPr="00000000" w14:paraId="00000160">
      <w:pPr>
        <w:numPr>
          <w:ilvl w:val="1"/>
          <w:numId w:val="10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Cloud Run Invoker</w:t>
      </w:r>
    </w:p>
    <w:p w:rsidR="00000000" w:rsidDel="00000000" w:rsidP="00000000" w:rsidRDefault="00000000" w:rsidRPr="00000000" w14:paraId="00000161">
      <w:pPr>
        <w:numPr>
          <w:ilvl w:val="1"/>
          <w:numId w:val="10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Role Viewer</w:t>
      </w:r>
    </w:p>
    <w:p w:rsidR="00000000" w:rsidDel="00000000" w:rsidP="00000000" w:rsidRDefault="00000000" w:rsidRPr="00000000" w14:paraId="00000162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Click </w:t>
      </w:r>
      <w:r w:rsidDel="00000000" w:rsidR="00000000" w:rsidRPr="00000000">
        <w:rPr>
          <w:b w:val="1"/>
          <w:bCs w:val="1"/>
          <w:rtl w:val="0"/>
        </w:rPr>
        <w:t xml:space="preserve">Save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3">
      <w:pPr>
        <w:pStyle w:val="Heading2"/>
        <w:spacing w:after="200" w:before="200" w:line="285" w:lineRule="auto"/>
        <w:ind w:right="138"/>
        <w:rPr/>
      </w:pPr>
      <w:bookmarkStart w:colFirst="0" w:colLast="0" w:name="_em5xks5gxkuk" w:id="50"/>
      <w:bookmarkEnd w:id="5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2"/>
        <w:spacing w:after="200" w:before="200" w:line="285" w:lineRule="auto"/>
        <w:ind w:right="138"/>
        <w:rPr>
          <w:i w:val="0"/>
          <w:iCs w:val="0"/>
          <w:color w:val="000000"/>
        </w:rPr>
      </w:pPr>
      <w:bookmarkStart w:colFirst="0" w:colLast="0" w:name="_cmk9wz3cwq3o" w:id="51"/>
      <w:bookmarkEnd w:id="51"/>
      <w:r w:rsidDel="00000000" w:rsidR="00000000" w:rsidRPr="00000000">
        <w:rPr>
          <w:rtl w:val="0"/>
        </w:rPr>
        <w:t xml:space="preserve">Environment Variables to be configured in Cloud Function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6"/>
        <w:tblW w:w="997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35"/>
        <w:gridCol w:w="3585"/>
        <w:gridCol w:w="1155"/>
        <w:gridCol w:w="1215"/>
        <w:gridCol w:w="1185"/>
        <w:tblGridChange w:id="0">
          <w:tblGrid>
            <w:gridCol w:w="2835"/>
            <w:gridCol w:w="3585"/>
            <w:gridCol w:w="1155"/>
            <w:gridCol w:w="1215"/>
            <w:gridCol w:w="1185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Environment variable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 value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Required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Secret Manager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CHRONICLE_CUSTOMER_ID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Google SecOps customer id. Navigate to settings in the Google SecOps console for the customer id.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CHRONICLE_REGION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 region where the Google SecOps instance is located.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CHRONICLE_PROJECT_NUMBER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Specifies the GCP project identifier associated with your Google SecOps environment.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GCP_BUCKET_NAME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 of the created GCP bucket.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GREYNOISE_API_KEY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Copied resource name value of API KEY of GreyNoise from secret manager.</w:t>
            </w:r>
          </w:p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Generate an API Key from the GreyNoise platform's API key section.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QUERY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 query to filter GreyNoise Indicators. </w:t>
            </w: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More details</w:t>
              </w:r>
            </w:hyperlink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8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Examples are below:</w:t>
            </w:r>
          </w:p>
          <w:p w:rsidR="00000000" w:rsidDel="00000000" w:rsidP="00000000" w:rsidRDefault="00000000" w:rsidRPr="00000000" w14:paraId="0000018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actor:Censys classification:benign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18D">
      <w:pPr>
        <w:pStyle w:val="Heading2"/>
        <w:spacing w:after="0" w:before="0" w:lineRule="auto"/>
        <w:jc w:val="both"/>
        <w:rPr>
          <w:rFonts w:ascii="Open Sans" w:cs="Open Sans" w:eastAsia="Open Sans" w:hAnsi="Open Sans"/>
          <w:b w:val="1"/>
          <w:bCs w:val="1"/>
          <w:sz w:val="26"/>
          <w:szCs w:val="26"/>
        </w:rPr>
      </w:pPr>
      <w:bookmarkStart w:colFirst="0" w:colLast="0" w:name="_od79re7t59t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1"/>
        <w:spacing w:after="0" w:before="0" w:lineRule="auto"/>
        <w:ind w:left="1440" w:hanging="360"/>
        <w:rPr>
          <w:rFonts w:ascii="Open Sans" w:cs="Open Sans" w:eastAsia="Open Sans" w:hAnsi="Open Sans"/>
          <w:b w:val="1"/>
          <w:bCs w:val="1"/>
        </w:rPr>
      </w:pPr>
      <w:bookmarkStart w:colFirst="0" w:colLast="0" w:name="_v1oi1vue4yb1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Heading1"/>
        <w:spacing w:after="0" w:before="0" w:lineRule="auto"/>
        <w:ind w:left="1440" w:hanging="360"/>
        <w:rPr>
          <w:rFonts w:ascii="Open Sans" w:cs="Open Sans" w:eastAsia="Open Sans" w:hAnsi="Open Sans"/>
          <w:b w:val="1"/>
          <w:bCs w:val="1"/>
        </w:rPr>
      </w:pPr>
      <w:bookmarkStart w:colFirst="0" w:colLast="0" w:name="_1qzhx9ckrw5m" w:id="54"/>
      <w:bookmarkEnd w:id="5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1"/>
        <w:spacing w:after="0" w:before="0" w:lineRule="auto"/>
        <w:rPr/>
      </w:pPr>
      <w:bookmarkStart w:colFirst="0" w:colLast="0" w:name="_a7kkmrwwxjgh" w:id="55"/>
      <w:bookmarkEnd w:id="55"/>
      <w:r w:rsidDel="00000000" w:rsidR="00000000" w:rsidRPr="00000000">
        <w:rPr>
          <w:rtl w:val="0"/>
        </w:rPr>
        <w:t xml:space="preserve">Detection Rules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1"/>
        <w:spacing w:after="0" w:before="0" w:lineRule="auto"/>
        <w:rPr/>
      </w:pPr>
      <w:bookmarkStart w:colFirst="0" w:colLast="0" w:name="_txt1ypwf6eqg" w:id="56"/>
      <w:bookmarkEnd w:id="56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1"/>
        <w:spacing w:after="0" w:before="0" w:lineRule="auto"/>
        <w:rPr/>
      </w:pPr>
      <w:bookmarkStart w:colFirst="0" w:colLast="0" w:name="_cytvs9r85f29" w:id="57"/>
      <w:bookmarkEnd w:id="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2"/>
        <w:spacing w:after="0" w:before="0" w:lineRule="auto"/>
        <w:rPr/>
      </w:pPr>
      <w:bookmarkStart w:colFirst="0" w:colLast="0" w:name="_r0gi9di8mt27" w:id="58"/>
      <w:bookmarkEnd w:id="58"/>
      <w:r w:rsidDel="00000000" w:rsidR="00000000" w:rsidRPr="00000000">
        <w:rPr>
          <w:rtl w:val="0"/>
        </w:rPr>
        <w:t xml:space="preserve">Create Detection Rules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After collecting the data into Google SecOps in the form of entities, the user can see the specific entities from predefined saved searches. </w:t>
      </w:r>
    </w:p>
    <w:p w:rsidR="00000000" w:rsidDel="00000000" w:rsidP="00000000" w:rsidRDefault="00000000" w:rsidRPr="00000000" w14:paraId="00000196">
      <w:pPr>
        <w:pStyle w:val="Heading3"/>
        <w:rPr/>
      </w:pPr>
      <w:bookmarkStart w:colFirst="0" w:colLast="0" w:name="_h48k8dtcrdvh" w:id="59"/>
      <w:bookmarkEnd w:id="59"/>
      <w:r w:rsidDel="00000000" w:rsidR="00000000" w:rsidRPr="00000000">
        <w:rPr>
          <w:rtl w:val="0"/>
        </w:rPr>
        <w:t xml:space="preserve">Create &amp; Enable Detection Rule</w:t>
      </w:r>
    </w:p>
    <w:p w:rsidR="00000000" w:rsidDel="00000000" w:rsidP="00000000" w:rsidRDefault="00000000" w:rsidRPr="00000000" w14:paraId="00000197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From Google SecOps SIEM, navigate to </w:t>
      </w:r>
      <w:r w:rsidDel="00000000" w:rsidR="00000000" w:rsidRPr="00000000">
        <w:rPr>
          <w:b w:val="1"/>
          <w:bCs w:val="1"/>
          <w:rtl w:val="0"/>
        </w:rPr>
        <w:t xml:space="preserve">Detection &gt; Rules &amp; Detections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8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Go to the </w:t>
      </w:r>
      <w:r w:rsidDel="00000000" w:rsidR="00000000" w:rsidRPr="00000000">
        <w:rPr>
          <w:b w:val="1"/>
          <w:bCs w:val="1"/>
          <w:rtl w:val="0"/>
        </w:rPr>
        <w:t xml:space="preserve">Rules Editor</w:t>
      </w:r>
      <w:r w:rsidDel="00000000" w:rsidR="00000000" w:rsidRPr="00000000">
        <w:rPr>
          <w:rtl w:val="0"/>
        </w:rPr>
        <w:t xml:space="preserve"> Tab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tl w:val="0"/>
        </w:rPr>
        <w:t xml:space="preserve">click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NEW 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button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199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Copy and paste the Rule in editor.</w:t>
      </w:r>
    </w:p>
    <w:p w:rsidR="00000000" w:rsidDel="00000000" w:rsidP="00000000" w:rsidRDefault="00000000" w:rsidRPr="00000000" w14:paraId="0000019A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Click on </w:t>
      </w:r>
      <w:r w:rsidDel="00000000" w:rsidR="00000000" w:rsidRPr="00000000">
        <w:rPr>
          <w:b w:val="1"/>
          <w:bCs w:val="1"/>
          <w:rtl w:val="0"/>
        </w:rPr>
        <w:t xml:space="preserve">SAVE NEW RULE.</w:t>
      </w:r>
    </w:p>
    <w:p w:rsidR="00000000" w:rsidDel="00000000" w:rsidP="00000000" w:rsidRDefault="00000000" w:rsidRPr="00000000" w14:paraId="0000019B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Click on 3 dots on the top right of the editor.</w:t>
      </w:r>
    </w:p>
    <w:p w:rsidR="00000000" w:rsidDel="00000000" w:rsidP="00000000" w:rsidRDefault="00000000" w:rsidRPr="00000000" w14:paraId="0000019C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To generate alerts, Enable </w:t>
      </w:r>
      <w:r w:rsidDel="00000000" w:rsidR="00000000" w:rsidRPr="00000000">
        <w:rPr>
          <w:b w:val="1"/>
          <w:bCs w:val="1"/>
          <w:rtl w:val="0"/>
        </w:rPr>
        <w:t xml:space="preserve">Alerting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Enable </w:t>
      </w:r>
      <w:r w:rsidDel="00000000" w:rsidR="00000000" w:rsidRPr="00000000">
        <w:rPr>
          <w:b w:val="1"/>
          <w:bCs w:val="1"/>
          <w:rtl w:val="0"/>
        </w:rPr>
        <w:t xml:space="preserve">Live Rule</w:t>
      </w:r>
      <w:r w:rsidDel="00000000" w:rsidR="00000000" w:rsidRPr="00000000">
        <w:rPr>
          <w:rtl w:val="0"/>
        </w:rPr>
        <w:t xml:space="preserve"> to activate Detection Rule</w:t>
      </w:r>
      <w:r w:rsidDel="00000000" w:rsidR="00000000" w:rsidRPr="00000000">
        <w:rPr>
          <w:b w:val="1"/>
          <w:bCs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See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Google SecOps: Detection Rules</w:t>
        </w:r>
      </w:hyperlink>
      <w:r w:rsidDel="00000000" w:rsidR="00000000" w:rsidRPr="00000000">
        <w:rPr>
          <w:rtl w:val="0"/>
        </w:rPr>
        <w:t xml:space="preserve"> for more information.</w:t>
      </w:r>
    </w:p>
    <w:p w:rsidR="00000000" w:rsidDel="00000000" w:rsidP="00000000" w:rsidRDefault="00000000" w:rsidRPr="00000000" w14:paraId="000001A0">
      <w:pPr>
        <w:pStyle w:val="Heading3"/>
        <w:rPr/>
      </w:pPr>
      <w:bookmarkStart w:colFirst="0" w:colLast="0" w:name="_et80wlsta8ps" w:id="60"/>
      <w:bookmarkEnd w:id="60"/>
      <w:r w:rsidDel="00000000" w:rsidR="00000000" w:rsidRPr="00000000">
        <w:rPr>
          <w:rtl w:val="0"/>
        </w:rPr>
        <w:t xml:space="preserve">Detection Rules</w:t>
      </w:r>
    </w:p>
    <w:p w:rsidR="00000000" w:rsidDel="00000000" w:rsidP="00000000" w:rsidRDefault="00000000" w:rsidRPr="00000000" w14:paraId="000001A1">
      <w:pPr>
        <w:pStyle w:val="Heading4"/>
        <w:numPr>
          <w:ilvl w:val="1"/>
          <w:numId w:val="32"/>
        </w:numPr>
        <w:ind w:left="720" w:hanging="360"/>
        <w:rPr>
          <w:rFonts w:ascii="Open Sans" w:cs="Open Sans" w:eastAsia="Open Sans" w:hAnsi="Open Sans"/>
          <w:b w:val="1"/>
          <w:bCs w:val="1"/>
          <w:color w:val="000000"/>
          <w:sz w:val="24"/>
          <w:szCs w:val="24"/>
        </w:rPr>
      </w:pPr>
      <w:bookmarkStart w:colFirst="0" w:colLast="0" w:name="_6z8ibkoavxc4" w:id="61"/>
      <w:bookmarkEnd w:id="61"/>
      <w:r w:rsidDel="00000000" w:rsidR="00000000" w:rsidRPr="00000000">
        <w:rPr>
          <w:rtl w:val="0"/>
        </w:rPr>
        <w:t xml:space="preserve">GreyNoise Intelligence Brute Force Attack Detection</w:t>
      </w:r>
    </w:p>
    <w:p w:rsidR="00000000" w:rsidDel="00000000" w:rsidP="00000000" w:rsidRDefault="00000000" w:rsidRPr="00000000" w14:paraId="000001A2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Detects multiple blocked login attempts from IPs flagged by GreyNoise threat intelligence.</w:t>
      </w:r>
    </w:p>
    <w:p w:rsidR="00000000" w:rsidDel="00000000" w:rsidP="00000000" w:rsidRDefault="00000000" w:rsidRPr="00000000" w14:paraId="000001A3">
      <w:pPr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Rule: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hd w:fill="f8f9fa" w:val="clear"/>
        <w:spacing w:line="324.00000000000006" w:lineRule="auto"/>
        <w:ind w:firstLine="72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rule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greynoise_intelligence_brute_force_attack_detection {</w:t>
      </w:r>
    </w:p>
    <w:p w:rsidR="00000000" w:rsidDel="00000000" w:rsidP="00000000" w:rsidRDefault="00000000" w:rsidRPr="00000000" w14:paraId="000001A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A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author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1A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rule_name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 Brute Force Attack Detection"</w:t>
      </w:r>
    </w:p>
    <w:p w:rsidR="00000000" w:rsidDel="00000000" w:rsidP="00000000" w:rsidRDefault="00000000" w:rsidRPr="00000000" w14:paraId="000001A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description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"Detects multiple blocked login attempts from IPs flagged by GreyNoise threat intelligence."</w:t>
      </w:r>
    </w:p>
    <w:p w:rsidR="00000000" w:rsidDel="00000000" w:rsidP="00000000" w:rsidRDefault="00000000" w:rsidRPr="00000000" w14:paraId="000001A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severity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"High"</w:t>
      </w:r>
    </w:p>
    <w:p w:rsidR="00000000" w:rsidDel="00000000" w:rsidP="00000000" w:rsidRDefault="00000000" w:rsidRPr="00000000" w14:paraId="000001A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priority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"High"</w:t>
      </w:r>
    </w:p>
    <w:p w:rsidR="00000000" w:rsidDel="00000000" w:rsidP="00000000" w:rsidRDefault="00000000" w:rsidRPr="00000000" w14:paraId="000001A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mitre_attack_tactic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"Credential Access"</w:t>
      </w:r>
    </w:p>
    <w:p w:rsidR="00000000" w:rsidDel="00000000" w:rsidP="00000000" w:rsidRDefault="00000000" w:rsidRPr="00000000" w14:paraId="000001A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mitre_attack_technique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"T1110 - Brute Force"</w:t>
      </w:r>
    </w:p>
    <w:p w:rsidR="00000000" w:rsidDel="00000000" w:rsidP="00000000" w:rsidRDefault="00000000" w:rsidRPr="00000000" w14:paraId="000001A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tags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"cloud security, threat intelligence"</w:t>
      </w:r>
    </w:p>
    <w:p w:rsidR="00000000" w:rsidDel="00000000" w:rsidP="00000000" w:rsidRDefault="00000000" w:rsidRPr="00000000" w14:paraId="000001A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events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B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.metadata.event_type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"USER_LOGIN"</w:t>
      </w:r>
    </w:p>
    <w:p w:rsidR="00000000" w:rsidDel="00000000" w:rsidP="00000000" w:rsidRDefault="00000000" w:rsidRPr="00000000" w14:paraId="000001B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.security_result.action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"BLOCK"</w:t>
      </w:r>
    </w:p>
    <w:p w:rsidR="00000000" w:rsidDel="00000000" w:rsidP="00000000" w:rsidRDefault="00000000" w:rsidRPr="00000000" w14:paraId="000001B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1B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1B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1B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1B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GreyNoise entity match</w:t>
      </w:r>
    </w:p>
    <w:p w:rsidR="00000000" w:rsidDel="00000000" w:rsidP="00000000" w:rsidRDefault="00000000" w:rsidRPr="00000000" w14:paraId="000001B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.graph.metadata.event_metadata.base_labels.log_types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"GREYNOISE"</w:t>
      </w:r>
    </w:p>
    <w:p w:rsidR="00000000" w:rsidDel="00000000" w:rsidP="00000000" w:rsidRDefault="00000000" w:rsidRPr="00000000" w14:paraId="000001B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.graph.metadata.product_name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1B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.graph.metadata.entity_type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"IP_ADDRESS"</w:t>
      </w:r>
    </w:p>
    <w:p w:rsidR="00000000" w:rsidDel="00000000" w:rsidP="00000000" w:rsidRDefault="00000000" w:rsidRPr="00000000" w14:paraId="000001B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1B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B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over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</w:t>
      </w:r>
    </w:p>
    <w:p w:rsidR="00000000" w:rsidDel="00000000" w:rsidP="00000000" w:rsidRDefault="00000000" w:rsidRPr="00000000" w14:paraId="000001C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C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.principal.ip)</w:t>
      </w:r>
    </w:p>
    <w:p w:rsidR="00000000" w:rsidDel="00000000" w:rsidP="00000000" w:rsidRDefault="00000000" w:rsidRPr="00000000" w14:paraId="000001C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.principal.hostname)</w:t>
      </w:r>
    </w:p>
    <w:p w:rsidR="00000000" w:rsidDel="00000000" w:rsidP="00000000" w:rsidRDefault="00000000" w:rsidRPr="00000000" w14:paraId="000001C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.principal.user.userid)</w:t>
      </w:r>
    </w:p>
    <w:p w:rsidR="00000000" w:rsidDel="00000000" w:rsidP="00000000" w:rsidRDefault="00000000" w:rsidRPr="00000000" w14:paraId="000001C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.principal.mac)</w:t>
      </w:r>
    </w:p>
    <w:p w:rsidR="00000000" w:rsidDel="00000000" w:rsidP="00000000" w:rsidRDefault="00000000" w:rsidRPr="00000000" w14:paraId="000001C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$principal_ip_count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.principal.ip)</w:t>
      </w:r>
    </w:p>
    <w:p w:rsidR="00000000" w:rsidDel="00000000" w:rsidP="00000000" w:rsidRDefault="00000000" w:rsidRPr="00000000" w14:paraId="000001C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1C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.src.ip)</w:t>
      </w:r>
    </w:p>
    <w:p w:rsidR="00000000" w:rsidDel="00000000" w:rsidP="00000000" w:rsidRDefault="00000000" w:rsidRPr="00000000" w14:paraId="000001C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.src.hostname)</w:t>
      </w:r>
    </w:p>
    <w:p w:rsidR="00000000" w:rsidDel="00000000" w:rsidP="00000000" w:rsidRDefault="00000000" w:rsidRPr="00000000" w14:paraId="000001C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.src.user.userid)</w:t>
      </w:r>
    </w:p>
    <w:p w:rsidR="00000000" w:rsidDel="00000000" w:rsidP="00000000" w:rsidRDefault="00000000" w:rsidRPr="00000000" w14:paraId="000001C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.src.mac)</w:t>
      </w:r>
    </w:p>
    <w:p w:rsidR="00000000" w:rsidDel="00000000" w:rsidP="00000000" w:rsidRDefault="00000000" w:rsidRPr="00000000" w14:paraId="000001C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$source_ip_count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.src.ip)</w:t>
      </w:r>
    </w:p>
    <w:p w:rsidR="00000000" w:rsidDel="00000000" w:rsidP="00000000" w:rsidRDefault="00000000" w:rsidRPr="00000000" w14:paraId="000001C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1C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.target.ip)</w:t>
      </w:r>
    </w:p>
    <w:p w:rsidR="00000000" w:rsidDel="00000000" w:rsidP="00000000" w:rsidRDefault="00000000" w:rsidRPr="00000000" w14:paraId="000001C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.target.hostname)</w:t>
      </w:r>
    </w:p>
    <w:p w:rsidR="00000000" w:rsidDel="00000000" w:rsidP="00000000" w:rsidRDefault="00000000" w:rsidRPr="00000000" w14:paraId="000001D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.target.user.userid)</w:t>
      </w:r>
    </w:p>
    <w:p w:rsidR="00000000" w:rsidDel="00000000" w:rsidP="00000000" w:rsidRDefault="00000000" w:rsidRPr="00000000" w14:paraId="000001D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.target.mac)</w:t>
      </w:r>
    </w:p>
    <w:p w:rsidR="00000000" w:rsidDel="00000000" w:rsidP="00000000" w:rsidRDefault="00000000" w:rsidRPr="00000000" w14:paraId="000001D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condition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D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$principal_ip_count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$source_ip_count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4"/>
        <w:numPr>
          <w:ilvl w:val="1"/>
          <w:numId w:val="32"/>
        </w:numPr>
        <w:ind w:left="720" w:hanging="360"/>
        <w:rPr>
          <w:rFonts w:ascii="Open Sans" w:cs="Open Sans" w:eastAsia="Open Sans" w:hAnsi="Open Sans"/>
          <w:b w:val="1"/>
          <w:bCs w:val="1"/>
          <w:color w:val="000000"/>
          <w:sz w:val="24"/>
          <w:szCs w:val="24"/>
        </w:rPr>
      </w:pPr>
      <w:bookmarkStart w:colFirst="0" w:colLast="0" w:name="_v6kpiiipy3of" w:id="62"/>
      <w:bookmarkEnd w:id="62"/>
      <w:r w:rsidDel="00000000" w:rsidR="00000000" w:rsidRPr="00000000">
        <w:rPr>
          <w:rtl w:val="0"/>
        </w:rPr>
        <w:t xml:space="preserve">GreyNoise Intelligence Inbound Network Traffic with ASN Context</w:t>
      </w:r>
    </w:p>
    <w:p w:rsidR="00000000" w:rsidDel="00000000" w:rsidP="00000000" w:rsidRDefault="00000000" w:rsidRPr="00000000" w14:paraId="000001D7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Detects allowed inbound firewall connections from malicious IPs flagged by GreyNoise with correlated ASN context.</w:t>
      </w:r>
    </w:p>
    <w:p w:rsidR="00000000" w:rsidDel="00000000" w:rsidP="00000000" w:rsidRDefault="00000000" w:rsidRPr="00000000" w14:paraId="000001D8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Rule:</w:t>
      </w:r>
    </w:p>
    <w:p w:rsidR="00000000" w:rsidDel="00000000" w:rsidP="00000000" w:rsidRDefault="00000000" w:rsidRPr="00000000" w14:paraId="000001D9">
      <w:pPr>
        <w:shd w:fill="f8f9fa" w:val="clear"/>
        <w:spacing w:line="324.00000000000006" w:lineRule="auto"/>
        <w:ind w:firstLine="72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rule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greynoise_intelligence_inbound_network_traffic_with_asn_context {</w:t>
      </w:r>
    </w:p>
    <w:p w:rsidR="00000000" w:rsidDel="00000000" w:rsidP="00000000" w:rsidRDefault="00000000" w:rsidRPr="00000000" w14:paraId="000001D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D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author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1D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rule_name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 Inbound Network Traffic with ASN Context"</w:t>
      </w:r>
    </w:p>
    <w:p w:rsidR="00000000" w:rsidDel="00000000" w:rsidP="00000000" w:rsidRDefault="00000000" w:rsidRPr="00000000" w14:paraId="000001D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description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"Detects allowed inbound firewall connections from malicious IPs flagged by GreyNoise with correlated ASN context."</w:t>
      </w:r>
    </w:p>
    <w:p w:rsidR="00000000" w:rsidDel="00000000" w:rsidP="00000000" w:rsidRDefault="00000000" w:rsidRPr="00000000" w14:paraId="000001D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severity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"High"</w:t>
      </w:r>
    </w:p>
    <w:p w:rsidR="00000000" w:rsidDel="00000000" w:rsidP="00000000" w:rsidRDefault="00000000" w:rsidRPr="00000000" w14:paraId="000001E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priority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"Critical"</w:t>
      </w:r>
    </w:p>
    <w:p w:rsidR="00000000" w:rsidDel="00000000" w:rsidP="00000000" w:rsidRDefault="00000000" w:rsidRPr="00000000" w14:paraId="000001E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mitre_attack_tactic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"Initial Access"</w:t>
      </w:r>
    </w:p>
    <w:p w:rsidR="00000000" w:rsidDel="00000000" w:rsidP="00000000" w:rsidRDefault="00000000" w:rsidRPr="00000000" w14:paraId="000001E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tags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"cloud security, threat intelligence"</w:t>
      </w:r>
    </w:p>
    <w:p w:rsidR="00000000" w:rsidDel="00000000" w:rsidP="00000000" w:rsidRDefault="00000000" w:rsidRPr="00000000" w14:paraId="000001E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events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E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.metadata.event_type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"NETWORK_CONNECTION"</w:t>
      </w:r>
    </w:p>
    <w:p w:rsidR="00000000" w:rsidDel="00000000" w:rsidP="00000000" w:rsidRDefault="00000000" w:rsidRPr="00000000" w14:paraId="000001E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.security_result.action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"ALLOW"</w:t>
      </w:r>
    </w:p>
    <w:p w:rsidR="00000000" w:rsidDel="00000000" w:rsidP="00000000" w:rsidRDefault="00000000" w:rsidRPr="00000000" w14:paraId="000001E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re.regex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.metadata.product_name,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`(?i).*firewall.*`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E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1E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1E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1E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1E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GreyNoise entity match</w:t>
      </w:r>
    </w:p>
    <w:p w:rsidR="00000000" w:rsidDel="00000000" w:rsidP="00000000" w:rsidRDefault="00000000" w:rsidRPr="00000000" w14:paraId="000001E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.graph.metadata.event_metadata.base_labels.log_types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"GREYNOISE"</w:t>
      </w:r>
    </w:p>
    <w:p w:rsidR="00000000" w:rsidDel="00000000" w:rsidP="00000000" w:rsidRDefault="00000000" w:rsidRPr="00000000" w14:paraId="000001E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.graph.metadata.product_name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1F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.graph.metadata.entity_type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"IP_ADDRESS"</w:t>
      </w:r>
    </w:p>
    <w:p w:rsidR="00000000" w:rsidDel="00000000" w:rsidP="00000000" w:rsidRDefault="00000000" w:rsidRPr="00000000" w14:paraId="000001F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.graph.metadata.threat.threat_verdict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"MALICIOUS"</w:t>
      </w:r>
    </w:p>
    <w:p w:rsidR="00000000" w:rsidDel="00000000" w:rsidP="00000000" w:rsidRDefault="00000000" w:rsidRPr="00000000" w14:paraId="000001F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1F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1F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re.capture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.principal.ip_geo_artifact.network.asn,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`(\d+)`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re.capture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.graph.entity.ip_geo_artifact.network.asn,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`(\d+)`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1F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re.capture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.src.ip_geo_artifact.network.asn,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`(\d+)`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re.capture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.graph.entity.ip_geo_artifact.network.asn,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`(\d+)`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1F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F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over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h</w:t>
      </w:r>
    </w:p>
    <w:p w:rsidR="00000000" w:rsidDel="00000000" w:rsidP="00000000" w:rsidRDefault="00000000" w:rsidRPr="00000000" w14:paraId="000001F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F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.principal.ip)</w:t>
      </w:r>
    </w:p>
    <w:p w:rsidR="00000000" w:rsidDel="00000000" w:rsidP="00000000" w:rsidRDefault="00000000" w:rsidRPr="00000000" w14:paraId="000001F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.principal.hostname)</w:t>
      </w:r>
    </w:p>
    <w:p w:rsidR="00000000" w:rsidDel="00000000" w:rsidP="00000000" w:rsidRDefault="00000000" w:rsidRPr="00000000" w14:paraId="000001F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.principal.user.userid)</w:t>
      </w:r>
    </w:p>
    <w:p w:rsidR="00000000" w:rsidDel="00000000" w:rsidP="00000000" w:rsidRDefault="00000000" w:rsidRPr="00000000" w14:paraId="0000020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.principal.mac)</w:t>
      </w:r>
    </w:p>
    <w:p w:rsidR="00000000" w:rsidDel="00000000" w:rsidP="00000000" w:rsidRDefault="00000000" w:rsidRPr="00000000" w14:paraId="0000020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20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.src.ip)</w:t>
      </w:r>
    </w:p>
    <w:p w:rsidR="00000000" w:rsidDel="00000000" w:rsidP="00000000" w:rsidRDefault="00000000" w:rsidRPr="00000000" w14:paraId="0000020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.src.hostname)</w:t>
      </w:r>
    </w:p>
    <w:p w:rsidR="00000000" w:rsidDel="00000000" w:rsidP="00000000" w:rsidRDefault="00000000" w:rsidRPr="00000000" w14:paraId="0000020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.src.user.userid)</w:t>
      </w:r>
    </w:p>
    <w:p w:rsidR="00000000" w:rsidDel="00000000" w:rsidP="00000000" w:rsidRDefault="00000000" w:rsidRPr="00000000" w14:paraId="0000020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.src.mac)</w:t>
      </w:r>
    </w:p>
    <w:p w:rsidR="00000000" w:rsidDel="00000000" w:rsidP="00000000" w:rsidRDefault="00000000" w:rsidRPr="00000000" w14:paraId="0000020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.target.ip)</w:t>
      </w:r>
    </w:p>
    <w:p w:rsidR="00000000" w:rsidDel="00000000" w:rsidP="00000000" w:rsidRDefault="00000000" w:rsidRPr="00000000" w14:paraId="0000020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.target.hostname)</w:t>
      </w:r>
    </w:p>
    <w:p w:rsidR="00000000" w:rsidDel="00000000" w:rsidP="00000000" w:rsidRDefault="00000000" w:rsidRPr="00000000" w14:paraId="0000020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.target.user.userid)</w:t>
      </w:r>
    </w:p>
    <w:p w:rsidR="00000000" w:rsidDel="00000000" w:rsidP="00000000" w:rsidRDefault="00000000" w:rsidRPr="00000000" w14:paraId="0000020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.target.mac)</w:t>
      </w:r>
    </w:p>
    <w:p w:rsidR="00000000" w:rsidDel="00000000" w:rsidP="00000000" w:rsidRDefault="00000000" w:rsidRPr="00000000" w14:paraId="0000020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condition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0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</w:p>
    <w:p w:rsidR="00000000" w:rsidDel="00000000" w:rsidP="00000000" w:rsidRDefault="00000000" w:rsidRPr="00000000" w14:paraId="0000020E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4"/>
        <w:numPr>
          <w:ilvl w:val="1"/>
          <w:numId w:val="32"/>
        </w:numPr>
        <w:ind w:left="720" w:hanging="360"/>
        <w:rPr>
          <w:rFonts w:ascii="Open Sans" w:cs="Open Sans" w:eastAsia="Open Sans" w:hAnsi="Open Sans"/>
          <w:b w:val="1"/>
          <w:bCs w:val="1"/>
          <w:color w:val="000000"/>
          <w:sz w:val="24"/>
          <w:szCs w:val="24"/>
        </w:rPr>
      </w:pPr>
      <w:bookmarkStart w:colFirst="0" w:colLast="0" w:name="_4ngniofofwu9" w:id="63"/>
      <w:bookmarkEnd w:id="63"/>
      <w:r w:rsidDel="00000000" w:rsidR="00000000" w:rsidRPr="00000000">
        <w:rPr>
          <w:rtl w:val="0"/>
        </w:rPr>
        <w:t xml:space="preserve">GreyNoise Intelligence IP Match</w:t>
      </w:r>
    </w:p>
    <w:p w:rsidR="00000000" w:rsidDel="00000000" w:rsidP="00000000" w:rsidRDefault="00000000" w:rsidRPr="00000000" w14:paraId="00000210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Detects events where source or principal IP matches a malicious or suspicious IP in GreyNoise intelligence.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Rule: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rule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greynoise_intelligence_ip_match {</w:t>
      </w:r>
    </w:p>
    <w:p w:rsidR="00000000" w:rsidDel="00000000" w:rsidP="00000000" w:rsidRDefault="00000000" w:rsidRPr="00000000" w14:paraId="0000021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1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author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1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rule_name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 IP Match"</w:t>
      </w:r>
    </w:p>
    <w:p w:rsidR="00000000" w:rsidDel="00000000" w:rsidP="00000000" w:rsidRDefault="00000000" w:rsidRPr="00000000" w14:paraId="0000021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description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"Detects events where source or principal IP matches a malicious or suspicious IP in GreyNoise intelligence."</w:t>
      </w:r>
    </w:p>
    <w:p w:rsidR="00000000" w:rsidDel="00000000" w:rsidP="00000000" w:rsidRDefault="00000000" w:rsidRPr="00000000" w14:paraId="0000021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severity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"High"</w:t>
      </w:r>
    </w:p>
    <w:p w:rsidR="00000000" w:rsidDel="00000000" w:rsidP="00000000" w:rsidRDefault="00000000" w:rsidRPr="00000000" w14:paraId="0000021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priority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"Medium"</w:t>
      </w:r>
    </w:p>
    <w:p w:rsidR="00000000" w:rsidDel="00000000" w:rsidP="00000000" w:rsidRDefault="00000000" w:rsidRPr="00000000" w14:paraId="0000021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tags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"cloud security, threat intelligence"</w:t>
      </w:r>
    </w:p>
    <w:p w:rsidR="00000000" w:rsidDel="00000000" w:rsidP="00000000" w:rsidRDefault="00000000" w:rsidRPr="00000000" w14:paraId="0000021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events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1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.metadata.event_type !=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"GENERIC_EVENT"</w:t>
      </w:r>
    </w:p>
    <w:p w:rsidR="00000000" w:rsidDel="00000000" w:rsidP="00000000" w:rsidRDefault="00000000" w:rsidRPr="00000000" w14:paraId="0000021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21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22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22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22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GreyNoise entity match</w:t>
      </w:r>
    </w:p>
    <w:p w:rsidR="00000000" w:rsidDel="00000000" w:rsidP="00000000" w:rsidRDefault="00000000" w:rsidRPr="00000000" w14:paraId="0000022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.graph.metadata.event_metadata.base_labels.log_types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"GREYNOISE"</w:t>
      </w:r>
    </w:p>
    <w:p w:rsidR="00000000" w:rsidDel="00000000" w:rsidP="00000000" w:rsidRDefault="00000000" w:rsidRPr="00000000" w14:paraId="0000022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.graph.metadata.product_name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2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.graph.metadata.entity_type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"IP_ADDRESS"</w:t>
      </w:r>
    </w:p>
    <w:p w:rsidR="00000000" w:rsidDel="00000000" w:rsidP="00000000" w:rsidRDefault="00000000" w:rsidRPr="00000000" w14:paraId="0000022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22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.graph.metadata.threat.threat_verdict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"MALICIOUS"</w:t>
      </w:r>
    </w:p>
    <w:p w:rsidR="00000000" w:rsidDel="00000000" w:rsidP="00000000" w:rsidRDefault="00000000" w:rsidRPr="00000000" w14:paraId="0000022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22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.graph.metadata.threat.threat_verdict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"SUSPICIOUS"</w:t>
      </w:r>
    </w:p>
    <w:p w:rsidR="00000000" w:rsidDel="00000000" w:rsidP="00000000" w:rsidRDefault="00000000" w:rsidRPr="00000000" w14:paraId="0000022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22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22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2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over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h</w:t>
      </w:r>
    </w:p>
    <w:p w:rsidR="00000000" w:rsidDel="00000000" w:rsidP="00000000" w:rsidRDefault="00000000" w:rsidRPr="00000000" w14:paraId="0000023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3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.principal.ip)</w:t>
      </w:r>
    </w:p>
    <w:p w:rsidR="00000000" w:rsidDel="00000000" w:rsidP="00000000" w:rsidRDefault="00000000" w:rsidRPr="00000000" w14:paraId="0000023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.principal.hostname)</w:t>
      </w:r>
    </w:p>
    <w:p w:rsidR="00000000" w:rsidDel="00000000" w:rsidP="00000000" w:rsidRDefault="00000000" w:rsidRPr="00000000" w14:paraId="0000023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.principal.user.userid)</w:t>
      </w:r>
    </w:p>
    <w:p w:rsidR="00000000" w:rsidDel="00000000" w:rsidP="00000000" w:rsidRDefault="00000000" w:rsidRPr="00000000" w14:paraId="0000023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.principal.mac)</w:t>
      </w:r>
    </w:p>
    <w:p w:rsidR="00000000" w:rsidDel="00000000" w:rsidP="00000000" w:rsidRDefault="00000000" w:rsidRPr="00000000" w14:paraId="0000023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23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.src.ip)</w:t>
      </w:r>
    </w:p>
    <w:p w:rsidR="00000000" w:rsidDel="00000000" w:rsidP="00000000" w:rsidRDefault="00000000" w:rsidRPr="00000000" w14:paraId="0000023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.src.hostname)</w:t>
      </w:r>
    </w:p>
    <w:p w:rsidR="00000000" w:rsidDel="00000000" w:rsidP="00000000" w:rsidRDefault="00000000" w:rsidRPr="00000000" w14:paraId="0000023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.src.user.userid)</w:t>
      </w:r>
    </w:p>
    <w:p w:rsidR="00000000" w:rsidDel="00000000" w:rsidP="00000000" w:rsidRDefault="00000000" w:rsidRPr="00000000" w14:paraId="0000023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.src.mac)</w:t>
      </w:r>
    </w:p>
    <w:p w:rsidR="00000000" w:rsidDel="00000000" w:rsidP="00000000" w:rsidRDefault="00000000" w:rsidRPr="00000000" w14:paraId="0000023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23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.target.ip)</w:t>
      </w:r>
    </w:p>
    <w:p w:rsidR="00000000" w:rsidDel="00000000" w:rsidP="00000000" w:rsidRDefault="00000000" w:rsidRPr="00000000" w14:paraId="0000023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.target.hostname)</w:t>
      </w:r>
    </w:p>
    <w:p w:rsidR="00000000" w:rsidDel="00000000" w:rsidP="00000000" w:rsidRDefault="00000000" w:rsidRPr="00000000" w14:paraId="0000023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.target.user.userid)</w:t>
      </w:r>
    </w:p>
    <w:p w:rsidR="00000000" w:rsidDel="00000000" w:rsidP="00000000" w:rsidRDefault="00000000" w:rsidRPr="00000000" w14:paraId="0000023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.target.mac)</w:t>
      </w:r>
    </w:p>
    <w:p w:rsidR="00000000" w:rsidDel="00000000" w:rsidP="00000000" w:rsidRDefault="00000000" w:rsidRPr="00000000" w14:paraId="0000024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condition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4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</w:p>
    <w:p w:rsidR="00000000" w:rsidDel="00000000" w:rsidP="00000000" w:rsidRDefault="00000000" w:rsidRPr="00000000" w14:paraId="00000243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1"/>
        <w:spacing w:after="0" w:before="0" w:lineRule="auto"/>
        <w:rPr/>
      </w:pPr>
      <w:bookmarkStart w:colFirst="0" w:colLast="0" w:name="_6ju6pi2jloyv" w:id="64"/>
      <w:bookmarkEnd w:id="6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1"/>
        <w:spacing w:after="0" w:before="0" w:lineRule="auto"/>
        <w:rPr/>
      </w:pPr>
      <w:bookmarkStart w:colFirst="0" w:colLast="0" w:name="_s1ox7zebg8yg" w:id="65"/>
      <w:bookmarkEnd w:id="65"/>
      <w:r w:rsidDel="00000000" w:rsidR="00000000" w:rsidRPr="00000000">
        <w:rPr>
          <w:rtl w:val="0"/>
        </w:rPr>
        <w:t xml:space="preserve">Saved Searches</w:t>
      </w:r>
    </w:p>
    <w:p w:rsidR="00000000" w:rsidDel="00000000" w:rsidP="00000000" w:rsidRDefault="00000000" w:rsidRPr="00000000" w14:paraId="00000246">
      <w:pPr>
        <w:pStyle w:val="Heading1"/>
        <w:spacing w:after="0" w:before="0" w:lineRule="auto"/>
        <w:rPr/>
      </w:pPr>
      <w:bookmarkStart w:colFirst="0" w:colLast="0" w:name="_10jq7fbdzrf6" w:id="66"/>
      <w:bookmarkEnd w:id="66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2"/>
        <w:spacing w:after="0" w:before="0" w:lineRule="auto"/>
        <w:rPr/>
      </w:pPr>
      <w:bookmarkStart w:colFirst="0" w:colLast="0" w:name="_vhwyk9p1fmwi" w:id="67"/>
      <w:bookmarkEnd w:id="6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2"/>
        <w:spacing w:after="0" w:before="0" w:lineRule="auto"/>
        <w:rPr/>
      </w:pPr>
      <w:bookmarkStart w:colFirst="0" w:colLast="0" w:name="_j6mpb16ssgcr" w:id="68"/>
      <w:bookmarkEnd w:id="68"/>
      <w:r w:rsidDel="00000000" w:rsidR="00000000" w:rsidRPr="00000000">
        <w:rPr>
          <w:rtl w:val="0"/>
        </w:rPr>
        <w:t xml:space="preserve">Create Saved Searches</w:t>
      </w:r>
    </w:p>
    <w:p w:rsidR="00000000" w:rsidDel="00000000" w:rsidP="00000000" w:rsidRDefault="00000000" w:rsidRPr="00000000" w14:paraId="00000249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After collecting the data into Google SecOps in the form of entities, the user can see the specific entities from predefined saved searches. </w:t>
      </w:r>
    </w:p>
    <w:p w:rsidR="00000000" w:rsidDel="00000000" w:rsidP="00000000" w:rsidRDefault="00000000" w:rsidRPr="00000000" w14:paraId="0000024A">
      <w:pPr>
        <w:pStyle w:val="Heading3"/>
        <w:rPr/>
      </w:pPr>
      <w:bookmarkStart w:colFirst="0" w:colLast="0" w:name="_cpqagy33skk8" w:id="69"/>
      <w:bookmarkEnd w:id="69"/>
      <w:r w:rsidDel="00000000" w:rsidR="00000000" w:rsidRPr="00000000">
        <w:rPr>
          <w:rtl w:val="0"/>
        </w:rPr>
        <w:t xml:space="preserve">Create &amp; Execute a Saved Search</w:t>
      </w:r>
    </w:p>
    <w:p w:rsidR="00000000" w:rsidDel="00000000" w:rsidP="00000000" w:rsidRDefault="00000000" w:rsidRPr="00000000" w14:paraId="0000024B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From Google SecOps SIEM, navigate to </w:t>
      </w:r>
      <w:r w:rsidDel="00000000" w:rsidR="00000000" w:rsidRPr="00000000">
        <w:rPr>
          <w:b w:val="1"/>
          <w:bCs w:val="1"/>
          <w:rtl w:val="0"/>
        </w:rPr>
        <w:t xml:space="preserve">Investigation &gt; SIEM Search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4C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Go to </w:t>
      </w:r>
      <w:r w:rsidDel="00000000" w:rsidR="00000000" w:rsidRPr="00000000">
        <w:rPr>
          <w:b w:val="1"/>
          <w:bCs w:val="1"/>
          <w:rtl w:val="0"/>
        </w:rPr>
        <w:t xml:space="preserve">Search Manager, </w:t>
      </w:r>
      <w:r w:rsidDel="00000000" w:rsidR="00000000" w:rsidRPr="00000000">
        <w:rPr>
          <w:rtl w:val="0"/>
        </w:rPr>
        <w:t xml:space="preserve">click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+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icon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24D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Copy and paste the Search Query in </w:t>
      </w:r>
      <w:r w:rsidDel="00000000" w:rsidR="00000000" w:rsidRPr="00000000">
        <w:rPr>
          <w:b w:val="1"/>
          <w:bCs w:val="1"/>
          <w:rtl w:val="0"/>
        </w:rPr>
        <w:t xml:space="preserve">UDM SEARCH, </w:t>
      </w:r>
      <w:r w:rsidDel="00000000" w:rsidR="00000000" w:rsidRPr="00000000">
        <w:rPr>
          <w:rtl w:val="0"/>
        </w:rPr>
        <w:t xml:space="preserve">Title in </w:t>
      </w:r>
      <w:r w:rsidDel="00000000" w:rsidR="00000000" w:rsidRPr="00000000">
        <w:rPr>
          <w:b w:val="1"/>
          <w:bCs w:val="1"/>
          <w:rtl w:val="0"/>
        </w:rPr>
        <w:t xml:space="preserve">Title </w:t>
      </w:r>
      <w:r w:rsidDel="00000000" w:rsidR="00000000" w:rsidRPr="00000000">
        <w:rPr>
          <w:rtl w:val="0"/>
        </w:rPr>
        <w:t xml:space="preserve">and Description in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from the </w:t>
      </w:r>
      <w:r w:rsidDel="00000000" w:rsidR="00000000" w:rsidRPr="00000000">
        <w:rPr>
          <w:rtl w:val="0"/>
        </w:rPr>
        <w:t xml:space="preserve">Search Queries</w:t>
      </w:r>
      <w:r w:rsidDel="00000000" w:rsidR="00000000" w:rsidRPr="00000000">
        <w:rPr>
          <w:rtl w:val="0"/>
        </w:rPr>
        <w:t xml:space="preserve"> listed below.</w:t>
      </w:r>
    </w:p>
    <w:p w:rsidR="00000000" w:rsidDel="00000000" w:rsidP="00000000" w:rsidRDefault="00000000" w:rsidRPr="00000000" w14:paraId="0000024E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 on </w:t>
      </w:r>
      <w:r w:rsidDel="00000000" w:rsidR="00000000" w:rsidRPr="00000000">
        <w:rPr>
          <w:b w:val="1"/>
          <w:bCs w:val="1"/>
          <w:rtl w:val="0"/>
        </w:rPr>
        <w:t xml:space="preserve">SAVE EDITS.</w:t>
      </w:r>
    </w:p>
    <w:p w:rsidR="00000000" w:rsidDel="00000000" w:rsidP="00000000" w:rsidRDefault="00000000" w:rsidRPr="00000000" w14:paraId="0000024F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 on </w:t>
      </w:r>
      <w:r w:rsidDel="00000000" w:rsidR="00000000" w:rsidRPr="00000000">
        <w:rPr>
          <w:b w:val="1"/>
          <w:bCs w:val="1"/>
          <w:rtl w:val="0"/>
        </w:rPr>
        <w:t xml:space="preserve">LOAD SEARCH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50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Select </w:t>
      </w:r>
      <w:r w:rsidDel="00000000" w:rsidR="00000000" w:rsidRPr="00000000">
        <w:rPr>
          <w:b w:val="1"/>
          <w:bCs w:val="1"/>
          <w:rtl w:val="0"/>
        </w:rPr>
        <w:t xml:space="preserve">Time Range.</w:t>
      </w:r>
    </w:p>
    <w:p w:rsidR="00000000" w:rsidDel="00000000" w:rsidP="00000000" w:rsidRDefault="00000000" w:rsidRPr="00000000" w14:paraId="00000251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 on </w:t>
      </w:r>
      <w:r w:rsidDel="00000000" w:rsidR="00000000" w:rsidRPr="00000000">
        <w:rPr>
          <w:b w:val="1"/>
          <w:bCs w:val="1"/>
          <w:rtl w:val="0"/>
        </w:rPr>
        <w:t xml:space="preserve">Run Search</w:t>
      </w:r>
      <w:r w:rsidDel="00000000" w:rsidR="00000000" w:rsidRPr="00000000">
        <w:rPr>
          <w:rtl w:val="0"/>
        </w:rPr>
        <w:t xml:space="preserve"> to execute the search query.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See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Google SecOps: Saved Searches</w:t>
        </w:r>
      </w:hyperlink>
      <w:r w:rsidDel="00000000" w:rsidR="00000000" w:rsidRPr="00000000">
        <w:rPr>
          <w:rtl w:val="0"/>
        </w:rPr>
        <w:t xml:space="preserve"> for more information.</w:t>
      </w:r>
    </w:p>
    <w:p w:rsidR="00000000" w:rsidDel="00000000" w:rsidP="00000000" w:rsidRDefault="00000000" w:rsidRPr="00000000" w14:paraId="00000254">
      <w:pPr>
        <w:pStyle w:val="Heading3"/>
        <w:rPr/>
      </w:pPr>
      <w:bookmarkStart w:colFirst="0" w:colLast="0" w:name="_l24j2x5m69lr" w:id="70"/>
      <w:bookmarkEnd w:id="70"/>
      <w:r w:rsidDel="00000000" w:rsidR="00000000" w:rsidRPr="00000000">
        <w:rPr>
          <w:rtl w:val="0"/>
        </w:rPr>
        <w:t xml:space="preserve">Saved Searches</w:t>
      </w:r>
    </w:p>
    <w:p w:rsidR="00000000" w:rsidDel="00000000" w:rsidP="00000000" w:rsidRDefault="00000000" w:rsidRPr="00000000" w14:paraId="00000255">
      <w:pPr>
        <w:pStyle w:val="Heading4"/>
        <w:numPr>
          <w:ilvl w:val="1"/>
          <w:numId w:val="35"/>
        </w:numPr>
        <w:ind w:left="720" w:hanging="360"/>
      </w:pPr>
      <w:bookmarkStart w:colFirst="0" w:colLast="0" w:name="_2i2wrxp75fb1" w:id="71"/>
      <w:bookmarkEnd w:id="71"/>
      <w:r w:rsidDel="00000000" w:rsidR="00000000" w:rsidRPr="00000000">
        <w:rPr>
          <w:rtl w:val="0"/>
        </w:rPr>
        <w:t xml:space="preserve">GreyNoise - IP Risk &amp; Vulnerability Details</w:t>
      </w:r>
    </w:p>
    <w:p w:rsidR="00000000" w:rsidDel="00000000" w:rsidP="00000000" w:rsidRDefault="00000000" w:rsidRPr="00000000" w14:paraId="00000256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Comprehensive security view of GreyNoise indicators including classification, anonymization signals, associated CVEs, and activity timeline.</w:t>
      </w:r>
    </w:p>
    <w:p w:rsidR="00000000" w:rsidDel="00000000" w:rsidP="00000000" w:rsidRDefault="00000000" w:rsidRPr="00000000" w14:paraId="00000257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Query: </w:t>
      </w:r>
    </w:p>
    <w:p w:rsidR="00000000" w:rsidDel="00000000" w:rsidP="00000000" w:rsidRDefault="00000000" w:rsidRPr="00000000" w14:paraId="00000259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graph.metadata.vendor_name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5A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graph.metadata.product_name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5B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$ip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graph.entity.ip</w:t>
      </w:r>
    </w:p>
    <w:p w:rsidR="00000000" w:rsidDel="00000000" w:rsidP="00000000" w:rsidRDefault="00000000" w:rsidRPr="00000000" w14:paraId="0000025C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graph.metadata.threat.threat_verdict</w:t>
      </w:r>
    </w:p>
    <w:p w:rsidR="00000000" w:rsidDel="00000000" w:rsidP="00000000" w:rsidRDefault="00000000" w:rsidRPr="00000000" w14:paraId="0000025D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$bot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strings.to_upper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"bot"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])</w:t>
      </w:r>
    </w:p>
    <w:p w:rsidR="00000000" w:rsidDel="00000000" w:rsidP="00000000" w:rsidRDefault="00000000" w:rsidRPr="00000000" w14:paraId="0000025E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strings.to_upper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"tor"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])</w:t>
      </w:r>
    </w:p>
    <w:p w:rsidR="00000000" w:rsidDel="00000000" w:rsidP="00000000" w:rsidRDefault="00000000" w:rsidRPr="00000000" w14:paraId="0000025F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$spoofable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strings.to_upper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"spoofable"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])</w:t>
      </w:r>
    </w:p>
    <w:p w:rsidR="00000000" w:rsidDel="00000000" w:rsidP="00000000" w:rsidRDefault="00000000" w:rsidRPr="00000000" w14:paraId="00000260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$vpn_Service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"vpn"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"true"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"vpn_service"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"-"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1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$time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timestamp.get_timestamp(graph.metadata.collected_timestamp.seconds,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"%Y-%m-%d %H:%M:%S"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2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$first_seen_date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timestamp.get_timestamp(graph.metadata.threat.first_discovered_time.seconds,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"%Y-%m-%d"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3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graph.additional.fields[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"network_category"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64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ef780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ef7800"/>
          <w:sz w:val="20"/>
          <w:szCs w:val="20"/>
          <w:rtl w:val="0"/>
        </w:rPr>
        <w:t xml:space="preserve">/.*/</w:t>
      </w:r>
    </w:p>
    <w:p w:rsidR="00000000" w:rsidDel="00000000" w:rsidP="00000000" w:rsidRDefault="00000000" w:rsidRPr="00000000" w14:paraId="00000265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ef780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graph.entity.asset.vulnerabilities.cve_id = </w:t>
      </w:r>
      <w:r w:rsidDel="00000000" w:rsidR="00000000" w:rsidRPr="00000000">
        <w:rPr>
          <w:rFonts w:ascii="Roboto Mono" w:cs="Roboto Mono" w:eastAsia="Roboto Mono" w:hAnsi="Roboto Mono"/>
          <w:color w:val="ef7800"/>
          <w:sz w:val="20"/>
          <w:szCs w:val="20"/>
          <w:rtl w:val="0"/>
        </w:rPr>
        <w:t xml:space="preserve">/.*/</w:t>
      </w:r>
    </w:p>
    <w:p w:rsidR="00000000" w:rsidDel="00000000" w:rsidP="00000000" w:rsidRDefault="00000000" w:rsidRPr="00000000" w14:paraId="00000266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7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9334e6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$ip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$bot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$vpn_Service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$spoofable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$first_seen_date</w:t>
      </w:r>
    </w:p>
    <w:p w:rsidR="00000000" w:rsidDel="00000000" w:rsidP="00000000" w:rsidRDefault="00000000" w:rsidRPr="00000000" w14:paraId="00000268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9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$all_cves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re.replace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((arrays.join_string(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(graph.entity.asset.vulnerabilities.cve_id!=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graph.entity.asset.vulnerabilities.cve_id,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"-"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)),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", 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)),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"(, -)|(-, )"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A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$last_seen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window.last(graph.metadata.collected_timestamp.seconds,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$time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B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C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$last_seen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desc</w:t>
      </w:r>
    </w:p>
    <w:p w:rsidR="00000000" w:rsidDel="00000000" w:rsidP="00000000" w:rsidRDefault="00000000" w:rsidRPr="00000000" w14:paraId="0000026D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limit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E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098658"/>
          <w:sz w:val="20"/>
          <w:szCs w:val="20"/>
          <w:rtl w:val="0"/>
        </w:rPr>
        <w:t xml:space="preserve">10000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4"/>
        <w:ind w:left="0" w:firstLine="0"/>
        <w:rPr/>
      </w:pPr>
      <w:bookmarkStart w:colFirst="0" w:colLast="0" w:name="_a6vx485bw354" w:id="72"/>
      <w:bookmarkEnd w:id="7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4"/>
        <w:numPr>
          <w:ilvl w:val="1"/>
          <w:numId w:val="35"/>
        </w:numPr>
        <w:ind w:left="720" w:hanging="360"/>
      </w:pPr>
      <w:bookmarkStart w:colFirst="0" w:colLast="0" w:name="_q8x8o8fjfug4" w:id="73"/>
      <w:bookmarkEnd w:id="73"/>
      <w:r w:rsidDel="00000000" w:rsidR="00000000" w:rsidRPr="00000000">
        <w:rPr>
          <w:rtl w:val="0"/>
        </w:rPr>
        <w:t xml:space="preserve">GreyNoise - Indicator Context Summary</w:t>
      </w:r>
    </w:p>
    <w:p w:rsidR="00000000" w:rsidDel="00000000" w:rsidP="00000000" w:rsidRDefault="00000000" w:rsidRPr="00000000" w14:paraId="00000271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Provides actor attribution, geographic details, organization info, and tags for quick indicator triage and contextual analysis.</w:t>
      </w:r>
    </w:p>
    <w:p w:rsidR="00000000" w:rsidDel="00000000" w:rsidP="00000000" w:rsidRDefault="00000000" w:rsidRPr="00000000" w14:paraId="00000272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Query:</w:t>
      </w:r>
    </w:p>
    <w:p w:rsidR="00000000" w:rsidDel="00000000" w:rsidP="00000000" w:rsidRDefault="00000000" w:rsidRPr="00000000" w14:paraId="00000274">
      <w:pPr>
        <w:shd w:fill="f8f9fa" w:val="clear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graph.metadata.vendor_name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75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graph.metadata.product_name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76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$ip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graph.entity.ip</w:t>
      </w:r>
    </w:p>
    <w:p w:rsidR="00000000" w:rsidDel="00000000" w:rsidP="00000000" w:rsidRDefault="00000000" w:rsidRPr="00000000" w14:paraId="00000277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graph.metadata.threat.threat_verdict</w:t>
      </w:r>
    </w:p>
    <w:p w:rsidR="00000000" w:rsidDel="00000000" w:rsidP="00000000" w:rsidRDefault="00000000" w:rsidRPr="00000000" w14:paraId="00000278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$actor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graph.additional.fields[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"internet_scanner_actor"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79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$country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graph.entity.ip_geo_artifact.location.country_or_region</w:t>
      </w:r>
    </w:p>
    <w:p w:rsidR="00000000" w:rsidDel="00000000" w:rsidP="00000000" w:rsidRDefault="00000000" w:rsidRPr="00000000" w14:paraId="0000027A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$organization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graph.entity.ip_geo_artifact.network.organization_name</w:t>
      </w:r>
    </w:p>
    <w:p w:rsidR="00000000" w:rsidDel="00000000" w:rsidP="00000000" w:rsidRDefault="00000000" w:rsidRPr="00000000" w14:paraId="0000027B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graph.additional.fields[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"network_category"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7C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$description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graph.metadata.description</w:t>
      </w:r>
    </w:p>
    <w:p w:rsidR="00000000" w:rsidDel="00000000" w:rsidP="00000000" w:rsidRDefault="00000000" w:rsidRPr="00000000" w14:paraId="0000027D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$summary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graph.metadata.threat.summary</w:t>
      </w:r>
    </w:p>
    <w:p w:rsidR="00000000" w:rsidDel="00000000" w:rsidP="00000000" w:rsidRDefault="00000000" w:rsidRPr="00000000" w14:paraId="0000027E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$time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timestamp.get_timestamp(graph.metadata.collected_timestamp.seconds,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"%Y-%m-%d %H:%M:%S"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F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$first_seen_date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timestamp.get_timestamp(graph.metadata.threat.first_discovered_time.seconds,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"%Y-%m-%d"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0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1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9334e6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$ip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$description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$summary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$actor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$country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$organization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$first_seen_date</w:t>
      </w:r>
    </w:p>
    <w:p w:rsidR="00000000" w:rsidDel="00000000" w:rsidP="00000000" w:rsidRDefault="00000000" w:rsidRPr="00000000" w14:paraId="00000282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3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$last_seen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window.last(graph.metadata.collected_timestamp.seconds,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$time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4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$primary_tag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re.replace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((arrays.join_string(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(graph.entity.artifact.tags!=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graph.entity.artifact.tags,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"-"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)),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", 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)),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"(, -)|(-, )"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5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6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$last_seen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desc</w:t>
      </w:r>
    </w:p>
    <w:p w:rsidR="00000000" w:rsidDel="00000000" w:rsidP="00000000" w:rsidRDefault="00000000" w:rsidRPr="00000000" w14:paraId="00000287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limit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8">
      <w:pPr>
        <w:shd w:fill="f8f9fa" w:val="clear"/>
        <w:spacing w:line="324.00000000000006" w:lineRule="auto"/>
        <w:ind w:left="720" w:firstLine="0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098658"/>
          <w:sz w:val="20"/>
          <w:szCs w:val="20"/>
          <w:rtl w:val="0"/>
        </w:rPr>
        <w:t xml:space="preserve">10000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4"/>
        <w:ind w:left="1440" w:firstLine="0"/>
        <w:rPr/>
      </w:pPr>
      <w:bookmarkStart w:colFirst="0" w:colLast="0" w:name="_4n6xxudj4wih" w:id="74"/>
      <w:bookmarkEnd w:id="7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4"/>
        <w:numPr>
          <w:ilvl w:val="1"/>
          <w:numId w:val="35"/>
        </w:numPr>
        <w:ind w:left="720" w:hanging="360"/>
      </w:pPr>
      <w:bookmarkStart w:colFirst="0" w:colLast="0" w:name="_taj2v2qyhg70" w:id="75"/>
      <w:bookmarkEnd w:id="75"/>
      <w:r w:rsidDel="00000000" w:rsidR="00000000" w:rsidRPr="00000000">
        <w:rPr>
          <w:rtl w:val="0"/>
        </w:rPr>
        <w:t xml:space="preserve">GreyNoise - High Risk Indicators</w:t>
      </w:r>
    </w:p>
    <w:p w:rsidR="00000000" w:rsidDel="00000000" w:rsidP="00000000" w:rsidRDefault="00000000" w:rsidRPr="00000000" w14:paraId="0000028B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Lookup filter to quickly identify indicators classified 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MALICIOUS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SUSPICIOUS</w:t>
      </w:r>
      <w:r w:rsidDel="00000000" w:rsidR="00000000" w:rsidRPr="00000000">
        <w:rPr>
          <w:rtl w:val="0"/>
        </w:rPr>
        <w:t xml:space="preserve"> that require immediate investigation.</w:t>
      </w:r>
    </w:p>
    <w:p w:rsidR="00000000" w:rsidDel="00000000" w:rsidP="00000000" w:rsidRDefault="00000000" w:rsidRPr="00000000" w14:paraId="0000028C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ind w:left="720" w:firstLine="0"/>
        <w:rPr>
          <w:rFonts w:ascii="Roboto Mono" w:cs="Roboto Mono" w:eastAsia="Roboto Mono" w:hAnsi="Roboto Mono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Query: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graph.metadata.product_name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8F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graph.metadata.vendor_name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90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graph.metadata.threat.threat_verdict</w:t>
      </w:r>
    </w:p>
    <w:p w:rsidR="00000000" w:rsidDel="00000000" w:rsidP="00000000" w:rsidRDefault="00000000" w:rsidRPr="00000000" w14:paraId="00000291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"MALICIOUS"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"SUSPICIOUS"</w:t>
      </w:r>
    </w:p>
    <w:p w:rsidR="00000000" w:rsidDel="00000000" w:rsidP="00000000" w:rsidRDefault="00000000" w:rsidRPr="00000000" w14:paraId="00000292">
      <w:pPr>
        <w:pStyle w:val="Heading4"/>
        <w:numPr>
          <w:ilvl w:val="1"/>
          <w:numId w:val="35"/>
        </w:numPr>
        <w:ind w:left="720" w:hanging="360"/>
        <w:rPr>
          <w:b w:val="1"/>
          <w:bCs w:val="1"/>
          <w:sz w:val="24"/>
          <w:szCs w:val="24"/>
        </w:rPr>
      </w:pPr>
      <w:bookmarkStart w:colFirst="0" w:colLast="0" w:name="_sq4vm7pl2zet" w:id="76"/>
      <w:bookmarkEnd w:id="76"/>
      <w:r w:rsidDel="00000000" w:rsidR="00000000" w:rsidRPr="00000000">
        <w:rPr>
          <w:rtl w:val="0"/>
        </w:rPr>
        <w:t xml:space="preserve">GreyNoise - All Indicator Lookup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Browse all ingested GreyNoise indicators with business service context. Use as a starting point for ad-hoc investigations.</w:t>
      </w:r>
    </w:p>
    <w:p w:rsidR="00000000" w:rsidDel="00000000" w:rsidP="00000000" w:rsidRDefault="00000000" w:rsidRPr="00000000" w14:paraId="00000294">
      <w:pPr>
        <w:shd w:fill="f8f9fa" w:val="clear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Query: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hd w:fill="f8f9fa" w:val="clear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graph.metadata.vendor_name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97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graph.metadata.product_name 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98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ef780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graph.entity.ip = </w:t>
      </w:r>
      <w:r w:rsidDel="00000000" w:rsidR="00000000" w:rsidRPr="00000000">
        <w:rPr>
          <w:rFonts w:ascii="Roboto Mono" w:cs="Roboto Mono" w:eastAsia="Roboto Mono" w:hAnsi="Roboto Mono"/>
          <w:color w:val="ef7800"/>
          <w:sz w:val="20"/>
          <w:szCs w:val="20"/>
          <w:rtl w:val="0"/>
        </w:rPr>
        <w:t xml:space="preserve">/.*/</w:t>
      </w:r>
    </w:p>
    <w:p w:rsidR="00000000" w:rsidDel="00000000" w:rsidP="00000000" w:rsidRDefault="00000000" w:rsidRPr="00000000" w14:paraId="00000299">
      <w:pPr>
        <w:shd w:fill="f8f9fa" w:val="clear"/>
        <w:spacing w:line="324.00000000000006" w:lineRule="auto"/>
        <w:ind w:left="720" w:firstLine="0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graph.additional.fields[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"business_service_found"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 = </w:t>
      </w:r>
      <w:r w:rsidDel="00000000" w:rsidR="00000000" w:rsidRPr="00000000">
        <w:rPr>
          <w:rFonts w:ascii="Roboto Mono" w:cs="Roboto Mono" w:eastAsia="Roboto Mono" w:hAnsi="Roboto Mono"/>
          <w:color w:val="ef7800"/>
          <w:sz w:val="20"/>
          <w:szCs w:val="20"/>
          <w:rtl w:val="0"/>
        </w:rPr>
        <w:t xml:space="preserve">/.*/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nocase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1"/>
        <w:spacing w:after="0" w:before="0" w:lineRule="auto"/>
        <w:rPr/>
      </w:pPr>
      <w:bookmarkStart w:colFirst="0" w:colLast="0" w:name="_40f3r5c5udqh" w:id="77"/>
      <w:bookmarkEnd w:id="7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hd w:fill="f8f9fa" w:val="clear"/>
        <w:spacing w:line="324.0000000000000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1"/>
        <w:spacing w:after="0" w:before="0" w:lineRule="auto"/>
        <w:rPr/>
      </w:pPr>
      <w:bookmarkStart w:colFirst="0" w:colLast="0" w:name="_jvw7awncin8d" w:id="78"/>
      <w:bookmarkEnd w:id="78"/>
      <w:r w:rsidDel="00000000" w:rsidR="00000000" w:rsidRPr="00000000">
        <w:rPr>
          <w:rtl w:val="0"/>
        </w:rPr>
        <w:t xml:space="preserve">Dashboard Configuration</w:t>
      </w:r>
    </w:p>
    <w:p w:rsidR="00000000" w:rsidDel="00000000" w:rsidP="00000000" w:rsidRDefault="00000000" w:rsidRPr="00000000" w14:paraId="0000029D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  <w:sz w:val="16"/>
          <w:szCs w:val="16"/>
        </w:rPr>
      </w:pPr>
      <w:bookmarkStart w:colFirst="0" w:colLast="0" w:name="_tbji5noups6" w:id="79"/>
      <w:bookmarkEnd w:id="79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200" w:before="200" w:lineRule="auto"/>
        <w:jc w:val="both"/>
        <w:rPr/>
      </w:pPr>
      <w:bookmarkStart w:colFirst="0" w:colLast="0" w:name="_9bgsrzvvngj1" w:id="80"/>
      <w:bookmarkEnd w:id="80"/>
      <w:r w:rsidDel="00000000" w:rsidR="00000000" w:rsidRPr="00000000">
        <w:rPr>
          <w:rtl w:val="0"/>
        </w:rPr>
        <w:t xml:space="preserve">Import GreyNoise Dashboard into Google SecOps SIEM</w:t>
      </w:r>
    </w:p>
    <w:p w:rsidR="00000000" w:rsidDel="00000000" w:rsidP="00000000" w:rsidRDefault="00000000" w:rsidRPr="00000000" w14:paraId="0000029F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Complete the following steps to import a dashboard:</w:t>
      </w:r>
    </w:p>
    <w:p w:rsidR="00000000" w:rsidDel="00000000" w:rsidP="00000000" w:rsidRDefault="00000000" w:rsidRPr="00000000" w14:paraId="000002A0">
      <w:pPr>
        <w:numPr>
          <w:ilvl w:val="0"/>
          <w:numId w:val="36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hyperlink r:id="rId21">
        <w:r w:rsidDel="00000000" w:rsidR="00000000" w:rsidRPr="00000000">
          <w:rPr>
            <w:color w:val="1a73e8"/>
            <w:sz w:val="24"/>
            <w:szCs w:val="24"/>
            <w:u w:val="single"/>
            <w:rtl w:val="0"/>
          </w:rPr>
          <w:t xml:space="preserve">Log in</w:t>
        </w:r>
      </w:hyperlink>
      <w:r w:rsidDel="00000000" w:rsidR="00000000" w:rsidRPr="00000000">
        <w:rPr>
          <w:color w:val="202124"/>
          <w:sz w:val="24"/>
          <w:szCs w:val="24"/>
          <w:rtl w:val="0"/>
        </w:rPr>
        <w:t xml:space="preserve"> to your Google SecOps instance.</w:t>
      </w:r>
    </w:p>
    <w:p w:rsidR="00000000" w:rsidDel="00000000" w:rsidP="00000000" w:rsidRDefault="00000000" w:rsidRPr="00000000" w14:paraId="000002A1">
      <w:pPr>
        <w:numPr>
          <w:ilvl w:val="0"/>
          <w:numId w:val="36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  <w:rtl w:val="0"/>
        </w:rPr>
        <w:t xml:space="preserve">In the navigation bar, click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Dashboards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2">
      <w:pPr>
        <w:numPr>
          <w:ilvl w:val="0"/>
          <w:numId w:val="36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  <w:rtl w:val="0"/>
        </w:rPr>
        <w:t xml:space="preserve">Click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New dashboard 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and then select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Import from JSON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. The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Import dashboard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 confirmation dialog appears.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numPr>
          <w:ilvl w:val="0"/>
          <w:numId w:val="36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  <w:rtl w:val="0"/>
        </w:rPr>
        <w:t xml:space="preserve">Click the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Upload dashboard files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 button. The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Select file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 dialog appears. Select the dashboard json file. The selected dashboard file will appear in the table.</w:t>
      </w:r>
    </w:p>
    <w:p w:rsidR="00000000" w:rsidDel="00000000" w:rsidP="00000000" w:rsidRDefault="00000000" w:rsidRPr="00000000" w14:paraId="000002A4">
      <w:pPr>
        <w:spacing w:line="276" w:lineRule="auto"/>
        <w:ind w:left="720" w:firstLine="0"/>
        <w:jc w:val="both"/>
        <w:rPr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</w:rPr>
        <w:drawing>
          <wp:inline distB="114300" distT="114300" distL="114300" distR="114300">
            <wp:extent cx="5943600" cy="3073400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numPr>
          <w:ilvl w:val="0"/>
          <w:numId w:val="36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  <w:rtl w:val="0"/>
        </w:rPr>
        <w:t xml:space="preserve">Click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Import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 to continue importing the dashboard to a personal or shared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1"/>
        <w:spacing w:after="0" w:before="0" w:lineRule="auto"/>
        <w:rPr/>
      </w:pPr>
      <w:bookmarkStart w:colFirst="0" w:colLast="0" w:name="_j6nurscluzc2" w:id="81"/>
      <w:bookmarkEnd w:id="8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</w:rPr>
      </w:pPr>
      <w:bookmarkStart w:colFirst="0" w:colLast="0" w:name="_qp1zkbl0vbr8" w:id="82"/>
      <w:bookmarkEnd w:id="82"/>
      <w:r w:rsidDel="00000000" w:rsidR="00000000" w:rsidRPr="00000000">
        <w:rPr>
          <w:rtl w:val="0"/>
        </w:rPr>
        <w:t xml:space="preserve">Dashboards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1"/>
        <w:spacing w:after="0" w:before="0" w:lineRule="auto"/>
        <w:rPr/>
      </w:pPr>
      <w:bookmarkStart w:colFirst="0" w:colLast="0" w:name="_wmlmqjt4fes" w:id="83"/>
      <w:bookmarkEnd w:id="8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2"/>
        <w:spacing w:after="200" w:before="200" w:lineRule="auto"/>
        <w:jc w:val="both"/>
        <w:rPr/>
      </w:pPr>
      <w:bookmarkStart w:colFirst="0" w:colLast="0" w:name="_63n6oehn2gzt" w:id="84"/>
      <w:bookmarkEnd w:id="84"/>
      <w:r w:rsidDel="00000000" w:rsidR="00000000" w:rsidRPr="00000000">
        <w:rPr>
          <w:rtl w:val="0"/>
        </w:rPr>
        <w:t xml:space="preserve">Indicator Dashboard</w:t>
      </w:r>
    </w:p>
    <w:p w:rsidR="00000000" w:rsidDel="00000000" w:rsidP="00000000" w:rsidRDefault="00000000" w:rsidRPr="00000000" w14:paraId="000002AC">
      <w:pPr>
        <w:spacing w:line="276" w:lineRule="auto"/>
        <w:rPr/>
      </w:pPr>
      <w:r w:rsidDel="00000000" w:rsidR="00000000" w:rsidRPr="00000000">
        <w:rPr>
          <w:rtl w:val="0"/>
        </w:rPr>
        <w:t xml:space="preserve">The Indicator Dashboard provides detailed information about Indicators fetched from GreyNoise.</w:t>
      </w:r>
    </w:p>
    <w:p w:rsidR="00000000" w:rsidDel="00000000" w:rsidP="00000000" w:rsidRDefault="00000000" w:rsidRPr="00000000" w14:paraId="000002AD">
      <w:pPr>
        <w:pStyle w:val="Heading3"/>
        <w:rPr/>
      </w:pPr>
      <w:bookmarkStart w:colFirst="0" w:colLast="0" w:name="_fgrlitw8tdy5" w:id="85"/>
      <w:bookmarkEnd w:id="85"/>
      <w:r w:rsidDel="00000000" w:rsidR="00000000" w:rsidRPr="00000000">
        <w:rPr>
          <w:rtl w:val="0"/>
        </w:rPr>
        <w:t xml:space="preserve">Filters Description</w:t>
      </w:r>
    </w:p>
    <w:p w:rsidR="00000000" w:rsidDel="00000000" w:rsidP="00000000" w:rsidRDefault="00000000" w:rsidRPr="00000000" w14:paraId="000002AE">
      <w:pPr>
        <w:pStyle w:val="Heading4"/>
        <w:numPr>
          <w:ilvl w:val="0"/>
          <w:numId w:val="19"/>
        </w:numPr>
        <w:spacing w:after="0" w:afterAutospacing="0"/>
        <w:ind w:left="720" w:hanging="360"/>
        <w:rPr>
          <w:u w:val="none"/>
        </w:rPr>
      </w:pPr>
      <w:bookmarkStart w:colFirst="0" w:colLast="0" w:name="_2ytttay29zy1" w:id="86"/>
      <w:bookmarkEnd w:id="86"/>
      <w:r w:rsidDel="00000000" w:rsidR="00000000" w:rsidRPr="00000000">
        <w:rPr>
          <w:rtl w:val="0"/>
        </w:rPr>
        <w:t xml:space="preserve">Indicator Active Time</w:t>
      </w:r>
    </w:p>
    <w:p w:rsidR="00000000" w:rsidDel="00000000" w:rsidP="00000000" w:rsidRDefault="00000000" w:rsidRPr="00000000" w14:paraId="000002AF">
      <w:pPr>
        <w:numPr>
          <w:ilvl w:val="1"/>
          <w:numId w:val="1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This filter updated the panel based on the time range selected in it. </w:t>
      </w:r>
      <w:r w:rsidDel="00000000" w:rsidR="00000000" w:rsidRPr="00000000">
        <w:rPr>
          <w:b w:val="1"/>
          <w:bCs w:val="1"/>
          <w:rtl w:val="0"/>
        </w:rPr>
        <w:t xml:space="preserve">Default</w:t>
      </w:r>
      <w:r w:rsidDel="00000000" w:rsidR="00000000" w:rsidRPr="00000000">
        <w:rPr>
          <w:rtl w:val="0"/>
        </w:rPr>
        <w:t xml:space="preserve">: Last 7 days.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4"/>
        <w:numPr>
          <w:ilvl w:val="0"/>
          <w:numId w:val="19"/>
        </w:numPr>
        <w:spacing w:after="0" w:afterAutospacing="0" w:before="0" w:beforeAutospacing="0"/>
        <w:ind w:left="720" w:hanging="360"/>
        <w:rPr/>
      </w:pPr>
      <w:bookmarkStart w:colFirst="0" w:colLast="0" w:name="_6emj9gce7if" w:id="87"/>
      <w:bookmarkEnd w:id="87"/>
      <w:r w:rsidDel="00000000" w:rsidR="00000000" w:rsidRPr="00000000">
        <w:rPr>
          <w:rtl w:val="0"/>
        </w:rPr>
        <w:t xml:space="preserve">Classification Filter</w:t>
      </w:r>
    </w:p>
    <w:p w:rsidR="00000000" w:rsidDel="00000000" w:rsidP="00000000" w:rsidRDefault="00000000" w:rsidRPr="00000000" w14:paraId="000002B1">
      <w:pPr>
        <w:numPr>
          <w:ilvl w:val="1"/>
          <w:numId w:val="19"/>
        </w:numPr>
        <w:spacing w:after="0" w:afterAutospacing="0"/>
        <w:ind w:left="1440" w:hanging="360"/>
        <w:rPr/>
      </w:pPr>
      <w:r w:rsidDel="00000000" w:rsidR="00000000" w:rsidRPr="00000000">
        <w:rPr>
          <w:rtl w:val="0"/>
        </w:rPr>
        <w:t xml:space="preserve">Filters the Panels according to the selected Classification type. i.e. SUSPICIOUS, MALICIOUS etc. </w:t>
      </w:r>
      <w:r w:rsidDel="00000000" w:rsidR="00000000" w:rsidRPr="00000000">
        <w:rPr>
          <w:b w:val="1"/>
          <w:bCs w:val="1"/>
          <w:rtl w:val="0"/>
        </w:rPr>
        <w:t xml:space="preserve">Default: </w:t>
      </w:r>
      <w:r w:rsidDel="00000000" w:rsidR="00000000" w:rsidRPr="00000000">
        <w:rPr>
          <w:rtl w:val="0"/>
        </w:rPr>
        <w:t xml:space="preserve">All.</w:t>
      </w:r>
    </w:p>
    <w:p w:rsidR="00000000" w:rsidDel="00000000" w:rsidP="00000000" w:rsidRDefault="00000000" w:rsidRPr="00000000" w14:paraId="000002B2">
      <w:pPr>
        <w:pStyle w:val="Heading4"/>
        <w:numPr>
          <w:ilvl w:val="0"/>
          <w:numId w:val="19"/>
        </w:numPr>
        <w:spacing w:after="0" w:afterAutospacing="0" w:before="0" w:beforeAutospacing="0"/>
        <w:ind w:left="720" w:hanging="360"/>
        <w:rPr/>
      </w:pPr>
      <w:bookmarkStart w:colFirst="0" w:colLast="0" w:name="_fihzywytksxv" w:id="88"/>
      <w:bookmarkEnd w:id="88"/>
      <w:r w:rsidDel="00000000" w:rsidR="00000000" w:rsidRPr="00000000">
        <w:rPr>
          <w:rtl w:val="0"/>
        </w:rPr>
        <w:t xml:space="preserve">Country Filter</w:t>
      </w:r>
    </w:p>
    <w:p w:rsidR="00000000" w:rsidDel="00000000" w:rsidP="00000000" w:rsidRDefault="00000000" w:rsidRPr="00000000" w14:paraId="000002B3">
      <w:pPr>
        <w:numPr>
          <w:ilvl w:val="1"/>
          <w:numId w:val="19"/>
        </w:numPr>
        <w:ind w:left="1440" w:hanging="360"/>
      </w:pPr>
      <w:r w:rsidDel="00000000" w:rsidR="00000000" w:rsidRPr="00000000">
        <w:rPr>
          <w:rtl w:val="0"/>
        </w:rPr>
        <w:t xml:space="preserve">Filters the Panels according to the entered Country. </w:t>
      </w:r>
      <w:r w:rsidDel="00000000" w:rsidR="00000000" w:rsidRPr="00000000">
        <w:rPr>
          <w:b w:val="1"/>
          <w:bCs w:val="1"/>
          <w:rtl w:val="0"/>
        </w:rPr>
        <w:t xml:space="preserve">Default: </w:t>
      </w:r>
      <w:r w:rsidDel="00000000" w:rsidR="00000000" w:rsidRPr="00000000">
        <w:rPr>
          <w:rtl w:val="0"/>
        </w:rPr>
        <w:t xml:space="preserve">All.</w:t>
      </w:r>
    </w:p>
    <w:p w:rsidR="00000000" w:rsidDel="00000000" w:rsidP="00000000" w:rsidRDefault="00000000" w:rsidRPr="00000000" w14:paraId="000002B4">
      <w:pPr>
        <w:pStyle w:val="Heading3"/>
        <w:rPr/>
      </w:pPr>
      <w:bookmarkStart w:colFirst="0" w:colLast="0" w:name="_g823kz3z2a10" w:id="89"/>
      <w:bookmarkEnd w:id="89"/>
      <w:r w:rsidDel="00000000" w:rsidR="00000000" w:rsidRPr="00000000">
        <w:rPr>
          <w:rtl w:val="0"/>
        </w:rPr>
        <w:t xml:space="preserve">Panels Description</w:t>
      </w:r>
    </w:p>
    <w:p w:rsidR="00000000" w:rsidDel="00000000" w:rsidP="00000000" w:rsidRDefault="00000000" w:rsidRPr="00000000" w14:paraId="000002B5">
      <w:pPr>
        <w:pStyle w:val="Heading4"/>
        <w:numPr>
          <w:ilvl w:val="0"/>
          <w:numId w:val="14"/>
        </w:numPr>
        <w:spacing w:after="0" w:afterAutospacing="0"/>
        <w:ind w:left="720" w:hanging="360"/>
        <w:rPr>
          <w:u w:val="none"/>
        </w:rPr>
      </w:pPr>
      <w:bookmarkStart w:colFirst="0" w:colLast="0" w:name="_6sov407exfnb" w:id="90"/>
      <w:bookmarkEnd w:id="90"/>
      <w:r w:rsidDel="00000000" w:rsidR="00000000" w:rsidRPr="00000000">
        <w:rPr>
          <w:rtl w:val="0"/>
        </w:rPr>
        <w:t xml:space="preserve">Unique IP Addresses in GreyNoise</w:t>
      </w:r>
    </w:p>
    <w:p w:rsidR="00000000" w:rsidDel="00000000" w:rsidP="00000000" w:rsidRDefault="00000000" w:rsidRPr="00000000" w14:paraId="000002B6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distinct IPs in GreyNoise threat intelligence.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</w:pPr>
      <w:bookmarkStart w:colFirst="0" w:colLast="0" w:name="_h2tk36d9ni76" w:id="91"/>
      <w:bookmarkEnd w:id="91"/>
      <w:r w:rsidDel="00000000" w:rsidR="00000000" w:rsidRPr="00000000">
        <w:rPr>
          <w:rtl w:val="0"/>
        </w:rPr>
        <w:t xml:space="preserve">Malicious IP Addresses in GreyNoise</w:t>
      </w:r>
    </w:p>
    <w:p w:rsidR="00000000" w:rsidDel="00000000" w:rsidP="00000000" w:rsidRDefault="00000000" w:rsidRPr="00000000" w14:paraId="000002B8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identified as Malicious in GreyNoise threat intelligence.</w:t>
      </w:r>
    </w:p>
    <w:p w:rsidR="00000000" w:rsidDel="00000000" w:rsidP="00000000" w:rsidRDefault="00000000" w:rsidRPr="00000000" w14:paraId="000002B9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lh1bssyt9681" w:id="92"/>
      <w:bookmarkEnd w:id="92"/>
      <w:r w:rsidDel="00000000" w:rsidR="00000000" w:rsidRPr="00000000">
        <w:rPr>
          <w:rtl w:val="0"/>
        </w:rPr>
        <w:t xml:space="preserve">Suspicious IP Addresses in GreyNoise</w:t>
      </w:r>
    </w:p>
    <w:p w:rsidR="00000000" w:rsidDel="00000000" w:rsidP="00000000" w:rsidRDefault="00000000" w:rsidRPr="00000000" w14:paraId="000002BA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identified as Suspicious in GreyNoise threat intelligence.</w:t>
      </w:r>
    </w:p>
    <w:p w:rsidR="00000000" w:rsidDel="00000000" w:rsidP="00000000" w:rsidRDefault="00000000" w:rsidRPr="00000000" w14:paraId="000002BB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xzii8mpy1he2" w:id="93"/>
      <w:bookmarkEnd w:id="93"/>
      <w:r w:rsidDel="00000000" w:rsidR="00000000" w:rsidRPr="00000000">
        <w:rPr>
          <w:rtl w:val="0"/>
        </w:rPr>
        <w:t xml:space="preserve">Benign IP Addresses in GreyNoise</w:t>
      </w:r>
    </w:p>
    <w:p w:rsidR="00000000" w:rsidDel="00000000" w:rsidP="00000000" w:rsidRDefault="00000000" w:rsidRPr="00000000" w14:paraId="000002BC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identified as Benign in GreyNoise threat intelligence.</w:t>
      </w:r>
    </w:p>
    <w:p w:rsidR="00000000" w:rsidDel="00000000" w:rsidP="00000000" w:rsidRDefault="00000000" w:rsidRPr="00000000" w14:paraId="000002BD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e65d9ngdibf8" w:id="94"/>
      <w:bookmarkEnd w:id="94"/>
      <w:r w:rsidDel="00000000" w:rsidR="00000000" w:rsidRPr="00000000">
        <w:rPr>
          <w:rtl w:val="0"/>
        </w:rPr>
        <w:t xml:space="preserve">Unknown IP Addresses in GreyNoise</w:t>
      </w:r>
    </w:p>
    <w:p w:rsidR="00000000" w:rsidDel="00000000" w:rsidP="00000000" w:rsidRDefault="00000000" w:rsidRPr="00000000" w14:paraId="000002BE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with no definitive classification in GreyNoise threat intelligence.</w:t>
      </w:r>
    </w:p>
    <w:p w:rsidR="00000000" w:rsidDel="00000000" w:rsidP="00000000" w:rsidRDefault="00000000" w:rsidRPr="00000000" w14:paraId="000002BF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lrgukuun4wcp" w:id="95"/>
      <w:bookmarkEnd w:id="95"/>
      <w:r w:rsidDel="00000000" w:rsidR="00000000" w:rsidRPr="00000000">
        <w:rPr>
          <w:rtl w:val="0"/>
        </w:rPr>
        <w:t xml:space="preserve">Indicators by Classification</w:t>
      </w:r>
    </w:p>
    <w:p w:rsidR="00000000" w:rsidDel="00000000" w:rsidP="00000000" w:rsidRDefault="00000000" w:rsidRPr="00000000" w14:paraId="000002C0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Distribution of indicators by classification (malicious, suspicious, benign, unknown).</w:t>
      </w:r>
    </w:p>
    <w:p w:rsidR="00000000" w:rsidDel="00000000" w:rsidP="00000000" w:rsidRDefault="00000000" w:rsidRPr="00000000" w14:paraId="000002C1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7cw8qfsannj1" w:id="96"/>
      <w:bookmarkEnd w:id="96"/>
      <w:r w:rsidDel="00000000" w:rsidR="00000000" w:rsidRPr="00000000">
        <w:rPr>
          <w:rtl w:val="0"/>
        </w:rPr>
        <w:t xml:space="preserve">Business Service IP Intelligence</w:t>
      </w:r>
    </w:p>
    <w:p w:rsidR="00000000" w:rsidDel="00000000" w:rsidP="00000000" w:rsidRDefault="00000000" w:rsidRPr="00000000" w14:paraId="000002C2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List of IP addresses identified as Business Services, including service category, trust level, and descriptive context.</w:t>
      </w:r>
    </w:p>
    <w:p w:rsidR="00000000" w:rsidDel="00000000" w:rsidP="00000000" w:rsidRDefault="00000000" w:rsidRPr="00000000" w14:paraId="000002C3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4bo8f7hudcgk" w:id="97"/>
      <w:bookmarkEnd w:id="97"/>
      <w:r w:rsidDel="00000000" w:rsidR="00000000" w:rsidRPr="00000000">
        <w:rPr>
          <w:rtl w:val="0"/>
        </w:rPr>
        <w:t xml:space="preserve">Business Service IPs by Trust Level</w:t>
      </w:r>
    </w:p>
    <w:p w:rsidR="00000000" w:rsidDel="00000000" w:rsidP="00000000" w:rsidRDefault="00000000" w:rsidRPr="00000000" w14:paraId="000002C4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Business service IPs segmented by trust levels</w:t>
      </w:r>
    </w:p>
    <w:p w:rsidR="00000000" w:rsidDel="00000000" w:rsidP="00000000" w:rsidRDefault="00000000" w:rsidRPr="00000000" w14:paraId="000002C5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a1bgd1m3e72v" w:id="98"/>
      <w:bookmarkEnd w:id="98"/>
      <w:r w:rsidDel="00000000" w:rsidR="00000000" w:rsidRPr="00000000">
        <w:rPr>
          <w:rtl w:val="0"/>
        </w:rPr>
        <w:t xml:space="preserve">Top 10 Organizations</w:t>
      </w:r>
    </w:p>
    <w:p w:rsidR="00000000" w:rsidDel="00000000" w:rsidP="00000000" w:rsidRDefault="00000000" w:rsidRPr="00000000" w14:paraId="000002C6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Highlights organizations (ISPs/Hosting Providers) most frequently associated with observed indicators.</w:t>
      </w:r>
    </w:p>
    <w:p w:rsidR="00000000" w:rsidDel="00000000" w:rsidP="00000000" w:rsidRDefault="00000000" w:rsidRPr="00000000" w14:paraId="000002C7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56ptps2z6lyn" w:id="99"/>
      <w:bookmarkEnd w:id="99"/>
      <w:r w:rsidDel="00000000" w:rsidR="00000000" w:rsidRPr="00000000">
        <w:rPr>
          <w:rtl w:val="0"/>
        </w:rPr>
        <w:t xml:space="preserve">Top 10 Actors</w:t>
      </w:r>
    </w:p>
    <w:p w:rsidR="00000000" w:rsidDel="00000000" w:rsidP="00000000" w:rsidRDefault="00000000" w:rsidRPr="00000000" w14:paraId="000002C8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Identifies the most frequently observed threat actors across all indicators.</w:t>
      </w:r>
    </w:p>
    <w:p w:rsidR="00000000" w:rsidDel="00000000" w:rsidP="00000000" w:rsidRDefault="00000000" w:rsidRPr="00000000" w14:paraId="000002C9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gmp9fp6si5w3" w:id="100"/>
      <w:bookmarkEnd w:id="100"/>
      <w:r w:rsidDel="00000000" w:rsidR="00000000" w:rsidRPr="00000000">
        <w:rPr>
          <w:rtl w:val="0"/>
        </w:rPr>
        <w:t xml:space="preserve">Top 10 Tags</w:t>
      </w:r>
    </w:p>
    <w:p w:rsidR="00000000" w:rsidDel="00000000" w:rsidP="00000000" w:rsidRDefault="00000000" w:rsidRPr="00000000" w14:paraId="000002CA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Lists the most common tags associated with observed indicators.</w:t>
      </w:r>
    </w:p>
    <w:p w:rsidR="00000000" w:rsidDel="00000000" w:rsidP="00000000" w:rsidRDefault="00000000" w:rsidRPr="00000000" w14:paraId="000002CB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55py5c8cjk17" w:id="101"/>
      <w:bookmarkEnd w:id="101"/>
      <w:r w:rsidDel="00000000" w:rsidR="00000000" w:rsidRPr="00000000">
        <w:rPr>
          <w:rtl w:val="0"/>
        </w:rPr>
        <w:t xml:space="preserve">Top 10 ASN</w:t>
      </w:r>
    </w:p>
    <w:p w:rsidR="00000000" w:rsidDel="00000000" w:rsidP="00000000" w:rsidRDefault="00000000" w:rsidRPr="00000000" w14:paraId="000002CC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Displays the top autonomous system numbers related to indicator activity.</w:t>
      </w:r>
    </w:p>
    <w:p w:rsidR="00000000" w:rsidDel="00000000" w:rsidP="00000000" w:rsidRDefault="00000000" w:rsidRPr="00000000" w14:paraId="000002CD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nb5f5f7d5pz8" w:id="102"/>
      <w:bookmarkEnd w:id="102"/>
      <w:r w:rsidDel="00000000" w:rsidR="00000000" w:rsidRPr="00000000">
        <w:rPr>
          <w:rtl w:val="0"/>
        </w:rPr>
        <w:t xml:space="preserve">Top 10 Categories</w:t>
      </w:r>
    </w:p>
    <w:p w:rsidR="00000000" w:rsidDel="00000000" w:rsidP="00000000" w:rsidRDefault="00000000" w:rsidRPr="00000000" w14:paraId="000002CE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Displays the most prevalent network categories.</w:t>
      </w:r>
    </w:p>
    <w:p w:rsidR="00000000" w:rsidDel="00000000" w:rsidP="00000000" w:rsidRDefault="00000000" w:rsidRPr="00000000" w14:paraId="000002CF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q9hvjltdnu55" w:id="103"/>
      <w:bookmarkEnd w:id="103"/>
      <w:r w:rsidDel="00000000" w:rsidR="00000000" w:rsidRPr="00000000">
        <w:rPr>
          <w:rtl w:val="0"/>
        </w:rPr>
        <w:t xml:space="preserve">Top 10 OS</w:t>
      </w:r>
    </w:p>
    <w:p w:rsidR="00000000" w:rsidDel="00000000" w:rsidP="00000000" w:rsidRDefault="00000000" w:rsidRPr="00000000" w14:paraId="000002D0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Shows the top operating systems identified from Indicator metadata.</w:t>
      </w:r>
    </w:p>
    <w:p w:rsidR="00000000" w:rsidDel="00000000" w:rsidP="00000000" w:rsidRDefault="00000000" w:rsidRPr="00000000" w14:paraId="000002D1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xye9qwkmz3qo" w:id="104"/>
      <w:bookmarkEnd w:id="104"/>
      <w:r w:rsidDel="00000000" w:rsidR="00000000" w:rsidRPr="00000000">
        <w:rPr>
          <w:rtl w:val="0"/>
        </w:rPr>
        <w:t xml:space="preserve">Top 10 Business Service Categories</w:t>
      </w:r>
    </w:p>
    <w:p w:rsidR="00000000" w:rsidDel="00000000" w:rsidP="00000000" w:rsidRDefault="00000000" w:rsidRPr="00000000" w14:paraId="000002D2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Highlights business service categories most often linked to indicators.</w:t>
      </w:r>
    </w:p>
    <w:p w:rsidR="00000000" w:rsidDel="00000000" w:rsidP="00000000" w:rsidRDefault="00000000" w:rsidRPr="00000000" w14:paraId="000002D3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xica8j3tkk8t" w:id="105"/>
      <w:bookmarkEnd w:id="105"/>
      <w:r w:rsidDel="00000000" w:rsidR="00000000" w:rsidRPr="00000000">
        <w:rPr>
          <w:rtl w:val="0"/>
        </w:rPr>
        <w:t xml:space="preserve">Top 10 Source Countries</w:t>
      </w:r>
    </w:p>
    <w:p w:rsidR="00000000" w:rsidDel="00000000" w:rsidP="00000000" w:rsidRDefault="00000000" w:rsidRPr="00000000" w14:paraId="000002D4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Shows the top Source Countries linked to Indicators.</w:t>
      </w:r>
    </w:p>
    <w:p w:rsidR="00000000" w:rsidDel="00000000" w:rsidP="00000000" w:rsidRDefault="00000000" w:rsidRPr="00000000" w14:paraId="000002D5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yoawk14ku4zk" w:id="106"/>
      <w:bookmarkEnd w:id="106"/>
      <w:r w:rsidDel="00000000" w:rsidR="00000000" w:rsidRPr="00000000">
        <w:rPr>
          <w:rtl w:val="0"/>
        </w:rPr>
        <w:t xml:space="preserve">IPs Over Time (Ingested Indicators Trend)</w:t>
      </w:r>
    </w:p>
    <w:p w:rsidR="00000000" w:rsidDel="00000000" w:rsidP="00000000" w:rsidRDefault="00000000" w:rsidRPr="00000000" w14:paraId="000002D6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Trend of ingested indicators over time by classification.</w:t>
      </w:r>
    </w:p>
    <w:p w:rsidR="00000000" w:rsidDel="00000000" w:rsidP="00000000" w:rsidRDefault="00000000" w:rsidRPr="00000000" w14:paraId="000002D7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232a39s90gyu" w:id="107"/>
      <w:bookmarkEnd w:id="107"/>
      <w:r w:rsidDel="00000000" w:rsidR="00000000" w:rsidRPr="00000000">
        <w:rPr>
          <w:rtl w:val="0"/>
        </w:rPr>
        <w:t xml:space="preserve">Indicator Details (All Ingested IPs)</w:t>
      </w:r>
    </w:p>
    <w:p w:rsidR="00000000" w:rsidDel="00000000" w:rsidP="00000000" w:rsidRDefault="00000000" w:rsidRPr="00000000" w14:paraId="000002D8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Recently ingested IP indicators with details.</w:t>
      </w:r>
    </w:p>
    <w:p w:rsidR="00000000" w:rsidDel="00000000" w:rsidP="00000000" w:rsidRDefault="00000000" w:rsidRPr="00000000" w14:paraId="000002D9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mn671h8j2dzl" w:id="108"/>
      <w:bookmarkEnd w:id="108"/>
      <w:r w:rsidDel="00000000" w:rsidR="00000000" w:rsidRPr="00000000">
        <w:rPr>
          <w:rtl w:val="0"/>
        </w:rPr>
        <w:t xml:space="preserve">CVE Distribution</w:t>
      </w:r>
    </w:p>
    <w:p w:rsidR="00000000" w:rsidDel="00000000" w:rsidP="00000000" w:rsidRDefault="00000000" w:rsidRPr="00000000" w14:paraId="000002DA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CVEs associated with observed IPs.</w:t>
      </w:r>
    </w:p>
    <w:p w:rsidR="00000000" w:rsidDel="00000000" w:rsidP="00000000" w:rsidRDefault="00000000" w:rsidRPr="00000000" w14:paraId="000002DB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lhufk6jvxjxo" w:id="109"/>
      <w:bookmarkEnd w:id="109"/>
      <w:r w:rsidDel="00000000" w:rsidR="00000000" w:rsidRPr="00000000">
        <w:rPr>
          <w:rtl w:val="0"/>
        </w:rPr>
        <w:t xml:space="preserve">Manually Queried Indicator </w:t>
      </w:r>
    </w:p>
    <w:p w:rsidR="00000000" w:rsidDel="00000000" w:rsidP="00000000" w:rsidRDefault="00000000" w:rsidRPr="00000000" w14:paraId="000002DC">
      <w:pPr>
        <w:numPr>
          <w:ilvl w:val="1"/>
          <w:numId w:val="14"/>
        </w:numPr>
        <w:ind w:left="1440" w:hanging="360"/>
      </w:pPr>
      <w:r w:rsidDel="00000000" w:rsidR="00000000" w:rsidRPr="00000000">
        <w:rPr>
          <w:rtl w:val="0"/>
        </w:rPr>
        <w:t xml:space="preserve">Displays indicators that were manually investigated by users.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Screenshots</w:t>
      </w:r>
    </w:p>
    <w:p w:rsidR="00000000" w:rsidDel="00000000" w:rsidP="00000000" w:rsidRDefault="00000000" w:rsidRPr="00000000" w14:paraId="000002DF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637540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7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61595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61087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4203700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57531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2"/>
        <w:spacing w:after="200" w:before="200" w:lineRule="auto"/>
        <w:jc w:val="both"/>
        <w:rPr/>
      </w:pPr>
      <w:bookmarkStart w:colFirst="0" w:colLast="0" w:name="_kig6tcjq53az" w:id="110"/>
      <w:bookmarkEnd w:id="1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2"/>
        <w:spacing w:after="200" w:before="200" w:lineRule="auto"/>
        <w:jc w:val="both"/>
        <w:rPr/>
      </w:pPr>
      <w:bookmarkStart w:colFirst="0" w:colLast="0" w:name="_1nzc32andltl" w:id="111"/>
      <w:bookmarkEnd w:id="111"/>
      <w:r w:rsidDel="00000000" w:rsidR="00000000" w:rsidRPr="00000000">
        <w:rPr>
          <w:rtl w:val="0"/>
        </w:rPr>
        <w:t xml:space="preserve">Correlation Dashboard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The Correlation dashboard is designed to identify relationships across indicators and events from other sources.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3"/>
        <w:rPr/>
      </w:pPr>
      <w:bookmarkStart w:colFirst="0" w:colLast="0" w:name="_8jeslt7j74r0" w:id="112"/>
      <w:bookmarkEnd w:id="112"/>
      <w:r w:rsidDel="00000000" w:rsidR="00000000" w:rsidRPr="00000000">
        <w:rPr>
          <w:rtl w:val="0"/>
        </w:rPr>
        <w:t xml:space="preserve">Filters Description</w:t>
      </w:r>
    </w:p>
    <w:p w:rsidR="00000000" w:rsidDel="00000000" w:rsidP="00000000" w:rsidRDefault="00000000" w:rsidRPr="00000000" w14:paraId="000002ED">
      <w:pPr>
        <w:pStyle w:val="Heading4"/>
        <w:numPr>
          <w:ilvl w:val="0"/>
          <w:numId w:val="33"/>
        </w:numPr>
        <w:spacing w:after="0" w:afterAutospacing="0"/>
        <w:ind w:left="720" w:hanging="360"/>
        <w:rPr>
          <w:u w:val="none"/>
        </w:rPr>
      </w:pPr>
      <w:bookmarkStart w:colFirst="0" w:colLast="0" w:name="_n7jw1ra1s0f4" w:id="113"/>
      <w:bookmarkEnd w:id="113"/>
      <w:r w:rsidDel="00000000" w:rsidR="00000000" w:rsidRPr="00000000">
        <w:rPr>
          <w:rtl w:val="0"/>
        </w:rPr>
        <w:t xml:space="preserve">Indicator Active Time Range</w:t>
      </w:r>
    </w:p>
    <w:p w:rsidR="00000000" w:rsidDel="00000000" w:rsidP="00000000" w:rsidRDefault="00000000" w:rsidRPr="00000000" w14:paraId="000002EE">
      <w:pPr>
        <w:numPr>
          <w:ilvl w:val="1"/>
          <w:numId w:val="33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This filter updated the panel based on the time range selected in it. Default: Last 7 days.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4"/>
        <w:numPr>
          <w:ilvl w:val="0"/>
          <w:numId w:val="33"/>
        </w:numPr>
        <w:spacing w:after="0" w:afterAutospacing="0" w:before="0" w:beforeAutospacing="0"/>
        <w:ind w:left="720" w:hanging="360"/>
      </w:pPr>
      <w:bookmarkStart w:colFirst="0" w:colLast="0" w:name="_q68zbc7r1po0" w:id="114"/>
      <w:bookmarkEnd w:id="114"/>
      <w:r w:rsidDel="00000000" w:rsidR="00000000" w:rsidRPr="00000000">
        <w:rPr>
          <w:rtl w:val="0"/>
        </w:rPr>
        <w:t xml:space="preserve">Classification Filter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numPr>
          <w:ilvl w:val="1"/>
          <w:numId w:val="19"/>
        </w:numPr>
        <w:ind w:left="1440" w:hanging="360"/>
      </w:pPr>
      <w:r w:rsidDel="00000000" w:rsidR="00000000" w:rsidRPr="00000000">
        <w:rPr>
          <w:rtl w:val="0"/>
        </w:rPr>
        <w:t xml:space="preserve">Filters the Panels according to the selected Classification type. i.e. SUSPICIOUS, MALICIOUS etc. Default: All.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Style w:val="Heading3"/>
        <w:rPr/>
      </w:pPr>
      <w:bookmarkStart w:colFirst="0" w:colLast="0" w:name="_9z1fthrs129x" w:id="115"/>
      <w:bookmarkEnd w:id="115"/>
      <w:r w:rsidDel="00000000" w:rsidR="00000000" w:rsidRPr="00000000">
        <w:rPr>
          <w:rtl w:val="0"/>
        </w:rPr>
        <w:t xml:space="preserve">Panels Description</w:t>
      </w:r>
    </w:p>
    <w:p w:rsidR="00000000" w:rsidDel="00000000" w:rsidP="00000000" w:rsidRDefault="00000000" w:rsidRPr="00000000" w14:paraId="000002F3">
      <w:pPr>
        <w:pStyle w:val="Heading4"/>
        <w:numPr>
          <w:ilvl w:val="0"/>
          <w:numId w:val="29"/>
        </w:numPr>
        <w:spacing w:after="0" w:afterAutospacing="0"/>
        <w:ind w:left="720" w:hanging="360"/>
        <w:rPr>
          <w:u w:val="none"/>
        </w:rPr>
      </w:pPr>
      <w:bookmarkStart w:colFirst="0" w:colLast="0" w:name="_gvv92uv0a1q8" w:id="116"/>
      <w:bookmarkEnd w:id="116"/>
      <w:r w:rsidDel="00000000" w:rsidR="00000000" w:rsidRPr="00000000">
        <w:rPr>
          <w:rtl w:val="0"/>
        </w:rPr>
        <w:t xml:space="preserve">GreyNoise Unique IOC Matches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Total count of GreyNoise Intelligence IOC matches detected in the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</w:pPr>
      <w:bookmarkStart w:colFirst="0" w:colLast="0" w:name="_7v2hfqjrif0w" w:id="117"/>
      <w:bookmarkEnd w:id="117"/>
      <w:r w:rsidDel="00000000" w:rsidR="00000000" w:rsidRPr="00000000">
        <w:rPr>
          <w:rtl w:val="0"/>
        </w:rPr>
        <w:t xml:space="preserve">Event Matches In last 24 Hours</w:t>
      </w:r>
    </w:p>
    <w:p w:rsidR="00000000" w:rsidDel="00000000" w:rsidP="00000000" w:rsidRDefault="00000000" w:rsidRPr="00000000" w14:paraId="000002F6">
      <w:pPr>
        <w:numPr>
          <w:ilvl w:val="1"/>
          <w:numId w:val="29"/>
        </w:numPr>
        <w:spacing w:after="0" w:afterAutospacing="0" w:line="276" w:lineRule="auto"/>
        <w:ind w:left="1440" w:hanging="360"/>
        <w:rPr>
          <w:b w:val="0"/>
          <w:bCs w:val="0"/>
          <w:sz w:val="22"/>
          <w:szCs w:val="22"/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Count of GreyNoise Intelligence IOC matches detected in the environment in the last 24 hours.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571nij5pfmpi" w:id="118"/>
      <w:bookmarkEnd w:id="118"/>
      <w:r w:rsidDel="00000000" w:rsidR="00000000" w:rsidRPr="00000000">
        <w:rPr>
          <w:rtl w:val="0"/>
        </w:rPr>
        <w:t xml:space="preserve">Malicious IPs</w:t>
      </w:r>
    </w:p>
    <w:p w:rsidR="00000000" w:rsidDel="00000000" w:rsidP="00000000" w:rsidRDefault="00000000" w:rsidRPr="00000000" w14:paraId="000002F8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classified as malicious by GreyNoise Intelligence.</w:t>
      </w:r>
    </w:p>
    <w:p w:rsidR="00000000" w:rsidDel="00000000" w:rsidP="00000000" w:rsidRDefault="00000000" w:rsidRPr="00000000" w14:paraId="000002F9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</w:pPr>
      <w:bookmarkStart w:colFirst="0" w:colLast="0" w:name="_35rgc7tazkcr" w:id="119"/>
      <w:bookmarkEnd w:id="119"/>
      <w:r w:rsidDel="00000000" w:rsidR="00000000" w:rsidRPr="00000000">
        <w:rPr>
          <w:rtl w:val="0"/>
        </w:rPr>
        <w:t xml:space="preserve">Suspicious IPs</w:t>
      </w:r>
    </w:p>
    <w:p w:rsidR="00000000" w:rsidDel="00000000" w:rsidP="00000000" w:rsidRDefault="00000000" w:rsidRPr="00000000" w14:paraId="000002FA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classified as suspicious by GreyNoise Intelligence.</w:t>
      </w:r>
    </w:p>
    <w:p w:rsidR="00000000" w:rsidDel="00000000" w:rsidP="00000000" w:rsidRDefault="00000000" w:rsidRPr="00000000" w14:paraId="000002FB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c18xchq5eget" w:id="120"/>
      <w:bookmarkEnd w:id="120"/>
      <w:r w:rsidDel="00000000" w:rsidR="00000000" w:rsidRPr="00000000">
        <w:rPr>
          <w:rtl w:val="0"/>
        </w:rPr>
        <w:t xml:space="preserve">Benign IPs</w:t>
      </w:r>
    </w:p>
    <w:p w:rsidR="00000000" w:rsidDel="00000000" w:rsidP="00000000" w:rsidRDefault="00000000" w:rsidRPr="00000000" w14:paraId="000002FC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classified as benign by GreyNoise Intelligence.</w:t>
      </w:r>
    </w:p>
    <w:p w:rsidR="00000000" w:rsidDel="00000000" w:rsidP="00000000" w:rsidRDefault="00000000" w:rsidRPr="00000000" w14:paraId="000002FD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6bt951xjo9n1" w:id="121"/>
      <w:bookmarkEnd w:id="121"/>
      <w:r w:rsidDel="00000000" w:rsidR="00000000" w:rsidRPr="00000000">
        <w:rPr>
          <w:rtl w:val="0"/>
        </w:rPr>
        <w:t xml:space="preserve">Unknown IPs</w:t>
      </w:r>
    </w:p>
    <w:p w:rsidR="00000000" w:rsidDel="00000000" w:rsidP="00000000" w:rsidRDefault="00000000" w:rsidRPr="00000000" w14:paraId="000002FE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classified as unknown by GreyNoise Intelligence.</w:t>
      </w:r>
    </w:p>
    <w:p w:rsidR="00000000" w:rsidDel="00000000" w:rsidP="00000000" w:rsidRDefault="00000000" w:rsidRPr="00000000" w14:paraId="000002FF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wpelpxdds6on" w:id="122"/>
      <w:bookmarkEnd w:id="122"/>
      <w:r w:rsidDel="00000000" w:rsidR="00000000" w:rsidRPr="00000000">
        <w:rPr>
          <w:rtl w:val="0"/>
        </w:rPr>
        <w:t xml:space="preserve">Total Event Matches</w:t>
      </w:r>
    </w:p>
    <w:p w:rsidR="00000000" w:rsidDel="00000000" w:rsidP="00000000" w:rsidRDefault="00000000" w:rsidRPr="00000000" w14:paraId="00000300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distinct IP addresses matched against GreyNoise Intelligence.</w:t>
      </w:r>
    </w:p>
    <w:p w:rsidR="00000000" w:rsidDel="00000000" w:rsidP="00000000" w:rsidRDefault="00000000" w:rsidRPr="00000000" w14:paraId="00000301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oc2tt26cbxf" w:id="123"/>
      <w:bookmarkEnd w:id="123"/>
      <w:r w:rsidDel="00000000" w:rsidR="00000000" w:rsidRPr="00000000">
        <w:rPr>
          <w:rtl w:val="0"/>
        </w:rPr>
        <w:t xml:space="preserve">Top 10 IP Indicators</w:t>
      </w:r>
    </w:p>
    <w:p w:rsidR="00000000" w:rsidDel="00000000" w:rsidP="00000000" w:rsidRDefault="00000000" w:rsidRPr="00000000" w14:paraId="00000302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Table of the 10 most frequently matched IPs from GreyNoise Intelligence with hostname details.</w:t>
      </w:r>
    </w:p>
    <w:p w:rsidR="00000000" w:rsidDel="00000000" w:rsidP="00000000" w:rsidRDefault="00000000" w:rsidRPr="00000000" w14:paraId="00000303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nxio8wfsb982" w:id="124"/>
      <w:bookmarkEnd w:id="124"/>
      <w:r w:rsidDel="00000000" w:rsidR="00000000" w:rsidRPr="00000000">
        <w:rPr>
          <w:rtl w:val="0"/>
        </w:rPr>
        <w:t xml:space="preserve">IOC by Classification</w:t>
      </w:r>
    </w:p>
    <w:p w:rsidR="00000000" w:rsidDel="00000000" w:rsidP="00000000" w:rsidRDefault="00000000" w:rsidRPr="00000000" w14:paraId="00000304">
      <w:pPr>
        <w:numPr>
          <w:ilvl w:val="1"/>
          <w:numId w:val="29"/>
        </w:numPr>
        <w:spacing w:after="0" w:afterAutospacing="0"/>
        <w:ind w:left="1440" w:hanging="360"/>
        <w:rPr>
          <w:b w:val="0"/>
          <w:bCs w:val="0"/>
          <w:sz w:val="22"/>
          <w:szCs w:val="22"/>
        </w:rPr>
      </w:pPr>
      <w:r w:rsidDel="00000000" w:rsidR="00000000" w:rsidRPr="00000000">
        <w:rPr>
          <w:rtl w:val="0"/>
        </w:rPr>
        <w:t xml:space="preserve">Pie chart showing GreyNoise Intelligence IOC distribution by classification.</w:t>
      </w:r>
    </w:p>
    <w:p w:rsidR="00000000" w:rsidDel="00000000" w:rsidP="00000000" w:rsidRDefault="00000000" w:rsidRPr="00000000" w14:paraId="00000305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8tlw2oluool9" w:id="125"/>
      <w:bookmarkEnd w:id="125"/>
      <w:r w:rsidDel="00000000" w:rsidR="00000000" w:rsidRPr="00000000">
        <w:rPr>
          <w:rtl w:val="0"/>
        </w:rPr>
        <w:t xml:space="preserve">IOC Matches Over Time by Category</w:t>
      </w:r>
    </w:p>
    <w:p w:rsidR="00000000" w:rsidDel="00000000" w:rsidP="00000000" w:rsidRDefault="00000000" w:rsidRPr="00000000" w14:paraId="00000306">
      <w:pPr>
        <w:numPr>
          <w:ilvl w:val="1"/>
          <w:numId w:val="29"/>
        </w:numPr>
        <w:spacing w:after="0" w:afterAutospacing="0"/>
        <w:ind w:left="1440" w:hanging="360"/>
        <w:rPr>
          <w:b w:val="0"/>
          <w:bCs w:val="0"/>
          <w:sz w:val="22"/>
          <w:szCs w:val="22"/>
        </w:rPr>
      </w:pPr>
      <w:r w:rsidDel="00000000" w:rsidR="00000000" w:rsidRPr="00000000">
        <w:rPr>
          <w:rtl w:val="0"/>
        </w:rPr>
        <w:t xml:space="preserve">Bar chart showing GreyNoise Intelligence IOC match trends grouped by category.</w:t>
      </w:r>
    </w:p>
    <w:p w:rsidR="00000000" w:rsidDel="00000000" w:rsidP="00000000" w:rsidRDefault="00000000" w:rsidRPr="00000000" w14:paraId="00000307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3barxpcga1c3" w:id="126"/>
      <w:bookmarkEnd w:id="126"/>
      <w:r w:rsidDel="00000000" w:rsidR="00000000" w:rsidRPr="00000000">
        <w:rPr>
          <w:rtl w:val="0"/>
        </w:rPr>
        <w:t xml:space="preserve">Top 10 Rarely Seen IP</w:t>
      </w:r>
    </w:p>
    <w:p w:rsidR="00000000" w:rsidDel="00000000" w:rsidP="00000000" w:rsidRDefault="00000000" w:rsidRPr="00000000" w14:paraId="00000308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Table of the 10 least frequently matched IPs from GreyNoise Intelligence.</w:t>
      </w:r>
    </w:p>
    <w:p w:rsidR="00000000" w:rsidDel="00000000" w:rsidP="00000000" w:rsidRDefault="00000000" w:rsidRPr="00000000" w14:paraId="00000309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ettjl2k07hu4" w:id="127"/>
      <w:bookmarkEnd w:id="127"/>
      <w:r w:rsidDel="00000000" w:rsidR="00000000" w:rsidRPr="00000000">
        <w:rPr>
          <w:rtl w:val="0"/>
        </w:rPr>
        <w:t xml:space="preserve">Top 10 Categories</w:t>
      </w:r>
    </w:p>
    <w:p w:rsidR="00000000" w:rsidDel="00000000" w:rsidP="00000000" w:rsidRDefault="00000000" w:rsidRPr="00000000" w14:paraId="0000030A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Pie chart visualizing the top 10 IOC categories of GreyNoise Intelligence IOC matches.</w:t>
      </w:r>
    </w:p>
    <w:p w:rsidR="00000000" w:rsidDel="00000000" w:rsidP="00000000" w:rsidRDefault="00000000" w:rsidRPr="00000000" w14:paraId="0000030B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5egza65zns4y" w:id="128"/>
      <w:bookmarkEnd w:id="128"/>
      <w:r w:rsidDel="00000000" w:rsidR="00000000" w:rsidRPr="00000000">
        <w:rPr>
          <w:rtl w:val="0"/>
        </w:rPr>
        <w:t xml:space="preserve">IOCs Geolocation Overview</w:t>
      </w:r>
    </w:p>
    <w:p w:rsidR="00000000" w:rsidDel="00000000" w:rsidP="00000000" w:rsidRDefault="00000000" w:rsidRPr="00000000" w14:paraId="0000030C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World map plotting the geographic origin of matched GreyNoise Intelligence IOCs.</w:t>
      </w:r>
    </w:p>
    <w:p w:rsidR="00000000" w:rsidDel="00000000" w:rsidP="00000000" w:rsidRDefault="00000000" w:rsidRPr="00000000" w14:paraId="0000030D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laojpyqsb8ik" w:id="129"/>
      <w:bookmarkEnd w:id="129"/>
      <w:r w:rsidDel="00000000" w:rsidR="00000000" w:rsidRPr="00000000">
        <w:rPr>
          <w:rtl w:val="0"/>
        </w:rPr>
        <w:t xml:space="preserve">Correlation Overview</w:t>
      </w:r>
    </w:p>
    <w:p w:rsidR="00000000" w:rsidDel="00000000" w:rsidP="00000000" w:rsidRDefault="00000000" w:rsidRPr="00000000" w14:paraId="0000030E">
      <w:pPr>
        <w:numPr>
          <w:ilvl w:val="1"/>
          <w:numId w:val="29"/>
        </w:numPr>
        <w:ind w:left="1440" w:hanging="360"/>
      </w:pPr>
      <w:r w:rsidDel="00000000" w:rsidR="00000000" w:rsidRPr="00000000">
        <w:rPr>
          <w:rtl w:val="0"/>
        </w:rPr>
        <w:t xml:space="preserve">Comprehensive investigation table displaying GreyNoise Intelligence IOC matches for in-depth analysis.</w:t>
      </w:r>
    </w:p>
    <w:p w:rsidR="00000000" w:rsidDel="00000000" w:rsidP="00000000" w:rsidRDefault="00000000" w:rsidRPr="00000000" w14:paraId="000003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Screenshot</w:t>
      </w:r>
    </w:p>
    <w:p w:rsidR="00000000" w:rsidDel="00000000" w:rsidP="00000000" w:rsidRDefault="00000000" w:rsidRPr="00000000" w14:paraId="00000310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59055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5334000"/>
            <wp:effectExtent b="0" l="0" r="0" t="0"/>
            <wp:docPr id="1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4140200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pStyle w:val="Heading1"/>
        <w:spacing w:after="0" w:before="0" w:lineRule="auto"/>
        <w:rPr/>
      </w:pPr>
      <w:bookmarkStart w:colFirst="0" w:colLast="0" w:name="_frgt5kmoy79l" w:id="130"/>
      <w:bookmarkEnd w:id="13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1"/>
        <w:spacing w:after="0" w:before="0" w:lineRule="auto"/>
        <w:jc w:val="left"/>
        <w:rPr/>
      </w:pPr>
      <w:bookmarkStart w:colFirst="0" w:colLast="0" w:name="_nhtaij6jfaeu" w:id="131"/>
      <w:bookmarkEnd w:id="131"/>
      <w:r w:rsidDel="00000000" w:rsidR="00000000" w:rsidRPr="00000000">
        <w:rPr>
          <w:rtl w:val="0"/>
        </w:rPr>
        <w:t xml:space="preserve">Limitations</w:t>
      </w:r>
    </w:p>
    <w:p w:rsidR="00000000" w:rsidDel="00000000" w:rsidP="00000000" w:rsidRDefault="00000000" w:rsidRPr="00000000" w14:paraId="00000317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  <w:sz w:val="16"/>
          <w:szCs w:val="16"/>
        </w:rPr>
      </w:pPr>
      <w:bookmarkStart w:colFirst="0" w:colLast="0" w:name="_f3l653eh70zr" w:id="132"/>
      <w:bookmarkEnd w:id="132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  <w:sz w:val="16"/>
          <w:szCs w:val="16"/>
        </w:rPr>
      </w:pPr>
      <w:bookmarkStart w:colFirst="0" w:colLast="0" w:name="_hhaawbm6ny4" w:id="133"/>
      <w:bookmarkEnd w:id="1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If the user does not specify the required environment variable while configuring the Cloud Function, the script deployment will fail.</w:t>
      </w:r>
    </w:p>
    <w:p w:rsidR="00000000" w:rsidDel="00000000" w:rsidP="00000000" w:rsidRDefault="00000000" w:rsidRPr="00000000" w14:paraId="0000031A">
      <w:pPr>
        <w:numPr>
          <w:ilvl w:val="0"/>
          <w:numId w:val="28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CBN parser will only be able to parse the GreyNoise entity data.</w:t>
      </w:r>
    </w:p>
    <w:p w:rsidR="00000000" w:rsidDel="00000000" w:rsidP="00000000" w:rsidRDefault="00000000" w:rsidRPr="00000000" w14:paraId="0000031B">
      <w:pPr>
        <w:numPr>
          <w:ilvl w:val="0"/>
          <w:numId w:val="28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The Google SecOps Ingestion API has a payload limit of 4 MB. Logs exceeding this limit will not be ingested and will be skipped. To minimize data loss, please ensure that log sizes remain within the allowed limit.</w:t>
      </w:r>
    </w:p>
    <w:p w:rsidR="00000000" w:rsidDel="00000000" w:rsidP="00000000" w:rsidRDefault="00000000" w:rsidRPr="00000000" w14:paraId="0000031C">
      <w:pPr>
        <w:numPr>
          <w:ilvl w:val="0"/>
          <w:numId w:val="28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Newly ingested entities often take additional time to appear on the dashboard. This latency impacts real time monitoring and reduces the effectiveness of dashboards for time sensitive investigations. A support ticket was raised regarding this issue for further investigation and resolution and its limitation from Google SecOps side.</w:t>
      </w:r>
    </w:p>
    <w:p w:rsidR="00000000" w:rsidDel="00000000" w:rsidP="00000000" w:rsidRDefault="00000000" w:rsidRPr="00000000" w14:paraId="0000031D">
      <w:pPr>
        <w:numPr>
          <w:ilvl w:val="0"/>
          <w:numId w:val="28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When Cloud Run functions execute for more than 30 minutes, Cloud Scheduler will show a "Failed" status with 504 Gateway Timeout errors. This is expected behavior and does not indicate actual function failure. The Cloud Run function continues execution despite the timeout in Cloud Scheduler.</w:t>
      </w:r>
    </w:p>
    <w:p w:rsidR="00000000" w:rsidDel="00000000" w:rsidP="00000000" w:rsidRDefault="00000000" w:rsidRPr="00000000" w14:paraId="0000031E">
      <w:pPr>
        <w:spacing w:line="276" w:lineRule="auto"/>
        <w:ind w:left="720" w:firstLine="0"/>
        <w:rPr/>
      </w:pPr>
      <w:r w:rsidDel="00000000" w:rsidR="00000000" w:rsidRPr="00000000">
        <w:rPr>
          <w:rtl w:val="0"/>
        </w:rPr>
        <w:t xml:space="preserve">Error Message Example: </w:t>
        <w:br w:type="textWrapping"/>
      </w:r>
      <w:r w:rsidDel="00000000" w:rsidR="00000000" w:rsidRPr="00000000">
        <w:rPr>
          <w:rFonts w:ascii="Space Mono" w:cs="Space Mono" w:eastAsia="Space Mono" w:hAnsi="Space Mono"/>
          <w:color w:val="188038"/>
          <w:sz w:val="20"/>
          <w:szCs w:val="20"/>
          <w:rtl w:val="0"/>
        </w:rPr>
        <w:t xml:space="preserve">ERROR &lt;timestamp&gt; [httpRequest.requestMethod:POST] [httpRequest.status: 504] [httpRequest.responseSize: 72 B] [httpRequest.latency:1,799.798 s] [httpRequest.userAgent:Google-Cloud-Scheduler] https://&lt;cloud_function_uri&gt;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numPr>
          <w:ilvl w:val="0"/>
          <w:numId w:val="28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Google SecOps does not enforce validation on time range filters. Users can configure a start time greater than the end time, or set both values to be identical, without receiving an error. Filter validation logic is platform managed and cannot be extended.</w:t>
      </w:r>
    </w:p>
    <w:p w:rsidR="00000000" w:rsidDel="00000000" w:rsidP="00000000" w:rsidRDefault="00000000" w:rsidRPr="00000000" w14:paraId="00000320">
      <w:pPr>
        <w:numPr>
          <w:ilvl w:val="0"/>
          <w:numId w:val="28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Time range granularity in Google SecOps follows calendar-based logic. Selecting "Past 1 Week" on a Monday considers the Monday-to-Sunday range, potentially returning only the current day's data if selected at the start of a week. Similar behavior applies to monthly filters.</w:t>
      </w:r>
    </w:p>
    <w:p w:rsidR="00000000" w:rsidDel="00000000" w:rsidP="00000000" w:rsidRDefault="00000000" w:rsidRPr="00000000" w14:paraId="00000321">
      <w:pPr>
        <w:pStyle w:val="Heading1"/>
        <w:spacing w:after="0" w:before="0" w:lineRule="auto"/>
        <w:rPr/>
      </w:pPr>
      <w:bookmarkStart w:colFirst="0" w:colLast="0" w:name="_b1mhuomg7cjj" w:id="134"/>
      <w:bookmarkEnd w:id="1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pStyle w:val="Heading1"/>
        <w:spacing w:after="0" w:before="0" w:lineRule="auto"/>
        <w:rPr/>
      </w:pPr>
      <w:bookmarkStart w:colFirst="0" w:colLast="0" w:name="_f54pwcagvdtk" w:id="135"/>
      <w:bookmarkEnd w:id="13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</w:rPr>
      </w:pPr>
      <w:bookmarkStart w:colFirst="0" w:colLast="0" w:name="_w882fveee77" w:id="136"/>
      <w:bookmarkEnd w:id="136"/>
      <w:r w:rsidDel="00000000" w:rsidR="00000000" w:rsidRPr="00000000">
        <w:rPr>
          <w:rtl w:val="0"/>
        </w:rPr>
        <w:t xml:space="preserve">Troubleshooting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pStyle w:val="Heading1"/>
        <w:spacing w:after="0" w:before="0" w:lineRule="auto"/>
        <w:rPr/>
      </w:pPr>
      <w:bookmarkStart w:colFirst="0" w:colLast="0" w:name="_rjmar5xy8sv0" w:id="137"/>
      <w:bookmarkEnd w:id="137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widowControl w:val="0"/>
        <w:rPr/>
      </w:pPr>
      <w:r w:rsidDel="00000000" w:rsidR="00000000" w:rsidRPr="00000000">
        <w:rPr>
          <w:rtl w:val="0"/>
        </w:rPr>
        <w:t xml:space="preserve">This section describes the common issues that might happen during the deployment or the running of the app and the steps to resolve the issues.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widowControl w:val="0"/>
        <w:numPr>
          <w:ilvl w:val="0"/>
          <w:numId w:val="22"/>
        </w:numPr>
        <w:ind w:left="720" w:hanging="360"/>
      </w:pPr>
      <w:r w:rsidDel="00000000" w:rsidR="00000000" w:rsidRPr="00000000">
        <w:rPr>
          <w:rtl w:val="0"/>
        </w:rPr>
        <w:t xml:space="preserve">GCloud logs can be used for troubleshooting. </w:t>
      </w:r>
    </w:p>
    <w:p w:rsidR="00000000" w:rsidDel="00000000" w:rsidP="00000000" w:rsidRDefault="00000000" w:rsidRPr="00000000" w14:paraId="00000329">
      <w:pPr>
        <w:widowControl w:val="0"/>
        <w:numPr>
          <w:ilvl w:val="1"/>
          <w:numId w:val="22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Log in to the  "https://console.cloud.google.com/"  using valid credentials.</w:t>
      </w:r>
    </w:p>
    <w:p w:rsidR="00000000" w:rsidDel="00000000" w:rsidP="00000000" w:rsidRDefault="00000000" w:rsidRPr="00000000" w14:paraId="0000032A">
      <w:pPr>
        <w:widowControl w:val="0"/>
        <w:numPr>
          <w:ilvl w:val="1"/>
          <w:numId w:val="22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Navigate to 'Cloud functions' and click on the deployed function where you can find the logs module.</w:t>
      </w:r>
    </w:p>
    <w:p w:rsidR="00000000" w:rsidDel="00000000" w:rsidP="00000000" w:rsidRDefault="00000000" w:rsidRPr="00000000" w14:paraId="0000032B">
      <w:pPr>
        <w:widowControl w:val="0"/>
        <w:numPr>
          <w:ilvl w:val="1"/>
          <w:numId w:val="22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Logs can be filtered using severity.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widowControl w:val="0"/>
        <w:numPr>
          <w:ilvl w:val="0"/>
          <w:numId w:val="22"/>
        </w:numPr>
        <w:ind w:left="720" w:hanging="360"/>
      </w:pPr>
      <w:r w:rsidDel="00000000" w:rsidR="00000000" w:rsidRPr="00000000">
        <w:rPr>
          <w:rtl w:val="0"/>
        </w:rPr>
        <w:t xml:space="preserve">If you test the cloud function immediately after deploying it on gcloud, It might be possible that the cloud function will not work as expected. To resolve this, wait for a few seconds and then test it.</w:t>
      </w:r>
    </w:p>
    <w:p w:rsidR="00000000" w:rsidDel="00000000" w:rsidP="00000000" w:rsidRDefault="00000000" w:rsidRPr="00000000" w14:paraId="0000032D">
      <w:pPr>
        <w:widowControl w:val="0"/>
        <w:numPr>
          <w:ilvl w:val="0"/>
          <w:numId w:val="22"/>
        </w:numPr>
        <w:ind w:left="720" w:hanging="360"/>
      </w:pPr>
      <w:r w:rsidDel="00000000" w:rsidR="00000000" w:rsidRPr="00000000">
        <w:rPr>
          <w:rtl w:val="0"/>
        </w:rPr>
        <w:t xml:space="preserve">If the cloud function stops its execution because memory exceeds the limit, reconfigure the cloud function’s memory configuration and increase the memory limit.</w:t>
      </w:r>
    </w:p>
    <w:p w:rsidR="00000000" w:rsidDel="00000000" w:rsidP="00000000" w:rsidRDefault="00000000" w:rsidRPr="00000000" w14:paraId="0000032E">
      <w:pPr>
        <w:numPr>
          <w:ilvl w:val="0"/>
          <w:numId w:val="22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The dashboard may be slow to load or unresponsive - This could be due to a problem with the data source being unavailable or having too much data, the query that is being used, or the way that the dashboard is being rendered.</w:t>
      </w:r>
    </w:p>
    <w:p w:rsidR="00000000" w:rsidDel="00000000" w:rsidP="00000000" w:rsidRDefault="00000000" w:rsidRPr="00000000" w14:paraId="0000032F">
      <w:pPr>
        <w:numPr>
          <w:ilvl w:val="0"/>
          <w:numId w:val="22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Entities are successfully ingested but not displayed in search results this could be due to following reasons.</w:t>
      </w:r>
    </w:p>
    <w:p w:rsidR="00000000" w:rsidDel="00000000" w:rsidP="00000000" w:rsidRDefault="00000000" w:rsidRPr="00000000" w14:paraId="00000330">
      <w:pPr>
        <w:numPr>
          <w:ilvl w:val="1"/>
          <w:numId w:val="22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The time range for the search is outside of the timestamp associated with the ingested event. </w:t>
      </w:r>
    </w:p>
    <w:p w:rsidR="00000000" w:rsidDel="00000000" w:rsidP="00000000" w:rsidRDefault="00000000" w:rsidRPr="00000000" w14:paraId="00000331">
      <w:pPr>
        <w:numPr>
          <w:ilvl w:val="1"/>
          <w:numId w:val="22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The ingested entity might be a duplicate entity with the same payload.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1"/>
        <w:spacing w:after="0" w:before="0" w:lineRule="auto"/>
        <w:jc w:val="left"/>
        <w:rPr/>
      </w:pPr>
      <w:bookmarkStart w:colFirst="0" w:colLast="0" w:name="_hg1taiwimt3r" w:id="138"/>
      <w:bookmarkEnd w:id="13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pStyle w:val="Heading1"/>
        <w:spacing w:after="0" w:before="0" w:lineRule="auto"/>
        <w:jc w:val="left"/>
        <w:rPr/>
      </w:pPr>
      <w:bookmarkStart w:colFirst="0" w:colLast="0" w:name="_4abvnzjmys2k" w:id="139"/>
      <w:bookmarkEnd w:id="139"/>
      <w:r w:rsidDel="00000000" w:rsidR="00000000" w:rsidRPr="00000000">
        <w:rPr>
          <w:rtl w:val="0"/>
        </w:rPr>
        <w:t xml:space="preserve">GCP Resources/Services Approximate Cost Details</w:t>
      </w:r>
    </w:p>
    <w:p w:rsidR="00000000" w:rsidDel="00000000" w:rsidP="00000000" w:rsidRDefault="00000000" w:rsidRPr="00000000" w14:paraId="00000334">
      <w:pPr>
        <w:pStyle w:val="Heading1"/>
        <w:spacing w:after="0" w:before="0" w:lineRule="auto"/>
        <w:rPr/>
      </w:pPr>
      <w:bookmarkStart w:colFirst="0" w:colLast="0" w:name="_55z7qg6mzsof" w:id="140"/>
      <w:bookmarkEnd w:id="140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Standard Configurations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Cloud Functions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Type: Memory: 8192MB CPU: 4.8GHz</w:t>
            </w:r>
          </w:p>
          <w:p w:rsidR="00000000" w:rsidDel="00000000" w:rsidP="00000000" w:rsidRDefault="00000000" w:rsidRPr="00000000" w14:paraId="0000033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Execution time per function (ms): 3600</w:t>
            </w:r>
          </w:p>
          <w:p w:rsidR="00000000" w:rsidDel="00000000" w:rsidP="00000000" w:rsidRDefault="00000000" w:rsidRPr="00000000" w14:paraId="0000033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Invocations per month: 1500</w:t>
            </w:r>
          </w:p>
          <w:p w:rsidR="00000000" w:rsidDel="00000000" w:rsidP="00000000" w:rsidRDefault="00000000" w:rsidRPr="00000000" w14:paraId="0000033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Minimum number of instances: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Function / Script which pulls data from Google Threat Intelligence Platform using API and ingest into Google SecOps.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Approx cost ~ $66/month</w:t>
            </w:r>
          </w:p>
          <w:p w:rsidR="00000000" w:rsidDel="00000000" w:rsidP="00000000" w:rsidRDefault="00000000" w:rsidRPr="00000000" w14:paraId="00000341">
            <w:pPr>
              <w:spacing w:line="240" w:lineRule="auto"/>
              <w:rPr>
                <w:sz w:val="20"/>
                <w:szCs w:val="20"/>
              </w:rPr>
            </w:pPr>
            <w:hyperlink r:id="rId31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https://cloud.google.com/functions/pricing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Cloud Storage (Bucket)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Total Amount of Storage: 1 GiB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Storage bucket used to manage API checkpoints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Approx cost ~ $0.02/month</w:t>
            </w:r>
          </w:p>
          <w:p w:rsidR="00000000" w:rsidDel="00000000" w:rsidP="00000000" w:rsidRDefault="00000000" w:rsidRPr="00000000" w14:paraId="00000346">
            <w:pPr>
              <w:spacing w:line="240" w:lineRule="auto"/>
              <w:rPr>
                <w:sz w:val="20"/>
                <w:szCs w:val="20"/>
              </w:rPr>
            </w:pPr>
            <w:hyperlink r:id="rId32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https://cloud.google.com/storage/pricing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 Manager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Access operations: 1500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Used to maintain credentials.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Approx cost ~ $0/month</w:t>
            </w:r>
          </w:p>
          <w:p w:rsidR="00000000" w:rsidDel="00000000" w:rsidP="00000000" w:rsidRDefault="00000000" w:rsidRPr="00000000" w14:paraId="0000034B">
            <w:pPr>
              <w:spacing w:line="240" w:lineRule="auto"/>
              <w:rPr>
                <w:sz w:val="20"/>
                <w:szCs w:val="20"/>
              </w:rPr>
            </w:pPr>
            <w:hyperlink r:id="rId33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https://cloud.google.com/secret-manager/pricing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Cloud Scheduler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Total amount of jobs: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Scheduler which executes above cloud function at a specific time interval.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Approx cost ~ $0/month</w:t>
            </w:r>
          </w:p>
          <w:p w:rsidR="00000000" w:rsidDel="00000000" w:rsidP="00000000" w:rsidRDefault="00000000" w:rsidRPr="00000000" w14:paraId="00000353">
            <w:pPr>
              <w:spacing w:line="240" w:lineRule="auto"/>
              <w:rPr>
                <w:sz w:val="20"/>
                <w:szCs w:val="20"/>
              </w:rPr>
            </w:pPr>
            <w:hyperlink r:id="rId34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https://cloud.google.com/scheduler/pricing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4">
      <w:pPr>
        <w:spacing w:before="2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Users can also calculate (using </w:t>
      </w: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pricing calculator</w:t>
        </w:r>
      </w:hyperlink>
      <w:r w:rsidDel="00000000" w:rsidR="00000000" w:rsidRPr="00000000">
        <w:rPr>
          <w:rtl w:val="0"/>
        </w:rPr>
        <w:t xml:space="preserve">) the estimated price of the Google Cloud services used.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Space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 SemiBold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Open Sans Medium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Roboto Mono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  <w:font w:name="Open Sans">
    <w:embedRegular w:fontKey="{00000000-0000-0000-0000-000000000000}" r:id="rId21" w:subsetted="0"/>
    <w:embedBold w:fontKey="{00000000-0000-0000-0000-000000000000}" r:id="rId22" w:subsetted="0"/>
    <w:embedItalic w:fontKey="{00000000-0000-0000-0000-000000000000}" r:id="rId23" w:subsetted="0"/>
    <w:embedBoldItalic w:fontKey="{00000000-0000-0000-0000-000000000000}" r:id="rId2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pen Sans" w:cs="Open Sans" w:eastAsia="Open Sans" w:hAnsi="Open Sans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240" w:lineRule="auto"/>
      <w:jc w:val="both"/>
    </w:pPr>
    <w:rPr>
      <w:rFonts w:ascii="Open Sans SemiBold" w:cs="Open Sans SemiBold" w:eastAsia="Open Sans SemiBold" w:hAnsi="Open Sans SemiBold"/>
      <w:color w:val="4a66ac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Open Sans Medium" w:cs="Open Sans Medium" w:eastAsia="Open Sans Medium" w:hAnsi="Open Sans Medium"/>
      <w:color w:val="1155cc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security.googlecloudcommunity.com/community-blog-42/new-to-google-secops-saved-searches-4047" TargetMode="External"/><Relationship Id="rId22" Type="http://schemas.openxmlformats.org/officeDocument/2006/relationships/image" Target="media/image9.png"/><Relationship Id="rId21" Type="http://schemas.openxmlformats.org/officeDocument/2006/relationships/hyperlink" Target="https://cloud.google.com/chronicle/docs/log-in-to-ui" TargetMode="External"/><Relationship Id="rId24" Type="http://schemas.openxmlformats.org/officeDocument/2006/relationships/image" Target="media/image4.png"/><Relationship Id="rId23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chronicle/ingestion-scripts/tree/main/common" TargetMode="External"/><Relationship Id="rId26" Type="http://schemas.openxmlformats.org/officeDocument/2006/relationships/image" Target="media/image10.png"/><Relationship Id="rId25" Type="http://schemas.openxmlformats.org/officeDocument/2006/relationships/image" Target="media/image11.png"/><Relationship Id="rId28" Type="http://schemas.openxmlformats.org/officeDocument/2006/relationships/image" Target="media/image1.png"/><Relationship Id="rId27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29" Type="http://schemas.openxmlformats.org/officeDocument/2006/relationships/image" Target="media/image14.png"/><Relationship Id="rId7" Type="http://schemas.openxmlformats.org/officeDocument/2006/relationships/image" Target="media/image7.png"/><Relationship Id="rId8" Type="http://schemas.openxmlformats.org/officeDocument/2006/relationships/hyperlink" Target="https://drive.google.com/drive/folders/1Nn017v8Z5OXbNjg-GQBx0KoZM5MxYq4Z" TargetMode="External"/><Relationship Id="rId31" Type="http://schemas.openxmlformats.org/officeDocument/2006/relationships/hyperlink" Target="https://cloud.google.com/functions/pricing" TargetMode="External"/><Relationship Id="rId30" Type="http://schemas.openxmlformats.org/officeDocument/2006/relationships/image" Target="media/image12.png"/><Relationship Id="rId11" Type="http://schemas.openxmlformats.org/officeDocument/2006/relationships/hyperlink" Target="https://cloud.google.com/secret-manager/docs/creating-and-accessing-secrets#create" TargetMode="External"/><Relationship Id="rId33" Type="http://schemas.openxmlformats.org/officeDocument/2006/relationships/hyperlink" Target="https://cloud.google.com/secret-manager/pricing" TargetMode="External"/><Relationship Id="rId10" Type="http://schemas.openxmlformats.org/officeDocument/2006/relationships/hyperlink" Target="https://console.cloud.google.com/" TargetMode="External"/><Relationship Id="rId32" Type="http://schemas.openxmlformats.org/officeDocument/2006/relationships/hyperlink" Target="https://cloud.google.com/storage/pricing" TargetMode="External"/><Relationship Id="rId13" Type="http://schemas.openxmlformats.org/officeDocument/2006/relationships/image" Target="media/image13.png"/><Relationship Id="rId35" Type="http://schemas.openxmlformats.org/officeDocument/2006/relationships/hyperlink" Target="https://cloud.google.com/products/calculator" TargetMode="External"/><Relationship Id="rId12" Type="http://schemas.openxmlformats.org/officeDocument/2006/relationships/hyperlink" Target="https://console.cloud.google.com/" TargetMode="External"/><Relationship Id="rId34" Type="http://schemas.openxmlformats.org/officeDocument/2006/relationships/hyperlink" Target="https://cloud.google.com/scheduler/pricing" TargetMode="External"/><Relationship Id="rId15" Type="http://schemas.openxmlformats.org/officeDocument/2006/relationships/hyperlink" Target="https://console.cloud.google.com/" TargetMode="External"/><Relationship Id="rId14" Type="http://schemas.openxmlformats.org/officeDocument/2006/relationships/hyperlink" Target="https://cloud.google.com/secret-manager/docs/creating-and-accessing-secrets#create" TargetMode="External"/><Relationship Id="rId17" Type="http://schemas.openxmlformats.org/officeDocument/2006/relationships/hyperlink" Target="https://test.backstory.chronicle.security/" TargetMode="External"/><Relationship Id="rId16" Type="http://schemas.openxmlformats.org/officeDocument/2006/relationships/image" Target="media/image5.png"/><Relationship Id="rId19" Type="http://schemas.openxmlformats.org/officeDocument/2006/relationships/hyperlink" Target="https://docs.cloud.google.com/chronicle/docs/detection/manage-all-rules#:~:text=Click%20New%20in,click%20DISCARD." TargetMode="External"/><Relationship Id="rId18" Type="http://schemas.openxmlformats.org/officeDocument/2006/relationships/hyperlink" Target="https://docs.greynoise.io/reference/gnqlv3query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RobotoMono-boldItalic.ttf"/><Relationship Id="rId11" Type="http://schemas.openxmlformats.org/officeDocument/2006/relationships/font" Target="fonts/OpenSansSemiBold-italic.ttf"/><Relationship Id="rId22" Type="http://schemas.openxmlformats.org/officeDocument/2006/relationships/font" Target="fonts/OpenSans-bold.ttf"/><Relationship Id="rId10" Type="http://schemas.openxmlformats.org/officeDocument/2006/relationships/font" Target="fonts/OpenSansSemiBold-bold.ttf"/><Relationship Id="rId21" Type="http://schemas.openxmlformats.org/officeDocument/2006/relationships/font" Target="fonts/OpenSans-regular.ttf"/><Relationship Id="rId13" Type="http://schemas.openxmlformats.org/officeDocument/2006/relationships/font" Target="fonts/OpenSansMedium-regular.ttf"/><Relationship Id="rId24" Type="http://schemas.openxmlformats.org/officeDocument/2006/relationships/font" Target="fonts/OpenSans-boldItalic.ttf"/><Relationship Id="rId12" Type="http://schemas.openxmlformats.org/officeDocument/2006/relationships/font" Target="fonts/OpenSansSemiBold-boldItalic.ttf"/><Relationship Id="rId23" Type="http://schemas.openxmlformats.org/officeDocument/2006/relationships/font" Target="fonts/OpenSans-italic.ttf"/><Relationship Id="rId1" Type="http://schemas.openxmlformats.org/officeDocument/2006/relationships/font" Target="fonts/SpaceMono-regular.ttf"/><Relationship Id="rId2" Type="http://schemas.openxmlformats.org/officeDocument/2006/relationships/font" Target="fonts/SpaceMono-bold.ttf"/><Relationship Id="rId3" Type="http://schemas.openxmlformats.org/officeDocument/2006/relationships/font" Target="fonts/SpaceMono-italic.ttf"/><Relationship Id="rId4" Type="http://schemas.openxmlformats.org/officeDocument/2006/relationships/font" Target="fonts/SpaceMono-boldItalic.ttf"/><Relationship Id="rId9" Type="http://schemas.openxmlformats.org/officeDocument/2006/relationships/font" Target="fonts/OpenSansSemiBold-regular.ttf"/><Relationship Id="rId15" Type="http://schemas.openxmlformats.org/officeDocument/2006/relationships/font" Target="fonts/OpenSansMedium-italic.ttf"/><Relationship Id="rId14" Type="http://schemas.openxmlformats.org/officeDocument/2006/relationships/font" Target="fonts/OpenSansMedium-bold.ttf"/><Relationship Id="rId17" Type="http://schemas.openxmlformats.org/officeDocument/2006/relationships/font" Target="fonts/RobotoMono-regular.ttf"/><Relationship Id="rId16" Type="http://schemas.openxmlformats.org/officeDocument/2006/relationships/font" Target="fonts/OpenSansMedium-boldItalic.ttf"/><Relationship Id="rId5" Type="http://schemas.openxmlformats.org/officeDocument/2006/relationships/font" Target="fonts/Roboto-regular.ttf"/><Relationship Id="rId19" Type="http://schemas.openxmlformats.org/officeDocument/2006/relationships/font" Target="fonts/RobotoMono-italic.ttf"/><Relationship Id="rId6" Type="http://schemas.openxmlformats.org/officeDocument/2006/relationships/font" Target="fonts/Roboto-bold.ttf"/><Relationship Id="rId18" Type="http://schemas.openxmlformats.org/officeDocument/2006/relationships/font" Target="fonts/RobotoMono-bold.ttf"/><Relationship Id="rId7" Type="http://schemas.openxmlformats.org/officeDocument/2006/relationships/font" Target="fonts/Roboto-italic.ttf"/><Relationship Id="rId8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