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855D4" w14:textId="77777777" w:rsidR="005527F3" w:rsidRDefault="005527F3" w:rsidP="000C28BB">
      <w:pPr>
        <w:spacing w:after="0"/>
        <w:rPr>
          <w:u w:val="single"/>
        </w:rPr>
      </w:pPr>
    </w:p>
    <w:p w14:paraId="0E9BB3CB" w14:textId="1744D8C3" w:rsidR="0075707F" w:rsidRDefault="005C2728" w:rsidP="000C28BB">
      <w:pPr>
        <w:spacing w:after="0"/>
        <w:rPr>
          <w:u w:val="single"/>
        </w:rPr>
      </w:pPr>
      <w:r w:rsidRPr="005527F3">
        <w:rPr>
          <w:u w:val="single"/>
        </w:rPr>
        <w:t xml:space="preserve">Part 1 Solutions </w:t>
      </w:r>
    </w:p>
    <w:p w14:paraId="473C6A3C" w14:textId="77777777" w:rsidR="005527F3" w:rsidRPr="005527F3" w:rsidRDefault="005527F3" w:rsidP="000C28BB">
      <w:pPr>
        <w:spacing w:after="0"/>
        <w:rPr>
          <w:u w:val="single"/>
        </w:rPr>
      </w:pPr>
    </w:p>
    <w:p w14:paraId="1937F031" w14:textId="77777777" w:rsidR="00D0254C" w:rsidRDefault="00D0254C" w:rsidP="000C28BB">
      <w:pPr>
        <w:spacing w:after="0"/>
      </w:pPr>
      <w:r>
        <w:t>a. Find the most active TCP conversation in the file (by bits per second).</w:t>
      </w:r>
    </w:p>
    <w:p w14:paraId="718C0F43" w14:textId="13E445C3" w:rsidR="00D0254C" w:rsidRDefault="00D0254C" w:rsidP="000C28BB">
      <w:pPr>
        <w:spacing w:after="0"/>
      </w:pPr>
      <w:r>
        <w:t xml:space="preserve">- </w:t>
      </w:r>
      <w:r w:rsidR="002A2E32">
        <w:t xml:space="preserve">The most </w:t>
      </w:r>
      <w:r>
        <w:t>active TCP conversation in this displayed as follows with 1250 bits/s</w:t>
      </w:r>
    </w:p>
    <w:p w14:paraId="31BEE9EF" w14:textId="30A8D433" w:rsidR="002A2E32" w:rsidRDefault="002A2E32" w:rsidP="000C28BB">
      <w:pPr>
        <w:spacing w:after="0"/>
        <w:ind w:left="360"/>
      </w:pPr>
      <w:r w:rsidRPr="002A2E32">
        <w:drawing>
          <wp:inline distT="0" distB="0" distL="0" distR="0" wp14:anchorId="7121D281" wp14:editId="4348C001">
            <wp:extent cx="6655158" cy="2524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8847" cy="252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69B0" w14:textId="3754FB25" w:rsidR="00D0254C" w:rsidRDefault="00D0254C" w:rsidP="000C28BB">
      <w:pPr>
        <w:spacing w:after="0"/>
      </w:pPr>
      <w:r>
        <w:t>b. What is the total amount of bytes transferred from A to B and from B to A in the most active TCP conversation? (Hint: right-click on the conversation, select Apply as Filter &gt; Selected &gt; A → B. Save the packets once the filter is applied)</w:t>
      </w:r>
    </w:p>
    <w:p w14:paraId="523381D9" w14:textId="06DB604E" w:rsidR="00D0254C" w:rsidRDefault="00D0254C" w:rsidP="000C28BB">
      <w:pPr>
        <w:spacing w:after="0"/>
      </w:pPr>
      <w:r>
        <w:t xml:space="preserve">- </w:t>
      </w:r>
    </w:p>
    <w:p w14:paraId="0BA84DEC" w14:textId="77777777" w:rsidR="00D0254C" w:rsidRDefault="00D0254C" w:rsidP="000C28BB">
      <w:pPr>
        <w:spacing w:after="0"/>
      </w:pPr>
      <w:r>
        <w:t>c. Calculate the Round-Trip Time (RTT) between A and B by inspecting the TCP Handshake.</w:t>
      </w:r>
    </w:p>
    <w:p w14:paraId="52C20710" w14:textId="0F28F6B5" w:rsidR="00D0254C" w:rsidRDefault="00D0254C" w:rsidP="000C28BB">
      <w:pPr>
        <w:spacing w:after="0"/>
      </w:pPr>
      <w:r>
        <w:t>d. What are selective acknowledgments? Are they permitted in this conversation? Please justify your answer.</w:t>
      </w:r>
    </w:p>
    <w:p w14:paraId="318D429D" w14:textId="1341581B" w:rsidR="00B47998" w:rsidRDefault="00B47998" w:rsidP="000C28BB">
      <w:pPr>
        <w:spacing w:after="0"/>
      </w:pPr>
    </w:p>
    <w:p w14:paraId="4CDDB9D5" w14:textId="7ED192F5" w:rsidR="00B47998" w:rsidRDefault="00B47998" w:rsidP="000C28BB">
      <w:pPr>
        <w:spacing w:after="0"/>
        <w:rPr>
          <w:u w:val="single"/>
        </w:rPr>
      </w:pPr>
      <w:r w:rsidRPr="005527F3">
        <w:rPr>
          <w:u w:val="single"/>
        </w:rPr>
        <w:t>Part 2 Solutions</w:t>
      </w:r>
    </w:p>
    <w:p w14:paraId="48FFC567" w14:textId="77777777" w:rsidR="005527F3" w:rsidRPr="005527F3" w:rsidRDefault="005527F3" w:rsidP="000C28BB">
      <w:pPr>
        <w:spacing w:after="0"/>
        <w:rPr>
          <w:u w:val="single"/>
        </w:rPr>
      </w:pPr>
    </w:p>
    <w:p w14:paraId="3B3FE2E8" w14:textId="7FB353F7" w:rsidR="00B47998" w:rsidRDefault="00B47998" w:rsidP="000C28BB">
      <w:pPr>
        <w:spacing w:after="0"/>
      </w:pPr>
      <w:r>
        <w:t>a. Use a filter to display the HTTP response time for each HTTP request.</w:t>
      </w:r>
    </w:p>
    <w:p w14:paraId="1DA922EB" w14:textId="2AC9214E" w:rsidR="00B47998" w:rsidRDefault="000C28BB" w:rsidP="000C28BB">
      <w:pPr>
        <w:spacing w:after="0"/>
      </w:pPr>
      <w:r>
        <w:t xml:space="preserve">Solution - </w:t>
      </w:r>
    </w:p>
    <w:p w14:paraId="1CF0C084" w14:textId="010F82FC" w:rsidR="00B47998" w:rsidRDefault="00B47998" w:rsidP="000C28BB">
      <w:pPr>
        <w:spacing w:after="0"/>
      </w:pPr>
      <w:r>
        <w:t>b. Define and explain the significance of each HTTP response status code.</w:t>
      </w:r>
    </w:p>
    <w:p w14:paraId="4B20A243" w14:textId="12B70BE0" w:rsidR="000C28BB" w:rsidRDefault="000C28BB" w:rsidP="000C28BB">
      <w:pPr>
        <w:spacing w:after="0"/>
      </w:pPr>
      <w:r>
        <w:t xml:space="preserve">Solution – </w:t>
      </w:r>
    </w:p>
    <w:p w14:paraId="0F317E7C" w14:textId="0122372E" w:rsidR="000C28BB" w:rsidRDefault="000C28BB" w:rsidP="000C28BB">
      <w:pPr>
        <w:spacing w:after="0"/>
      </w:pPr>
      <w:r w:rsidRPr="000C28BB">
        <w:rPr>
          <w:u w:val="single"/>
        </w:rPr>
        <w:t>200 OK</w:t>
      </w:r>
      <w:r>
        <w:t xml:space="preserve"> is the </w:t>
      </w:r>
      <w:r w:rsidRPr="000C28BB">
        <w:t xml:space="preserve">response for </w:t>
      </w:r>
      <w:r>
        <w:t xml:space="preserve">a </w:t>
      </w:r>
      <w:r w:rsidRPr="000C28BB">
        <w:t>successful HTTP request</w:t>
      </w:r>
      <w:r>
        <w:t>.</w:t>
      </w:r>
    </w:p>
    <w:p w14:paraId="2826F534" w14:textId="18AB7E36" w:rsidR="000C28BB" w:rsidRPr="000C28BB" w:rsidRDefault="000C28BB" w:rsidP="000C28BB">
      <w:pPr>
        <w:spacing w:after="0"/>
        <w:rPr>
          <w:u w:val="single"/>
        </w:rPr>
      </w:pPr>
      <w:r w:rsidRPr="000C28BB">
        <w:rPr>
          <w:u w:val="single"/>
        </w:rPr>
        <w:t>303 See Other</w:t>
      </w:r>
      <w:r>
        <w:rPr>
          <w:u w:val="single"/>
        </w:rPr>
        <w:t xml:space="preserve"> </w:t>
      </w:r>
      <w:r w:rsidRPr="000C28BB">
        <w:rPr>
          <w:u w:val="single"/>
        </w:rPr>
        <w:t xml:space="preserve"> </w:t>
      </w:r>
    </w:p>
    <w:p w14:paraId="1938C550" w14:textId="4BC6D1D1" w:rsidR="000C28BB" w:rsidRDefault="000C28BB" w:rsidP="000C28BB">
      <w:pPr>
        <w:spacing w:after="0"/>
      </w:pPr>
      <w:r>
        <w:t xml:space="preserve">304 Not Modified </w:t>
      </w:r>
    </w:p>
    <w:p w14:paraId="3467621A" w14:textId="7A4DF248" w:rsidR="00B47998" w:rsidRDefault="00B47998" w:rsidP="000C28BB">
      <w:pPr>
        <w:spacing w:after="0"/>
      </w:pPr>
      <w:r>
        <w:t>c. Apply a filter that lists packets wherein the HTTP response time is greater than one second.</w:t>
      </w:r>
    </w:p>
    <w:p w14:paraId="1B54B137" w14:textId="18476AF2" w:rsidR="003A5A6B" w:rsidRDefault="003A5A6B" w:rsidP="000C28BB">
      <w:pPr>
        <w:spacing w:after="0"/>
      </w:pPr>
      <w:r>
        <w:t>Solution – The packets where HTTP response time is grater than one second are listed below :-</w:t>
      </w:r>
    </w:p>
    <w:p w14:paraId="131BD364" w14:textId="51C48749" w:rsidR="00D0254C" w:rsidRDefault="003A5A6B" w:rsidP="000C28BB">
      <w:pPr>
        <w:spacing w:after="0"/>
      </w:pPr>
      <w:r>
        <w:rPr>
          <w:noProof/>
        </w:rPr>
        <w:drawing>
          <wp:inline distT="0" distB="0" distL="0" distR="0" wp14:anchorId="16AAC594" wp14:editId="0192DDA7">
            <wp:extent cx="6858000" cy="632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D1FC" w14:textId="7E32A1E9" w:rsidR="005527F3" w:rsidRDefault="005527F3" w:rsidP="000C28BB">
      <w:pPr>
        <w:spacing w:after="0"/>
      </w:pPr>
    </w:p>
    <w:p w14:paraId="777A611A" w14:textId="208F2D2C" w:rsidR="005527F3" w:rsidRDefault="005527F3" w:rsidP="000C28BB">
      <w:pPr>
        <w:spacing w:after="0"/>
        <w:rPr>
          <w:u w:val="single"/>
        </w:rPr>
      </w:pPr>
      <w:r w:rsidRPr="005527F3">
        <w:rPr>
          <w:u w:val="single"/>
        </w:rPr>
        <w:t>Part 3 Solutions</w:t>
      </w:r>
    </w:p>
    <w:p w14:paraId="2FC4C6C7" w14:textId="112058D3" w:rsidR="005527F3" w:rsidRDefault="005527F3" w:rsidP="000C28BB">
      <w:pPr>
        <w:spacing w:after="0"/>
        <w:rPr>
          <w:u w:val="single"/>
        </w:rPr>
      </w:pPr>
    </w:p>
    <w:p w14:paraId="0A3C9540" w14:textId="77777777" w:rsidR="005A77D6" w:rsidRPr="005A77D6" w:rsidRDefault="005A77D6" w:rsidP="005A77D6">
      <w:pPr>
        <w:spacing w:after="0"/>
      </w:pPr>
      <w:r w:rsidRPr="005A77D6">
        <w:t>a. Use a filter to display the FTP request and response packets.</w:t>
      </w:r>
    </w:p>
    <w:p w14:paraId="43F225DE" w14:textId="77777777" w:rsidR="00E74C94" w:rsidRDefault="00E74C94" w:rsidP="005A77D6">
      <w:pPr>
        <w:spacing w:after="0"/>
      </w:pPr>
    </w:p>
    <w:p w14:paraId="2D9F9559" w14:textId="0317FA8D" w:rsidR="00E74C94" w:rsidRDefault="00E74C94" w:rsidP="005A77D6">
      <w:pPr>
        <w:spacing w:after="0"/>
      </w:pPr>
      <w:r>
        <w:rPr>
          <w:noProof/>
        </w:rPr>
        <w:lastRenderedPageBreak/>
        <w:drawing>
          <wp:inline distT="0" distB="0" distL="0" distR="0" wp14:anchorId="214B3FA3" wp14:editId="47AA06F1">
            <wp:extent cx="6858000" cy="1449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6907" w14:textId="5EB05451" w:rsidR="005A77D6" w:rsidRDefault="005A77D6" w:rsidP="005A77D6">
      <w:pPr>
        <w:spacing w:after="0"/>
      </w:pPr>
      <w:r w:rsidRPr="005A77D6">
        <w:t>b. List the server and client IP addresses and port numbers.</w:t>
      </w:r>
    </w:p>
    <w:p w14:paraId="561F1715" w14:textId="2B87CC85" w:rsidR="005A77D6" w:rsidRDefault="005A77D6" w:rsidP="005A77D6">
      <w:pPr>
        <w:spacing w:after="0"/>
      </w:pPr>
    </w:p>
    <w:p w14:paraId="13BDC44E" w14:textId="06E5A67D" w:rsidR="005A77D6" w:rsidRDefault="005A77D6" w:rsidP="005A77D6">
      <w:pPr>
        <w:spacing w:after="0"/>
      </w:pPr>
      <w:r>
        <w:t>Client – 192.168.1.72 , 39322</w:t>
      </w:r>
    </w:p>
    <w:p w14:paraId="3330C7C0" w14:textId="7C8D36CC" w:rsidR="005A77D6" w:rsidRDefault="00E74C94" w:rsidP="005A77D6">
      <w:pPr>
        <w:spacing w:after="0"/>
      </w:pPr>
      <w:r>
        <w:t>Server – 78.41.115.130, 21</w:t>
      </w:r>
    </w:p>
    <w:p w14:paraId="0B0720F3" w14:textId="77777777" w:rsidR="005A77D6" w:rsidRPr="005A77D6" w:rsidRDefault="005A77D6" w:rsidP="005A77D6">
      <w:pPr>
        <w:spacing w:after="0"/>
      </w:pPr>
    </w:p>
    <w:p w14:paraId="2F6814E6" w14:textId="5E313CB7" w:rsidR="005A77D6" w:rsidRDefault="005A77D6" w:rsidP="005A77D6">
      <w:pPr>
        <w:spacing w:after="0"/>
      </w:pPr>
      <w:r w:rsidRPr="005A77D6">
        <w:t>c. Use another filter to display only the FTP response codes for the packets. Define and explain the significance of the response codes.</w:t>
      </w:r>
    </w:p>
    <w:p w14:paraId="21F319F7" w14:textId="0637D846" w:rsidR="00E74C94" w:rsidRDefault="00E74C94" w:rsidP="005A77D6">
      <w:pPr>
        <w:spacing w:after="0"/>
      </w:pPr>
    </w:p>
    <w:p w14:paraId="0C858E75" w14:textId="7AB6E2C3" w:rsidR="00E74C94" w:rsidRDefault="00E74C94" w:rsidP="005A77D6">
      <w:pPr>
        <w:spacing w:after="0"/>
      </w:pPr>
      <w:r>
        <w:t>220</w:t>
      </w:r>
    </w:p>
    <w:p w14:paraId="58C6E25D" w14:textId="55263EE3" w:rsidR="00E74C94" w:rsidRDefault="00E74C94" w:rsidP="005A77D6">
      <w:pPr>
        <w:spacing w:after="0"/>
      </w:pPr>
      <w:r>
        <w:t>530</w:t>
      </w:r>
    </w:p>
    <w:p w14:paraId="3747619B" w14:textId="0E7DD9D4" w:rsidR="00E74C94" w:rsidRDefault="00E74C94" w:rsidP="005A77D6">
      <w:pPr>
        <w:spacing w:after="0"/>
      </w:pPr>
      <w:r>
        <w:t>221</w:t>
      </w:r>
    </w:p>
    <w:p w14:paraId="57889CFF" w14:textId="77777777" w:rsidR="00E74C94" w:rsidRPr="005A77D6" w:rsidRDefault="00E74C94" w:rsidP="005A77D6">
      <w:pPr>
        <w:spacing w:after="0"/>
      </w:pPr>
    </w:p>
    <w:p w14:paraId="46F68FD9" w14:textId="0D1A4B19" w:rsidR="005A77D6" w:rsidRDefault="005A77D6" w:rsidP="005A77D6">
      <w:pPr>
        <w:spacing w:after="0"/>
      </w:pPr>
      <w:r w:rsidRPr="005A77D6">
        <w:t>d. Is the FTP termination initiated by server or client? Please justify your answer.</w:t>
      </w:r>
    </w:p>
    <w:p w14:paraId="44BFB095" w14:textId="08E62E4E" w:rsidR="00E74C94" w:rsidRDefault="00E74C94" w:rsidP="005A77D6">
      <w:pPr>
        <w:spacing w:after="0"/>
      </w:pPr>
    </w:p>
    <w:p w14:paraId="018B2894" w14:textId="73262B6E" w:rsidR="00E74C94" w:rsidRDefault="00E74C94" w:rsidP="005A77D6">
      <w:pPr>
        <w:spacing w:after="0"/>
      </w:pPr>
      <w:r>
        <w:t>Client, Request quit</w:t>
      </w:r>
    </w:p>
    <w:p w14:paraId="1A5D1B8A" w14:textId="77777777" w:rsidR="00E74C94" w:rsidRPr="005A77D6" w:rsidRDefault="00E74C94" w:rsidP="005A77D6">
      <w:pPr>
        <w:spacing w:after="0"/>
      </w:pPr>
    </w:p>
    <w:p w14:paraId="20FC621B" w14:textId="49F3A1AE" w:rsidR="005A77D6" w:rsidRDefault="005A77D6" w:rsidP="005A77D6">
      <w:pPr>
        <w:spacing w:after="0"/>
      </w:pPr>
      <w:r w:rsidRPr="005A77D6">
        <w:t>e. How secure is FTP?</w:t>
      </w:r>
    </w:p>
    <w:p w14:paraId="228E5B5E" w14:textId="4A53F6BF" w:rsidR="00E74C94" w:rsidRDefault="00E74C94" w:rsidP="005A77D6">
      <w:pPr>
        <w:spacing w:after="0"/>
      </w:pPr>
    </w:p>
    <w:p w14:paraId="122DCFD0" w14:textId="61EBF8A1" w:rsidR="00E74C94" w:rsidRPr="00E74C94" w:rsidRDefault="00E74C94" w:rsidP="005A77D6">
      <w:pPr>
        <w:spacing w:after="0"/>
        <w:rPr>
          <w:u w:val="single"/>
        </w:rPr>
      </w:pPr>
      <w:r w:rsidRPr="00E74C94">
        <w:rPr>
          <w:u w:val="single"/>
        </w:rPr>
        <w:t>Part 4 Solutions</w:t>
      </w:r>
    </w:p>
    <w:p w14:paraId="50A83D72" w14:textId="31A49432" w:rsidR="005527F3" w:rsidRDefault="005527F3" w:rsidP="000C28BB">
      <w:pPr>
        <w:spacing w:after="0"/>
        <w:rPr>
          <w:u w:val="single"/>
        </w:rPr>
      </w:pPr>
    </w:p>
    <w:p w14:paraId="379829A1" w14:textId="4DC8B1B7" w:rsidR="00E74C94" w:rsidRDefault="00E74C94" w:rsidP="00E74C94">
      <w:pPr>
        <w:spacing w:after="0"/>
      </w:pPr>
      <w:r w:rsidRPr="00E74C94">
        <w:t>a. What layer of the OSI model can DHCP Discover packets be found? What type of packet is DHCP Discover? List the source and destination IP addresses and port numbers.</w:t>
      </w:r>
    </w:p>
    <w:p w14:paraId="2756962B" w14:textId="7B13982D" w:rsidR="00E74C94" w:rsidRDefault="00E74C94" w:rsidP="00E74C94">
      <w:pPr>
        <w:spacing w:after="0"/>
      </w:pPr>
    </w:p>
    <w:p w14:paraId="39C1E491" w14:textId="77777777" w:rsidR="00E74C94" w:rsidRDefault="00E74C94" w:rsidP="00E74C94">
      <w:pPr>
        <w:spacing w:after="0"/>
      </w:pPr>
    </w:p>
    <w:p w14:paraId="7372181A" w14:textId="77777777" w:rsidR="00E74C94" w:rsidRPr="00E74C94" w:rsidRDefault="00E74C94" w:rsidP="00E74C94">
      <w:pPr>
        <w:spacing w:after="0"/>
      </w:pPr>
    </w:p>
    <w:p w14:paraId="6381D117" w14:textId="77777777" w:rsidR="00E74C94" w:rsidRPr="00E74C94" w:rsidRDefault="00E74C94" w:rsidP="00E74C94">
      <w:pPr>
        <w:spacing w:after="0"/>
      </w:pPr>
      <w:r w:rsidRPr="00E74C94">
        <w:t>b. How many DHCP packets are exchanged between the client and server before the client receives an IP address? Define and explain the commands used in the DHCP handshake.</w:t>
      </w:r>
    </w:p>
    <w:p w14:paraId="063F43C3" w14:textId="77777777" w:rsidR="00E74C94" w:rsidRPr="00E74C94" w:rsidRDefault="00E74C94" w:rsidP="00E74C94">
      <w:pPr>
        <w:spacing w:after="0"/>
      </w:pPr>
      <w:r w:rsidRPr="00E74C94">
        <w:t>c. What is the significance of DHCP Release packet?</w:t>
      </w:r>
    </w:p>
    <w:p w14:paraId="11D61137" w14:textId="6C51D725" w:rsidR="00E74C94" w:rsidRDefault="00E74C94" w:rsidP="00E74C94">
      <w:pPr>
        <w:spacing w:after="0"/>
      </w:pPr>
      <w:r w:rsidRPr="00E74C94">
        <w:t>d. Explain the communication flow between a DHCP client and server on a network that has two DHCP servers.</w:t>
      </w:r>
    </w:p>
    <w:p w14:paraId="1AB79736" w14:textId="1030B455" w:rsidR="00F6423D" w:rsidRDefault="00F6423D" w:rsidP="00E74C94">
      <w:pPr>
        <w:spacing w:after="0"/>
      </w:pPr>
    </w:p>
    <w:p w14:paraId="3782DFD2" w14:textId="32D144F2" w:rsidR="00F6423D" w:rsidRDefault="00F6423D" w:rsidP="00E74C94">
      <w:pPr>
        <w:spacing w:after="0"/>
      </w:pPr>
    </w:p>
    <w:p w14:paraId="214EC099" w14:textId="4C499ECF" w:rsidR="00F6423D" w:rsidRDefault="00F6423D" w:rsidP="00E74C94">
      <w:pPr>
        <w:spacing w:after="0"/>
        <w:rPr>
          <w:u w:val="single"/>
        </w:rPr>
      </w:pPr>
      <w:r w:rsidRPr="00F6423D">
        <w:rPr>
          <w:u w:val="single"/>
        </w:rPr>
        <w:t>Part 5 Solutions</w:t>
      </w:r>
    </w:p>
    <w:p w14:paraId="3F5E52C0" w14:textId="20996AA4" w:rsidR="00F6423D" w:rsidRDefault="00F6423D" w:rsidP="00E74C94">
      <w:pPr>
        <w:spacing w:after="0"/>
        <w:rPr>
          <w:u w:val="single"/>
        </w:rPr>
      </w:pPr>
    </w:p>
    <w:p w14:paraId="23DE217C" w14:textId="77777777" w:rsidR="00F6423D" w:rsidRDefault="00F6423D" w:rsidP="00F6423D">
      <w:pPr>
        <w:spacing w:after="0"/>
      </w:pPr>
      <w:r>
        <w:t>a. Use a filter to display DNS traffic only.</w:t>
      </w:r>
    </w:p>
    <w:p w14:paraId="1BB75D5A" w14:textId="1A8F95F1" w:rsidR="00F6423D" w:rsidRDefault="00F6423D" w:rsidP="00F6423D">
      <w:pPr>
        <w:spacing w:after="0"/>
      </w:pPr>
      <w:r>
        <w:t>b. Which transport layer protocol is used for DNS queries?</w:t>
      </w:r>
    </w:p>
    <w:p w14:paraId="1177F9D2" w14:textId="42B7BAC4" w:rsidR="00B57033" w:rsidRDefault="00B57033" w:rsidP="00F6423D">
      <w:pPr>
        <w:spacing w:after="0"/>
      </w:pPr>
    </w:p>
    <w:p w14:paraId="1D84C400" w14:textId="14D434FA" w:rsidR="00B57033" w:rsidRDefault="00B57033" w:rsidP="00F6423D">
      <w:pPr>
        <w:spacing w:after="0"/>
      </w:pPr>
      <w:bookmarkStart w:id="0" w:name="_GoBack"/>
      <w:bookmarkEnd w:id="0"/>
    </w:p>
    <w:p w14:paraId="2C012719" w14:textId="77777777" w:rsidR="00F0346E" w:rsidRDefault="00F0346E" w:rsidP="00F6423D">
      <w:pPr>
        <w:spacing w:after="0"/>
      </w:pPr>
    </w:p>
    <w:p w14:paraId="389CD5B8" w14:textId="5F7F9A50" w:rsidR="00F6423D" w:rsidRDefault="00F6423D" w:rsidP="00F6423D">
      <w:pPr>
        <w:spacing w:after="0"/>
      </w:pPr>
      <w:r>
        <w:t>c. What is the response for the DNS query of packet number 1004? What is the reason for this response?</w:t>
      </w:r>
    </w:p>
    <w:p w14:paraId="3D4FE7B3" w14:textId="3D788270" w:rsidR="00F6423D" w:rsidRDefault="00F6423D" w:rsidP="00F6423D">
      <w:pPr>
        <w:spacing w:after="0"/>
      </w:pPr>
    </w:p>
    <w:p w14:paraId="5330D64E" w14:textId="5CC0EE27" w:rsidR="00F6423D" w:rsidRPr="00F6423D" w:rsidRDefault="00F6423D" w:rsidP="00F6423D">
      <w:pPr>
        <w:spacing w:after="0"/>
      </w:pPr>
      <w:r>
        <w:t>No such name</w:t>
      </w:r>
    </w:p>
    <w:p w14:paraId="1754F76B" w14:textId="77777777" w:rsidR="00E74C94" w:rsidRPr="00E74C94" w:rsidRDefault="00E74C94" w:rsidP="000C28BB">
      <w:pPr>
        <w:spacing w:after="0"/>
      </w:pPr>
    </w:p>
    <w:sectPr w:rsidR="00E74C94" w:rsidRPr="00E74C94" w:rsidSect="002A2E32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43BDB" w14:textId="77777777" w:rsidR="00B674DA" w:rsidRDefault="00B674DA" w:rsidP="005C2728">
      <w:pPr>
        <w:spacing w:after="0" w:line="240" w:lineRule="auto"/>
      </w:pPr>
      <w:r>
        <w:separator/>
      </w:r>
    </w:p>
  </w:endnote>
  <w:endnote w:type="continuationSeparator" w:id="0">
    <w:p w14:paraId="6881BB57" w14:textId="77777777" w:rsidR="00B674DA" w:rsidRDefault="00B674DA" w:rsidP="005C2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AAE5B" w14:textId="703795AB" w:rsidR="005C2728" w:rsidRDefault="005C2728" w:rsidP="005C2728">
    <w:pPr>
      <w:pStyle w:val="Header"/>
    </w:pPr>
    <w:r>
      <w:t>CS6843 Computer Networking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46331" w14:textId="77777777" w:rsidR="00B674DA" w:rsidRDefault="00B674DA" w:rsidP="005C2728">
      <w:pPr>
        <w:spacing w:after="0" w:line="240" w:lineRule="auto"/>
      </w:pPr>
      <w:r>
        <w:separator/>
      </w:r>
    </w:p>
  </w:footnote>
  <w:footnote w:type="continuationSeparator" w:id="0">
    <w:p w14:paraId="6C525D19" w14:textId="77777777" w:rsidR="00B674DA" w:rsidRDefault="00B674DA" w:rsidP="005C2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007A" w14:textId="1F75C4EC" w:rsidR="005C2728" w:rsidRDefault="005C2728">
    <w:pPr>
      <w:pStyle w:val="Header"/>
    </w:pPr>
    <w:r>
      <w:t>Assignment 2</w:t>
    </w:r>
  </w:p>
  <w:p w14:paraId="041058B2" w14:textId="2448B439" w:rsidR="005C2728" w:rsidRDefault="005C2728">
    <w:pPr>
      <w:pStyle w:val="Header"/>
    </w:pPr>
    <w:r>
      <w:t>Tanmay Dureja (td1391)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97F7A"/>
    <w:multiLevelType w:val="hybridMultilevel"/>
    <w:tmpl w:val="8ED88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728"/>
    <w:rsid w:val="000C28BB"/>
    <w:rsid w:val="002A2E32"/>
    <w:rsid w:val="003A5A6B"/>
    <w:rsid w:val="005527F3"/>
    <w:rsid w:val="005A77D6"/>
    <w:rsid w:val="005C2728"/>
    <w:rsid w:val="0075707F"/>
    <w:rsid w:val="00795726"/>
    <w:rsid w:val="00B47998"/>
    <w:rsid w:val="00B57033"/>
    <w:rsid w:val="00B674DA"/>
    <w:rsid w:val="00D0254C"/>
    <w:rsid w:val="00E74C94"/>
    <w:rsid w:val="00F0346E"/>
    <w:rsid w:val="00F6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7849D"/>
  <w15:chartTrackingRefBased/>
  <w15:docId w15:val="{8BED643E-EEA1-46EE-AA57-06BB29C38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7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2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728"/>
  </w:style>
  <w:style w:type="paragraph" w:styleId="Footer">
    <w:name w:val="footer"/>
    <w:basedOn w:val="Normal"/>
    <w:link w:val="FooterChar"/>
    <w:uiPriority w:val="99"/>
    <w:unhideWhenUsed/>
    <w:rsid w:val="005C2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Dureja</dc:creator>
  <cp:keywords/>
  <dc:description/>
  <cp:lastModifiedBy>Tanmay Dureja</cp:lastModifiedBy>
  <cp:revision>5</cp:revision>
  <dcterms:created xsi:type="dcterms:W3CDTF">2019-02-05T17:58:00Z</dcterms:created>
  <dcterms:modified xsi:type="dcterms:W3CDTF">2019-02-05T21:32:00Z</dcterms:modified>
</cp:coreProperties>
</file>