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C9C1A" w14:textId="77777777" w:rsidR="0087261D" w:rsidRPr="00356972" w:rsidRDefault="00000000" w:rsidP="00356972">
      <w:pPr>
        <w:pStyle w:val="Heading1"/>
        <w:rPr>
          <w:rFonts w:ascii="Arial" w:hAnsi="Arial" w:cs="Arial"/>
          <w:sz w:val="22"/>
          <w:szCs w:val="22"/>
        </w:rPr>
      </w:pPr>
      <w:r w:rsidRPr="00356972">
        <w:rPr>
          <w:rFonts w:ascii="Arial" w:hAnsi="Arial" w:cs="Arial"/>
          <w:sz w:val="22"/>
          <w:szCs w:val="22"/>
        </w:rPr>
        <w:t>Computer Networking – Detailed Explanations</w:t>
      </w:r>
    </w:p>
    <w:p w14:paraId="4B5D4F09" w14:textId="78C02954" w:rsidR="0087261D" w:rsidRPr="00356972" w:rsidRDefault="00000000" w:rsidP="00356972">
      <w:pPr>
        <w:pStyle w:val="Heading1"/>
      </w:pPr>
      <w:r w:rsidRPr="00356972">
        <w:t>DATA COMMUNICATION</w:t>
      </w:r>
    </w:p>
    <w:p w14:paraId="3E3B86E7" w14:textId="77777777" w:rsidR="00356972" w:rsidRPr="00356972" w:rsidRDefault="00000000">
      <w:pPr>
        <w:rPr>
          <w:rFonts w:ascii="Arial" w:hAnsi="Arial" w:cs="Arial"/>
        </w:rPr>
      </w:pPr>
      <w:r w:rsidRPr="00356972">
        <w:rPr>
          <w:rStyle w:val="Heading2Char"/>
          <w:rFonts w:ascii="Arial" w:hAnsi="Arial" w:cs="Arial"/>
          <w:sz w:val="22"/>
          <w:szCs w:val="22"/>
        </w:rPr>
        <w:t>Overview and principles:</w:t>
      </w:r>
      <w:r w:rsidRPr="00356972">
        <w:rPr>
          <w:rFonts w:ascii="Arial" w:hAnsi="Arial" w:cs="Arial"/>
        </w:rPr>
        <w:br/>
        <w:t>Data communication refers to the exchange of data between devices through a transmission medium. It relies on agreed rules (protocols) to ensure data is delivered correctly, efficiently, and securely.</w:t>
      </w:r>
    </w:p>
    <w:p w14:paraId="0D27BD6A" w14:textId="0CB32264" w:rsidR="0087261D" w:rsidRPr="00356972" w:rsidRDefault="00000000">
      <w:pPr>
        <w:rPr>
          <w:rFonts w:ascii="Arial" w:hAnsi="Arial" w:cs="Arial"/>
        </w:rPr>
      </w:pPr>
      <w:r w:rsidRPr="00356972">
        <w:rPr>
          <w:rStyle w:val="Heading2Char"/>
          <w:rFonts w:ascii="Arial" w:hAnsi="Arial" w:cs="Arial"/>
          <w:sz w:val="22"/>
          <w:szCs w:val="22"/>
        </w:rPr>
        <w:t>Bits, numbers, ASCII:</w:t>
      </w:r>
      <w:r w:rsidRPr="00356972">
        <w:rPr>
          <w:rFonts w:ascii="Arial" w:hAnsi="Arial" w:cs="Arial"/>
        </w:rPr>
        <w:br/>
        <w:t>All data is represented using bits (0 and 1). Numbers are encoded in binary, while ASCII assigns numeric codes to characters so computers can represent text.</w:t>
      </w:r>
    </w:p>
    <w:p w14:paraId="489A3F95" w14:textId="77777777" w:rsidR="0087261D" w:rsidRPr="00356972" w:rsidRDefault="00000000">
      <w:pPr>
        <w:rPr>
          <w:rFonts w:ascii="Arial" w:hAnsi="Arial" w:cs="Arial"/>
        </w:rPr>
      </w:pPr>
      <w:r w:rsidRPr="00356972">
        <w:rPr>
          <w:rStyle w:val="Heading2Char"/>
          <w:rFonts w:ascii="Arial" w:hAnsi="Arial" w:cs="Arial"/>
          <w:sz w:val="22"/>
          <w:szCs w:val="22"/>
        </w:rPr>
        <w:t>Communication mediums:</w:t>
      </w:r>
      <w:r w:rsidRPr="00356972">
        <w:rPr>
          <w:rFonts w:ascii="Arial" w:hAnsi="Arial" w:cs="Arial"/>
        </w:rPr>
        <w:br/>
        <w:t>These are the physical or wireless paths used to transmit data, such as copper cables, fiber-optic cables, and radio waves.</w:t>
      </w:r>
    </w:p>
    <w:p w14:paraId="60861A2F" w14:textId="77777777" w:rsidR="0087261D" w:rsidRPr="00356972" w:rsidRDefault="00000000">
      <w:pPr>
        <w:rPr>
          <w:rFonts w:ascii="Arial" w:hAnsi="Arial" w:cs="Arial"/>
        </w:rPr>
      </w:pPr>
      <w:r w:rsidRPr="00356972">
        <w:rPr>
          <w:rStyle w:val="Heading2Char"/>
          <w:rFonts w:ascii="Arial" w:hAnsi="Arial" w:cs="Arial"/>
          <w:sz w:val="22"/>
          <w:szCs w:val="22"/>
        </w:rPr>
        <w:t>Bitrate and delays:</w:t>
      </w:r>
      <w:r w:rsidRPr="00356972">
        <w:rPr>
          <w:rFonts w:ascii="Arial" w:hAnsi="Arial" w:cs="Arial"/>
        </w:rPr>
        <w:br/>
        <w:t>Bitrate is the speed of data transmission measured in bits per second. Delay is the time it takes for data to travel from sender to receiver and includes processing, queuing, transmission, and propagation delays.</w:t>
      </w:r>
    </w:p>
    <w:p w14:paraId="13A75BDD" w14:textId="77777777" w:rsidR="0087261D" w:rsidRPr="00356972" w:rsidRDefault="00000000">
      <w:pPr>
        <w:rPr>
          <w:rFonts w:ascii="Arial" w:hAnsi="Arial" w:cs="Arial"/>
        </w:rPr>
      </w:pPr>
      <w:r w:rsidRPr="00356972">
        <w:rPr>
          <w:rStyle w:val="Heading2Char"/>
          <w:rFonts w:ascii="Arial" w:hAnsi="Arial" w:cs="Arial"/>
          <w:sz w:val="22"/>
          <w:szCs w:val="22"/>
        </w:rPr>
        <w:t>Packet loss:</w:t>
      </w:r>
      <w:r w:rsidRPr="00356972">
        <w:rPr>
          <w:rFonts w:ascii="Arial" w:hAnsi="Arial" w:cs="Arial"/>
        </w:rPr>
        <w:br/>
        <w:t>Packet loss occurs when data packets fail to reach their destination, often due to congestion, buffer overflow, or transmission errors.</w:t>
      </w:r>
    </w:p>
    <w:p w14:paraId="167BD826" w14:textId="77777777" w:rsidR="0087261D" w:rsidRPr="00356972" w:rsidRDefault="00000000">
      <w:pPr>
        <w:rPr>
          <w:rFonts w:ascii="Arial" w:hAnsi="Arial" w:cs="Arial"/>
        </w:rPr>
      </w:pPr>
      <w:r w:rsidRPr="00356972">
        <w:rPr>
          <w:rStyle w:val="Heading2Char"/>
          <w:rFonts w:ascii="Arial" w:hAnsi="Arial" w:cs="Arial"/>
          <w:sz w:val="22"/>
          <w:szCs w:val="22"/>
        </w:rPr>
        <w:t>Serial vs parallel communication:</w:t>
      </w:r>
      <w:r w:rsidRPr="00356972">
        <w:rPr>
          <w:rStyle w:val="Heading2Char"/>
          <w:rFonts w:ascii="Arial" w:hAnsi="Arial" w:cs="Arial"/>
          <w:sz w:val="22"/>
          <w:szCs w:val="22"/>
        </w:rPr>
        <w:br/>
      </w:r>
      <w:r w:rsidRPr="00356972">
        <w:rPr>
          <w:rFonts w:ascii="Arial" w:hAnsi="Arial" w:cs="Arial"/>
        </w:rPr>
        <w:t>Serial communication sends bits one at a time over a single channel, while parallel communication sends multiple bits simultaneously over multiple channels.</w:t>
      </w:r>
    </w:p>
    <w:p w14:paraId="281FD963" w14:textId="77777777" w:rsidR="0087261D" w:rsidRPr="00356972" w:rsidRDefault="00000000">
      <w:pPr>
        <w:rPr>
          <w:rFonts w:ascii="Arial" w:hAnsi="Arial" w:cs="Arial"/>
        </w:rPr>
      </w:pPr>
      <w:r w:rsidRPr="00356972">
        <w:rPr>
          <w:rStyle w:val="Heading2Char"/>
        </w:rPr>
        <w:t>Protocol importance:</w:t>
      </w:r>
      <w:r w:rsidRPr="00356972">
        <w:rPr>
          <w:rFonts w:ascii="Arial" w:hAnsi="Arial" w:cs="Arial"/>
        </w:rPr>
        <w:br/>
        <w:t>Protocols define how data is formatted, transmitted, received, and acknowledged, ensuring devices from different manufacturers can communicate.</w:t>
      </w:r>
    </w:p>
    <w:p w14:paraId="68E36B8D" w14:textId="77777777" w:rsidR="0087261D" w:rsidRPr="00356972" w:rsidRDefault="00000000">
      <w:pPr>
        <w:rPr>
          <w:rFonts w:ascii="Arial" w:hAnsi="Arial" w:cs="Arial"/>
        </w:rPr>
      </w:pPr>
      <w:r w:rsidRPr="00356972">
        <w:rPr>
          <w:rStyle w:val="Heading2Char"/>
        </w:rPr>
        <w:t>Internet components:</w:t>
      </w:r>
      <w:r w:rsidRPr="00356972">
        <w:rPr>
          <w:rFonts w:ascii="Arial" w:hAnsi="Arial" w:cs="Arial"/>
        </w:rPr>
        <w:br/>
        <w:t>Hosts run applications, switches connect devices in a local network, routers forward packets between networks, and ISPs provide internet connectivity.</w:t>
      </w:r>
    </w:p>
    <w:p w14:paraId="77A1F016" w14:textId="77777777" w:rsidR="0087261D" w:rsidRPr="00356972" w:rsidRDefault="00000000">
      <w:pPr>
        <w:rPr>
          <w:rFonts w:ascii="Arial" w:hAnsi="Arial" w:cs="Arial"/>
        </w:rPr>
      </w:pPr>
      <w:r w:rsidRPr="00356972">
        <w:rPr>
          <w:rStyle w:val="Heading2Char"/>
        </w:rPr>
        <w:t>Internet services:</w:t>
      </w:r>
      <w:r w:rsidRPr="00356972">
        <w:rPr>
          <w:rFonts w:ascii="Arial" w:hAnsi="Arial" w:cs="Arial"/>
        </w:rPr>
        <w:br/>
        <w:t>Services provided over the internet include web browsing, email, video streaming, file transfer, and online gaming.</w:t>
      </w:r>
    </w:p>
    <w:p w14:paraId="1A848377" w14:textId="77777777" w:rsidR="0087261D" w:rsidRPr="00356972" w:rsidRDefault="00000000">
      <w:pPr>
        <w:rPr>
          <w:rFonts w:ascii="Arial" w:hAnsi="Arial" w:cs="Arial"/>
        </w:rPr>
      </w:pPr>
      <w:r w:rsidRPr="00356972">
        <w:rPr>
          <w:rStyle w:val="Heading2Char"/>
        </w:rPr>
        <w:lastRenderedPageBreak/>
        <w:t>TCP/IP vs OSI model:</w:t>
      </w:r>
      <w:r w:rsidRPr="00356972">
        <w:rPr>
          <w:rFonts w:ascii="Arial" w:hAnsi="Arial" w:cs="Arial"/>
        </w:rPr>
        <w:br/>
        <w:t>The OSI model is a conceptual 7-layer framework, while TCP/IP is a practical 4-layer model used on the internet.</w:t>
      </w:r>
    </w:p>
    <w:p w14:paraId="68B42F4A" w14:textId="77777777" w:rsidR="0087261D" w:rsidRPr="00356972" w:rsidRDefault="00000000">
      <w:pPr>
        <w:rPr>
          <w:rFonts w:ascii="Arial" w:hAnsi="Arial" w:cs="Arial"/>
        </w:rPr>
      </w:pPr>
      <w:r w:rsidRPr="00356972">
        <w:rPr>
          <w:rStyle w:val="Heading2Char"/>
        </w:rPr>
        <w:t>Layering and encapsulation:</w:t>
      </w:r>
      <w:r w:rsidRPr="00356972">
        <w:rPr>
          <w:rFonts w:ascii="Arial" w:hAnsi="Arial" w:cs="Arial"/>
        </w:rPr>
        <w:br/>
        <w:t>Layering separates networking tasks, and encapsulation wraps data with headers at each layer as it moves through the stack.</w:t>
      </w:r>
    </w:p>
    <w:p w14:paraId="63871986" w14:textId="77777777" w:rsidR="0087261D" w:rsidRPr="00356972" w:rsidRDefault="00000000">
      <w:pPr>
        <w:rPr>
          <w:rFonts w:ascii="Arial" w:hAnsi="Arial" w:cs="Arial"/>
        </w:rPr>
      </w:pPr>
      <w:r w:rsidRPr="00356972">
        <w:rPr>
          <w:rStyle w:val="Heading2Char"/>
        </w:rPr>
        <w:t>Network topologies:</w:t>
      </w:r>
      <w:r w:rsidRPr="00356972">
        <w:rPr>
          <w:rFonts w:ascii="Arial" w:hAnsi="Arial" w:cs="Arial"/>
        </w:rPr>
        <w:br/>
        <w:t>Common topologies include star, bus, ring, and mesh, each with different advantages in cost, reliability, and scalability.</w:t>
      </w:r>
    </w:p>
    <w:p w14:paraId="50EB1C3F" w14:textId="60B5B615" w:rsidR="0087261D" w:rsidRPr="00356972" w:rsidRDefault="00000000" w:rsidP="00356972">
      <w:pPr>
        <w:pStyle w:val="Heading1"/>
      </w:pPr>
      <w:r w:rsidRPr="00356972">
        <w:t>APPLICATION LAYER</w:t>
      </w:r>
    </w:p>
    <w:p w14:paraId="66A76C4F" w14:textId="77777777" w:rsidR="0087261D" w:rsidRPr="00356972" w:rsidRDefault="00000000">
      <w:pPr>
        <w:rPr>
          <w:rFonts w:ascii="Arial" w:hAnsi="Arial" w:cs="Arial"/>
        </w:rPr>
      </w:pPr>
      <w:r w:rsidRPr="00356972">
        <w:rPr>
          <w:rStyle w:val="Heading2Char"/>
        </w:rPr>
        <w:t>Network applications:</w:t>
      </w:r>
      <w:r w:rsidRPr="00356972">
        <w:rPr>
          <w:rFonts w:ascii="Arial" w:hAnsi="Arial" w:cs="Arial"/>
        </w:rPr>
        <w:br/>
        <w:t>Applications like web browsers and email clients use the network to exchange data with other systems.</w:t>
      </w:r>
    </w:p>
    <w:p w14:paraId="3FF30138" w14:textId="77777777" w:rsidR="0087261D" w:rsidRPr="00356972" w:rsidRDefault="00000000">
      <w:pPr>
        <w:rPr>
          <w:rFonts w:ascii="Arial" w:hAnsi="Arial" w:cs="Arial"/>
        </w:rPr>
      </w:pPr>
      <w:r w:rsidRPr="00356972">
        <w:rPr>
          <w:rStyle w:val="Heading2Char"/>
        </w:rPr>
        <w:t>Client-server architecture:</w:t>
      </w:r>
      <w:r w:rsidRPr="00356972">
        <w:rPr>
          <w:rFonts w:ascii="Arial" w:hAnsi="Arial" w:cs="Arial"/>
        </w:rPr>
        <w:br/>
      </w:r>
      <w:proofErr w:type="gramStart"/>
      <w:r w:rsidRPr="00356972">
        <w:rPr>
          <w:rFonts w:ascii="Arial" w:hAnsi="Arial" w:cs="Arial"/>
        </w:rPr>
        <w:t>Clients</w:t>
      </w:r>
      <w:proofErr w:type="gramEnd"/>
      <w:r w:rsidRPr="00356972">
        <w:rPr>
          <w:rFonts w:ascii="Arial" w:hAnsi="Arial" w:cs="Arial"/>
        </w:rPr>
        <w:t xml:space="preserve"> request services, and servers provide them. Servers are typically always running and centrally managed.</w:t>
      </w:r>
    </w:p>
    <w:p w14:paraId="6882981C" w14:textId="77777777" w:rsidR="0087261D" w:rsidRPr="00356972" w:rsidRDefault="00000000">
      <w:pPr>
        <w:rPr>
          <w:rFonts w:ascii="Arial" w:hAnsi="Arial" w:cs="Arial"/>
        </w:rPr>
      </w:pPr>
      <w:r w:rsidRPr="00356972">
        <w:rPr>
          <w:rStyle w:val="Heading2Char"/>
        </w:rPr>
        <w:t>IP addresses and ports:</w:t>
      </w:r>
      <w:r w:rsidRPr="00356972">
        <w:rPr>
          <w:rFonts w:ascii="Arial" w:hAnsi="Arial" w:cs="Arial"/>
        </w:rPr>
        <w:br/>
        <w:t>IP addresses identify devices, while ports identify specific applications running on those devices.</w:t>
      </w:r>
    </w:p>
    <w:p w14:paraId="7512510C" w14:textId="77777777" w:rsidR="0087261D" w:rsidRPr="00356972" w:rsidRDefault="00000000">
      <w:pPr>
        <w:rPr>
          <w:rFonts w:ascii="Arial" w:hAnsi="Arial" w:cs="Arial"/>
        </w:rPr>
      </w:pPr>
      <w:r w:rsidRPr="00356972">
        <w:rPr>
          <w:rStyle w:val="Heading2Char"/>
        </w:rPr>
        <w:t>Socket programming:</w:t>
      </w:r>
      <w:r w:rsidRPr="00356972">
        <w:rPr>
          <w:rFonts w:ascii="Arial" w:hAnsi="Arial" w:cs="Arial"/>
        </w:rPr>
        <w:br/>
        <w:t>Sockets provide an interface that allows applications to send and receive data over the network.</w:t>
      </w:r>
    </w:p>
    <w:p w14:paraId="5ABC2242" w14:textId="77777777" w:rsidR="0087261D" w:rsidRPr="00356972" w:rsidRDefault="00000000">
      <w:pPr>
        <w:rPr>
          <w:rFonts w:ascii="Arial" w:hAnsi="Arial" w:cs="Arial"/>
        </w:rPr>
      </w:pPr>
      <w:r w:rsidRPr="00356972">
        <w:rPr>
          <w:rStyle w:val="Heading2Char"/>
        </w:rPr>
        <w:t>Transport services used:</w:t>
      </w:r>
      <w:r w:rsidRPr="00356972">
        <w:rPr>
          <w:rFonts w:ascii="Arial" w:hAnsi="Arial" w:cs="Arial"/>
        </w:rPr>
        <w:br/>
        <w:t>Applications choose TCP for reliability or UDP for speed and low overhead.</w:t>
      </w:r>
    </w:p>
    <w:p w14:paraId="7E7B2334" w14:textId="77777777" w:rsidR="0087261D" w:rsidRPr="00356972" w:rsidRDefault="00000000">
      <w:pPr>
        <w:rPr>
          <w:rFonts w:ascii="Arial" w:hAnsi="Arial" w:cs="Arial"/>
        </w:rPr>
      </w:pPr>
      <w:r w:rsidRPr="00356972">
        <w:rPr>
          <w:rStyle w:val="Heading2Char"/>
        </w:rPr>
        <w:t>HTTP:</w:t>
      </w:r>
      <w:r w:rsidRPr="00356972">
        <w:rPr>
          <w:rFonts w:ascii="Arial" w:hAnsi="Arial" w:cs="Arial"/>
        </w:rPr>
        <w:br/>
        <w:t>HTTP is the protocol used for web communication between browsers and web servers.</w:t>
      </w:r>
    </w:p>
    <w:p w14:paraId="55026AF0" w14:textId="77777777" w:rsidR="0087261D" w:rsidRPr="00356972" w:rsidRDefault="00000000">
      <w:pPr>
        <w:rPr>
          <w:rFonts w:ascii="Arial" w:hAnsi="Arial" w:cs="Arial"/>
        </w:rPr>
      </w:pPr>
      <w:r w:rsidRPr="00356972">
        <w:rPr>
          <w:rStyle w:val="Heading2Char"/>
        </w:rPr>
        <w:t>Persistent vs non-persistent connections:</w:t>
      </w:r>
      <w:r w:rsidRPr="00356972">
        <w:rPr>
          <w:rFonts w:ascii="Arial" w:hAnsi="Arial" w:cs="Arial"/>
        </w:rPr>
        <w:br/>
        <w:t>Persistent connections reuse the same TCP connection for multiple requests, while non-persistent connections open a new one for each request.</w:t>
      </w:r>
    </w:p>
    <w:p w14:paraId="58CD6C80" w14:textId="77777777" w:rsidR="0087261D" w:rsidRPr="00356972" w:rsidRDefault="00000000">
      <w:pPr>
        <w:rPr>
          <w:rFonts w:ascii="Arial" w:hAnsi="Arial" w:cs="Arial"/>
        </w:rPr>
      </w:pPr>
      <w:r w:rsidRPr="00356972">
        <w:rPr>
          <w:rStyle w:val="Heading2Char"/>
        </w:rPr>
        <w:t>Cookies and state:</w:t>
      </w:r>
      <w:r w:rsidRPr="00356972">
        <w:rPr>
          <w:rFonts w:ascii="Arial" w:hAnsi="Arial" w:cs="Arial"/>
        </w:rPr>
        <w:br/>
        <w:t>Cookies allow web servers to maintain state information about users across multiple requests.</w:t>
      </w:r>
    </w:p>
    <w:p w14:paraId="5BC8593E" w14:textId="77777777" w:rsidR="0087261D" w:rsidRPr="00356972" w:rsidRDefault="00000000">
      <w:pPr>
        <w:rPr>
          <w:rFonts w:ascii="Arial" w:hAnsi="Arial" w:cs="Arial"/>
        </w:rPr>
      </w:pPr>
      <w:r w:rsidRPr="00356972">
        <w:rPr>
          <w:rStyle w:val="Heading2Char"/>
        </w:rPr>
        <w:lastRenderedPageBreak/>
        <w:t>Web caching:</w:t>
      </w:r>
      <w:r w:rsidRPr="00356972">
        <w:rPr>
          <w:rFonts w:ascii="Arial" w:hAnsi="Arial" w:cs="Arial"/>
        </w:rPr>
        <w:br/>
        <w:t>Caching stores copies of web content closer to users to reduce delay and network traffic.</w:t>
      </w:r>
    </w:p>
    <w:p w14:paraId="30148B32" w14:textId="77777777" w:rsidR="0087261D" w:rsidRPr="00356972" w:rsidRDefault="00000000">
      <w:pPr>
        <w:rPr>
          <w:rFonts w:ascii="Arial" w:hAnsi="Arial" w:cs="Arial"/>
        </w:rPr>
      </w:pPr>
      <w:r w:rsidRPr="00356972">
        <w:rPr>
          <w:rStyle w:val="Heading2Char"/>
        </w:rPr>
        <w:t>DNS:</w:t>
      </w:r>
      <w:r w:rsidRPr="00356972">
        <w:rPr>
          <w:rFonts w:ascii="Arial" w:hAnsi="Arial" w:cs="Arial"/>
        </w:rPr>
        <w:br/>
        <w:t>DNS translates human-readable domain names into IP addresses using a hierarchical and distributed database.</w:t>
      </w:r>
    </w:p>
    <w:p w14:paraId="1F2CD7AE" w14:textId="77777777" w:rsidR="0087261D" w:rsidRPr="00356972" w:rsidRDefault="00000000" w:rsidP="00356972">
      <w:pPr>
        <w:pStyle w:val="Heading1"/>
      </w:pPr>
      <w:r w:rsidRPr="00356972">
        <w:br/>
        <w:t>TRANSPORT LAYER</w:t>
      </w:r>
    </w:p>
    <w:p w14:paraId="165AF1E0" w14:textId="77777777" w:rsidR="0087261D" w:rsidRPr="00356972" w:rsidRDefault="00000000">
      <w:pPr>
        <w:rPr>
          <w:rFonts w:ascii="Arial" w:hAnsi="Arial" w:cs="Arial"/>
        </w:rPr>
      </w:pPr>
      <w:r w:rsidRPr="00356972">
        <w:rPr>
          <w:rStyle w:val="Heading2Char"/>
        </w:rPr>
        <w:t>Transport services:</w:t>
      </w:r>
      <w:r w:rsidRPr="00356972">
        <w:rPr>
          <w:rFonts w:ascii="Arial" w:hAnsi="Arial" w:cs="Arial"/>
        </w:rPr>
        <w:br/>
        <w:t>The transport layer provides reliable data transfer, flow control, congestion control, and multiplexing.</w:t>
      </w:r>
    </w:p>
    <w:p w14:paraId="39FDD2AD" w14:textId="77777777" w:rsidR="0087261D" w:rsidRPr="00356972" w:rsidRDefault="00000000">
      <w:pPr>
        <w:rPr>
          <w:rFonts w:ascii="Arial" w:hAnsi="Arial" w:cs="Arial"/>
        </w:rPr>
      </w:pPr>
      <w:r w:rsidRPr="00356972">
        <w:rPr>
          <w:rStyle w:val="Heading2Char"/>
        </w:rPr>
        <w:t>Multiplexing/demultiplexing:</w:t>
      </w:r>
      <w:r w:rsidRPr="00356972">
        <w:rPr>
          <w:rFonts w:ascii="Arial" w:hAnsi="Arial" w:cs="Arial"/>
        </w:rPr>
        <w:br/>
        <w:t>Multiplexing allows multiple applications to share a network connection, while demultiplexing delivers data to the correct application.</w:t>
      </w:r>
    </w:p>
    <w:p w14:paraId="59880871" w14:textId="77777777" w:rsidR="0087261D" w:rsidRPr="00356972" w:rsidRDefault="00000000">
      <w:pPr>
        <w:rPr>
          <w:rFonts w:ascii="Arial" w:hAnsi="Arial" w:cs="Arial"/>
        </w:rPr>
      </w:pPr>
      <w:r w:rsidRPr="00356972">
        <w:rPr>
          <w:rStyle w:val="Heading2Char"/>
        </w:rPr>
        <w:t>UDP vs TCP:</w:t>
      </w:r>
      <w:r w:rsidRPr="00356972">
        <w:rPr>
          <w:rFonts w:ascii="Arial" w:hAnsi="Arial" w:cs="Arial"/>
        </w:rPr>
        <w:br/>
        <w:t>UDP is connectionless and fast but unreliable. TCP is connection-oriented and provides reliable, ordered delivery.</w:t>
      </w:r>
    </w:p>
    <w:p w14:paraId="52B8CFD6" w14:textId="77777777" w:rsidR="0087261D" w:rsidRPr="00356972" w:rsidRDefault="00000000">
      <w:pPr>
        <w:rPr>
          <w:rFonts w:ascii="Arial" w:hAnsi="Arial" w:cs="Arial"/>
        </w:rPr>
      </w:pPr>
      <w:r w:rsidRPr="00356972">
        <w:rPr>
          <w:rStyle w:val="Heading2Char"/>
        </w:rPr>
        <w:t>TCP mechanisms:</w:t>
      </w:r>
      <w:r w:rsidRPr="00356972">
        <w:rPr>
          <w:rFonts w:ascii="Arial" w:hAnsi="Arial" w:cs="Arial"/>
        </w:rPr>
        <w:br/>
        <w:t>TCP uses handshaking, acknowledgments, retransmissions, and RTT estimation to ensure reliable communication.</w:t>
      </w:r>
    </w:p>
    <w:p w14:paraId="170A1717" w14:textId="77777777" w:rsidR="0087261D" w:rsidRPr="00356972" w:rsidRDefault="00000000">
      <w:pPr>
        <w:rPr>
          <w:rFonts w:ascii="Arial" w:hAnsi="Arial" w:cs="Arial"/>
        </w:rPr>
      </w:pPr>
      <w:r w:rsidRPr="00356972">
        <w:rPr>
          <w:rStyle w:val="Heading2Char"/>
        </w:rPr>
        <w:t>Flow control vs congestion control:</w:t>
      </w:r>
      <w:r w:rsidRPr="00356972">
        <w:rPr>
          <w:rFonts w:ascii="Arial" w:hAnsi="Arial" w:cs="Arial"/>
        </w:rPr>
        <w:br/>
        <w:t>Flow control prevents overwhelming the receiver, while congestion control prevents overloading the network.</w:t>
      </w:r>
    </w:p>
    <w:p w14:paraId="792498BB" w14:textId="43EA338C" w:rsidR="0087261D" w:rsidRPr="00356972" w:rsidRDefault="00000000" w:rsidP="00356972">
      <w:pPr>
        <w:pStyle w:val="Heading1"/>
      </w:pPr>
      <w:r w:rsidRPr="00356972">
        <w:t>NETWORK LAYER</w:t>
      </w:r>
    </w:p>
    <w:p w14:paraId="0C0433CD" w14:textId="77777777" w:rsidR="0087261D" w:rsidRPr="00356972" w:rsidRDefault="00000000">
      <w:pPr>
        <w:rPr>
          <w:rFonts w:ascii="Arial" w:hAnsi="Arial" w:cs="Arial"/>
        </w:rPr>
      </w:pPr>
      <w:r w:rsidRPr="00356972">
        <w:rPr>
          <w:rStyle w:val="Heading2Char"/>
        </w:rPr>
        <w:t>Data plane vs control plane:</w:t>
      </w:r>
      <w:r w:rsidRPr="00356972">
        <w:rPr>
          <w:rFonts w:ascii="Arial" w:hAnsi="Arial" w:cs="Arial"/>
        </w:rPr>
        <w:br/>
        <w:t>The data plane forwards packets, while the control plane determines routing decisions.</w:t>
      </w:r>
    </w:p>
    <w:p w14:paraId="1843E850" w14:textId="77777777" w:rsidR="0087261D" w:rsidRPr="00356972" w:rsidRDefault="00000000">
      <w:pPr>
        <w:rPr>
          <w:rFonts w:ascii="Arial" w:hAnsi="Arial" w:cs="Arial"/>
        </w:rPr>
      </w:pPr>
      <w:r w:rsidRPr="00356972">
        <w:rPr>
          <w:rStyle w:val="Heading2Char"/>
        </w:rPr>
        <w:t>Forwarding vs routing:</w:t>
      </w:r>
      <w:r w:rsidRPr="00356972">
        <w:rPr>
          <w:rFonts w:ascii="Arial" w:hAnsi="Arial" w:cs="Arial"/>
        </w:rPr>
        <w:br/>
        <w:t>Forwarding moves packets to the correct output link, while routing computes the paths packets should take.</w:t>
      </w:r>
    </w:p>
    <w:p w14:paraId="0033F851" w14:textId="77777777" w:rsidR="0087261D" w:rsidRPr="00356972" w:rsidRDefault="00000000">
      <w:pPr>
        <w:rPr>
          <w:rFonts w:ascii="Arial" w:hAnsi="Arial" w:cs="Arial"/>
        </w:rPr>
      </w:pPr>
      <w:r w:rsidRPr="00356972">
        <w:rPr>
          <w:rStyle w:val="Heading2Char"/>
        </w:rPr>
        <w:t>Router components:</w:t>
      </w:r>
      <w:r w:rsidRPr="00356972">
        <w:rPr>
          <w:rFonts w:ascii="Arial" w:hAnsi="Arial" w:cs="Arial"/>
        </w:rPr>
        <w:br/>
        <w:t>Routers consist of input ports, output ports, switching fabric, and a routing processor.</w:t>
      </w:r>
    </w:p>
    <w:p w14:paraId="64C9F831" w14:textId="77777777" w:rsidR="0087261D" w:rsidRPr="00356972" w:rsidRDefault="00000000">
      <w:pPr>
        <w:rPr>
          <w:rFonts w:ascii="Arial" w:hAnsi="Arial" w:cs="Arial"/>
        </w:rPr>
      </w:pPr>
      <w:r w:rsidRPr="00356972">
        <w:rPr>
          <w:rStyle w:val="Heading2Char"/>
        </w:rPr>
        <w:t>IP addressing and CIDR:</w:t>
      </w:r>
      <w:r w:rsidRPr="00356972">
        <w:rPr>
          <w:rFonts w:ascii="Arial" w:hAnsi="Arial" w:cs="Arial"/>
        </w:rPr>
        <w:br/>
        <w:t>CIDR allows flexible subnetting and efficient use of IP address space.</w:t>
      </w:r>
    </w:p>
    <w:p w14:paraId="3343558E" w14:textId="77777777" w:rsidR="0087261D" w:rsidRPr="00356972" w:rsidRDefault="00000000">
      <w:pPr>
        <w:rPr>
          <w:rFonts w:ascii="Arial" w:hAnsi="Arial" w:cs="Arial"/>
        </w:rPr>
      </w:pPr>
      <w:r w:rsidRPr="00356972">
        <w:rPr>
          <w:rStyle w:val="Heading2Char"/>
        </w:rPr>
        <w:lastRenderedPageBreak/>
        <w:t>DHCP:</w:t>
      </w:r>
      <w:r w:rsidRPr="00356972">
        <w:rPr>
          <w:rFonts w:ascii="Arial" w:hAnsi="Arial" w:cs="Arial"/>
        </w:rPr>
        <w:br/>
        <w:t>DHCP automatically assigns IP addresses and network configuration to devices.</w:t>
      </w:r>
    </w:p>
    <w:p w14:paraId="39360413" w14:textId="77777777" w:rsidR="0087261D" w:rsidRPr="00356972" w:rsidRDefault="00000000">
      <w:pPr>
        <w:rPr>
          <w:rFonts w:ascii="Arial" w:hAnsi="Arial" w:cs="Arial"/>
        </w:rPr>
      </w:pPr>
      <w:r w:rsidRPr="00356972">
        <w:rPr>
          <w:rStyle w:val="Heading2Char"/>
        </w:rPr>
        <w:t>NAT:</w:t>
      </w:r>
      <w:r w:rsidRPr="00356972">
        <w:rPr>
          <w:rFonts w:ascii="Arial" w:hAnsi="Arial" w:cs="Arial"/>
        </w:rPr>
        <w:br/>
        <w:t>NAT allows multiple devices to share a single public IP address.</w:t>
      </w:r>
    </w:p>
    <w:p w14:paraId="68471E6C" w14:textId="77777777" w:rsidR="0087261D" w:rsidRPr="00356972" w:rsidRDefault="00000000">
      <w:pPr>
        <w:rPr>
          <w:rFonts w:ascii="Arial" w:hAnsi="Arial" w:cs="Arial"/>
        </w:rPr>
      </w:pPr>
      <w:r w:rsidRPr="00356972">
        <w:rPr>
          <w:rStyle w:val="Heading2Char"/>
        </w:rPr>
        <w:t>IPv4 vs IPv6:</w:t>
      </w:r>
      <w:r w:rsidRPr="00356972">
        <w:rPr>
          <w:rFonts w:ascii="Arial" w:hAnsi="Arial" w:cs="Arial"/>
        </w:rPr>
        <w:br/>
        <w:t>IPv6 provides a much larger address space and improved efficiency compared to IPv4.</w:t>
      </w:r>
    </w:p>
    <w:p w14:paraId="0B67070E" w14:textId="77777777" w:rsidR="0087261D" w:rsidRPr="00356972" w:rsidRDefault="00000000">
      <w:pPr>
        <w:rPr>
          <w:rFonts w:ascii="Arial" w:hAnsi="Arial" w:cs="Arial"/>
        </w:rPr>
      </w:pPr>
      <w:r w:rsidRPr="00356972">
        <w:rPr>
          <w:rStyle w:val="Heading2Char"/>
        </w:rPr>
        <w:t>Routing algorithms:</w:t>
      </w:r>
      <w:r w:rsidRPr="00356972">
        <w:rPr>
          <w:rFonts w:ascii="Arial" w:hAnsi="Arial" w:cs="Arial"/>
        </w:rPr>
        <w:br/>
        <w:t>Link-state and distance-vector algorithms determine the best paths through the network.</w:t>
      </w:r>
    </w:p>
    <w:p w14:paraId="0A865432" w14:textId="77777777" w:rsidR="0087261D" w:rsidRPr="00356972" w:rsidRDefault="00000000">
      <w:pPr>
        <w:rPr>
          <w:rFonts w:ascii="Arial" w:hAnsi="Arial" w:cs="Arial"/>
        </w:rPr>
      </w:pPr>
      <w:r w:rsidRPr="00356972">
        <w:rPr>
          <w:rStyle w:val="Heading2Char"/>
        </w:rPr>
        <w:t>BGP:</w:t>
      </w:r>
      <w:r w:rsidRPr="00356972">
        <w:rPr>
          <w:rFonts w:ascii="Arial" w:hAnsi="Arial" w:cs="Arial"/>
        </w:rPr>
        <w:br/>
        <w:t>BGP is used for routing between autonomous systems on the internet.</w:t>
      </w:r>
    </w:p>
    <w:p w14:paraId="5E58A6CD" w14:textId="77777777" w:rsidR="0087261D" w:rsidRPr="00356972" w:rsidRDefault="00000000">
      <w:pPr>
        <w:rPr>
          <w:rFonts w:ascii="Arial" w:hAnsi="Arial" w:cs="Arial"/>
        </w:rPr>
      </w:pPr>
      <w:r w:rsidRPr="00356972">
        <w:rPr>
          <w:rStyle w:val="Heading2Char"/>
        </w:rPr>
        <w:t>Traceroute:</w:t>
      </w:r>
      <w:r w:rsidRPr="00356972">
        <w:rPr>
          <w:rFonts w:ascii="Arial" w:hAnsi="Arial" w:cs="Arial"/>
        </w:rPr>
        <w:br/>
        <w:t>Traceroute discovers the path packets take across a network.</w:t>
      </w:r>
    </w:p>
    <w:p w14:paraId="0A03FFDC" w14:textId="47DBBADB" w:rsidR="0087261D" w:rsidRPr="00356972" w:rsidRDefault="00000000" w:rsidP="00356972">
      <w:pPr>
        <w:pStyle w:val="Heading1"/>
      </w:pPr>
      <w:r w:rsidRPr="00356972">
        <w:t>LINK LAYER</w:t>
      </w:r>
    </w:p>
    <w:p w14:paraId="567B5849" w14:textId="77777777" w:rsidR="0087261D" w:rsidRPr="00356972" w:rsidRDefault="00000000">
      <w:pPr>
        <w:rPr>
          <w:rFonts w:ascii="Arial" w:hAnsi="Arial" w:cs="Arial"/>
        </w:rPr>
      </w:pPr>
      <w:r w:rsidRPr="00356972">
        <w:rPr>
          <w:rStyle w:val="Heading2Char"/>
        </w:rPr>
        <w:t>Link layer services:</w:t>
      </w:r>
      <w:r w:rsidRPr="00356972">
        <w:rPr>
          <w:rFonts w:ascii="Arial" w:hAnsi="Arial" w:cs="Arial"/>
        </w:rPr>
        <w:br/>
        <w:t>The link layer provides framing, error detection, and flow control between directly connected devices.</w:t>
      </w:r>
    </w:p>
    <w:p w14:paraId="54F6DFA8" w14:textId="77777777" w:rsidR="0087261D" w:rsidRPr="00356972" w:rsidRDefault="00000000">
      <w:pPr>
        <w:rPr>
          <w:rFonts w:ascii="Arial" w:hAnsi="Arial" w:cs="Arial"/>
        </w:rPr>
      </w:pPr>
      <w:r w:rsidRPr="00356972">
        <w:rPr>
          <w:rStyle w:val="Heading2Char"/>
        </w:rPr>
        <w:t>Error detection:</w:t>
      </w:r>
      <w:r w:rsidRPr="00356972">
        <w:rPr>
          <w:rFonts w:ascii="Arial" w:hAnsi="Arial" w:cs="Arial"/>
        </w:rPr>
        <w:br/>
        <w:t>Techniques like parity bits and CRC detect transmission errors.</w:t>
      </w:r>
    </w:p>
    <w:p w14:paraId="1DEF0288" w14:textId="77777777" w:rsidR="0087261D" w:rsidRPr="00356972" w:rsidRDefault="00000000">
      <w:pPr>
        <w:rPr>
          <w:rFonts w:ascii="Arial" w:hAnsi="Arial" w:cs="Arial"/>
        </w:rPr>
      </w:pPr>
      <w:r w:rsidRPr="00356972">
        <w:rPr>
          <w:rStyle w:val="Heading2Char"/>
        </w:rPr>
        <w:t>Multiple access protocols:</w:t>
      </w:r>
      <w:r w:rsidRPr="00356972">
        <w:rPr>
          <w:rFonts w:ascii="Arial" w:hAnsi="Arial" w:cs="Arial"/>
        </w:rPr>
        <w:br/>
        <w:t>Protocols manage how multiple devices share the same communication medium.</w:t>
      </w:r>
    </w:p>
    <w:p w14:paraId="7540CE5B" w14:textId="77777777" w:rsidR="0087261D" w:rsidRPr="00356972" w:rsidRDefault="00000000">
      <w:pPr>
        <w:rPr>
          <w:rFonts w:ascii="Arial" w:hAnsi="Arial" w:cs="Arial"/>
        </w:rPr>
      </w:pPr>
      <w:r w:rsidRPr="00356972">
        <w:rPr>
          <w:rStyle w:val="Heading2Char"/>
        </w:rPr>
        <w:t>Ethernet and switches:</w:t>
      </w:r>
      <w:r w:rsidRPr="00356972">
        <w:rPr>
          <w:rFonts w:ascii="Arial" w:hAnsi="Arial" w:cs="Arial"/>
        </w:rPr>
        <w:br/>
        <w:t>Modern Ethernet uses switches to reduce collisions and improve performance.</w:t>
      </w:r>
    </w:p>
    <w:p w14:paraId="523966AE" w14:textId="77777777" w:rsidR="0087261D" w:rsidRPr="00356972" w:rsidRDefault="00000000">
      <w:pPr>
        <w:rPr>
          <w:rFonts w:ascii="Arial" w:hAnsi="Arial" w:cs="Arial"/>
        </w:rPr>
      </w:pPr>
      <w:r w:rsidRPr="00356972">
        <w:rPr>
          <w:rStyle w:val="Heading2Char"/>
        </w:rPr>
        <w:t>MAC vs IP address:</w:t>
      </w:r>
      <w:r w:rsidRPr="00356972">
        <w:rPr>
          <w:rFonts w:ascii="Arial" w:hAnsi="Arial" w:cs="Arial"/>
        </w:rPr>
        <w:br/>
        <w:t>MAC addresses identify network interfaces, while IP addresses identify logical locations.</w:t>
      </w:r>
    </w:p>
    <w:p w14:paraId="7F24F128" w14:textId="77777777" w:rsidR="0087261D" w:rsidRPr="00356972" w:rsidRDefault="00000000">
      <w:pPr>
        <w:rPr>
          <w:rFonts w:ascii="Arial" w:hAnsi="Arial" w:cs="Arial"/>
        </w:rPr>
      </w:pPr>
      <w:r w:rsidRPr="00356972">
        <w:rPr>
          <w:rStyle w:val="Heading2Char"/>
        </w:rPr>
        <w:t>ARP:</w:t>
      </w:r>
      <w:r w:rsidRPr="00356972">
        <w:rPr>
          <w:rFonts w:ascii="Arial" w:hAnsi="Arial" w:cs="Arial"/>
        </w:rPr>
        <w:br/>
        <w:t xml:space="preserve">ARP maps IP </w:t>
      </w:r>
      <w:proofErr w:type="gramStart"/>
      <w:r w:rsidRPr="00356972">
        <w:rPr>
          <w:rFonts w:ascii="Arial" w:hAnsi="Arial" w:cs="Arial"/>
        </w:rPr>
        <w:t>addresses to</w:t>
      </w:r>
      <w:proofErr w:type="gramEnd"/>
      <w:r w:rsidRPr="00356972">
        <w:rPr>
          <w:rFonts w:ascii="Arial" w:hAnsi="Arial" w:cs="Arial"/>
        </w:rPr>
        <w:t xml:space="preserve"> MAC addresses.</w:t>
      </w:r>
    </w:p>
    <w:p w14:paraId="47448477" w14:textId="1238AB07" w:rsidR="0087261D" w:rsidRPr="00356972" w:rsidRDefault="00000000" w:rsidP="00356972">
      <w:pPr>
        <w:pStyle w:val="Heading1"/>
      </w:pPr>
      <w:r w:rsidRPr="00356972">
        <w:t>WIRELESS AND MOBILE NETWORKS</w:t>
      </w:r>
    </w:p>
    <w:p w14:paraId="2A9AA9AA" w14:textId="77777777" w:rsidR="0087261D" w:rsidRPr="00356972" w:rsidRDefault="00000000">
      <w:pPr>
        <w:rPr>
          <w:rFonts w:ascii="Arial" w:hAnsi="Arial" w:cs="Arial"/>
        </w:rPr>
      </w:pPr>
      <w:r w:rsidRPr="00356972">
        <w:rPr>
          <w:rStyle w:val="Heading2Char"/>
        </w:rPr>
        <w:t>Wireless challenges:</w:t>
      </w:r>
      <w:r w:rsidRPr="00356972">
        <w:rPr>
          <w:rFonts w:ascii="Arial" w:hAnsi="Arial" w:cs="Arial"/>
        </w:rPr>
        <w:br/>
        <w:t>Wireless networks face interference, fading, and mobility issues.</w:t>
      </w:r>
    </w:p>
    <w:p w14:paraId="0A6BAFD5" w14:textId="77777777" w:rsidR="0087261D" w:rsidRPr="00356972" w:rsidRDefault="00000000">
      <w:pPr>
        <w:rPr>
          <w:rFonts w:ascii="Arial" w:hAnsi="Arial" w:cs="Arial"/>
        </w:rPr>
      </w:pPr>
      <w:r w:rsidRPr="00356972">
        <w:rPr>
          <w:rStyle w:val="Heading2Char"/>
        </w:rPr>
        <w:lastRenderedPageBreak/>
        <w:t>Hidden terminal problem:</w:t>
      </w:r>
      <w:r w:rsidRPr="00356972">
        <w:rPr>
          <w:rFonts w:ascii="Arial" w:hAnsi="Arial" w:cs="Arial"/>
        </w:rPr>
        <w:br/>
        <w:t>Occurs when devices cannot detect each other’s transmissions, causing collisions.</w:t>
      </w:r>
    </w:p>
    <w:p w14:paraId="60454662" w14:textId="77777777" w:rsidR="0087261D" w:rsidRPr="00356972" w:rsidRDefault="00000000">
      <w:pPr>
        <w:rPr>
          <w:rFonts w:ascii="Arial" w:hAnsi="Arial" w:cs="Arial"/>
        </w:rPr>
      </w:pPr>
      <w:r w:rsidRPr="00356972">
        <w:rPr>
          <w:rStyle w:val="Heading2Char"/>
        </w:rPr>
        <w:t>Wi-Fi association:</w:t>
      </w:r>
      <w:r w:rsidRPr="00356972">
        <w:rPr>
          <w:rFonts w:ascii="Arial" w:hAnsi="Arial" w:cs="Arial"/>
        </w:rPr>
        <w:br/>
        <w:t>Devices connect to access points using SSIDs and authentication methods.</w:t>
      </w:r>
    </w:p>
    <w:p w14:paraId="5CAA0CCB" w14:textId="77777777" w:rsidR="0087261D" w:rsidRPr="00356972" w:rsidRDefault="00000000">
      <w:pPr>
        <w:rPr>
          <w:rFonts w:ascii="Arial" w:hAnsi="Arial" w:cs="Arial"/>
        </w:rPr>
      </w:pPr>
      <w:r w:rsidRPr="00356972">
        <w:rPr>
          <w:rStyle w:val="Heading2Char"/>
        </w:rPr>
        <w:t>Collision avoidance:</w:t>
      </w:r>
      <w:r w:rsidRPr="00356972">
        <w:rPr>
          <w:rFonts w:ascii="Arial" w:hAnsi="Arial" w:cs="Arial"/>
        </w:rPr>
        <w:br/>
        <w:t>Wireless networks use collision avoidance instead of detection.</w:t>
      </w:r>
    </w:p>
    <w:p w14:paraId="02B9B6DE" w14:textId="77777777" w:rsidR="0087261D" w:rsidRPr="00356972" w:rsidRDefault="00000000">
      <w:pPr>
        <w:rPr>
          <w:rFonts w:ascii="Arial" w:hAnsi="Arial" w:cs="Arial"/>
        </w:rPr>
      </w:pPr>
      <w:r w:rsidRPr="00356972">
        <w:rPr>
          <w:rStyle w:val="Heading2Char"/>
        </w:rPr>
        <w:t>Mobility:</w:t>
      </w:r>
      <w:r w:rsidRPr="00356972">
        <w:rPr>
          <w:rFonts w:ascii="Arial" w:hAnsi="Arial" w:cs="Arial"/>
        </w:rPr>
        <w:br/>
        <w:t>Mobility protocols maintain connections as devices move between networks.</w:t>
      </w:r>
    </w:p>
    <w:p w14:paraId="29A92470" w14:textId="2F005F70" w:rsidR="0087261D" w:rsidRPr="00356972" w:rsidRDefault="00000000" w:rsidP="00356972">
      <w:pPr>
        <w:pStyle w:val="Heading1"/>
      </w:pPr>
      <w:r w:rsidRPr="00356972">
        <w:t>SECURITY</w:t>
      </w:r>
    </w:p>
    <w:p w14:paraId="58E7A299" w14:textId="77777777" w:rsidR="0087261D" w:rsidRPr="00356972" w:rsidRDefault="00000000">
      <w:pPr>
        <w:rPr>
          <w:rFonts w:ascii="Arial" w:hAnsi="Arial" w:cs="Arial"/>
        </w:rPr>
      </w:pPr>
      <w:r w:rsidRPr="00356972">
        <w:rPr>
          <w:rStyle w:val="Heading2Char"/>
        </w:rPr>
        <w:t>Cryptography principles:</w:t>
      </w:r>
      <w:r w:rsidRPr="00356972">
        <w:rPr>
          <w:rFonts w:ascii="Arial" w:hAnsi="Arial" w:cs="Arial"/>
        </w:rPr>
        <w:br/>
        <w:t>Cryptography ensures confidentiality, integrity, authentication, and non-repudiation.</w:t>
      </w:r>
    </w:p>
    <w:p w14:paraId="4955A41E" w14:textId="77777777" w:rsidR="0087261D" w:rsidRPr="00356972" w:rsidRDefault="00000000">
      <w:pPr>
        <w:rPr>
          <w:rFonts w:ascii="Arial" w:hAnsi="Arial" w:cs="Arial"/>
        </w:rPr>
      </w:pPr>
      <w:r w:rsidRPr="00356972">
        <w:rPr>
          <w:rStyle w:val="Heading2Char"/>
        </w:rPr>
        <w:t>Symmetric key cryptography:</w:t>
      </w:r>
      <w:r w:rsidRPr="00356972">
        <w:rPr>
          <w:rFonts w:ascii="Arial" w:hAnsi="Arial" w:cs="Arial"/>
        </w:rPr>
        <w:br/>
        <w:t>Uses the same key for encryption and decryption.</w:t>
      </w:r>
    </w:p>
    <w:p w14:paraId="7585F93F" w14:textId="77777777" w:rsidR="0087261D" w:rsidRPr="00356972" w:rsidRDefault="00000000">
      <w:pPr>
        <w:rPr>
          <w:rFonts w:ascii="Arial" w:hAnsi="Arial" w:cs="Arial"/>
        </w:rPr>
      </w:pPr>
      <w:r w:rsidRPr="00356972">
        <w:rPr>
          <w:rStyle w:val="Heading2Char"/>
        </w:rPr>
        <w:t>Public key cryptography:</w:t>
      </w:r>
      <w:r w:rsidRPr="00356972">
        <w:rPr>
          <w:rFonts w:ascii="Arial" w:hAnsi="Arial" w:cs="Arial"/>
        </w:rPr>
        <w:br/>
        <w:t>Uses a public/private key pair for secure communication.</w:t>
      </w:r>
    </w:p>
    <w:p w14:paraId="2FB7EABC" w14:textId="77777777" w:rsidR="0087261D" w:rsidRPr="00356972" w:rsidRDefault="00000000">
      <w:pPr>
        <w:rPr>
          <w:rFonts w:ascii="Arial" w:hAnsi="Arial" w:cs="Arial"/>
        </w:rPr>
      </w:pPr>
      <w:r w:rsidRPr="00356972">
        <w:rPr>
          <w:rStyle w:val="Heading2Char"/>
        </w:rPr>
        <w:t>Session keys:</w:t>
      </w:r>
      <w:r w:rsidRPr="00356972">
        <w:rPr>
          <w:rFonts w:ascii="Arial" w:hAnsi="Arial" w:cs="Arial"/>
        </w:rPr>
        <w:br/>
        <w:t>Temporary keys used for secure communication sessions.</w:t>
      </w:r>
    </w:p>
    <w:p w14:paraId="3DB50A16" w14:textId="09E490B4" w:rsidR="0087261D" w:rsidRPr="00356972" w:rsidRDefault="00000000" w:rsidP="00356972">
      <w:pPr>
        <w:pStyle w:val="Heading1"/>
      </w:pPr>
      <w:r w:rsidRPr="00356972">
        <w:t>INDUSTRIAL NETWORKING</w:t>
      </w:r>
    </w:p>
    <w:p w14:paraId="6550B506" w14:textId="77777777" w:rsidR="0087261D" w:rsidRPr="00356972" w:rsidRDefault="00000000">
      <w:pPr>
        <w:rPr>
          <w:rFonts w:ascii="Arial" w:hAnsi="Arial" w:cs="Arial"/>
        </w:rPr>
      </w:pPr>
      <w:r w:rsidRPr="00356972">
        <w:rPr>
          <w:rStyle w:val="Heading2Char"/>
        </w:rPr>
        <w:t>Field bus systems:</w:t>
      </w:r>
      <w:r w:rsidRPr="00356972">
        <w:rPr>
          <w:rFonts w:ascii="Arial" w:hAnsi="Arial" w:cs="Arial"/>
        </w:rPr>
        <w:br/>
        <w:t>Industrial networks designed for real-time, reliable control.</w:t>
      </w:r>
    </w:p>
    <w:p w14:paraId="643D8882" w14:textId="77777777" w:rsidR="0087261D" w:rsidRPr="00356972" w:rsidRDefault="00000000">
      <w:pPr>
        <w:rPr>
          <w:rFonts w:ascii="Arial" w:hAnsi="Arial" w:cs="Arial"/>
        </w:rPr>
      </w:pPr>
      <w:r w:rsidRPr="00356972">
        <w:rPr>
          <w:rStyle w:val="Heading2Char"/>
        </w:rPr>
        <w:t>Isochronous real-time:</w:t>
      </w:r>
      <w:r w:rsidRPr="00356972">
        <w:rPr>
          <w:rFonts w:ascii="Arial" w:hAnsi="Arial" w:cs="Arial"/>
        </w:rPr>
        <w:br/>
        <w:t>Provides guaranteed timing and low jitter for time-critical systems.</w:t>
      </w:r>
      <w:r w:rsidRPr="00356972">
        <w:rPr>
          <w:rFonts w:ascii="Arial" w:hAnsi="Arial" w:cs="Arial"/>
        </w:rPr>
        <w:br/>
      </w:r>
    </w:p>
    <w:sectPr w:rsidR="0087261D" w:rsidRPr="003569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052131">
    <w:abstractNumId w:val="8"/>
  </w:num>
  <w:num w:numId="2" w16cid:durableId="29233558">
    <w:abstractNumId w:val="6"/>
  </w:num>
  <w:num w:numId="3" w16cid:durableId="33386198">
    <w:abstractNumId w:val="5"/>
  </w:num>
  <w:num w:numId="4" w16cid:durableId="2062288810">
    <w:abstractNumId w:val="4"/>
  </w:num>
  <w:num w:numId="5" w16cid:durableId="568615255">
    <w:abstractNumId w:val="7"/>
  </w:num>
  <w:num w:numId="6" w16cid:durableId="54088271">
    <w:abstractNumId w:val="3"/>
  </w:num>
  <w:num w:numId="7" w16cid:durableId="1689060723">
    <w:abstractNumId w:val="2"/>
  </w:num>
  <w:num w:numId="8" w16cid:durableId="2009554983">
    <w:abstractNumId w:val="1"/>
  </w:num>
  <w:num w:numId="9" w16cid:durableId="1376469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6972"/>
    <w:rsid w:val="0087261D"/>
    <w:rsid w:val="00AA1D8D"/>
    <w:rsid w:val="00B47730"/>
    <w:rsid w:val="00CB0664"/>
    <w:rsid w:val="00CB69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7C7AD"/>
  <w14:defaultImageDpi w14:val="300"/>
  <w15:docId w15:val="{746077F2-2C65-4A2D-86A0-9F89659B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Oleg Sechovcov</cp:lastModifiedBy>
  <cp:revision>2</cp:revision>
  <dcterms:created xsi:type="dcterms:W3CDTF">2013-12-23T23:15:00Z</dcterms:created>
  <dcterms:modified xsi:type="dcterms:W3CDTF">2025-12-21T16:46:00Z</dcterms:modified>
  <cp:category/>
</cp:coreProperties>
</file>