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F33C" w14:textId="639B28D8" w:rsidR="00EE1702" w:rsidRPr="00EE1702" w:rsidRDefault="00EE1702" w:rsidP="00EE1702">
      <w:r w:rsidRPr="00EE1702">
        <w:rPr>
          <w:b/>
          <w:bCs/>
        </w:rPr>
        <w:t>Fecha del informe:</w:t>
      </w:r>
      <w:r w:rsidRPr="00EE1702">
        <w:t> 29 de abril de 2026</w:t>
      </w:r>
      <w:r w:rsidRPr="00EE1702">
        <w:br/>
      </w:r>
      <w:r w:rsidRPr="00EE1702">
        <w:rPr>
          <w:b/>
          <w:bCs/>
        </w:rPr>
        <w:t>Objetivo:</w:t>
      </w:r>
      <w:r w:rsidRPr="00EE1702">
        <w:t> capcom.com</w:t>
      </w:r>
      <w:r w:rsidRPr="00EE1702">
        <w:br/>
      </w:r>
      <w:r w:rsidRPr="00EE1702">
        <w:rPr>
          <w:b/>
          <w:bCs/>
        </w:rPr>
        <w:t>Metodología:</w:t>
      </w:r>
      <w:r w:rsidRPr="00EE1702">
        <w:t xml:space="preserve"> OSINT pasivo (Google </w:t>
      </w:r>
      <w:proofErr w:type="spellStart"/>
      <w:r w:rsidRPr="00EE1702">
        <w:t>Dorks</w:t>
      </w:r>
      <w:proofErr w:type="spellEnd"/>
      <w:r w:rsidRPr="00EE1702">
        <w:t>, análisis de certificados SSL, búsqueda en repositorios públicos, análisis de brechas históricas).</w:t>
      </w:r>
    </w:p>
    <w:p w14:paraId="12C11BA0" w14:textId="270C48A2" w:rsidR="009322D7" w:rsidRPr="00EE1702" w:rsidRDefault="00EE1702" w:rsidP="00EE1702">
      <w:pPr>
        <w:rPr>
          <w:b/>
          <w:bCs/>
          <w:sz w:val="28"/>
          <w:szCs w:val="28"/>
        </w:rPr>
      </w:pPr>
      <w:r w:rsidRPr="00EE1702">
        <w:rPr>
          <w:b/>
          <w:bCs/>
          <w:sz w:val="28"/>
          <w:szCs w:val="28"/>
        </w:rPr>
        <w:t>Resumen</w:t>
      </w:r>
    </w:p>
    <w:p w14:paraId="51450C79" w14:textId="77777777" w:rsidR="00EE1702" w:rsidRPr="00EE1702" w:rsidRDefault="00EE1702" w:rsidP="00EE1702">
      <w:r w:rsidRPr="00EE1702">
        <w:t>El presente informe detalla los hallazgos de un ejercicio de inteligencia de fuentes abiertas (OSINT) sobre el dominio capcom.com. El análisis no encontró exposiciones activas de información sensible en la superficie web del objetivo, lo que indica una buena higiene de seguridad en su infraestructura pública.</w:t>
      </w:r>
    </w:p>
    <w:p w14:paraId="60FC6B5A" w14:textId="77777777" w:rsidR="00EE1702" w:rsidRPr="00EE1702" w:rsidRDefault="00EE1702" w:rsidP="00EE1702">
      <w:r w:rsidRPr="00EE1702">
        <w:t>Sin embargo, el análisis histórico y, sobre todo, el análisis de código fuente han revelado dos vectores de riesgo de severidad </w:t>
      </w:r>
      <w:r w:rsidRPr="00EE1702">
        <w:rPr>
          <w:b/>
          <w:bCs/>
        </w:rPr>
        <w:t>crítica</w:t>
      </w:r>
      <w:r w:rsidRPr="00EE1702">
        <w:t>:</w:t>
      </w:r>
    </w:p>
    <w:p w14:paraId="4EAF3D07" w14:textId="77777777" w:rsidR="00EE1702" w:rsidRPr="00EE1702" w:rsidRDefault="00EE1702" w:rsidP="00EE1702">
      <w:pPr>
        <w:numPr>
          <w:ilvl w:val="0"/>
          <w:numId w:val="2"/>
        </w:numPr>
      </w:pPr>
      <w:r w:rsidRPr="00EE1702">
        <w:rPr>
          <w:b/>
          <w:bCs/>
        </w:rPr>
        <w:t xml:space="preserve">Incidente Histórico de </w:t>
      </w:r>
      <w:proofErr w:type="spellStart"/>
      <w:r w:rsidRPr="00EE1702">
        <w:rPr>
          <w:b/>
          <w:bCs/>
        </w:rPr>
        <w:t>Ransomware</w:t>
      </w:r>
      <w:proofErr w:type="spellEnd"/>
      <w:r w:rsidRPr="00EE1702">
        <w:rPr>
          <w:b/>
          <w:bCs/>
        </w:rPr>
        <w:t xml:space="preserve"> (2020):</w:t>
      </w:r>
      <w:r w:rsidRPr="00EE1702">
        <w:t> El ataque de Ragnar Locker, cuya causa raíz fue un dispositivo VPN obsoleto, resultó en la filtración masiva de datos internos (1 TB) y afectó potencialmente a más de 390,000 personas.</w:t>
      </w:r>
    </w:p>
    <w:p w14:paraId="33C50D83" w14:textId="77777777" w:rsidR="00EE1702" w:rsidRPr="00EE1702" w:rsidRDefault="00EE1702" w:rsidP="00EE1702">
      <w:pPr>
        <w:numPr>
          <w:ilvl w:val="0"/>
          <w:numId w:val="2"/>
        </w:numPr>
      </w:pPr>
      <w:r w:rsidRPr="00EE1702">
        <w:rPr>
          <w:b/>
          <w:bCs/>
        </w:rPr>
        <w:t>Vulnerabilidad Activa en </w:t>
      </w:r>
      <w:r w:rsidRPr="00EE1702">
        <w:t>Capcom.sys</w:t>
      </w:r>
      <w:r w:rsidRPr="00EE1702">
        <w:rPr>
          <w:b/>
          <w:bCs/>
        </w:rPr>
        <w:t>:</w:t>
      </w:r>
      <w:r w:rsidRPr="00EE1702">
        <w:t xml:space="preserve"> El hallazgo más crítico. Un controlador de </w:t>
      </w:r>
      <w:proofErr w:type="spellStart"/>
      <w:r w:rsidRPr="00EE1702">
        <w:t>kernel</w:t>
      </w:r>
      <w:proofErr w:type="spellEnd"/>
      <w:r w:rsidRPr="00EE1702">
        <w:t xml:space="preserve"> de Windows, firmado por </w:t>
      </w:r>
      <w:proofErr w:type="spellStart"/>
      <w:r w:rsidRPr="00EE1702">
        <w:t>Capcom</w:t>
      </w:r>
      <w:proofErr w:type="spellEnd"/>
      <w:r w:rsidRPr="00EE1702">
        <w:t xml:space="preserve">, contiene una vulnerabilidad que permite a un atacante tomar control total de un sistema. La existencia de </w:t>
      </w:r>
      <w:proofErr w:type="spellStart"/>
      <w:r w:rsidRPr="00EE1702">
        <w:t>exploits</w:t>
      </w:r>
      <w:proofErr w:type="spellEnd"/>
      <w:r w:rsidRPr="00EE1702">
        <w:t xml:space="preserve"> funcionales para esta falla está ampliamente documentada en repositorios públicos de GitHub (ej. </w:t>
      </w:r>
      <w:proofErr w:type="spellStart"/>
      <w:r w:rsidRPr="00EE1702">
        <w:t>ExploitCapcom</w:t>
      </w:r>
      <w:proofErr w:type="spellEnd"/>
      <w:r w:rsidRPr="00EE1702">
        <w:t xml:space="preserve">) y en el </w:t>
      </w:r>
      <w:proofErr w:type="spellStart"/>
      <w:r w:rsidRPr="00EE1702">
        <w:t>framework</w:t>
      </w:r>
      <w:proofErr w:type="spellEnd"/>
      <w:r w:rsidRPr="00EE1702">
        <w:t xml:space="preserve"> </w:t>
      </w:r>
      <w:proofErr w:type="spellStart"/>
      <w:r w:rsidRPr="00EE1702">
        <w:t>Metasploit</w:t>
      </w:r>
      <w:proofErr w:type="spellEnd"/>
      <w:r w:rsidRPr="00EE1702">
        <w:t>.</w:t>
      </w:r>
    </w:p>
    <w:p w14:paraId="51947CC6" w14:textId="20B91381" w:rsidR="00EE1702" w:rsidRPr="00EE1702" w:rsidRDefault="00EE1702" w:rsidP="00EE1702">
      <w:pPr>
        <w:rPr>
          <w:b/>
          <w:bCs/>
        </w:rPr>
      </w:pPr>
      <w:r w:rsidRPr="00EE1702">
        <w:rPr>
          <w:b/>
          <w:bCs/>
          <w:sz w:val="28"/>
          <w:szCs w:val="28"/>
        </w:rPr>
        <w:t>Fase 1: Reconocimiento de Superficie Web</w:t>
      </w:r>
    </w:p>
    <w:p w14:paraId="0D669FAD" w14:textId="48839BCF" w:rsidR="00EE1702" w:rsidRDefault="00EE1702" w:rsidP="00EE1702">
      <w:r>
        <w:t>Se realizaron búsquedas avanzadas sobre capcom.com para identificar exposiciones de información sensible.</w:t>
      </w:r>
    </w:p>
    <w:p w14:paraId="72BE8B5E" w14:textId="12CEE13D" w:rsidR="00EE1702" w:rsidRPr="00EE1702" w:rsidRDefault="00EE1702" w:rsidP="00EE1702">
      <w:pPr>
        <w:rPr>
          <w:lang w:val="en-US"/>
        </w:rPr>
      </w:pPr>
      <w:r>
        <w:rPr>
          <w:lang w:val="en-US"/>
        </w:rPr>
        <w:t xml:space="preserve">Dork: </w:t>
      </w:r>
      <w:proofErr w:type="gramStart"/>
      <w:r w:rsidRPr="00EE1702">
        <w:rPr>
          <w:lang w:val="en-US"/>
        </w:rPr>
        <w:t>site:capcom.com</w:t>
      </w:r>
      <w:proofErr w:type="gramEnd"/>
      <w:r w:rsidRPr="00EE1702">
        <w:rPr>
          <w:lang w:val="en-US"/>
        </w:rPr>
        <w:t xml:space="preserve"> </w:t>
      </w:r>
      <w:proofErr w:type="spellStart"/>
      <w:r w:rsidRPr="00EE1702">
        <w:rPr>
          <w:lang w:val="en-US"/>
        </w:rPr>
        <w:t>intitle:"index</w:t>
      </w:r>
      <w:proofErr w:type="spellEnd"/>
      <w:r w:rsidRPr="00EE1702">
        <w:rPr>
          <w:lang w:val="en-US"/>
        </w:rPr>
        <w:t xml:space="preserve"> of"</w:t>
      </w:r>
    </w:p>
    <w:p w14:paraId="0CADA8A8" w14:textId="4B16D503" w:rsidR="00EE1702" w:rsidRDefault="00EE1702" w:rsidP="00EE1702">
      <w:pPr>
        <w:pStyle w:val="Prrafodelista"/>
        <w:numPr>
          <w:ilvl w:val="0"/>
          <w:numId w:val="3"/>
        </w:numPr>
        <w:rPr>
          <w:lang w:val="en-US"/>
        </w:rPr>
      </w:pPr>
      <w:r w:rsidRPr="00EE1702">
        <w:rPr>
          <w:lang w:val="en-US"/>
        </w:rPr>
        <w:t xml:space="preserve">0 </w:t>
      </w:r>
      <w:proofErr w:type="spellStart"/>
      <w:r w:rsidRPr="00EE1702">
        <w:rPr>
          <w:lang w:val="en-US"/>
        </w:rPr>
        <w:t>resultados</w:t>
      </w:r>
      <w:proofErr w:type="spellEnd"/>
      <w:r w:rsidRPr="00EE1702">
        <w:rPr>
          <w:lang w:val="en-US"/>
        </w:rPr>
        <w:t>.</w:t>
      </w:r>
    </w:p>
    <w:p w14:paraId="25F0D8D0" w14:textId="402D3D3D" w:rsidR="00EE1702" w:rsidRDefault="00EE1702" w:rsidP="00EE1702">
      <w:pPr>
        <w:pStyle w:val="Prrafodelista"/>
        <w:numPr>
          <w:ilvl w:val="0"/>
          <w:numId w:val="3"/>
        </w:numPr>
      </w:pPr>
      <w:r w:rsidRPr="00EE1702">
        <w:t>No se encontraron directorios con listado de archivos activado.</w:t>
      </w:r>
    </w:p>
    <w:p w14:paraId="0E78EF2D" w14:textId="1328B867" w:rsidR="00EE1702" w:rsidRDefault="00EE1702" w:rsidP="00EE1702">
      <w:pPr>
        <w:rPr>
          <w:lang w:val="en-US"/>
        </w:rPr>
      </w:pPr>
      <w:r w:rsidRPr="00EE1702">
        <w:rPr>
          <w:lang w:val="en-US"/>
        </w:rPr>
        <w:t xml:space="preserve">Dork: </w:t>
      </w:r>
      <w:proofErr w:type="gramStart"/>
      <w:r w:rsidRPr="00EE1702">
        <w:rPr>
          <w:lang w:val="en-US"/>
        </w:rPr>
        <w:t>site:capcom.com</w:t>
      </w:r>
      <w:proofErr w:type="gramEnd"/>
      <w:r w:rsidRPr="00EE1702">
        <w:rPr>
          <w:lang w:val="en-US"/>
        </w:rPr>
        <w:t xml:space="preserve"> </w:t>
      </w:r>
      <w:proofErr w:type="spellStart"/>
      <w:r w:rsidRPr="00EE1702">
        <w:rPr>
          <w:lang w:val="en-US"/>
        </w:rPr>
        <w:t>filetype:pdf</w:t>
      </w:r>
      <w:proofErr w:type="spellEnd"/>
      <w:r w:rsidRPr="00EE1702">
        <w:rPr>
          <w:lang w:val="en-US"/>
        </w:rPr>
        <w:t xml:space="preserve"> "confidential" OR "internal"</w:t>
      </w:r>
    </w:p>
    <w:p w14:paraId="03A2FC1C" w14:textId="63332821" w:rsidR="00EE1702" w:rsidRDefault="00EE1702" w:rsidP="00EE1702">
      <w:pPr>
        <w:pStyle w:val="Prrafodelista"/>
        <w:numPr>
          <w:ilvl w:val="0"/>
          <w:numId w:val="3"/>
        </w:numPr>
      </w:pPr>
      <w:r w:rsidRPr="00EE1702">
        <w:t xml:space="preserve">Múltiples </w:t>
      </w:r>
      <w:proofErr w:type="spellStart"/>
      <w:r w:rsidRPr="00EE1702">
        <w:t>PDFs</w:t>
      </w:r>
      <w:proofErr w:type="spellEnd"/>
      <w:r w:rsidRPr="00EE1702">
        <w:t>, pero todos de documentación de producto (manuales de juego, notas de parche).</w:t>
      </w:r>
    </w:p>
    <w:p w14:paraId="19DB7F9D" w14:textId="1F87174B" w:rsidR="00EE1702" w:rsidRDefault="00EE1702" w:rsidP="00EE1702">
      <w:pPr>
        <w:pStyle w:val="Prrafodelista"/>
        <w:numPr>
          <w:ilvl w:val="0"/>
          <w:numId w:val="3"/>
        </w:numPr>
      </w:pPr>
      <w:r w:rsidRPr="00EE1702">
        <w:t>No se encontró información corporativa sensible. La documentación es de producto y pública.</w:t>
      </w:r>
    </w:p>
    <w:p w14:paraId="5E0BF032" w14:textId="42F40AF3" w:rsidR="00EE1702" w:rsidRDefault="00EE1702" w:rsidP="00EE1702">
      <w:r>
        <w:t xml:space="preserve">Dork: </w:t>
      </w:r>
      <w:proofErr w:type="gramStart"/>
      <w:r w:rsidRPr="00EE1702">
        <w:t>site:capcom.com</w:t>
      </w:r>
      <w:proofErr w:type="gramEnd"/>
      <w:r w:rsidRPr="00EE1702">
        <w:t xml:space="preserve"> -www</w:t>
      </w:r>
    </w:p>
    <w:p w14:paraId="54368E48" w14:textId="77777777" w:rsidR="00735574" w:rsidRDefault="00EE1702" w:rsidP="00EE1702">
      <w:pPr>
        <w:pStyle w:val="Prrafodelista"/>
        <w:numPr>
          <w:ilvl w:val="0"/>
          <w:numId w:val="3"/>
        </w:numPr>
      </w:pPr>
      <w:r w:rsidRPr="00EE1702">
        <w:lastRenderedPageBreak/>
        <w:t>Se identificaron subdominios activos como </w:t>
      </w:r>
    </w:p>
    <w:p w14:paraId="58872C4B" w14:textId="77777777" w:rsidR="00735574" w:rsidRDefault="00EE1702" w:rsidP="00735574">
      <w:pPr>
        <w:pStyle w:val="Prrafodelista"/>
        <w:numPr>
          <w:ilvl w:val="1"/>
          <w:numId w:val="3"/>
        </w:numPr>
      </w:pPr>
      <w:r w:rsidRPr="00EE1702">
        <w:t>mobile.capcom.com, </w:t>
      </w:r>
    </w:p>
    <w:p w14:paraId="2AC3630A" w14:textId="77777777" w:rsidR="00735574" w:rsidRDefault="00EE1702" w:rsidP="00735574">
      <w:pPr>
        <w:pStyle w:val="Prrafodelista"/>
        <w:numPr>
          <w:ilvl w:val="1"/>
          <w:numId w:val="3"/>
        </w:numPr>
      </w:pPr>
      <w:r w:rsidRPr="00EE1702">
        <w:t>cid.capcom.com, </w:t>
      </w:r>
    </w:p>
    <w:p w14:paraId="41613FC0" w14:textId="77777777" w:rsidR="00735574" w:rsidRDefault="00EE1702" w:rsidP="00735574">
      <w:pPr>
        <w:pStyle w:val="Prrafodelista"/>
        <w:numPr>
          <w:ilvl w:val="1"/>
          <w:numId w:val="3"/>
        </w:numPr>
      </w:pPr>
      <w:r w:rsidRPr="00EE1702">
        <w:t>creators.capcom.com, </w:t>
      </w:r>
    </w:p>
    <w:p w14:paraId="4760BC0C" w14:textId="77777777" w:rsidR="00735574" w:rsidRDefault="00EE1702" w:rsidP="00735574">
      <w:pPr>
        <w:pStyle w:val="Prrafodelista"/>
        <w:numPr>
          <w:ilvl w:val="1"/>
          <w:numId w:val="3"/>
        </w:numPr>
      </w:pPr>
      <w:r w:rsidRPr="00EE1702">
        <w:t>manual.capcom.com, </w:t>
      </w:r>
    </w:p>
    <w:p w14:paraId="7E99E3BD" w14:textId="4AD77999" w:rsidR="00EE1702" w:rsidRDefault="00EE1702" w:rsidP="00735574">
      <w:pPr>
        <w:pStyle w:val="Prrafodelista"/>
        <w:numPr>
          <w:ilvl w:val="1"/>
          <w:numId w:val="3"/>
        </w:numPr>
      </w:pPr>
      <w:r w:rsidRPr="00EE1702">
        <w:t>sf.esports.capcom.com.</w:t>
      </w:r>
    </w:p>
    <w:p w14:paraId="2AB74F5E" w14:textId="693F0BE8" w:rsidR="00EE1702" w:rsidRDefault="00EE1702" w:rsidP="00EE1702">
      <w:pPr>
        <w:pStyle w:val="Prrafodelista"/>
        <w:numPr>
          <w:ilvl w:val="0"/>
          <w:numId w:val="3"/>
        </w:numPr>
      </w:pPr>
      <w:r w:rsidRPr="00EE1702">
        <w:t>Hallazgo. Permite expandir la superficie de ataque. El subdominio creators.capcom.com (portal para socios externos) es de particular interés por ser un punto de acceso para terceros</w:t>
      </w:r>
      <w:r w:rsidR="00735574">
        <w:t xml:space="preserve"> [puedes suplantar una identidad para que te brinden recursos]</w:t>
      </w:r>
    </w:p>
    <w:p w14:paraId="55182837" w14:textId="7F5F3033" w:rsidR="00735574" w:rsidRDefault="00735574" w:rsidP="00735574">
      <w:pPr>
        <w:rPr>
          <w:b/>
          <w:bCs/>
          <w:sz w:val="28"/>
          <w:szCs w:val="28"/>
        </w:rPr>
      </w:pPr>
      <w:r w:rsidRPr="00735574">
        <w:rPr>
          <w:b/>
          <w:bCs/>
          <w:sz w:val="28"/>
          <w:szCs w:val="28"/>
        </w:rPr>
        <w:t>Fase 2: Análisis de Infraestructura (Certificados SSL y Subdominios)</w:t>
      </w:r>
    </w:p>
    <w:p w14:paraId="7111EC06" w14:textId="78F3636A" w:rsidR="00735574" w:rsidRDefault="00735574" w:rsidP="00735574">
      <w:r>
        <w:t xml:space="preserve">El análisis de certificados SSL desde crt.sh complementó y amplió el descubrimiento de subdominios, revelando detalles sobre el entorno de desarrollo de </w:t>
      </w:r>
      <w:proofErr w:type="spellStart"/>
      <w:r>
        <w:t>Capcom</w:t>
      </w:r>
      <w:proofErr w:type="spellEnd"/>
      <w:r>
        <w:t>.</w:t>
      </w:r>
    </w:p>
    <w:p w14:paraId="5798A0E2" w14:textId="77777777" w:rsidR="00735574" w:rsidRDefault="00735574" w:rsidP="00735574">
      <w:r>
        <w:t xml:space="preserve">Además de los hallados con Google </w:t>
      </w:r>
      <w:proofErr w:type="spellStart"/>
      <w:r>
        <w:t>Dorks</w:t>
      </w:r>
      <w:proofErr w:type="spellEnd"/>
      <w:r>
        <w:t>, el análisis de certificados permitió catalogar los siguientes subdominios, entre otros muchos:</w:t>
      </w:r>
    </w:p>
    <w:p w14:paraId="402EFFE0" w14:textId="7F0AA1C8" w:rsidR="00735574" w:rsidRDefault="00735574" w:rsidP="00735574">
      <w:pPr>
        <w:pStyle w:val="Prrafodelista"/>
        <w:numPr>
          <w:ilvl w:val="0"/>
          <w:numId w:val="3"/>
        </w:numPr>
      </w:pPr>
      <w:r w:rsidRPr="00F1185E">
        <w:rPr>
          <w:b/>
          <w:bCs/>
        </w:rPr>
        <w:t>auth.stg.cid.capcom.com</w:t>
      </w:r>
      <w:r>
        <w:t xml:space="preserve"> (Indica un entorno de autenticación en </w:t>
      </w:r>
      <w:proofErr w:type="spellStart"/>
      <w:r>
        <w:t>staging</w:t>
      </w:r>
      <w:proofErr w:type="spellEnd"/>
      <w:r>
        <w:t>)</w:t>
      </w:r>
    </w:p>
    <w:p w14:paraId="3941CB87" w14:textId="6E63C9EB" w:rsidR="00735574" w:rsidRDefault="00735574" w:rsidP="00735574">
      <w:pPr>
        <w:pStyle w:val="Prrafodelista"/>
        <w:numPr>
          <w:ilvl w:val="0"/>
          <w:numId w:val="3"/>
        </w:numPr>
      </w:pPr>
      <w:r w:rsidRPr="00F1185E">
        <w:rPr>
          <w:b/>
          <w:bCs/>
        </w:rPr>
        <w:t>admin.new-stg.captown.capcom.com</w:t>
      </w:r>
      <w:r>
        <w:t xml:space="preserve"> (Panel de administración en </w:t>
      </w:r>
      <w:proofErr w:type="spellStart"/>
      <w:r>
        <w:t>staging</w:t>
      </w:r>
      <w:proofErr w:type="spellEnd"/>
      <w:r>
        <w:t>)</w:t>
      </w:r>
    </w:p>
    <w:p w14:paraId="5D5BC3A2" w14:textId="136D310C" w:rsidR="00735574" w:rsidRDefault="00735574" w:rsidP="00735574">
      <w:pPr>
        <w:pStyle w:val="Prrafodelista"/>
        <w:numPr>
          <w:ilvl w:val="0"/>
          <w:numId w:val="3"/>
        </w:numPr>
      </w:pPr>
      <w:r w:rsidRPr="00F1185E">
        <w:rPr>
          <w:b/>
          <w:bCs/>
        </w:rPr>
        <w:t>dev-www.manual.capcom.com</w:t>
      </w:r>
      <w:r>
        <w:t xml:space="preserve"> (Entorno de desarrollo)</w:t>
      </w:r>
    </w:p>
    <w:p w14:paraId="03EB4D07" w14:textId="24632B31" w:rsidR="00735574" w:rsidRDefault="00735574" w:rsidP="00735574">
      <w:pPr>
        <w:pStyle w:val="Prrafodelista"/>
        <w:numPr>
          <w:ilvl w:val="0"/>
          <w:numId w:val="3"/>
        </w:numPr>
      </w:pPr>
      <w:r w:rsidRPr="00F1185E">
        <w:rPr>
          <w:b/>
          <w:bCs/>
        </w:rPr>
        <w:t>*.shield-common.dev2nw.capcom.com</w:t>
      </w:r>
      <w:r>
        <w:t xml:space="preserve"> (Entorno de desarrollo con certificado comodín)</w:t>
      </w:r>
    </w:p>
    <w:p w14:paraId="4C797053" w14:textId="6DEDEF37" w:rsidR="00735574" w:rsidRDefault="00735574" w:rsidP="00735574">
      <w:pPr>
        <w:pStyle w:val="Prrafodelista"/>
        <w:numPr>
          <w:ilvl w:val="0"/>
          <w:numId w:val="3"/>
        </w:numPr>
      </w:pPr>
      <w:r w:rsidRPr="00F1185E">
        <w:rPr>
          <w:b/>
          <w:bCs/>
        </w:rPr>
        <w:t>admin.new-prd.captown.capcom.com</w:t>
      </w:r>
      <w:r>
        <w:t xml:space="preserve"> (Panel de administración en producción)</w:t>
      </w:r>
    </w:p>
    <w:p w14:paraId="73C60E03" w14:textId="5BFF0378" w:rsidR="00735574" w:rsidRDefault="00735574" w:rsidP="00735574">
      <w:r>
        <w:t xml:space="preserve">La presencia de subdominios que incluyen los términos </w:t>
      </w:r>
      <w:proofErr w:type="spellStart"/>
      <w:r>
        <w:t>dev</w:t>
      </w:r>
      <w:proofErr w:type="spellEnd"/>
      <w:r>
        <w:t xml:space="preserve">, </w:t>
      </w:r>
      <w:proofErr w:type="spellStart"/>
      <w:r>
        <w:t>stg</w:t>
      </w:r>
      <w:proofErr w:type="spellEnd"/>
      <w:r>
        <w:t xml:space="preserve"> y new evidencia que </w:t>
      </w:r>
      <w:proofErr w:type="spellStart"/>
      <w:r>
        <w:t>Capcom</w:t>
      </w:r>
      <w:proofErr w:type="spellEnd"/>
      <w:r>
        <w:t xml:space="preserve"> sigue una nomenclatura común para sus entornos de desarrollo, </w:t>
      </w:r>
      <w:proofErr w:type="spellStart"/>
      <w:r>
        <w:t>staging</w:t>
      </w:r>
      <w:proofErr w:type="spellEnd"/>
      <w:r>
        <w:t xml:space="preserve"> y producción. Aunque estos subdominios requieren autenticación, su mera exposición pública da información valiosa sobre la estructura y procesos internos de la compañía.</w:t>
      </w:r>
    </w:p>
    <w:p w14:paraId="4CF7DB9F" w14:textId="2846B825" w:rsidR="00735574" w:rsidRPr="00735574" w:rsidRDefault="00735574" w:rsidP="00735574">
      <w:pPr>
        <w:rPr>
          <w:b/>
          <w:sz w:val="28"/>
          <w:szCs w:val="28"/>
        </w:rPr>
      </w:pPr>
      <w:r w:rsidRPr="00735574">
        <w:rPr>
          <w:b/>
          <w:sz w:val="28"/>
          <w:szCs w:val="28"/>
        </w:rPr>
        <w:t>Fase 3: Análisis de Brechas y Vulnerabilidades Asociadas</w:t>
      </w:r>
    </w:p>
    <w:p w14:paraId="5BB130FC" w14:textId="6CCBCB41" w:rsidR="00735574" w:rsidRPr="00F1185E" w:rsidRDefault="00735574" w:rsidP="00F1185E">
      <w:pPr>
        <w:rPr>
          <w:b/>
        </w:rPr>
      </w:pPr>
      <w:r w:rsidRPr="00F1185E">
        <w:rPr>
          <w:b/>
        </w:rPr>
        <w:t>4.1. Brecha de Seguridad Histórica: Ragnar Locker (2020)</w:t>
      </w:r>
    </w:p>
    <w:p w14:paraId="22FD4B77" w14:textId="77777777" w:rsidR="00735574" w:rsidRDefault="00735574" w:rsidP="00735574">
      <w:pPr>
        <w:rPr>
          <w:bCs/>
        </w:rPr>
      </w:pPr>
      <w:r w:rsidRPr="00735574">
        <w:rPr>
          <w:bCs/>
        </w:rPr>
        <w:t>Se ha confirmado a través de fuentes públicas un incidente de seguridad de alto impacto.</w:t>
      </w:r>
    </w:p>
    <w:p w14:paraId="1846583C" w14:textId="1FCECED8" w:rsidR="00735574" w:rsidRPr="00735574" w:rsidRDefault="00735574" w:rsidP="00F1185E">
      <w:pPr>
        <w:rPr>
          <w:bCs/>
        </w:rPr>
      </w:pPr>
      <w:r w:rsidRPr="00F1185E">
        <w:rPr>
          <w:b/>
        </w:rPr>
        <w:lastRenderedPageBreak/>
        <w:t>Vector de ataque inicial:</w:t>
      </w:r>
      <w:r w:rsidRPr="00735574">
        <w:rPr>
          <w:bCs/>
        </w:rPr>
        <w:t xml:space="preserve"> Un dispositivo VPN de respaldo obsoleto en la oficina de California de </w:t>
      </w:r>
      <w:proofErr w:type="spellStart"/>
      <w:r w:rsidRPr="00735574">
        <w:rPr>
          <w:bCs/>
        </w:rPr>
        <w:t>Capcom</w:t>
      </w:r>
      <w:proofErr w:type="spellEnd"/>
      <w:r w:rsidRPr="00735574">
        <w:rPr>
          <w:bCs/>
        </w:rPr>
        <w:t>, mantenido como contingencia durante la pandemia de COVID-</w:t>
      </w:r>
      <w:proofErr w:type="gramStart"/>
      <w:r w:rsidRPr="00735574">
        <w:rPr>
          <w:bCs/>
        </w:rPr>
        <w:t>19 .</w:t>
      </w:r>
      <w:proofErr w:type="gramEnd"/>
    </w:p>
    <w:p w14:paraId="4FD0BB58" w14:textId="5BE1EED6" w:rsidR="00735574" w:rsidRPr="00735574" w:rsidRDefault="00735574" w:rsidP="00735574">
      <w:pPr>
        <w:rPr>
          <w:bCs/>
        </w:rPr>
      </w:pPr>
      <w:r w:rsidRPr="00F1185E">
        <w:rPr>
          <w:b/>
        </w:rPr>
        <w:t>Grupo responsable:</w:t>
      </w:r>
      <w:r w:rsidRPr="00735574">
        <w:rPr>
          <w:bCs/>
        </w:rPr>
        <w:t xml:space="preserve"> Ragnar Locker.</w:t>
      </w:r>
    </w:p>
    <w:p w14:paraId="1AEEAE9D" w14:textId="6EE09FD4" w:rsidR="00735574" w:rsidRPr="00735574" w:rsidRDefault="00735574" w:rsidP="00735574">
      <w:pPr>
        <w:rPr>
          <w:bCs/>
        </w:rPr>
      </w:pPr>
      <w:r w:rsidRPr="00735574">
        <w:rPr>
          <w:bCs/>
        </w:rPr>
        <w:t>Impacto:</w:t>
      </w:r>
    </w:p>
    <w:p w14:paraId="0A34700D" w14:textId="24CF5EBB" w:rsidR="00735574" w:rsidRPr="00F1185E" w:rsidRDefault="00735574" w:rsidP="00F1185E">
      <w:pPr>
        <w:pStyle w:val="Prrafodelista"/>
        <w:numPr>
          <w:ilvl w:val="0"/>
          <w:numId w:val="3"/>
        </w:numPr>
        <w:rPr>
          <w:bCs/>
        </w:rPr>
      </w:pPr>
      <w:r w:rsidRPr="00F1185E">
        <w:rPr>
          <w:bCs/>
        </w:rPr>
        <w:t xml:space="preserve">Volumen de datos robados: Más de 1 </w:t>
      </w:r>
      <w:proofErr w:type="gramStart"/>
      <w:r w:rsidRPr="00F1185E">
        <w:rPr>
          <w:bCs/>
        </w:rPr>
        <w:t>TB .</w:t>
      </w:r>
      <w:proofErr w:type="gramEnd"/>
    </w:p>
    <w:p w14:paraId="18BB676F" w14:textId="2BB8C7F3" w:rsidR="00735574" w:rsidRPr="00F1185E" w:rsidRDefault="00735574" w:rsidP="00F1185E">
      <w:pPr>
        <w:pStyle w:val="Prrafodelista"/>
        <w:numPr>
          <w:ilvl w:val="0"/>
          <w:numId w:val="3"/>
        </w:numPr>
        <w:rPr>
          <w:bCs/>
        </w:rPr>
      </w:pPr>
      <w:r w:rsidRPr="00F1185E">
        <w:rPr>
          <w:bCs/>
        </w:rPr>
        <w:t xml:space="preserve">Personas confirmadas afectadas: </w:t>
      </w:r>
      <w:proofErr w:type="gramStart"/>
      <w:r w:rsidRPr="00F1185E">
        <w:rPr>
          <w:bCs/>
        </w:rPr>
        <w:t>15,649 .</w:t>
      </w:r>
      <w:proofErr w:type="gramEnd"/>
    </w:p>
    <w:p w14:paraId="71DF04C4" w14:textId="54BFA22B" w:rsidR="00735574" w:rsidRPr="00F1185E" w:rsidRDefault="00735574" w:rsidP="00F1185E">
      <w:pPr>
        <w:pStyle w:val="Prrafodelista"/>
        <w:numPr>
          <w:ilvl w:val="0"/>
          <w:numId w:val="3"/>
        </w:numPr>
        <w:rPr>
          <w:bCs/>
        </w:rPr>
      </w:pPr>
      <w:r w:rsidRPr="00F1185E">
        <w:rPr>
          <w:bCs/>
        </w:rPr>
        <w:t>Personas potencialmente afectadas: ~</w:t>
      </w:r>
      <w:proofErr w:type="gramStart"/>
      <w:r w:rsidRPr="00F1185E">
        <w:rPr>
          <w:bCs/>
        </w:rPr>
        <w:t>390,000 .</w:t>
      </w:r>
      <w:proofErr w:type="gramEnd"/>
    </w:p>
    <w:p w14:paraId="4D55B25A" w14:textId="19E4F15E" w:rsidR="00735574" w:rsidRPr="00F1185E" w:rsidRDefault="00735574" w:rsidP="00F1185E">
      <w:pPr>
        <w:pStyle w:val="Prrafodelista"/>
        <w:numPr>
          <w:ilvl w:val="0"/>
          <w:numId w:val="3"/>
        </w:numPr>
        <w:rPr>
          <w:bCs/>
        </w:rPr>
      </w:pPr>
      <w:r w:rsidRPr="00F1185E">
        <w:rPr>
          <w:bCs/>
        </w:rPr>
        <w:t>Datos comprometidos: Información financiera, planes de desarrollo de juegos, contratos, datos de RR.HH. y datos personales de clientes y exempleados.</w:t>
      </w:r>
    </w:p>
    <w:p w14:paraId="6C15F962" w14:textId="3D923933" w:rsidR="00735574" w:rsidRPr="00F1185E" w:rsidRDefault="00735574" w:rsidP="00735574">
      <w:pPr>
        <w:pStyle w:val="Prrafodelista"/>
        <w:numPr>
          <w:ilvl w:val="0"/>
          <w:numId w:val="3"/>
        </w:numPr>
        <w:rPr>
          <w:bCs/>
        </w:rPr>
      </w:pPr>
      <w:r w:rsidRPr="00F1185E">
        <w:rPr>
          <w:bCs/>
        </w:rPr>
        <w:t>Tarjetas de crédito comprometidas: No. Las transacciones son gestionadas por un tercero.</w:t>
      </w:r>
    </w:p>
    <w:p w14:paraId="68C358A0" w14:textId="2DA92B47" w:rsidR="00735574" w:rsidRPr="00735574" w:rsidRDefault="00735574" w:rsidP="00735574">
      <w:pPr>
        <w:rPr>
          <w:bCs/>
        </w:rPr>
      </w:pPr>
      <w:r w:rsidRPr="00735574">
        <w:rPr>
          <w:bCs/>
        </w:rPr>
        <w:t xml:space="preserve">Postura de </w:t>
      </w:r>
      <w:proofErr w:type="spellStart"/>
      <w:r w:rsidRPr="00735574">
        <w:rPr>
          <w:bCs/>
        </w:rPr>
        <w:t>Capcom</w:t>
      </w:r>
      <w:proofErr w:type="spellEnd"/>
      <w:r w:rsidRPr="00735574">
        <w:rPr>
          <w:bCs/>
        </w:rPr>
        <w:t>: No pagaron el rescate de 11 millones de dólares.</w:t>
      </w:r>
    </w:p>
    <w:p w14:paraId="292BD6AE" w14:textId="77777777" w:rsidR="00735574" w:rsidRPr="00F1185E" w:rsidRDefault="00735574" w:rsidP="00735574">
      <w:pPr>
        <w:rPr>
          <w:b/>
        </w:rPr>
      </w:pPr>
      <w:r w:rsidRPr="00F1185E">
        <w:rPr>
          <w:b/>
        </w:rPr>
        <w:t>4.2. Vulnerabilidad Crítica en Capcom.sys (</w:t>
      </w:r>
      <w:proofErr w:type="spellStart"/>
      <w:r w:rsidRPr="00F1185E">
        <w:rPr>
          <w:b/>
        </w:rPr>
        <w:t>Exploits</w:t>
      </w:r>
      <w:proofErr w:type="spellEnd"/>
      <w:r w:rsidRPr="00F1185E">
        <w:rPr>
          <w:b/>
        </w:rPr>
        <w:t xml:space="preserve"> Públicos)</w:t>
      </w:r>
    </w:p>
    <w:p w14:paraId="11D7A1E9" w14:textId="77777777" w:rsidR="00735574" w:rsidRPr="00735574" w:rsidRDefault="00735574" w:rsidP="00735574">
      <w:pPr>
        <w:rPr>
          <w:bCs/>
        </w:rPr>
      </w:pPr>
      <w:r w:rsidRPr="00735574">
        <w:rPr>
          <w:bCs/>
        </w:rPr>
        <w:t xml:space="preserve">Este es el hallazgo de mayor severidad del informe. La búsqueda en repositorios públicos de código (GitHub) vinculó el nombre </w:t>
      </w:r>
      <w:proofErr w:type="spellStart"/>
      <w:r w:rsidRPr="00735574">
        <w:rPr>
          <w:bCs/>
        </w:rPr>
        <w:t>Capcom</w:t>
      </w:r>
      <w:proofErr w:type="spellEnd"/>
      <w:r w:rsidRPr="00735574">
        <w:rPr>
          <w:bCs/>
        </w:rPr>
        <w:t xml:space="preserve"> a múltiples </w:t>
      </w:r>
      <w:proofErr w:type="spellStart"/>
      <w:r w:rsidRPr="00735574">
        <w:rPr>
          <w:bCs/>
        </w:rPr>
        <w:t>exploits</w:t>
      </w:r>
      <w:proofErr w:type="spellEnd"/>
      <w:r w:rsidRPr="00735574">
        <w:rPr>
          <w:bCs/>
        </w:rPr>
        <w:t xml:space="preserve"> funcionales.</w:t>
      </w:r>
    </w:p>
    <w:p w14:paraId="6396FC6B" w14:textId="44E4D68A" w:rsidR="00735574" w:rsidRPr="00F1185E" w:rsidRDefault="00735574" w:rsidP="00F1185E">
      <w:pPr>
        <w:pStyle w:val="Prrafodelista"/>
        <w:numPr>
          <w:ilvl w:val="0"/>
          <w:numId w:val="3"/>
        </w:numPr>
        <w:rPr>
          <w:bCs/>
        </w:rPr>
      </w:pPr>
      <w:r w:rsidRPr="00F1185E">
        <w:rPr>
          <w:b/>
        </w:rPr>
        <w:t>Descripción:</w:t>
      </w:r>
      <w:r w:rsidRPr="00F1185E">
        <w:rPr>
          <w:bCs/>
        </w:rPr>
        <w:t xml:space="preserve"> El controlador de </w:t>
      </w:r>
      <w:proofErr w:type="spellStart"/>
      <w:r w:rsidRPr="00F1185E">
        <w:rPr>
          <w:bCs/>
        </w:rPr>
        <w:t>kernel</w:t>
      </w:r>
      <w:proofErr w:type="spellEnd"/>
      <w:r w:rsidRPr="00F1185E">
        <w:rPr>
          <w:bCs/>
        </w:rPr>
        <w:t xml:space="preserve"> Capcom.sys, firmado por </w:t>
      </w:r>
      <w:proofErr w:type="spellStart"/>
      <w:r w:rsidRPr="00F1185E">
        <w:rPr>
          <w:bCs/>
        </w:rPr>
        <w:t>Capcom</w:t>
      </w:r>
      <w:proofErr w:type="spellEnd"/>
      <w:r w:rsidRPr="00F1185E">
        <w:rPr>
          <w:bCs/>
        </w:rPr>
        <w:t xml:space="preserve"> y utilizado en sistemas </w:t>
      </w:r>
      <w:proofErr w:type="spellStart"/>
      <w:r w:rsidRPr="00F1185E">
        <w:rPr>
          <w:bCs/>
        </w:rPr>
        <w:t>anti-trampas</w:t>
      </w:r>
      <w:proofErr w:type="spellEnd"/>
      <w:r w:rsidRPr="00F1185E">
        <w:rPr>
          <w:bCs/>
        </w:rPr>
        <w:t xml:space="preserve">, contiene una vulnerabilidad (IOCTL 0xAA013044) que permite a un proceso en modo usuario ejecutar código arbitrario en el </w:t>
      </w:r>
      <w:proofErr w:type="spellStart"/>
      <w:r w:rsidRPr="00F1185E">
        <w:rPr>
          <w:bCs/>
        </w:rPr>
        <w:t>kernel</w:t>
      </w:r>
      <w:proofErr w:type="spellEnd"/>
      <w:r w:rsidRPr="00F1185E">
        <w:rPr>
          <w:bCs/>
        </w:rPr>
        <w:t xml:space="preserve"> de Windows.</w:t>
      </w:r>
    </w:p>
    <w:p w14:paraId="6EB28C4B" w14:textId="1351011B" w:rsidR="00735574" w:rsidRPr="00F1185E" w:rsidRDefault="00735574" w:rsidP="00F1185E">
      <w:pPr>
        <w:pStyle w:val="Prrafodelista"/>
        <w:numPr>
          <w:ilvl w:val="0"/>
          <w:numId w:val="3"/>
        </w:numPr>
        <w:rPr>
          <w:bCs/>
        </w:rPr>
      </w:pPr>
      <w:r w:rsidRPr="00F1185E">
        <w:rPr>
          <w:b/>
        </w:rPr>
        <w:t>Impacto:</w:t>
      </w:r>
      <w:r w:rsidRPr="00F1185E">
        <w:rPr>
          <w:bCs/>
        </w:rPr>
        <w:t xml:space="preserve"> Un atacante con acceso a un sistema vulnerable puede realizar una escalada de privilegios local (LPE) de un usuario sin privilegios a NT AUTHORITY\SYSTEM, tomando el control total de la máquina.</w:t>
      </w:r>
    </w:p>
    <w:p w14:paraId="36BAB9AC" w14:textId="24DDFC9D" w:rsidR="00735574" w:rsidRPr="00F1185E" w:rsidRDefault="00735574" w:rsidP="00F1185E">
      <w:pPr>
        <w:pStyle w:val="Prrafodelista"/>
        <w:numPr>
          <w:ilvl w:val="0"/>
          <w:numId w:val="3"/>
        </w:numPr>
        <w:rPr>
          <w:bCs/>
        </w:rPr>
      </w:pPr>
      <w:r w:rsidRPr="00F1185E">
        <w:rPr>
          <w:b/>
        </w:rPr>
        <w:t>Evidencia Pública (GitHub):</w:t>
      </w:r>
      <w:r w:rsidRPr="00F1185E">
        <w:rPr>
          <w:bCs/>
        </w:rPr>
        <w:t xml:space="preserve"> Se han identificado y documentado las siguientes herramientas, que demuestran la </w:t>
      </w:r>
      <w:proofErr w:type="spellStart"/>
      <w:r w:rsidRPr="00F1185E">
        <w:rPr>
          <w:bCs/>
        </w:rPr>
        <w:t>explotabilidad</w:t>
      </w:r>
      <w:proofErr w:type="spellEnd"/>
      <w:r w:rsidRPr="00F1185E">
        <w:rPr>
          <w:bCs/>
        </w:rPr>
        <w:t xml:space="preserve"> y gravedad del problema:</w:t>
      </w:r>
    </w:p>
    <w:p w14:paraId="0D3FCC45" w14:textId="151EA349" w:rsidR="00735574" w:rsidRPr="00F1185E" w:rsidRDefault="00735574" w:rsidP="00F1185E">
      <w:pPr>
        <w:pStyle w:val="Prrafodelista"/>
        <w:numPr>
          <w:ilvl w:val="1"/>
          <w:numId w:val="3"/>
        </w:numPr>
        <w:rPr>
          <w:bCs/>
        </w:rPr>
      </w:pPr>
      <w:proofErr w:type="spellStart"/>
      <w:r w:rsidRPr="00F1185E">
        <w:rPr>
          <w:bCs/>
        </w:rPr>
        <w:t>tandasat</w:t>
      </w:r>
      <w:proofErr w:type="spellEnd"/>
      <w:r w:rsidRPr="00F1185E">
        <w:rPr>
          <w:bCs/>
        </w:rPr>
        <w:t>/</w:t>
      </w:r>
      <w:proofErr w:type="spellStart"/>
      <w:r w:rsidRPr="00F1185E">
        <w:rPr>
          <w:bCs/>
        </w:rPr>
        <w:t>ExploitCapcom</w:t>
      </w:r>
      <w:proofErr w:type="spellEnd"/>
      <w:r w:rsidRPr="00F1185E">
        <w:rPr>
          <w:bCs/>
        </w:rPr>
        <w:t xml:space="preserve">: </w:t>
      </w:r>
      <w:proofErr w:type="spellStart"/>
      <w:r w:rsidRPr="00F1185E">
        <w:rPr>
          <w:bCs/>
        </w:rPr>
        <w:t>Exploit</w:t>
      </w:r>
      <w:proofErr w:type="spellEnd"/>
      <w:r w:rsidRPr="00F1185E">
        <w:rPr>
          <w:bCs/>
        </w:rPr>
        <w:t xml:space="preserve"> funcional que lanza una </w:t>
      </w:r>
      <w:proofErr w:type="spellStart"/>
      <w:r w:rsidRPr="00F1185E">
        <w:rPr>
          <w:bCs/>
        </w:rPr>
        <w:t>shell</w:t>
      </w:r>
      <w:proofErr w:type="spellEnd"/>
      <w:r w:rsidRPr="00F1185E">
        <w:rPr>
          <w:bCs/>
        </w:rPr>
        <w:t xml:space="preserve"> de </w:t>
      </w:r>
      <w:proofErr w:type="gramStart"/>
      <w:r w:rsidRPr="00F1185E">
        <w:rPr>
          <w:bCs/>
        </w:rPr>
        <w:t>SYSTEM .</w:t>
      </w:r>
      <w:proofErr w:type="gramEnd"/>
    </w:p>
    <w:p w14:paraId="11B55F6C" w14:textId="218609BC" w:rsidR="00735574" w:rsidRPr="00F1185E" w:rsidRDefault="00735574" w:rsidP="00F1185E">
      <w:pPr>
        <w:pStyle w:val="Prrafodelista"/>
        <w:numPr>
          <w:ilvl w:val="1"/>
          <w:numId w:val="3"/>
        </w:numPr>
        <w:rPr>
          <w:bCs/>
        </w:rPr>
      </w:pPr>
      <w:proofErr w:type="spellStart"/>
      <w:r w:rsidRPr="00F1185E">
        <w:rPr>
          <w:bCs/>
        </w:rPr>
        <w:t>FuzzySecurity</w:t>
      </w:r>
      <w:proofErr w:type="spellEnd"/>
      <w:r w:rsidRPr="00F1185E">
        <w:rPr>
          <w:bCs/>
        </w:rPr>
        <w:t>/</w:t>
      </w:r>
      <w:proofErr w:type="spellStart"/>
      <w:r w:rsidRPr="00F1185E">
        <w:rPr>
          <w:bCs/>
        </w:rPr>
        <w:t>Capcom-Rootkit</w:t>
      </w:r>
      <w:proofErr w:type="spellEnd"/>
      <w:r w:rsidRPr="00F1185E">
        <w:rPr>
          <w:bCs/>
        </w:rPr>
        <w:t xml:space="preserve">: Demuestra el uso de la vulnerabilidad para instalar un </w:t>
      </w:r>
      <w:proofErr w:type="spellStart"/>
      <w:r w:rsidRPr="00F1185E">
        <w:rPr>
          <w:bCs/>
        </w:rPr>
        <w:t>rootkit</w:t>
      </w:r>
      <w:proofErr w:type="spellEnd"/>
      <w:r w:rsidRPr="00F1185E">
        <w:rPr>
          <w:bCs/>
        </w:rPr>
        <w:t xml:space="preserve"> persistente e invisible.</w:t>
      </w:r>
    </w:p>
    <w:p w14:paraId="6FA852AC" w14:textId="2AF203BC" w:rsidR="00735574" w:rsidRPr="00F1185E" w:rsidRDefault="00735574" w:rsidP="00F1185E">
      <w:pPr>
        <w:pStyle w:val="Prrafodelista"/>
        <w:numPr>
          <w:ilvl w:val="1"/>
          <w:numId w:val="3"/>
        </w:numPr>
        <w:rPr>
          <w:bCs/>
        </w:rPr>
      </w:pPr>
      <w:r w:rsidRPr="00F1185E">
        <w:rPr>
          <w:bCs/>
        </w:rPr>
        <w:t xml:space="preserve">Integración en </w:t>
      </w:r>
      <w:proofErr w:type="spellStart"/>
      <w:r w:rsidRPr="00F1185E">
        <w:rPr>
          <w:bCs/>
        </w:rPr>
        <w:t>Metasploit</w:t>
      </w:r>
      <w:proofErr w:type="spellEnd"/>
      <w:r w:rsidRPr="00F1185E">
        <w:rPr>
          <w:bCs/>
        </w:rPr>
        <w:t xml:space="preserve"> Framework: La vulnerabilidad está estandarizada en el </w:t>
      </w:r>
      <w:proofErr w:type="spellStart"/>
      <w:r w:rsidRPr="00F1185E">
        <w:rPr>
          <w:bCs/>
        </w:rPr>
        <w:t>framework</w:t>
      </w:r>
      <w:proofErr w:type="spellEnd"/>
      <w:r w:rsidRPr="00F1185E">
        <w:rPr>
          <w:bCs/>
        </w:rPr>
        <w:t xml:space="preserve"> de pruebas de penetración más usado del mundo, lo que automatiza su explotación.</w:t>
      </w:r>
    </w:p>
    <w:p w14:paraId="5525DAC6" w14:textId="501E69FF" w:rsidR="00735574" w:rsidRPr="00F1185E" w:rsidRDefault="00735574" w:rsidP="00F1185E">
      <w:pPr>
        <w:pStyle w:val="Prrafodelista"/>
        <w:numPr>
          <w:ilvl w:val="0"/>
          <w:numId w:val="3"/>
        </w:numPr>
        <w:rPr>
          <w:bCs/>
        </w:rPr>
      </w:pPr>
      <w:r w:rsidRPr="00F1185E">
        <w:rPr>
          <w:b/>
        </w:rPr>
        <w:lastRenderedPageBreak/>
        <w:t>Mitigación conocida:</w:t>
      </w:r>
      <w:r w:rsidRPr="00F1185E">
        <w:rPr>
          <w:bCs/>
        </w:rPr>
        <w:t xml:space="preserve"> Microsoft ha añadido las versiones vulnerables de Capcom.sys a su lista de bloqueo de controladores en versiones modernas de Windows 10 y 11, mitigando el riesgo en sistemas actualizados.</w:t>
      </w:r>
    </w:p>
    <w:p w14:paraId="58B54B07" w14:textId="2C3E5365" w:rsidR="00735574" w:rsidRPr="00B01131" w:rsidRDefault="00B01131" w:rsidP="00735574">
      <w:pPr>
        <w:rPr>
          <w:b/>
        </w:rPr>
      </w:pPr>
      <w:r w:rsidRPr="00B01131">
        <w:rPr>
          <w:b/>
        </w:rPr>
        <w:t xml:space="preserve">4.3 </w:t>
      </w:r>
      <w:r w:rsidRPr="00B01131">
        <w:rPr>
          <w:b/>
        </w:rPr>
        <w:t>Reconocimiento de Personal</w:t>
      </w:r>
    </w:p>
    <w:p w14:paraId="26613F4D" w14:textId="5B5FBA76" w:rsidR="00B01131" w:rsidRPr="00B01131" w:rsidRDefault="00B01131" w:rsidP="00B01131">
      <w:pPr>
        <w:rPr>
          <w:bCs/>
        </w:rPr>
      </w:pPr>
      <w:r w:rsidRPr="00B01131">
        <w:rPr>
          <w:bCs/>
        </w:rPr>
        <w:t>Limitaciones y Conclusiones Derivadas:</w:t>
      </w:r>
    </w:p>
    <w:p w14:paraId="7BC63DF8" w14:textId="1DF92DDA" w:rsidR="00B01131" w:rsidRPr="00B01131" w:rsidRDefault="00B01131" w:rsidP="00B01131">
      <w:pPr>
        <w:pStyle w:val="Prrafodelista"/>
        <w:numPr>
          <w:ilvl w:val="0"/>
          <w:numId w:val="3"/>
        </w:numPr>
        <w:rPr>
          <w:bCs/>
        </w:rPr>
      </w:pPr>
      <w:r w:rsidRPr="00B01131">
        <w:rPr>
          <w:bCs/>
        </w:rPr>
        <w:t xml:space="preserve">Los perfiles de LinkedIn de los empleados de </w:t>
      </w:r>
      <w:proofErr w:type="spellStart"/>
      <w:r w:rsidRPr="00B01131">
        <w:rPr>
          <w:bCs/>
        </w:rPr>
        <w:t>Capcom</w:t>
      </w:r>
      <w:proofErr w:type="spellEnd"/>
      <w:r w:rsidRPr="00B01131">
        <w:rPr>
          <w:bCs/>
        </w:rPr>
        <w:t xml:space="preserve"> presentan configuraciones de privacidad que impiden su visualización completa desde cuentas fuera de su red. Esta es una buena práctica de seguridad por parte de la empresa.</w:t>
      </w:r>
    </w:p>
    <w:p w14:paraId="4768BB68" w14:textId="5F27B472" w:rsidR="00B01131" w:rsidRDefault="00B01131" w:rsidP="00735574">
      <w:pPr>
        <w:rPr>
          <w:bCs/>
        </w:rPr>
      </w:pPr>
    </w:p>
    <w:p w14:paraId="17703217" w14:textId="77777777" w:rsidR="00B01131" w:rsidRPr="00735574" w:rsidRDefault="00B01131" w:rsidP="00735574">
      <w:pPr>
        <w:rPr>
          <w:bCs/>
        </w:rPr>
      </w:pPr>
    </w:p>
    <w:sectPr w:rsidR="00B01131" w:rsidRPr="007355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41BA"/>
    <w:multiLevelType w:val="multilevel"/>
    <w:tmpl w:val="801E8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74547"/>
    <w:multiLevelType w:val="hybridMultilevel"/>
    <w:tmpl w:val="A78A02B4"/>
    <w:lvl w:ilvl="0" w:tplc="A6766CC8">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DB5205B"/>
    <w:multiLevelType w:val="multilevel"/>
    <w:tmpl w:val="FF86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3057348">
    <w:abstractNumId w:val="0"/>
  </w:num>
  <w:num w:numId="2" w16cid:durableId="1692992466">
    <w:abstractNumId w:val="2"/>
  </w:num>
  <w:num w:numId="3" w16cid:durableId="1796678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702"/>
    <w:rsid w:val="00735574"/>
    <w:rsid w:val="008B7EDA"/>
    <w:rsid w:val="009322D7"/>
    <w:rsid w:val="00B01131"/>
    <w:rsid w:val="00DE50C9"/>
    <w:rsid w:val="00DF4101"/>
    <w:rsid w:val="00EB67D2"/>
    <w:rsid w:val="00EE1702"/>
    <w:rsid w:val="00F118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51CB5"/>
  <w15:chartTrackingRefBased/>
  <w15:docId w15:val="{D9C2D920-F616-4F5B-A5AD-F9BF25C93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1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1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17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17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17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17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17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17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17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17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17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17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17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17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17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17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17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1702"/>
    <w:rPr>
      <w:rFonts w:eastAsiaTheme="majorEastAsia" w:cstheme="majorBidi"/>
      <w:color w:val="272727" w:themeColor="text1" w:themeTint="D8"/>
    </w:rPr>
  </w:style>
  <w:style w:type="paragraph" w:styleId="Ttulo">
    <w:name w:val="Title"/>
    <w:basedOn w:val="Normal"/>
    <w:next w:val="Normal"/>
    <w:link w:val="TtuloCar"/>
    <w:uiPriority w:val="10"/>
    <w:qFormat/>
    <w:rsid w:val="00EE1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17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17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17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1702"/>
    <w:pPr>
      <w:spacing w:before="160"/>
      <w:jc w:val="center"/>
    </w:pPr>
    <w:rPr>
      <w:i/>
      <w:iCs/>
      <w:color w:val="404040" w:themeColor="text1" w:themeTint="BF"/>
    </w:rPr>
  </w:style>
  <w:style w:type="character" w:customStyle="1" w:styleId="CitaCar">
    <w:name w:val="Cita Car"/>
    <w:basedOn w:val="Fuentedeprrafopredeter"/>
    <w:link w:val="Cita"/>
    <w:uiPriority w:val="29"/>
    <w:rsid w:val="00EE1702"/>
    <w:rPr>
      <w:i/>
      <w:iCs/>
      <w:color w:val="404040" w:themeColor="text1" w:themeTint="BF"/>
    </w:rPr>
  </w:style>
  <w:style w:type="paragraph" w:styleId="Prrafodelista">
    <w:name w:val="List Paragraph"/>
    <w:basedOn w:val="Normal"/>
    <w:uiPriority w:val="34"/>
    <w:qFormat/>
    <w:rsid w:val="00EE1702"/>
    <w:pPr>
      <w:ind w:left="720"/>
      <w:contextualSpacing/>
    </w:pPr>
  </w:style>
  <w:style w:type="character" w:styleId="nfasisintenso">
    <w:name w:val="Intense Emphasis"/>
    <w:basedOn w:val="Fuentedeprrafopredeter"/>
    <w:uiPriority w:val="21"/>
    <w:qFormat/>
    <w:rsid w:val="00EE1702"/>
    <w:rPr>
      <w:i/>
      <w:iCs/>
      <w:color w:val="0F4761" w:themeColor="accent1" w:themeShade="BF"/>
    </w:rPr>
  </w:style>
  <w:style w:type="paragraph" w:styleId="Citadestacada">
    <w:name w:val="Intense Quote"/>
    <w:basedOn w:val="Normal"/>
    <w:next w:val="Normal"/>
    <w:link w:val="CitadestacadaCar"/>
    <w:uiPriority w:val="30"/>
    <w:qFormat/>
    <w:rsid w:val="00EE1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1702"/>
    <w:rPr>
      <w:i/>
      <w:iCs/>
      <w:color w:val="0F4761" w:themeColor="accent1" w:themeShade="BF"/>
    </w:rPr>
  </w:style>
  <w:style w:type="character" w:styleId="Referenciaintensa">
    <w:name w:val="Intense Reference"/>
    <w:basedOn w:val="Fuentedeprrafopredeter"/>
    <w:uiPriority w:val="32"/>
    <w:qFormat/>
    <w:rsid w:val="00EE17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780</TotalTime>
  <Pages>4</Pages>
  <Words>889</Words>
  <Characters>4890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Zepeda</dc:creator>
  <cp:keywords/>
  <dc:description/>
  <cp:lastModifiedBy>Jesus Zepeda</cp:lastModifiedBy>
  <cp:revision>1</cp:revision>
  <dcterms:created xsi:type="dcterms:W3CDTF">2026-04-29T15:56:00Z</dcterms:created>
  <dcterms:modified xsi:type="dcterms:W3CDTF">2026-04-30T04:58:00Z</dcterms:modified>
</cp:coreProperties>
</file>