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CE" w:rsidRPr="00712873" w:rsidRDefault="00F20DCE" w:rsidP="00F20DCE">
      <w:pPr>
        <w:jc w:val="center"/>
        <w:rPr>
          <w:b/>
        </w:rPr>
      </w:pPr>
      <w:r w:rsidRPr="00712873">
        <w:rPr>
          <w:b/>
        </w:rPr>
        <w:t>Final Project ideas</w:t>
      </w:r>
    </w:p>
    <w:p w:rsidR="003F1F26" w:rsidRDefault="00F20DCE" w:rsidP="00F20DCE">
      <w:pPr>
        <w:pStyle w:val="ListParagraph"/>
        <w:numPr>
          <w:ilvl w:val="0"/>
          <w:numId w:val="1"/>
        </w:numPr>
      </w:pPr>
      <w:r>
        <w:t>PubMed trends</w:t>
      </w:r>
    </w:p>
    <w:p w:rsidR="00F20DCE" w:rsidRDefault="00F20DCE" w:rsidP="00F20DCE">
      <w:pPr>
        <w:pStyle w:val="ListParagraph"/>
        <w:numPr>
          <w:ilvl w:val="0"/>
          <w:numId w:val="1"/>
        </w:numPr>
      </w:pPr>
      <w:r w:rsidRPr="00F20DCE">
        <w:t>interactive data visualization, say with R Shiny, e.g., allowing patients to search for how different hospitals compare on various individual healthcare quality metrics and an overall metric determined by a machine learning algorithm</w:t>
      </w:r>
    </w:p>
    <w:p w:rsidR="00F20DCE" w:rsidRDefault="00F20DCE" w:rsidP="00F20DCE">
      <w:pPr>
        <w:pStyle w:val="ListParagraph"/>
        <w:numPr>
          <w:ilvl w:val="0"/>
          <w:numId w:val="1"/>
        </w:numPr>
      </w:pPr>
      <w:r w:rsidRPr="00F20DCE">
        <w:t>compare performance of different machine-learning algorithms (vs an ensemble method) on simulated data, either with a causal goal (e.g., using TMLE) or predictive goal</w:t>
      </w:r>
    </w:p>
    <w:p w:rsidR="00F20DCE" w:rsidRDefault="00F20DCE" w:rsidP="00F20DCE">
      <w:pPr>
        <w:pStyle w:val="ListParagraph"/>
        <w:numPr>
          <w:ilvl w:val="0"/>
          <w:numId w:val="1"/>
        </w:numPr>
      </w:pPr>
      <w:r>
        <w:t xml:space="preserve">Predictions: </w:t>
      </w:r>
      <w:proofErr w:type="spellStart"/>
      <w:r>
        <w:t>kaggle</w:t>
      </w:r>
      <w:proofErr w:type="spellEnd"/>
      <w:r>
        <w:t xml:space="preserve"> – </w:t>
      </w:r>
    </w:p>
    <w:p w:rsidR="00D950CC" w:rsidRDefault="00D950CC" w:rsidP="00D950CC"/>
    <w:p w:rsidR="0019055B" w:rsidRDefault="0019055B" w:rsidP="00712873">
      <w:pPr>
        <w:jc w:val="center"/>
        <w:rPr>
          <w:b/>
        </w:rPr>
      </w:pPr>
      <w:r>
        <w:rPr>
          <w:b/>
        </w:rPr>
        <w:t>Dataset and goals</w:t>
      </w:r>
    </w:p>
    <w:p w:rsidR="00241E96" w:rsidRPr="0019055B" w:rsidRDefault="00241E96" w:rsidP="00D950CC">
      <w:pPr>
        <w:rPr>
          <w:b/>
        </w:rPr>
      </w:pPr>
      <w:r>
        <w:rPr>
          <w:b/>
        </w:rPr>
        <w:t>Dataset</w:t>
      </w:r>
    </w:p>
    <w:p w:rsidR="00241E96" w:rsidRDefault="0019055B" w:rsidP="00D950CC">
      <w:r>
        <w:t>We will use the data found in the Kaggle “</w:t>
      </w:r>
      <w:r w:rsidRPr="0019055B">
        <w:t>Porto Seguro’s Safe Driver Prediction</w:t>
      </w:r>
      <w:r>
        <w:t>” competition (</w:t>
      </w:r>
      <w:hyperlink r:id="rId5" w:history="1">
        <w:r w:rsidRPr="001501AB">
          <w:rPr>
            <w:rStyle w:val="Hyperlink"/>
          </w:rPr>
          <w:t>https://www.kaggle.com/c/porto-seguro-safe-driver-prediction/</w:t>
        </w:r>
      </w:hyperlink>
      <w:r>
        <w:t>) to predict the probability of a driver filing a</w:t>
      </w:r>
      <w:r w:rsidR="009D2D25">
        <w:t>n</w:t>
      </w:r>
      <w:r>
        <w:t xml:space="preserve"> </w:t>
      </w:r>
      <w:r w:rsidR="00241E96">
        <w:t xml:space="preserve">auto insurance </w:t>
      </w:r>
      <w:r>
        <w:t xml:space="preserve">claim. </w:t>
      </w:r>
      <w:r w:rsidR="00241E96">
        <w:t xml:space="preserve">The dataset provides subject-level data on deidentified features and whether a claim was filed. </w:t>
      </w:r>
      <w:r w:rsidR="0028799E">
        <w:t xml:space="preserve">We will potentially use multiple imputation to impute missing values – </w:t>
      </w:r>
      <w:r w:rsidR="0028799E" w:rsidRPr="0028799E">
        <w:rPr>
          <w:i/>
        </w:rPr>
        <w:t>question for the TA: how useful is multiple imputation for prediction problems?</w:t>
      </w:r>
      <w:r w:rsidR="0028799E">
        <w:t xml:space="preserve"> </w:t>
      </w:r>
    </w:p>
    <w:p w:rsidR="00241E96" w:rsidRPr="00241E96" w:rsidRDefault="005665E6" w:rsidP="00D950CC">
      <w:pPr>
        <w:rPr>
          <w:b/>
        </w:rPr>
      </w:pPr>
      <w:r>
        <w:rPr>
          <w:b/>
        </w:rPr>
        <w:t>Goal</w:t>
      </w:r>
    </w:p>
    <w:p w:rsidR="00241E96" w:rsidRPr="0028799E" w:rsidRDefault="005665E6" w:rsidP="00D950CC">
      <w:pPr>
        <w:rPr>
          <w:i/>
        </w:rPr>
      </w:pPr>
      <w:r>
        <w:t>In addition to the application question of predicting claim filing, w</w:t>
      </w:r>
      <w:r w:rsidR="0019055B">
        <w:t xml:space="preserve">e will </w:t>
      </w:r>
      <w:r w:rsidR="00241E96">
        <w:t xml:space="preserve">compare predictive abilities of individual algorithms (generalized linear model, elastic net, neural net, random forest, k-nearest neighbors, bagging &amp; boosting) vs. an ensemble approach to assess the gains from an ensemble method. </w:t>
      </w:r>
      <w:r w:rsidR="0019055B">
        <w:t xml:space="preserve"> </w:t>
      </w:r>
      <w:r w:rsidR="0028799E">
        <w:rPr>
          <w:i/>
        </w:rPr>
        <w:t>Question for the TA: how do kernel methods work on large datasets?</w:t>
      </w:r>
    </w:p>
    <w:p w:rsidR="00241E96" w:rsidRDefault="00241E96" w:rsidP="00D950CC">
      <w:pPr>
        <w:rPr>
          <w:b/>
        </w:rPr>
      </w:pPr>
      <w:r>
        <w:rPr>
          <w:b/>
        </w:rPr>
        <w:t>Risk assessment</w:t>
      </w:r>
    </w:p>
    <w:p w:rsidR="0028799E" w:rsidRDefault="0028799E" w:rsidP="00D950CC">
      <w:r>
        <w:t xml:space="preserve">If we use multiple imputation and </w:t>
      </w:r>
      <w:r w:rsidR="00712873">
        <w:t xml:space="preserve">ensemble different </w:t>
      </w:r>
      <w:r w:rsidR="00290185">
        <w:t>algorithms</w:t>
      </w:r>
      <w:r w:rsidR="00712873">
        <w:t xml:space="preserve">, compute time may be prohibitively large. If that ends up being the case, we can use ORCHESTRA, a Harvard med school based compute cluster. </w:t>
      </w:r>
    </w:p>
    <w:p w:rsidR="00D06BED" w:rsidRPr="0028799E" w:rsidRDefault="00D06BED" w:rsidP="00D950CC">
      <w:r>
        <w:t xml:space="preserve">Slower than anticipated timelines are another risk. We will assist team members who are behind to mitigate their difficulties. </w:t>
      </w:r>
    </w:p>
    <w:p w:rsidR="00241E96" w:rsidRDefault="00241E96" w:rsidP="00D950CC">
      <w:pPr>
        <w:rPr>
          <w:b/>
        </w:rPr>
      </w:pPr>
      <w:r>
        <w:rPr>
          <w:b/>
        </w:rPr>
        <w:t>Division of labor</w:t>
      </w:r>
    </w:p>
    <w:p w:rsidR="00712873" w:rsidRPr="00712873" w:rsidRDefault="00712873" w:rsidP="00D950CC">
      <w:r>
        <w:t xml:space="preserve">We will divide up the individual algorithms and each implement a portion of them. We will likewise divide responsibility for multiple imputation, the ensemble approach, and </w:t>
      </w:r>
      <w:bookmarkStart w:id="0" w:name="_GoBack"/>
      <w:bookmarkEnd w:id="0"/>
      <w:r>
        <w:t xml:space="preserve">final copyediting. We will all look over each other’s’ code and contribute to the final report. </w:t>
      </w:r>
    </w:p>
    <w:sectPr w:rsidR="00712873" w:rsidRPr="0071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3638"/>
    <w:multiLevelType w:val="hybridMultilevel"/>
    <w:tmpl w:val="D4BE1458"/>
    <w:lvl w:ilvl="0" w:tplc="BC56D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CE"/>
    <w:rsid w:val="000532EF"/>
    <w:rsid w:val="0019055B"/>
    <w:rsid w:val="00241E96"/>
    <w:rsid w:val="0028799E"/>
    <w:rsid w:val="00290185"/>
    <w:rsid w:val="003F1F26"/>
    <w:rsid w:val="004B3F03"/>
    <w:rsid w:val="005665E6"/>
    <w:rsid w:val="00712873"/>
    <w:rsid w:val="009D2D25"/>
    <w:rsid w:val="00D06BED"/>
    <w:rsid w:val="00D65D28"/>
    <w:rsid w:val="00D950CC"/>
    <w:rsid w:val="00F20DCE"/>
    <w:rsid w:val="00F507C9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97EF"/>
  <w15:chartTrackingRefBased/>
  <w15:docId w15:val="{048C683F-8677-48DF-A1F5-2C6E97DD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porto-seguro-safe-driver-predi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Degtiar</dc:creator>
  <cp:keywords/>
  <dc:description/>
  <cp:lastModifiedBy>Irina Degtiar</cp:lastModifiedBy>
  <cp:revision>5</cp:revision>
  <dcterms:created xsi:type="dcterms:W3CDTF">2017-10-04T18:01:00Z</dcterms:created>
  <dcterms:modified xsi:type="dcterms:W3CDTF">2017-10-04T19:19:00Z</dcterms:modified>
</cp:coreProperties>
</file>