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00" w:rsidRDefault="00873A00" w:rsidP="0007104F">
      <w:pPr>
        <w:pStyle w:val="Standard"/>
      </w:pPr>
      <w:bookmarkStart w:id="0" w:name="_GoBack"/>
      <w:bookmarkEnd w:id="0"/>
    </w:p>
    <w:p w:rsidR="006B13CE" w:rsidRDefault="00D62F11">
      <w:pPr>
        <w:pStyle w:val="Standard"/>
        <w:jc w:val="center"/>
      </w:pPr>
      <w:r>
        <w:t>Partie 2</w:t>
      </w:r>
    </w:p>
    <w:p w:rsidR="00B54E59" w:rsidRDefault="00B54E59">
      <w:pPr>
        <w:pStyle w:val="Standard"/>
        <w:jc w:val="center"/>
      </w:pPr>
    </w:p>
    <w:p w:rsidR="006B13CE" w:rsidRDefault="00D62F11" w:rsidP="00B54E59">
      <w:pPr>
        <w:pStyle w:val="Standard"/>
        <w:numPr>
          <w:ilvl w:val="0"/>
          <w:numId w:val="1"/>
        </w:numPr>
        <w:jc w:val="both"/>
      </w:pPr>
      <w:r>
        <w:t>L’adresse mémoire est d’une taille de 20 bits.</w:t>
      </w:r>
    </w:p>
    <w:p w:rsidR="00B54E59" w:rsidRDefault="00B54E59" w:rsidP="00B54E59">
      <w:pPr>
        <w:pStyle w:val="Standard"/>
        <w:ind w:left="780"/>
        <w:jc w:val="both"/>
      </w:pPr>
    </w:p>
    <w:p w:rsidR="00B54E59" w:rsidRDefault="00B54E59" w:rsidP="00B54E59">
      <w:pPr>
        <w:pStyle w:val="Standard"/>
        <w:ind w:left="780"/>
        <w:jc w:val="both"/>
      </w:pPr>
      <w:r>
        <w:t>Réparti comme suis :</w:t>
      </w:r>
      <w:r>
        <w:tab/>
      </w:r>
      <w:r>
        <w:tab/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330"/>
        <w:gridCol w:w="2252"/>
        <w:gridCol w:w="2326"/>
        <w:gridCol w:w="2274"/>
      </w:tblGrid>
      <w:tr w:rsidR="00B54E59" w:rsidTr="00B54E59"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</w:p>
        </w:tc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Tag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Ensemble</w:t>
            </w:r>
          </w:p>
        </w:tc>
        <w:tc>
          <w:tcPr>
            <w:tcW w:w="2491" w:type="dxa"/>
          </w:tcPr>
          <w:p w:rsidR="00B54E59" w:rsidRDefault="00F42631" w:rsidP="00B54E59">
            <w:pPr>
              <w:pStyle w:val="Standard"/>
              <w:jc w:val="center"/>
            </w:pPr>
            <w:r>
              <w:t>Word</w:t>
            </w:r>
          </w:p>
        </w:tc>
      </w:tr>
      <w:tr w:rsidR="00B54E59" w:rsidTr="00B54E59"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Direct</w:t>
            </w:r>
          </w:p>
        </w:tc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6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10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4</w:t>
            </w:r>
          </w:p>
        </w:tc>
      </w:tr>
      <w:tr w:rsidR="00B54E59" w:rsidTr="00B54E59"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Associatif par ensemble de 2 blocs</w:t>
            </w:r>
          </w:p>
        </w:tc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7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9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4</w:t>
            </w:r>
          </w:p>
        </w:tc>
      </w:tr>
      <w:tr w:rsidR="00B54E59" w:rsidTr="00B54E59"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Associatif par ensemble de 4 blocs</w:t>
            </w:r>
          </w:p>
        </w:tc>
        <w:tc>
          <w:tcPr>
            <w:tcW w:w="2490" w:type="dxa"/>
          </w:tcPr>
          <w:p w:rsidR="00B54E59" w:rsidRDefault="00B54E59" w:rsidP="00B54E59">
            <w:pPr>
              <w:pStyle w:val="Standard"/>
              <w:jc w:val="center"/>
            </w:pPr>
            <w:r>
              <w:t>8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8</w:t>
            </w:r>
          </w:p>
        </w:tc>
        <w:tc>
          <w:tcPr>
            <w:tcW w:w="2491" w:type="dxa"/>
          </w:tcPr>
          <w:p w:rsidR="00B54E59" w:rsidRDefault="00B54E59" w:rsidP="00B54E59">
            <w:pPr>
              <w:pStyle w:val="Standard"/>
              <w:jc w:val="center"/>
            </w:pPr>
            <w:r>
              <w:t>4</w:t>
            </w:r>
          </w:p>
        </w:tc>
      </w:tr>
    </w:tbl>
    <w:p w:rsidR="00B54E59" w:rsidRDefault="00B54E59" w:rsidP="00B54E59">
      <w:pPr>
        <w:pStyle w:val="Standard"/>
      </w:pPr>
    </w:p>
    <w:p w:rsidR="00931AB0" w:rsidRPr="00C71595" w:rsidRDefault="00931AB0" w:rsidP="00C71595">
      <w:pPr>
        <w:pStyle w:val="Standard"/>
      </w:pPr>
      <w:r>
        <w:tab/>
        <w:t>2.</w:t>
      </w:r>
    </w:p>
    <w:p w:rsidR="00BE64B6" w:rsidRDefault="00BE64B6" w:rsidP="00C71595">
      <w:pPr>
        <w:suppressAutoHyphens w:val="0"/>
        <w:autoSpaceDN/>
        <w:spacing w:before="100" w:beforeAutospacing="1"/>
        <w:ind w:left="420" w:firstLine="420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  <w:r>
        <w:rPr>
          <w:rFonts w:ascii="Times New Roman" w:eastAsia="Times New Roman" w:hAnsi="Times New Roman" w:cs="Times New Roman"/>
          <w:kern w:val="0"/>
          <w:lang w:eastAsia="fr-CA" w:bidi="ar-SA"/>
        </w:rPr>
        <w:t>Toutes les réponses sont en hexadécimal</w:t>
      </w:r>
    </w:p>
    <w:p w:rsidR="00C71595" w:rsidRPr="00931AB0" w:rsidRDefault="00C71595" w:rsidP="00C71595">
      <w:pPr>
        <w:suppressAutoHyphens w:val="0"/>
        <w:autoSpaceDN/>
        <w:spacing w:before="100" w:beforeAutospacing="1"/>
        <w:ind w:left="420" w:firstLine="420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</w:pPr>
      <w:r w:rsidRPr="00C7159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  <w:t>Tableau de différents accès mémoire</w:t>
      </w:r>
    </w:p>
    <w:tbl>
      <w:tblPr>
        <w:tblW w:w="9640" w:type="dxa"/>
        <w:tblCellSpacing w:w="0" w:type="dxa"/>
        <w:tblInd w:w="-859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4"/>
        <w:gridCol w:w="721"/>
        <w:gridCol w:w="691"/>
        <w:gridCol w:w="442"/>
        <w:gridCol w:w="567"/>
        <w:gridCol w:w="567"/>
        <w:gridCol w:w="709"/>
        <w:gridCol w:w="567"/>
        <w:gridCol w:w="567"/>
        <w:gridCol w:w="709"/>
        <w:gridCol w:w="708"/>
        <w:gridCol w:w="709"/>
        <w:gridCol w:w="709"/>
      </w:tblGrid>
      <w:tr w:rsidR="00931AB0" w:rsidRPr="00931AB0" w:rsidTr="008E71A5">
        <w:trPr>
          <w:tblCellSpacing w:w="0" w:type="dxa"/>
        </w:trPr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24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Direct</w:t>
            </w:r>
          </w:p>
        </w:tc>
        <w:tc>
          <w:tcPr>
            <w:tcW w:w="24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 blocs</w:t>
            </w:r>
          </w:p>
        </w:tc>
        <w:tc>
          <w:tcPr>
            <w:tcW w:w="28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4 blocs</w:t>
            </w: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AA7039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Accè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Set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Hit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w-b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Set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Hit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w-b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Set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Hit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w-b</w:t>
            </w: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WR 0x5EF1D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17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2F1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5E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WR 0x19C7C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6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1C7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C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1C7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C7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RD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0x5EF1B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17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2F1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AA7039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5E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RD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0x8CDB0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23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46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8C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WR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0x3CDB3 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1E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3C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WR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0x5EF15 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17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2F1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AA7039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5E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RD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0x68DBF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1A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68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DB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WR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0xCAF1C 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32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2F1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65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CA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RD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0x39C7E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E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1C7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1C7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C7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  <w:tr w:rsidR="00AA7039" w:rsidRPr="00931AB0" w:rsidTr="008E71A5">
        <w:trPr>
          <w:tblCellSpacing w:w="0" w:type="dxa"/>
        </w:trPr>
        <w:tc>
          <w:tcPr>
            <w:tcW w:w="19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WR</w:t>
            </w:r>
            <w:r w:rsidR="00AA7039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 xml:space="preserve"> </w:t>
            </w: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0xCAF1A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32</w:t>
            </w:r>
          </w:p>
        </w:tc>
        <w:tc>
          <w:tcPr>
            <w:tcW w:w="6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2F1</w:t>
            </w:r>
          </w:p>
        </w:tc>
        <w:tc>
          <w:tcPr>
            <w:tcW w:w="4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65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AA7039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CA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931AB0">
            <w:pPr>
              <w:suppressAutoHyphens w:val="0"/>
              <w:autoSpaceDN/>
              <w:spacing w:before="100" w:beforeAutospacing="1" w:line="288" w:lineRule="auto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F1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 w:rsidRPr="00931AB0"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931AB0" w:rsidRPr="00931AB0" w:rsidRDefault="00931AB0" w:rsidP="008E71A5">
            <w:pPr>
              <w:suppressAutoHyphens w:val="0"/>
              <w:autoSpaceDN/>
              <w:spacing w:before="100" w:beforeAutospacing="1" w:line="288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</w:p>
        </w:tc>
      </w:tr>
    </w:tbl>
    <w:p w:rsidR="00931AB0" w:rsidRPr="00C71595" w:rsidRDefault="00BE64B6" w:rsidP="00C71595">
      <w:pPr>
        <w:pStyle w:val="ListParagraph"/>
        <w:numPr>
          <w:ilvl w:val="0"/>
          <w:numId w:val="2"/>
        </w:num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  <w:r>
        <w:rPr>
          <w:rFonts w:ascii="Times New Roman" w:eastAsia="Times New Roman" w:hAnsi="Times New Roman" w:cs="Times New Roman"/>
          <w:kern w:val="0"/>
          <w:lang w:eastAsia="fr-CA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 w:rsidRPr="00C71595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 w:rsidRPr="00C71595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 w:rsidRPr="00C71595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 w:rsidRPr="00C71595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</w:p>
    <w:p w:rsidR="00BE64B6" w:rsidRDefault="00C71595" w:rsidP="00C71595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</w:pPr>
      <w:r w:rsidRPr="00C71595">
        <w:rPr>
          <w:rFonts w:ascii="Times New Roman" w:eastAsia="Times New Roman" w:hAnsi="Times New Roman" w:cs="Times New Roman"/>
          <w:kern w:val="0"/>
          <w:sz w:val="28"/>
          <w:szCs w:val="28"/>
          <w:lang w:eastAsia="fr-CA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CA" w:bidi="ar-SA"/>
        </w:rPr>
        <w:tab/>
      </w:r>
      <w:r w:rsidRPr="00C7159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  <w:t>État de la cache avec version de placement direct</w:t>
      </w:r>
    </w:p>
    <w:p w:rsidR="00C71595" w:rsidRPr="00C71595" w:rsidRDefault="00C71595" w:rsidP="00C71595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</w:pP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1019"/>
        <w:gridCol w:w="992"/>
      </w:tblGrid>
      <w:tr w:rsidR="00BE64B6" w:rsidTr="00BE64B6">
        <w:tc>
          <w:tcPr>
            <w:tcW w:w="1019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Set</w:t>
            </w:r>
          </w:p>
        </w:tc>
        <w:tc>
          <w:tcPr>
            <w:tcW w:w="992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Tag0</w:t>
            </w:r>
          </w:p>
        </w:tc>
      </w:tr>
      <w:tr w:rsidR="00BE64B6" w:rsidTr="00BE64B6">
        <w:tc>
          <w:tcPr>
            <w:tcW w:w="1019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2F1</w:t>
            </w:r>
          </w:p>
        </w:tc>
        <w:tc>
          <w:tcPr>
            <w:tcW w:w="992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32*</w:t>
            </w:r>
          </w:p>
        </w:tc>
      </w:tr>
      <w:tr w:rsidR="00BE64B6" w:rsidTr="00BE64B6">
        <w:tc>
          <w:tcPr>
            <w:tcW w:w="1019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1C7</w:t>
            </w:r>
          </w:p>
        </w:tc>
        <w:tc>
          <w:tcPr>
            <w:tcW w:w="992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06</w:t>
            </w:r>
          </w:p>
        </w:tc>
      </w:tr>
      <w:tr w:rsidR="00BE64B6" w:rsidTr="00BE64B6">
        <w:tc>
          <w:tcPr>
            <w:tcW w:w="1019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0DB</w:t>
            </w:r>
          </w:p>
        </w:tc>
        <w:tc>
          <w:tcPr>
            <w:tcW w:w="992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0E</w:t>
            </w:r>
          </w:p>
        </w:tc>
      </w:tr>
    </w:tbl>
    <w:p w:rsidR="00BE64B6" w:rsidRDefault="00BE64B6" w:rsidP="00BE64B6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p w:rsidR="00BE64B6" w:rsidRDefault="00BE64B6" w:rsidP="00BE64B6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p w:rsidR="00C71595" w:rsidRDefault="00C71595" w:rsidP="00BE64B6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p w:rsidR="00D40C8A" w:rsidRDefault="00C71595" w:rsidP="00C71595">
      <w:pPr>
        <w:suppressAutoHyphens w:val="0"/>
        <w:autoSpaceDN/>
        <w:spacing w:before="100" w:beforeAutospacing="1"/>
        <w:ind w:firstLine="420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</w:pPr>
      <w:r w:rsidRPr="00C7159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  <w:t>État de la cache avec version de placement associative par ensemble de 2 blocs</w:t>
      </w:r>
    </w:p>
    <w:p w:rsidR="00C71595" w:rsidRPr="00C71595" w:rsidRDefault="00C71595" w:rsidP="00C71595">
      <w:pPr>
        <w:suppressAutoHyphens w:val="0"/>
        <w:autoSpaceDN/>
        <w:spacing w:before="100" w:beforeAutospacing="1"/>
        <w:ind w:firstLine="4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fr-CA" w:bidi="ar-SA"/>
        </w:rPr>
      </w:pPr>
    </w:p>
    <w:tbl>
      <w:tblPr>
        <w:tblStyle w:val="TableGrid"/>
        <w:tblW w:w="0" w:type="auto"/>
        <w:tblInd w:w="2040" w:type="dxa"/>
        <w:tblLook w:val="04A0" w:firstRow="1" w:lastRow="0" w:firstColumn="1" w:lastColumn="0" w:noHBand="0" w:noVBand="1"/>
      </w:tblPr>
      <w:tblGrid>
        <w:gridCol w:w="1357"/>
        <w:gridCol w:w="1276"/>
        <w:gridCol w:w="1134"/>
      </w:tblGrid>
      <w:tr w:rsidR="00BE64B6" w:rsidTr="00BE64B6">
        <w:tc>
          <w:tcPr>
            <w:tcW w:w="1357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Set</w:t>
            </w:r>
          </w:p>
        </w:tc>
        <w:tc>
          <w:tcPr>
            <w:tcW w:w="1276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Tag0</w:t>
            </w:r>
          </w:p>
        </w:tc>
        <w:tc>
          <w:tcPr>
            <w:tcW w:w="1134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Tag1</w:t>
            </w:r>
          </w:p>
        </w:tc>
      </w:tr>
      <w:tr w:rsidR="00BE64B6" w:rsidTr="00BE64B6">
        <w:tc>
          <w:tcPr>
            <w:tcW w:w="1357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0F1</w:t>
            </w:r>
          </w:p>
        </w:tc>
        <w:tc>
          <w:tcPr>
            <w:tcW w:w="1276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2F*</w:t>
            </w:r>
          </w:p>
        </w:tc>
        <w:tc>
          <w:tcPr>
            <w:tcW w:w="1134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65*</w:t>
            </w:r>
          </w:p>
        </w:tc>
      </w:tr>
      <w:tr w:rsidR="00BE64B6" w:rsidTr="00BE64B6">
        <w:tc>
          <w:tcPr>
            <w:tcW w:w="1357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1C7</w:t>
            </w:r>
          </w:p>
        </w:tc>
        <w:tc>
          <w:tcPr>
            <w:tcW w:w="1276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0C</w:t>
            </w:r>
          </w:p>
        </w:tc>
        <w:tc>
          <w:tcPr>
            <w:tcW w:w="1134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</w:tr>
      <w:tr w:rsidR="00BE64B6" w:rsidTr="00BE64B6">
        <w:tc>
          <w:tcPr>
            <w:tcW w:w="1357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0DB</w:t>
            </w:r>
          </w:p>
        </w:tc>
        <w:tc>
          <w:tcPr>
            <w:tcW w:w="1276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1E</w:t>
            </w:r>
          </w:p>
        </w:tc>
        <w:tc>
          <w:tcPr>
            <w:tcW w:w="1134" w:type="dxa"/>
          </w:tcPr>
          <w:p w:rsidR="00BE64B6" w:rsidRDefault="00BE64B6" w:rsidP="00BE64B6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</w:tr>
    </w:tbl>
    <w:p w:rsidR="00BE64B6" w:rsidRDefault="00BE64B6" w:rsidP="00BE64B6">
      <w:pPr>
        <w:suppressAutoHyphens w:val="0"/>
        <w:autoSpaceDN/>
        <w:spacing w:before="100" w:beforeAutospacing="1"/>
        <w:ind w:left="2040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p w:rsidR="00D40C8A" w:rsidRDefault="00D40C8A" w:rsidP="00BE64B6">
      <w:pPr>
        <w:suppressAutoHyphens w:val="0"/>
        <w:autoSpaceDN/>
        <w:spacing w:before="100" w:beforeAutospacing="1"/>
        <w:ind w:left="2040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p w:rsidR="00D40C8A" w:rsidRPr="00C71595" w:rsidRDefault="00C71595" w:rsidP="00C71595">
      <w:pPr>
        <w:suppressAutoHyphens w:val="0"/>
        <w:autoSpaceDN/>
        <w:spacing w:before="100" w:beforeAutospacing="1"/>
        <w:ind w:firstLine="420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</w:pPr>
      <w:r w:rsidRPr="00C7159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  <w:t xml:space="preserve">État de la cache avec version de placement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  <w:t>associative par ensemble de 4</w:t>
      </w:r>
      <w:r w:rsidRPr="00C7159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CA" w:bidi="ar-SA"/>
        </w:rPr>
        <w:t xml:space="preserve"> blocs</w:t>
      </w:r>
      <w:r w:rsidR="00D40C8A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 w:rsidR="00D40C8A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  <w:r w:rsidR="00D40C8A">
        <w:rPr>
          <w:rFonts w:ascii="Times New Roman" w:eastAsia="Times New Roman" w:hAnsi="Times New Roman" w:cs="Times New Roman"/>
          <w:kern w:val="0"/>
          <w:lang w:eastAsia="fr-CA" w:bidi="ar-SA"/>
        </w:rPr>
        <w:tab/>
      </w:r>
    </w:p>
    <w:p w:rsidR="00C71595" w:rsidRPr="00BE64B6" w:rsidRDefault="00C71595" w:rsidP="00D40C8A">
      <w:p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1843"/>
        <w:gridCol w:w="1843"/>
      </w:tblGrid>
      <w:tr w:rsidR="00D40C8A" w:rsidTr="00756961">
        <w:tc>
          <w:tcPr>
            <w:tcW w:w="1980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Set</w:t>
            </w:r>
          </w:p>
        </w:tc>
        <w:tc>
          <w:tcPr>
            <w:tcW w:w="2126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Tag0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Tag1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Tag2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Tag3</w:t>
            </w:r>
          </w:p>
        </w:tc>
      </w:tr>
      <w:tr w:rsidR="00D40C8A" w:rsidTr="00756961">
        <w:tc>
          <w:tcPr>
            <w:tcW w:w="1980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0F1</w:t>
            </w:r>
          </w:p>
        </w:tc>
        <w:tc>
          <w:tcPr>
            <w:tcW w:w="2126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5E*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CA*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</w:tr>
      <w:tr w:rsidR="00D40C8A" w:rsidTr="00756961">
        <w:tc>
          <w:tcPr>
            <w:tcW w:w="1980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0C7</w:t>
            </w:r>
          </w:p>
        </w:tc>
        <w:tc>
          <w:tcPr>
            <w:tcW w:w="2126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19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</w:tr>
      <w:tr w:rsidR="00D40C8A" w:rsidTr="00756961">
        <w:tc>
          <w:tcPr>
            <w:tcW w:w="1980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0DB</w:t>
            </w:r>
          </w:p>
        </w:tc>
        <w:tc>
          <w:tcPr>
            <w:tcW w:w="2126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3C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  <w:tc>
          <w:tcPr>
            <w:tcW w:w="1843" w:type="dxa"/>
          </w:tcPr>
          <w:p w:rsidR="00D40C8A" w:rsidRDefault="00D40C8A" w:rsidP="00D40C8A">
            <w:pPr>
              <w:suppressAutoHyphens w:val="0"/>
              <w:autoSpaceDN/>
              <w:spacing w:before="100" w:beforeAutospacing="1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 w:bidi="ar-SA"/>
              </w:rPr>
              <w:t>Vide</w:t>
            </w:r>
          </w:p>
        </w:tc>
      </w:tr>
    </w:tbl>
    <w:p w:rsidR="00D40C8A" w:rsidRPr="00BE64B6" w:rsidRDefault="00D40C8A" w:rsidP="00D40C8A">
      <w:pPr>
        <w:suppressAutoHyphens w:val="0"/>
        <w:autoSpaceDN/>
        <w:spacing w:before="100" w:beforeAutospacing="1"/>
        <w:jc w:val="center"/>
        <w:textAlignment w:val="auto"/>
        <w:rPr>
          <w:rFonts w:ascii="Times New Roman" w:eastAsia="Times New Roman" w:hAnsi="Times New Roman" w:cs="Times New Roman"/>
          <w:kern w:val="0"/>
          <w:lang w:eastAsia="fr-CA" w:bidi="ar-SA"/>
        </w:rPr>
      </w:pPr>
    </w:p>
    <w:p w:rsidR="00931AB0" w:rsidRDefault="00C71595" w:rsidP="00B54E59">
      <w:pPr>
        <w:pStyle w:val="Standard"/>
      </w:pPr>
      <w:r>
        <w:t>2.4</w:t>
      </w:r>
    </w:p>
    <w:p w:rsidR="00C71595" w:rsidRDefault="00C71595" w:rsidP="00B54E59">
      <w:pPr>
        <w:pStyle w:val="Standard"/>
      </w:pPr>
    </w:p>
    <w:p w:rsidR="00951953" w:rsidRDefault="00951953" w:rsidP="00B54E59">
      <w:pPr>
        <w:pStyle w:val="Standard"/>
      </w:pPr>
      <w:r>
        <w:tab/>
        <w:t>h*tp + (1-h)*ts = temps d’accès effectif</w:t>
      </w:r>
    </w:p>
    <w:p w:rsidR="00951953" w:rsidRDefault="00951953" w:rsidP="00B54E59">
      <w:pPr>
        <w:pStyle w:val="Standard"/>
      </w:pPr>
      <w:r>
        <w:tab/>
        <w:t>h = 7/10</w:t>
      </w:r>
    </w:p>
    <w:p w:rsidR="00951953" w:rsidRDefault="00951953" w:rsidP="00B54E59">
      <w:pPr>
        <w:pStyle w:val="Standard"/>
      </w:pPr>
      <w:r>
        <w:tab/>
        <w:t>1-h = 3/10</w:t>
      </w:r>
    </w:p>
    <w:p w:rsidR="00951953" w:rsidRDefault="00951953" w:rsidP="00B54E59">
      <w:pPr>
        <w:pStyle w:val="Standard"/>
      </w:pPr>
      <w:r>
        <w:tab/>
        <w:t xml:space="preserve">Tp </w:t>
      </w:r>
      <w:r w:rsidR="00F42631">
        <w:t>= 8</w:t>
      </w:r>
      <w:r>
        <w:t>ns</w:t>
      </w:r>
    </w:p>
    <w:p w:rsidR="00951953" w:rsidRDefault="00951953" w:rsidP="00B54E59">
      <w:pPr>
        <w:pStyle w:val="Standard"/>
      </w:pPr>
      <w:r>
        <w:tab/>
        <w:t xml:space="preserve">Ts </w:t>
      </w:r>
      <w:r w:rsidR="00F42631">
        <w:t>= 100</w:t>
      </w:r>
      <w:r>
        <w:t>ns</w:t>
      </w:r>
    </w:p>
    <w:p w:rsidR="00951953" w:rsidRDefault="00951953" w:rsidP="00B54E59">
      <w:pPr>
        <w:pStyle w:val="Standard"/>
      </w:pPr>
    </w:p>
    <w:p w:rsidR="00951953" w:rsidRDefault="00951953" w:rsidP="00B54E59">
      <w:pPr>
        <w:pStyle w:val="Standard"/>
      </w:pPr>
      <w:r>
        <w:tab/>
        <w:t>Pour la version de placement direct :</w:t>
      </w:r>
    </w:p>
    <w:p w:rsidR="00951953" w:rsidRDefault="00951953" w:rsidP="00B54E59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3/10 * (8ns)</w:t>
      </w:r>
      <w:r w:rsidR="00F42631">
        <w:t xml:space="preserve"> + 7/10 *(100 ns) + 1/10 (100ns) = 82.4 ns</w:t>
      </w:r>
    </w:p>
    <w:p w:rsidR="00951953" w:rsidRDefault="00951953" w:rsidP="00B54E59">
      <w:pPr>
        <w:pStyle w:val="Standard"/>
      </w:pPr>
    </w:p>
    <w:p w:rsidR="00951953" w:rsidRDefault="00951953" w:rsidP="00B54E59">
      <w:pPr>
        <w:pStyle w:val="Standard"/>
      </w:pPr>
      <w:r>
        <w:tab/>
        <w:t>Pour la version de placement associative par ensemble de 2 blocs :</w:t>
      </w:r>
    </w:p>
    <w:p w:rsidR="00951953" w:rsidRDefault="00951953" w:rsidP="00B54E59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42631">
        <w:t xml:space="preserve">3/10 * (8ns) + </w:t>
      </w:r>
      <w:r>
        <w:t>7</w:t>
      </w:r>
      <w:r w:rsidR="00F42631">
        <w:t xml:space="preserve">/10 *(100ns) </w:t>
      </w:r>
      <w:r>
        <w:t>= 72.4 ns</w:t>
      </w:r>
    </w:p>
    <w:p w:rsidR="00951953" w:rsidRDefault="00951953" w:rsidP="00B54E59">
      <w:pPr>
        <w:pStyle w:val="Standard"/>
      </w:pPr>
      <w:r>
        <w:tab/>
      </w:r>
    </w:p>
    <w:p w:rsidR="00951953" w:rsidRDefault="00951953" w:rsidP="00B54E59">
      <w:pPr>
        <w:pStyle w:val="Standard"/>
      </w:pPr>
      <w:r>
        <w:tab/>
        <w:t>Pour la version de placement associative par ensemble de 4 blocs :</w:t>
      </w:r>
    </w:p>
    <w:p w:rsidR="00951953" w:rsidRDefault="00951953" w:rsidP="00B54E59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42631">
        <w:t xml:space="preserve">3/10 * (8ns) + 7/10 *(100ns) </w:t>
      </w:r>
      <w:r>
        <w:t>= 72.4 ns</w:t>
      </w:r>
    </w:p>
    <w:p w:rsidR="00F42631" w:rsidRDefault="00F42631" w:rsidP="00B54E59">
      <w:pPr>
        <w:pStyle w:val="Standard"/>
      </w:pPr>
    </w:p>
    <w:p w:rsidR="00F42631" w:rsidRDefault="00F42631" w:rsidP="00B54E59">
      <w:pPr>
        <w:pStyle w:val="Standard"/>
      </w:pPr>
    </w:p>
    <w:p w:rsidR="00F42631" w:rsidRDefault="00F42631" w:rsidP="00B54E59">
      <w:pPr>
        <w:pStyle w:val="Standard"/>
      </w:pPr>
    </w:p>
    <w:p w:rsidR="00F42631" w:rsidRDefault="00F42631" w:rsidP="00B54E59">
      <w:pPr>
        <w:pStyle w:val="Standard"/>
      </w:pPr>
    </w:p>
    <w:p w:rsidR="00F42631" w:rsidRDefault="00F42631" w:rsidP="00B54E59">
      <w:pPr>
        <w:pStyle w:val="Standard"/>
      </w:pPr>
    </w:p>
    <w:p w:rsidR="00F42631" w:rsidRDefault="00F42631" w:rsidP="00B54E59">
      <w:pPr>
        <w:pStyle w:val="Standard"/>
      </w:pPr>
    </w:p>
    <w:p w:rsidR="00F42631" w:rsidRDefault="00F42631" w:rsidP="00B54E59">
      <w:pPr>
        <w:pStyle w:val="Standard"/>
      </w:pPr>
      <w:r>
        <w:lastRenderedPageBreak/>
        <w:t>2.5</w:t>
      </w:r>
    </w:p>
    <w:p w:rsidR="00F42631" w:rsidRDefault="00F42631" w:rsidP="00B54E59">
      <w:pPr>
        <w:pStyle w:val="Standard"/>
      </w:pPr>
      <w:r>
        <w:tab/>
      </w:r>
    </w:p>
    <w:p w:rsidR="00F42631" w:rsidRDefault="00F42631" w:rsidP="00B54E59">
      <w:pPr>
        <w:pStyle w:val="Standard"/>
      </w:pPr>
      <w:r>
        <w:tab/>
        <w:t>Il n’y aurait plus eu d’ensemble dans l’adresse mémoire, le tag aurait occupé 16 bits sur les 20 bits de l’adresse et octet les 4 bits restant. Ainsi, dans l’adresse on ne retrouverait que le tag et word.</w:t>
      </w:r>
    </w:p>
    <w:p w:rsidR="00F42631" w:rsidRDefault="00F42631" w:rsidP="00B54E59">
      <w:pPr>
        <w:pStyle w:val="Standard"/>
      </w:pPr>
    </w:p>
    <w:p w:rsidR="00F42631" w:rsidRPr="00B54E59" w:rsidRDefault="00F42631" w:rsidP="00B54E59">
      <w:pPr>
        <w:pStyle w:val="Standard"/>
      </w:pPr>
    </w:p>
    <w:sectPr w:rsidR="00F42631" w:rsidRPr="00B54E5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B7" w:rsidRDefault="004E6CB7">
      <w:r>
        <w:separator/>
      </w:r>
    </w:p>
  </w:endnote>
  <w:endnote w:type="continuationSeparator" w:id="0">
    <w:p w:rsidR="004E6CB7" w:rsidRDefault="004E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B7" w:rsidRDefault="004E6CB7">
      <w:r>
        <w:rPr>
          <w:color w:val="000000"/>
        </w:rPr>
        <w:separator/>
      </w:r>
    </w:p>
  </w:footnote>
  <w:footnote w:type="continuationSeparator" w:id="0">
    <w:p w:rsidR="004E6CB7" w:rsidRDefault="004E6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B0F65"/>
    <w:multiLevelType w:val="hybridMultilevel"/>
    <w:tmpl w:val="D974E31A"/>
    <w:lvl w:ilvl="0" w:tplc="079A012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13EE0"/>
    <w:multiLevelType w:val="hybridMultilevel"/>
    <w:tmpl w:val="530ED13E"/>
    <w:lvl w:ilvl="0" w:tplc="0C0C000F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500" w:hanging="360"/>
      </w:pPr>
    </w:lvl>
    <w:lvl w:ilvl="2" w:tplc="0C0C001B">
      <w:start w:val="1"/>
      <w:numFmt w:val="lowerRoman"/>
      <w:lvlText w:val="%3."/>
      <w:lvlJc w:val="right"/>
      <w:pPr>
        <w:ind w:left="2220" w:hanging="180"/>
      </w:pPr>
    </w:lvl>
    <w:lvl w:ilvl="3" w:tplc="0C0C000F" w:tentative="1">
      <w:start w:val="1"/>
      <w:numFmt w:val="decimal"/>
      <w:lvlText w:val="%4."/>
      <w:lvlJc w:val="left"/>
      <w:pPr>
        <w:ind w:left="2940" w:hanging="360"/>
      </w:pPr>
    </w:lvl>
    <w:lvl w:ilvl="4" w:tplc="0C0C0019" w:tentative="1">
      <w:start w:val="1"/>
      <w:numFmt w:val="lowerLetter"/>
      <w:lvlText w:val="%5."/>
      <w:lvlJc w:val="left"/>
      <w:pPr>
        <w:ind w:left="3660" w:hanging="360"/>
      </w:pPr>
    </w:lvl>
    <w:lvl w:ilvl="5" w:tplc="0C0C001B" w:tentative="1">
      <w:start w:val="1"/>
      <w:numFmt w:val="lowerRoman"/>
      <w:lvlText w:val="%6."/>
      <w:lvlJc w:val="right"/>
      <w:pPr>
        <w:ind w:left="4380" w:hanging="180"/>
      </w:pPr>
    </w:lvl>
    <w:lvl w:ilvl="6" w:tplc="0C0C000F" w:tentative="1">
      <w:start w:val="1"/>
      <w:numFmt w:val="decimal"/>
      <w:lvlText w:val="%7."/>
      <w:lvlJc w:val="left"/>
      <w:pPr>
        <w:ind w:left="5100" w:hanging="360"/>
      </w:pPr>
    </w:lvl>
    <w:lvl w:ilvl="7" w:tplc="0C0C0019" w:tentative="1">
      <w:start w:val="1"/>
      <w:numFmt w:val="lowerLetter"/>
      <w:lvlText w:val="%8."/>
      <w:lvlJc w:val="left"/>
      <w:pPr>
        <w:ind w:left="5820" w:hanging="360"/>
      </w:pPr>
    </w:lvl>
    <w:lvl w:ilvl="8" w:tplc="0C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CE"/>
    <w:rsid w:val="0007104F"/>
    <w:rsid w:val="004E6CB7"/>
    <w:rsid w:val="006B13CE"/>
    <w:rsid w:val="00745E5F"/>
    <w:rsid w:val="00873A00"/>
    <w:rsid w:val="008E71A5"/>
    <w:rsid w:val="00931AB0"/>
    <w:rsid w:val="00951953"/>
    <w:rsid w:val="00AA7039"/>
    <w:rsid w:val="00B54E59"/>
    <w:rsid w:val="00BE64B6"/>
    <w:rsid w:val="00C71595"/>
    <w:rsid w:val="00D40C8A"/>
    <w:rsid w:val="00D62F11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1D76"/>
  <w15:docId w15:val="{415832A0-045A-4E1C-9767-59EDFC2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DejaVu Sans"/>
        <w:kern w:val="3"/>
        <w:sz w:val="24"/>
        <w:szCs w:val="24"/>
        <w:lang w:val="fr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B54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1AB0"/>
    <w:pPr>
      <w:suppressAutoHyphens w:val="0"/>
      <w:autoSpaceDN/>
      <w:spacing w:before="100" w:beforeAutospacing="1" w:after="142" w:line="288" w:lineRule="auto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ListParagraph">
    <w:name w:val="List Paragraph"/>
    <w:basedOn w:val="Normal"/>
    <w:uiPriority w:val="34"/>
    <w:qFormat/>
    <w:rsid w:val="00BE64B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Bassam Ajam</dc:creator>
  <cp:lastModifiedBy>Bassam Ajam</cp:lastModifiedBy>
  <cp:revision>3</cp:revision>
  <dcterms:created xsi:type="dcterms:W3CDTF">2017-04-11T23:11:00Z</dcterms:created>
  <dcterms:modified xsi:type="dcterms:W3CDTF">2017-12-04T22:57:00Z</dcterms:modified>
</cp:coreProperties>
</file>