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Rapport de projet </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sz w:val="60"/>
          <w:szCs w:val="60"/>
        </w:rPr>
      </w:pPr>
      <w:r w:rsidDel="00000000" w:rsidR="00000000" w:rsidRPr="00000000">
        <w:rPr>
          <w:sz w:val="60"/>
          <w:szCs w:val="60"/>
          <w:rtl w:val="0"/>
        </w:rPr>
        <w:t xml:space="preserve">Administration système et réseaux</w:t>
      </w:r>
    </w:p>
    <w:p w:rsidR="00000000" w:rsidDel="00000000" w:rsidP="00000000" w:rsidRDefault="00000000" w:rsidRPr="00000000" w14:paraId="00000005">
      <w:pPr>
        <w:jc w:val="center"/>
        <w:rPr>
          <w:sz w:val="60"/>
          <w:szCs w:val="60"/>
        </w:rPr>
      </w:pPr>
      <w:r w:rsidDel="00000000" w:rsidR="00000000" w:rsidRPr="00000000">
        <w:rPr>
          <w:rtl w:val="0"/>
        </w:rPr>
      </w:r>
    </w:p>
    <w:p w:rsidR="00000000" w:rsidDel="00000000" w:rsidP="00000000" w:rsidRDefault="00000000" w:rsidRPr="00000000" w14:paraId="00000006">
      <w:pPr>
        <w:jc w:val="center"/>
        <w:rPr>
          <w:sz w:val="60"/>
          <w:szCs w:val="60"/>
        </w:rPr>
      </w:pPr>
      <w:r w:rsidDel="00000000" w:rsidR="00000000" w:rsidRPr="00000000">
        <w:rPr>
          <w:sz w:val="60"/>
          <w:szCs w:val="60"/>
          <w:rtl w:val="0"/>
        </w:rPr>
        <w:t xml:space="preserve">Os Travaux pratique </w:t>
      </w:r>
    </w:p>
    <w:p w:rsidR="00000000" w:rsidDel="00000000" w:rsidP="00000000" w:rsidRDefault="00000000" w:rsidRPr="00000000" w14:paraId="00000007">
      <w:pPr>
        <w:jc w:val="center"/>
        <w:rPr>
          <w:sz w:val="60"/>
          <w:szCs w:val="60"/>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sz w:val="48"/>
          <w:szCs w:val="48"/>
        </w:rPr>
      </w:pPr>
      <w:r w:rsidDel="00000000" w:rsidR="00000000" w:rsidRPr="00000000">
        <w:rPr>
          <w:sz w:val="48"/>
          <w:szCs w:val="48"/>
          <w:rtl w:val="0"/>
        </w:rPr>
        <w:t xml:space="preserve">“Grand Prix de Formule 1”</w:t>
      </w:r>
    </w:p>
    <w:p w:rsidR="00000000" w:rsidDel="00000000" w:rsidP="00000000" w:rsidRDefault="00000000" w:rsidRPr="00000000" w14:paraId="00000010">
      <w:pPr>
        <w:jc w:val="center"/>
        <w:rPr>
          <w:sz w:val="48"/>
          <w:szCs w:val="48"/>
        </w:rPr>
      </w:pPr>
      <w:r w:rsidDel="00000000" w:rsidR="00000000" w:rsidRPr="00000000">
        <w:rPr>
          <w:rtl w:val="0"/>
        </w:rPr>
      </w:r>
    </w:p>
    <w:p w:rsidR="00000000" w:rsidDel="00000000" w:rsidP="00000000" w:rsidRDefault="00000000" w:rsidRPr="00000000" w14:paraId="00000011">
      <w:pPr>
        <w:jc w:val="center"/>
        <w:rPr>
          <w:sz w:val="48"/>
          <w:szCs w:val="48"/>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sz w:val="36"/>
          <w:szCs w:val="36"/>
        </w:rPr>
      </w:pPr>
      <w:r w:rsidDel="00000000" w:rsidR="00000000" w:rsidRPr="00000000">
        <w:rPr>
          <w:sz w:val="36"/>
          <w:szCs w:val="36"/>
          <w:rtl w:val="0"/>
        </w:rPr>
        <w:t xml:space="preserve">Projet réalisé par </w:t>
      </w:r>
    </w:p>
    <w:p w:rsidR="00000000" w:rsidDel="00000000" w:rsidP="00000000" w:rsidRDefault="00000000" w:rsidRPr="00000000" w14:paraId="00000015">
      <w:pPr>
        <w:jc w:val="center"/>
        <w:rPr>
          <w:sz w:val="36"/>
          <w:szCs w:val="36"/>
        </w:rPr>
      </w:pPr>
      <w:r w:rsidDel="00000000" w:rsidR="00000000" w:rsidRPr="00000000">
        <w:rPr>
          <w:sz w:val="36"/>
          <w:szCs w:val="36"/>
          <w:rtl w:val="0"/>
        </w:rPr>
        <w:t xml:space="preserve">Robin Castermane</w:t>
      </w:r>
    </w:p>
    <w:p w:rsidR="00000000" w:rsidDel="00000000" w:rsidP="00000000" w:rsidRDefault="00000000" w:rsidRPr="00000000" w14:paraId="00000016">
      <w:pPr>
        <w:jc w:val="center"/>
        <w:rPr>
          <w:sz w:val="36"/>
          <w:szCs w:val="36"/>
        </w:rPr>
      </w:pPr>
      <w:r w:rsidDel="00000000" w:rsidR="00000000" w:rsidRPr="00000000">
        <w:rPr>
          <w:sz w:val="36"/>
          <w:szCs w:val="36"/>
          <w:rtl w:val="0"/>
        </w:rPr>
        <w:t xml:space="preserve">Igor Vandervelden</w:t>
      </w:r>
    </w:p>
    <w:p w:rsidR="00000000" w:rsidDel="00000000" w:rsidP="00000000" w:rsidRDefault="00000000" w:rsidRPr="00000000" w14:paraId="00000017">
      <w:pPr>
        <w:jc w:val="center"/>
        <w:rPr>
          <w:sz w:val="36"/>
          <w:szCs w:val="36"/>
        </w:rPr>
      </w:pPr>
      <w:r w:rsidDel="00000000" w:rsidR="00000000" w:rsidRPr="00000000">
        <w:rPr>
          <w:sz w:val="36"/>
          <w:szCs w:val="36"/>
          <w:rtl w:val="0"/>
        </w:rPr>
        <w:t xml:space="preserve">Victor Cotton</w:t>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sz w:val="28"/>
          <w:szCs w:val="28"/>
          <w:rtl w:val="0"/>
        </w:rPr>
        <w:t xml:space="preserve">Année 2019-2020</w:t>
      </w: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jc w:val="center"/>
        <w:rPr/>
      </w:pPr>
      <w:bookmarkStart w:colFirst="0" w:colLast="0" w:name="_r4q9r76lz231" w:id="0"/>
      <w:bookmarkEnd w:id="0"/>
      <w:r w:rsidDel="00000000" w:rsidR="00000000" w:rsidRPr="00000000">
        <w:rPr>
          <w:rtl w:val="0"/>
        </w:rPr>
        <w:t xml:space="preserve">Sommaire </w:t>
      </w:r>
    </w:p>
    <w:sdt>
      <w:sdtPr>
        <w:docPartObj>
          <w:docPartGallery w:val="Table of Contents"/>
          <w:docPartUnique w:val="1"/>
        </w:docPartObj>
      </w:sdtPr>
      <w:sdtContent>
        <w:p w:rsidR="00000000" w:rsidDel="00000000" w:rsidP="00000000" w:rsidRDefault="00000000" w:rsidRPr="00000000" w14:paraId="0000001F">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r4q9r76lz23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Sommaire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_r4q9r76lz231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nmjjzxpkw5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_fnmjjzxpkw5d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mocyybkz78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Analyse du travail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_mmocyybkz78z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0adbf4k8z7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_k0adbf4k8z7c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st039aqpjm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Réalisation de l’entièreté du travail demandé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_jst039aqpjmx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x0ppf45dqh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Principale difficultés rencontrées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_ex0ppf45dqh8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11tuyo42xr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Évolutions futures de l’application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_l11tuyo42xrn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ioe8emulah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 personnelle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_qioe8emulahy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7refk9lfju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_b7refk9lfju4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452882gf6h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Victor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_3452882gf6hx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5c90afejj5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Robin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_35c90afejj5o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after="80" w:before="200" w:line="240" w:lineRule="auto"/>
            <w:ind w:left="0" w:firstLine="0"/>
            <w:rPr/>
          </w:pPr>
          <w:hyperlink w:anchor="_rh5fo741omvy">
            <w:r w:rsidDel="00000000" w:rsidR="00000000" w:rsidRPr="00000000">
              <w:rPr>
                <w:b w:val="1"/>
                <w:rtl w:val="0"/>
              </w:rPr>
              <w:t xml:space="preserve">Code</w:t>
            </w:r>
          </w:hyperlink>
          <w:r w:rsidDel="00000000" w:rsidR="00000000" w:rsidRPr="00000000">
            <w:rPr>
              <w:b w:val="1"/>
              <w:rtl w:val="0"/>
            </w:rPr>
            <w:tab/>
          </w:r>
          <w:r w:rsidDel="00000000" w:rsidR="00000000" w:rsidRPr="00000000">
            <w:fldChar w:fldCharType="begin"/>
            <w:instrText xml:space="preserve"> PAGEREF _rh5fo741omvy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rPr/>
      </w:pPr>
      <w:bookmarkStart w:colFirst="0" w:colLast="0" w:name="_fnmjjzxpkw5d" w:id="1"/>
      <w:bookmarkEnd w:id="1"/>
      <w:r w:rsidDel="00000000" w:rsidR="00000000" w:rsidRPr="00000000">
        <w:rPr>
          <w:rtl w:val="0"/>
        </w:rPr>
        <w:t xml:space="preserve">Introduction </w:t>
      </w:r>
    </w:p>
    <w:p w:rsidR="00000000" w:rsidDel="00000000" w:rsidP="00000000" w:rsidRDefault="00000000" w:rsidRPr="00000000" w14:paraId="0000002D">
      <w:pPr>
        <w:rPr/>
      </w:pPr>
      <w:r w:rsidDel="00000000" w:rsidR="00000000" w:rsidRPr="00000000">
        <w:rPr>
          <w:rtl w:val="0"/>
        </w:rPr>
        <w:t xml:space="preserve">Dans le cadre de notre cours d’OS travaux pratique, nous devons réaliser une simulation d’un grand prix de Formule 1, depuis les séances d’essais du vendredi jusqu’à la course du dimanche, en passant par les essais du samedi et la séance de qualifications.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3 consignes nous sont données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La réalisation doit se faire en c sous Linux.</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Il faut utiliser la mémoire partagée comme moyen de communication interprocessus.</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Les sémaphores doivent être utilisés pour synchroniser l'accès à la mémoir partagée.</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pStyle w:val="Heading1"/>
        <w:rPr/>
      </w:pPr>
      <w:bookmarkStart w:colFirst="0" w:colLast="0" w:name="_mmocyybkz78z" w:id="2"/>
      <w:bookmarkEnd w:id="2"/>
      <w:r w:rsidDel="00000000" w:rsidR="00000000" w:rsidRPr="00000000">
        <w:rPr>
          <w:rtl w:val="0"/>
        </w:rPr>
        <w:t xml:space="preserve">Analyse du travail </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Nous avons découpé le programme en plusieurs parties :</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Les essais </w:t>
      </w:r>
    </w:p>
    <w:p w:rsidR="00000000" w:rsidDel="00000000" w:rsidP="00000000" w:rsidRDefault="00000000" w:rsidRPr="00000000" w14:paraId="0000003A">
      <w:pPr>
        <w:numPr>
          <w:ilvl w:val="1"/>
          <w:numId w:val="2"/>
        </w:numPr>
        <w:ind w:left="1440" w:hanging="360"/>
        <w:rPr>
          <w:u w:val="none"/>
        </w:rPr>
      </w:pPr>
      <w:r w:rsidDel="00000000" w:rsidR="00000000" w:rsidRPr="00000000">
        <w:rPr>
          <w:rtl w:val="0"/>
        </w:rPr>
        <w:t xml:space="preserve">Durée 1h30 (P1, P2), que nous avons représentée en 5400 seconde dans le code.</w:t>
      </w:r>
    </w:p>
    <w:p w:rsidR="00000000" w:rsidDel="00000000" w:rsidP="00000000" w:rsidRDefault="00000000" w:rsidRPr="00000000" w14:paraId="0000003B">
      <w:pPr>
        <w:numPr>
          <w:ilvl w:val="1"/>
          <w:numId w:val="2"/>
        </w:numPr>
        <w:ind w:left="1440" w:hanging="360"/>
      </w:pPr>
      <w:r w:rsidDel="00000000" w:rsidR="00000000" w:rsidRPr="00000000">
        <w:rPr>
          <w:rtl w:val="0"/>
        </w:rPr>
        <w:t xml:space="preserve">Durée 1h00 (P3), que nous avons représentée en 3600 seconde dans le code.</w:t>
      </w:r>
    </w:p>
    <w:p w:rsidR="00000000" w:rsidDel="00000000" w:rsidP="00000000" w:rsidRDefault="00000000" w:rsidRPr="00000000" w14:paraId="0000003C">
      <w:pPr>
        <w:ind w:left="1440" w:firstLine="0"/>
        <w:rPr/>
      </w:pPr>
      <w:r w:rsidDel="00000000" w:rsidR="00000000" w:rsidRPr="00000000">
        <w:rPr>
          <w:rtl w:val="0"/>
        </w:rPr>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Les qualifications</w:t>
      </w:r>
    </w:p>
    <w:p w:rsidR="00000000" w:rsidDel="00000000" w:rsidP="00000000" w:rsidRDefault="00000000" w:rsidRPr="00000000" w14:paraId="0000003E">
      <w:pPr>
        <w:numPr>
          <w:ilvl w:val="1"/>
          <w:numId w:val="2"/>
        </w:numPr>
        <w:ind w:left="1440" w:hanging="360"/>
        <w:rPr>
          <w:u w:val="none"/>
        </w:rPr>
      </w:pPr>
      <w:r w:rsidDel="00000000" w:rsidR="00000000" w:rsidRPr="00000000">
        <w:rPr>
          <w:rtl w:val="0"/>
        </w:rPr>
        <w:t xml:space="preserve">Chaque qualification se déroule pendant une durée bien précise :</w:t>
      </w:r>
    </w:p>
    <w:p w:rsidR="00000000" w:rsidDel="00000000" w:rsidP="00000000" w:rsidRDefault="00000000" w:rsidRPr="00000000" w14:paraId="0000003F">
      <w:pPr>
        <w:ind w:left="1440" w:firstLine="0"/>
        <w:rPr/>
      </w:pPr>
      <w:r w:rsidDel="00000000" w:rsidR="00000000" w:rsidRPr="00000000">
        <w:rPr>
          <w:rtl w:val="0"/>
        </w:rPr>
        <w:t xml:space="preserve">Q1 : 18 min minutes = 1080 secondes</w:t>
      </w:r>
    </w:p>
    <w:p w:rsidR="00000000" w:rsidDel="00000000" w:rsidP="00000000" w:rsidRDefault="00000000" w:rsidRPr="00000000" w14:paraId="00000040">
      <w:pPr>
        <w:ind w:left="1440" w:firstLine="0"/>
        <w:rPr/>
      </w:pPr>
      <w:r w:rsidDel="00000000" w:rsidR="00000000" w:rsidRPr="00000000">
        <w:rPr>
          <w:rtl w:val="0"/>
        </w:rPr>
        <w:t xml:space="preserve">Q2 : 15 min minutes = 900 secondes</w:t>
      </w:r>
    </w:p>
    <w:p w:rsidR="00000000" w:rsidDel="00000000" w:rsidP="00000000" w:rsidRDefault="00000000" w:rsidRPr="00000000" w14:paraId="00000041">
      <w:pPr>
        <w:ind w:left="1440" w:firstLine="0"/>
        <w:rPr/>
      </w:pPr>
      <w:r w:rsidDel="00000000" w:rsidR="00000000" w:rsidRPr="00000000">
        <w:rPr>
          <w:rtl w:val="0"/>
        </w:rPr>
        <w:t xml:space="preserve">Q3 : 12 min minutes = 720 secondes</w:t>
      </w:r>
    </w:p>
    <w:p w:rsidR="00000000" w:rsidDel="00000000" w:rsidP="00000000" w:rsidRDefault="00000000" w:rsidRPr="00000000" w14:paraId="00000042">
      <w:pPr>
        <w:ind w:left="1440" w:firstLine="0"/>
        <w:rPr/>
      </w:pPr>
      <w:r w:rsidDel="00000000" w:rsidR="00000000" w:rsidRPr="00000000">
        <w:rPr>
          <w:rtl w:val="0"/>
        </w:rPr>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La courses </w:t>
      </w:r>
    </w:p>
    <w:p w:rsidR="00000000" w:rsidDel="00000000" w:rsidP="00000000" w:rsidRDefault="00000000" w:rsidRPr="00000000" w14:paraId="00000044">
      <w:pPr>
        <w:numPr>
          <w:ilvl w:val="1"/>
          <w:numId w:val="1"/>
        </w:numPr>
        <w:ind w:left="1440" w:hanging="360"/>
        <w:rPr>
          <w:u w:val="none"/>
        </w:rPr>
      </w:pPr>
      <w:r w:rsidDel="00000000" w:rsidR="00000000" w:rsidRPr="00000000">
        <w:rPr>
          <w:rtl w:val="0"/>
        </w:rPr>
        <w:t xml:space="preserve">Le nombre de tour est calculé selon la taille du circuit.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Pour la mémoire partagée, nous avons fait une structure : </w:t>
      </w:r>
      <w:r w:rsidDel="00000000" w:rsidR="00000000" w:rsidRPr="00000000">
        <w:rPr>
          <w:i w:val="1"/>
          <w:rtl w:val="0"/>
        </w:rPr>
        <w:t xml:space="preserve">tabVoitures</w:t>
      </w:r>
      <w:r w:rsidDel="00000000" w:rsidR="00000000" w:rsidRPr="00000000">
        <w:rPr>
          <w:rtl w:val="0"/>
        </w:rPr>
        <w:t xml:space="preserve"> qui est composé de deux tableaux et deux entier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4"/>
        </w:numPr>
        <w:ind w:left="720" w:hanging="360"/>
        <w:rPr>
          <w:u w:val="none"/>
        </w:rPr>
      </w:pPr>
      <w:r w:rsidDel="00000000" w:rsidR="00000000" w:rsidRPr="00000000">
        <w:rPr>
          <w:i w:val="1"/>
          <w:rtl w:val="0"/>
        </w:rPr>
        <w:t xml:space="preserve">tableauV </w:t>
      </w:r>
      <w:r w:rsidDel="00000000" w:rsidR="00000000" w:rsidRPr="00000000">
        <w:rPr>
          <w:rtl w:val="0"/>
        </w:rPr>
        <w:t xml:space="preserve">: représente une structure de voiture.</w:t>
      </w:r>
    </w:p>
    <w:p w:rsidR="00000000" w:rsidDel="00000000" w:rsidP="00000000" w:rsidRDefault="00000000" w:rsidRPr="00000000" w14:paraId="00000049">
      <w:pPr>
        <w:numPr>
          <w:ilvl w:val="0"/>
          <w:numId w:val="4"/>
        </w:numPr>
        <w:ind w:left="720" w:hanging="360"/>
        <w:rPr>
          <w:u w:val="none"/>
        </w:rPr>
      </w:pPr>
      <w:r w:rsidDel="00000000" w:rsidR="00000000" w:rsidRPr="00000000">
        <w:rPr>
          <w:i w:val="1"/>
          <w:rtl w:val="0"/>
        </w:rPr>
        <w:t xml:space="preserve">courseFinale</w:t>
      </w:r>
      <w:r w:rsidDel="00000000" w:rsidR="00000000" w:rsidRPr="00000000">
        <w:rPr>
          <w:rtl w:val="0"/>
        </w:rPr>
        <w:t xml:space="preserve"> : est composé des positions des voitures pour la courses finale.</w:t>
      </w:r>
    </w:p>
    <w:p w:rsidR="00000000" w:rsidDel="00000000" w:rsidP="00000000" w:rsidRDefault="00000000" w:rsidRPr="00000000" w14:paraId="0000004A">
      <w:pPr>
        <w:numPr>
          <w:ilvl w:val="0"/>
          <w:numId w:val="4"/>
        </w:numPr>
        <w:ind w:left="720" w:hanging="360"/>
        <w:rPr>
          <w:u w:val="none"/>
        </w:rPr>
      </w:pPr>
      <w:r w:rsidDel="00000000" w:rsidR="00000000" w:rsidRPr="00000000">
        <w:rPr>
          <w:i w:val="1"/>
          <w:rtl w:val="0"/>
        </w:rPr>
        <w:t xml:space="preserve">nbVoituresFini </w:t>
      </w:r>
      <w:r w:rsidDel="00000000" w:rsidR="00000000" w:rsidRPr="00000000">
        <w:rPr>
          <w:rtl w:val="0"/>
        </w:rPr>
        <w:t xml:space="preserve">: entier qui indique le nombre de voitures qui ont terminé les essais et les qualifications.</w:t>
      </w:r>
    </w:p>
    <w:p w:rsidR="00000000" w:rsidDel="00000000" w:rsidP="00000000" w:rsidRDefault="00000000" w:rsidRPr="00000000" w14:paraId="0000004B">
      <w:pPr>
        <w:numPr>
          <w:ilvl w:val="0"/>
          <w:numId w:val="4"/>
        </w:numPr>
        <w:ind w:left="720" w:hanging="360"/>
        <w:rPr>
          <w:u w:val="none"/>
        </w:rPr>
      </w:pPr>
      <w:r w:rsidDel="00000000" w:rsidR="00000000" w:rsidRPr="00000000">
        <w:rPr>
          <w:i w:val="1"/>
          <w:rtl w:val="0"/>
        </w:rPr>
        <w:t xml:space="preserve">nbTourAFaire </w:t>
      </w:r>
      <w:r w:rsidDel="00000000" w:rsidR="00000000" w:rsidRPr="00000000">
        <w:rPr>
          <w:rtl w:val="0"/>
        </w:rPr>
        <w:t xml:space="preserve">: le nombre de tour que les voitures doivent faire pendant la course finale.</w:t>
      </w:r>
    </w:p>
    <w:p w:rsidR="00000000" w:rsidDel="00000000" w:rsidP="00000000" w:rsidRDefault="00000000" w:rsidRPr="00000000" w14:paraId="0000004C">
      <w:pPr>
        <w:rPr/>
      </w:pP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rPr/>
      </w:pPr>
      <w:bookmarkStart w:colFirst="0" w:colLast="0" w:name="_k0adbf4k8z7c" w:id="3"/>
      <w:bookmarkEnd w:id="3"/>
      <w:r w:rsidDel="00000000" w:rsidR="00000000" w:rsidRPr="00000000">
        <w:rPr>
          <w:rtl w:val="0"/>
        </w:rPr>
        <w:t xml:space="preserve">Conclusion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rPr/>
      </w:pPr>
      <w:bookmarkStart w:colFirst="0" w:colLast="0" w:name="_jst039aqpjmx" w:id="4"/>
      <w:bookmarkEnd w:id="4"/>
      <w:r w:rsidDel="00000000" w:rsidR="00000000" w:rsidRPr="00000000">
        <w:rPr>
          <w:rtl w:val="0"/>
        </w:rPr>
        <w:t xml:space="preserve">Réalisation de l’entièreté du travail demandé :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Nous n’avons pas utilisé de sémaphores dans notre programme. Manque de temps dû à notre organisation, nous n’avons pas réussis à le faire.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rPr/>
      </w:pPr>
      <w:bookmarkStart w:colFirst="0" w:colLast="0" w:name="_ex0ppf45dqh8" w:id="5"/>
      <w:bookmarkEnd w:id="5"/>
      <w:r w:rsidDel="00000000" w:rsidR="00000000" w:rsidRPr="00000000">
        <w:rPr>
          <w:rtl w:val="0"/>
        </w:rPr>
        <w:t xml:space="preserve">Principales difficultés rencontrées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L’intégration des sémaphores a été une grande source de problèmes, dès que nous essayons de les intégrer de nouveaux problèmes survenaient.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rPr/>
      </w:pPr>
      <w:bookmarkStart w:colFirst="0" w:colLast="0" w:name="_l11tuyo42xrn" w:id="6"/>
      <w:bookmarkEnd w:id="6"/>
      <w:r w:rsidDel="00000000" w:rsidR="00000000" w:rsidRPr="00000000">
        <w:rPr>
          <w:rtl w:val="0"/>
        </w:rPr>
        <w:t xml:space="preserve">Évolutions futures de l’application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L'utilisation de sémaphores afin de gérer la concurrence entre processus devrait être faite.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rPr/>
      </w:pPr>
      <w:bookmarkStart w:colFirst="0" w:colLast="0" w:name="_qioe8emulahy" w:id="7"/>
      <w:bookmarkEnd w:id="7"/>
      <w:r w:rsidDel="00000000" w:rsidR="00000000" w:rsidRPr="00000000">
        <w:rPr>
          <w:rtl w:val="0"/>
        </w:rPr>
        <w:t xml:space="preserve">Conclusions personnelles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3"/>
        <w:jc w:val="center"/>
        <w:rPr/>
      </w:pPr>
      <w:bookmarkStart w:colFirst="0" w:colLast="0" w:name="_b7refk9lfju4" w:id="8"/>
      <w:bookmarkEnd w:id="8"/>
      <w:r w:rsidDel="00000000" w:rsidR="00000000" w:rsidRPr="00000000">
        <w:rPr>
          <w:rtl w:val="0"/>
        </w:rPr>
        <w:t xml:space="preserve">Igor</w:t>
      </w:r>
    </w:p>
    <w:p w:rsidR="00000000" w:rsidDel="00000000" w:rsidP="00000000" w:rsidRDefault="00000000" w:rsidRPr="00000000" w14:paraId="0000005E">
      <w:pPr>
        <w:jc w:val="center"/>
        <w:rPr/>
      </w:pPr>
      <w:r w:rsidDel="00000000" w:rsidR="00000000" w:rsidRPr="00000000">
        <w:rPr>
          <w:rtl w:val="0"/>
        </w:rPr>
        <w:t xml:space="preserve">Le fait d’avoir continué le projet à été très satisfaisant malgré les problèmes de sémaphore.</w:t>
      </w:r>
    </w:p>
    <w:p w:rsidR="00000000" w:rsidDel="00000000" w:rsidP="00000000" w:rsidRDefault="00000000" w:rsidRPr="00000000" w14:paraId="0000005F">
      <w:pPr>
        <w:jc w:val="center"/>
        <w:rPr/>
      </w:pPr>
      <w:r w:rsidDel="00000000" w:rsidR="00000000" w:rsidRPr="00000000">
        <w:rPr>
          <w:rtl w:val="0"/>
        </w:rPr>
        <w:t xml:space="preserve">J’ai appris beaucoup de chose sur le C ainsi que sur l’organisation du travail en équipe.</w:t>
      </w:r>
    </w:p>
    <w:p w:rsidR="00000000" w:rsidDel="00000000" w:rsidP="00000000" w:rsidRDefault="00000000" w:rsidRPr="00000000" w14:paraId="00000060">
      <w:pPr>
        <w:jc w:val="center"/>
        <w:rPr/>
      </w:pPr>
      <w:r w:rsidDel="00000000" w:rsidR="00000000" w:rsidRPr="00000000">
        <w:rPr>
          <w:rtl w:val="0"/>
        </w:rPr>
      </w:r>
    </w:p>
    <w:p w:rsidR="00000000" w:rsidDel="00000000" w:rsidP="00000000" w:rsidRDefault="00000000" w:rsidRPr="00000000" w14:paraId="00000061">
      <w:pPr>
        <w:pStyle w:val="Heading3"/>
        <w:jc w:val="center"/>
        <w:rPr/>
      </w:pPr>
      <w:bookmarkStart w:colFirst="0" w:colLast="0" w:name="_3452882gf6hx" w:id="9"/>
      <w:bookmarkEnd w:id="9"/>
      <w:r w:rsidDel="00000000" w:rsidR="00000000" w:rsidRPr="00000000">
        <w:rPr>
          <w:rtl w:val="0"/>
        </w:rPr>
        <w:t xml:space="preserve">Victor </w:t>
      </w:r>
    </w:p>
    <w:p w:rsidR="00000000" w:rsidDel="00000000" w:rsidP="00000000" w:rsidRDefault="00000000" w:rsidRPr="00000000" w14:paraId="00000062">
      <w:pPr>
        <w:jc w:val="left"/>
        <w:rPr/>
      </w:pPr>
      <w:r w:rsidDel="00000000" w:rsidR="00000000" w:rsidRPr="00000000">
        <w:rPr>
          <w:rtl w:val="0"/>
        </w:rPr>
        <w:t xml:space="preserve">Projet intéressant, avec sujet plaisant à travailler. Ce projet a contribué à ma compréhension et à l’utilisation du langage C dans un premier temps, mais aussi celles des sémaphores et variables partagées dans un second.</w:t>
        <w:br w:type="textWrapping"/>
        <w:t xml:space="preserve">Je pense que ce projet respecte le résultat attendu, mais diverses améliorations restent tout de même nécessaires.</w:t>
      </w:r>
    </w:p>
    <w:p w:rsidR="00000000" w:rsidDel="00000000" w:rsidP="00000000" w:rsidRDefault="00000000" w:rsidRPr="00000000" w14:paraId="00000063">
      <w:pPr>
        <w:jc w:val="center"/>
        <w:rPr/>
      </w:pPr>
      <w:r w:rsidDel="00000000" w:rsidR="00000000" w:rsidRPr="00000000">
        <w:rPr>
          <w:rtl w:val="0"/>
        </w:rPr>
      </w:r>
    </w:p>
    <w:p w:rsidR="00000000" w:rsidDel="00000000" w:rsidP="00000000" w:rsidRDefault="00000000" w:rsidRPr="00000000" w14:paraId="00000064">
      <w:pPr>
        <w:jc w:val="center"/>
        <w:rPr/>
      </w:pPr>
      <w:r w:rsidDel="00000000" w:rsidR="00000000" w:rsidRPr="00000000">
        <w:rPr>
          <w:rtl w:val="0"/>
        </w:rPr>
      </w:r>
    </w:p>
    <w:p w:rsidR="00000000" w:rsidDel="00000000" w:rsidP="00000000" w:rsidRDefault="00000000" w:rsidRPr="00000000" w14:paraId="00000065">
      <w:pPr>
        <w:jc w:val="center"/>
        <w:rPr/>
      </w:pPr>
      <w:r w:rsidDel="00000000" w:rsidR="00000000" w:rsidRPr="00000000">
        <w:rPr>
          <w:rtl w:val="0"/>
        </w:rPr>
      </w:r>
    </w:p>
    <w:p w:rsidR="00000000" w:rsidDel="00000000" w:rsidP="00000000" w:rsidRDefault="00000000" w:rsidRPr="00000000" w14:paraId="00000066">
      <w:pPr>
        <w:pStyle w:val="Heading3"/>
        <w:jc w:val="center"/>
        <w:rPr/>
      </w:pPr>
      <w:bookmarkStart w:colFirst="0" w:colLast="0" w:name="_35c90afejj5o" w:id="10"/>
      <w:bookmarkEnd w:id="10"/>
      <w:r w:rsidDel="00000000" w:rsidR="00000000" w:rsidRPr="00000000">
        <w:rPr>
          <w:rtl w:val="0"/>
        </w:rPr>
        <w:t xml:space="preserve">Robin </w:t>
      </w:r>
    </w:p>
    <w:p w:rsidR="00000000" w:rsidDel="00000000" w:rsidP="00000000" w:rsidRDefault="00000000" w:rsidRPr="00000000" w14:paraId="00000067">
      <w:pPr>
        <w:jc w:val="both"/>
        <w:rPr/>
      </w:pPr>
      <w:r w:rsidDel="00000000" w:rsidR="00000000" w:rsidRPr="00000000">
        <w:rPr>
          <w:rtl w:val="0"/>
        </w:rPr>
        <w:t xml:space="preserve">La plus grosse difficulté ici était de repartir sur base d’un projet déjà avancé, le temps de se mettre dans celui-ci n'étant pas évident. </w:t>
      </w:r>
    </w:p>
    <w:p w:rsidR="00000000" w:rsidDel="00000000" w:rsidP="00000000" w:rsidRDefault="00000000" w:rsidRPr="00000000" w14:paraId="00000068">
      <w:pPr>
        <w:jc w:val="both"/>
        <w:rPr/>
      </w:pPr>
      <w:r w:rsidDel="00000000" w:rsidR="00000000" w:rsidRPr="00000000">
        <w:rPr>
          <w:rtl w:val="0"/>
        </w:rPr>
        <w:t xml:space="preserve">En deuxième lieu, le langage de programmation de type C n’était pas un des plus facile à utiliser. Cependant, nous avons réussi à correctement conclure ce projet même si l’utilisation des sémaphore n’a pas été utilisé. De plus, même si le début du projet nous était déjà fourni, la progression reste fortement visible. </w:t>
      </w:r>
    </w:p>
    <w:p w:rsidR="00000000" w:rsidDel="00000000" w:rsidP="00000000" w:rsidRDefault="00000000" w:rsidRPr="00000000" w14:paraId="00000069">
      <w:pPr>
        <w:jc w:val="both"/>
        <w:rPr/>
      </w:pPr>
      <w:r w:rsidDel="00000000" w:rsidR="00000000" w:rsidRPr="00000000">
        <w:rPr>
          <w:rtl w:val="0"/>
        </w:rPr>
        <w:t xml:space="preserve">Pour finir, étant avec les mêmes étudiants pour la plupart des projets de groupe, la communication et le travail en équipe fût efficace.</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pStyle w:val="Heading1"/>
        <w:rPr/>
      </w:pPr>
      <w:bookmarkStart w:colFirst="0" w:colLast="0" w:name="_rh5fo741omvy" w:id="11"/>
      <w:bookmarkEnd w:id="11"/>
      <w:r w:rsidDel="00000000" w:rsidR="00000000" w:rsidRPr="00000000">
        <w:rPr>
          <w:rtl w:val="0"/>
        </w:rPr>
        <w:t xml:space="preserve">Code</w:t>
      </w:r>
    </w:p>
    <w:p w:rsidR="00000000" w:rsidDel="00000000" w:rsidP="00000000" w:rsidRDefault="00000000" w:rsidRPr="00000000" w14:paraId="0000006C">
      <w:pPr>
        <w:rPr/>
      </w:pPr>
      <w:r w:rsidDel="00000000" w:rsidR="00000000" w:rsidRPr="00000000">
        <w:rPr>
          <w:rtl w:val="0"/>
        </w:rPr>
        <w:t xml:space="preserve">Le code se trouve sur ce lien-ci : </w:t>
      </w:r>
      <w:hyperlink r:id="rId6">
        <w:r w:rsidDel="00000000" w:rsidR="00000000" w:rsidRPr="00000000">
          <w:rPr>
            <w:color w:val="1155cc"/>
            <w:u w:val="single"/>
            <w:rtl w:val="0"/>
          </w:rPr>
          <w:t xml:space="preserve">https://github.com/Gri097/ProjetOs2.0/tree/master/ProjetOS/Application</w:t>
        </w:r>
      </w:hyperlink>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Gri097/ProjetOs2.0/tree/master/ProjetOS/Appl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