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450697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8"/>
          <w:szCs w:val="28"/>
          <w:lang w:eastAsia="en-US"/>
        </w:rPr>
      </w:sdtEndPr>
      <w:sdtContent>
        <w:p w14:paraId="28CA7479" w14:textId="28E1551A" w:rsidR="00F429D3" w:rsidRDefault="00F429D3" w:rsidP="00F429D3">
          <w:pPr>
            <w:pStyle w:val="TOCHeading"/>
            <w:numPr>
              <w:ilvl w:val="0"/>
              <w:numId w:val="0"/>
            </w:numPr>
            <w:jc w:val="center"/>
          </w:pPr>
          <w:r w:rsidRPr="00F429D3">
            <w:drawing>
              <wp:inline distT="0" distB="0" distL="0" distR="0" wp14:anchorId="678A920C" wp14:editId="596CE601">
                <wp:extent cx="6360281" cy="8806543"/>
                <wp:effectExtent l="0" t="0" r="0" b="0"/>
                <wp:docPr id="3496609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660973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4067" cy="8811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82DD8D" w14:textId="548260DA" w:rsidR="00F429D3" w:rsidRPr="00F429D3" w:rsidRDefault="00F429D3" w:rsidP="00F429D3">
          <w:pPr>
            <w:pStyle w:val="TOCHeading"/>
            <w:numPr>
              <w:ilvl w:val="0"/>
              <w:numId w:val="0"/>
            </w:numPr>
            <w:jc w:val="center"/>
            <w:rPr>
              <w:rStyle w:val="TOCHeadingChar0"/>
              <w:rFonts w:asciiTheme="majorHAnsi" w:hAnsiTheme="majorHAnsi" w:cstheme="majorBidi"/>
              <w:b w:val="0"/>
              <w:bCs w:val="0"/>
              <w:caps w:val="0"/>
              <w:color w:val="2F5496" w:themeColor="accent1" w:themeShade="BF"/>
              <w:sz w:val="32"/>
              <w:szCs w:val="32"/>
            </w:rPr>
          </w:pPr>
          <w:r w:rsidRPr="00F429D3">
            <w:rPr>
              <w:rStyle w:val="TOCHeadingChar0"/>
            </w:rPr>
            <w:lastRenderedPageBreak/>
            <w:t>СОДЕРЖАНИЕ</w:t>
          </w:r>
        </w:p>
        <w:p w14:paraId="7F336051" w14:textId="344BB901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11181038" w:history="1">
            <w:r w:rsidRPr="00073EC3">
              <w:rPr>
                <w:rStyle w:val="Hyperlink"/>
              </w:rPr>
              <w:t>1 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0309C5" w14:textId="7D20C25A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1181039" w:history="1">
            <w:r w:rsidRPr="00073EC3">
              <w:rPr>
                <w:rStyle w:val="Hyperlink"/>
              </w:rPr>
              <w:t>2 КРАТКАЯ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9ABEA2" w14:textId="0DE0CA77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0" w:history="1">
            <w:r w:rsidRPr="00073EC3">
              <w:rPr>
                <w:rStyle w:val="Hyperlink"/>
              </w:rPr>
              <w:t>2.1 Docker Compose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900E43" w14:textId="0C32C8E6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1" w:history="1">
            <w:r w:rsidRPr="00073EC3">
              <w:rPr>
                <w:rStyle w:val="Hyperlink"/>
              </w:rPr>
              <w:t>2.2 Виды систем мониторинга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801021" w14:textId="4411377A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2" w:history="1">
            <w:r w:rsidRPr="00073EC3">
              <w:rPr>
                <w:rStyle w:val="Hyperlink"/>
              </w:rPr>
              <w:t>2.3 Prometheus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F7C27E" w14:textId="43CFC81A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3" w:history="1">
            <w:r w:rsidRPr="00073EC3">
              <w:rPr>
                <w:rStyle w:val="Hyperlink"/>
              </w:rPr>
              <w:t>2.4 Grafana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ED2308" w14:textId="49C62805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4" w:history="1">
            <w:r w:rsidRPr="00073EC3">
              <w:rPr>
                <w:rStyle w:val="Hyperlink"/>
              </w:rPr>
              <w:t>2.5 GrayLog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65B9C8" w14:textId="0223D024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5" w:history="1">
            <w:r w:rsidRPr="00073EC3">
              <w:rPr>
                <w:rStyle w:val="Hyperlink"/>
              </w:rPr>
              <w:t>2.6 Zabbix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94F942" w14:textId="6EB9A3D8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1181046" w:history="1">
            <w:r w:rsidRPr="00073EC3">
              <w:rPr>
                <w:rStyle w:val="Hyperlink"/>
              </w:rPr>
              <w:t>3 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52B3D61" w14:textId="4F29AA9D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7" w:history="1">
            <w:r w:rsidRPr="00073EC3">
              <w:rPr>
                <w:rStyle w:val="Hyperlink"/>
              </w:rPr>
              <w:t>3.1 Разработка моделей данных Spring Boot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DE9B5D" w14:textId="20AF3C97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8" w:history="1">
            <w:r w:rsidRPr="00073EC3">
              <w:rPr>
                <w:rStyle w:val="Hyperlink"/>
              </w:rPr>
              <w:t>3.2 Реализация CRUD контроллеров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FB128E" w14:textId="026E8CE0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49" w:history="1">
            <w:r w:rsidRPr="00073EC3">
              <w:rPr>
                <w:rStyle w:val="Hyperlink"/>
              </w:rPr>
              <w:t>3.3 Реализация эндпоинта экспорта 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03AE47" w14:textId="50E637C5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0" w:history="1">
            <w:r w:rsidRPr="00073EC3">
              <w:rPr>
                <w:rStyle w:val="Hyperlink"/>
              </w:rPr>
              <w:t>3.4 Создание многоэтапного Dockerfile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B41815C" w14:textId="47927DFB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1" w:history="1">
            <w:r w:rsidRPr="00073EC3">
              <w:rPr>
                <w:rStyle w:val="Hyperlink"/>
              </w:rPr>
              <w:t>3.5 Настройка docker-compose конфигурации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B0C564D" w14:textId="13E7488A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2" w:history="1">
            <w:r w:rsidRPr="00073EC3">
              <w:rPr>
                <w:rStyle w:val="Hyperlink"/>
              </w:rPr>
              <w:t>3.6 Запуск системы мониторинга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357A46F" w14:textId="0286E191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3" w:history="1">
            <w:r w:rsidRPr="00073EC3">
              <w:rPr>
                <w:rStyle w:val="Hyperlink"/>
              </w:rPr>
              <w:t>3.7 Проверка CRUD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44C15B5" w14:textId="7EE70BA1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4" w:history="1">
            <w:r w:rsidRPr="00073EC3">
              <w:rPr>
                <w:rStyle w:val="Hyperlink"/>
              </w:rPr>
              <w:t>3.8 Настройка Prometheus для сбора метрик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5E9A35C" w14:textId="62F3612D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5" w:history="1">
            <w:r w:rsidRPr="00073EC3">
              <w:rPr>
                <w:rStyle w:val="Hyperlink"/>
              </w:rPr>
              <w:t>3.9 Настройка Grafana для визуализации метрик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F2CDBC2" w14:textId="1B30F026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6" w:history="1">
            <w:r w:rsidRPr="00073EC3">
              <w:rPr>
                <w:rStyle w:val="Hyperlink"/>
              </w:rPr>
              <w:t>3.10 Настройка GrayLog для сбора 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6F78B6E" w14:textId="3A435015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7" w:history="1">
            <w:r w:rsidRPr="00073EC3">
              <w:rPr>
                <w:rStyle w:val="Hyperlink"/>
              </w:rPr>
              <w:t>3.11 Развертывание системы Zabbix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1ACA84A" w14:textId="6FA9CC29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58" w:history="1">
            <w:r w:rsidRPr="00073EC3">
              <w:rPr>
                <w:rStyle w:val="Hyperlink"/>
              </w:rPr>
              <w:t>3.12 Проверка изоляции баз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7C11AF7" w14:textId="03B2765E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1181059" w:history="1">
            <w:r w:rsidRPr="00073EC3">
              <w:rPr>
                <w:rStyle w:val="Hyperlink"/>
              </w:rPr>
              <w:t>4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63447C8" w14:textId="2170C599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1181060" w:history="1">
            <w:r w:rsidRPr="00073EC3">
              <w:rPr>
                <w:rStyle w:val="Hyperlink"/>
              </w:rPr>
              <w:t>5 ОТВЕТЫ НА ВОПРОСЫ К ПРАКТИЧЕСКОЙ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EB2732A" w14:textId="42ED0C90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1" w:history="1">
            <w:r w:rsidRPr="00073EC3">
              <w:rPr>
                <w:rStyle w:val="Hyperlink"/>
              </w:rPr>
              <w:t>5.1 Вопрос 1. Назовите основные различия между Prometheus и Zabbix.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EF8CBE1" w14:textId="16B4B6E4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2" w:history="1">
            <w:r w:rsidRPr="00073EC3">
              <w:rPr>
                <w:rStyle w:val="Hyperlink"/>
              </w:rPr>
              <w:t>5.2 Вопрос 2. Как можно запустить две базы PostgreSQL в одном docker-compose файле чтобы они работали одновременно и таблицы внутри не пересекались?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9B2445D" w14:textId="7BB26735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3" w:history="1">
            <w:r w:rsidRPr="00073EC3">
              <w:rPr>
                <w:rStyle w:val="Hyperlink"/>
              </w:rPr>
              <w:t>5.3 Вопрос 3. Назовите виды мониторинга систем.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6F58484" w14:textId="3A3F1607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4" w:history="1">
            <w:r w:rsidRPr="00073EC3">
              <w:rPr>
                <w:rStyle w:val="Hyperlink"/>
              </w:rPr>
              <w:t>5.4 Вопрос 4. При помощи чего можно передавать конфигурационные переменные в контейнер?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3E9A8E6" w14:textId="39A7A30A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5" w:history="1">
            <w:r w:rsidRPr="00073EC3">
              <w:rPr>
                <w:rStyle w:val="Hyperlink"/>
              </w:rPr>
              <w:t>5.5 Вопрос 5. Назовите основные различия Docker Swarm и Docker Compose.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6015D70" w14:textId="34986E1B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1181066" w:history="1">
            <w:r w:rsidRPr="00073EC3">
              <w:rPr>
                <w:rStyle w:val="Hyperlink"/>
              </w:rPr>
              <w:t>5.6 Вопрос 6. Назовите пример задачи, которую невозможно выполнить используя один лишь docker-compose без Dockerfile.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D6A8262" w14:textId="57651569" w:rsidR="00F429D3" w:rsidRDefault="00F429D3" w:rsidP="00F429D3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1181067" w:history="1">
            <w:r w:rsidRPr="00073EC3">
              <w:rPr>
                <w:rStyle w:val="Hyperlink"/>
              </w:rPr>
              <w:t>6 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_Toc211181067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7C7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087A28DE" w14:textId="6A18A445" w:rsidR="00F429D3" w:rsidRDefault="00F429D3" w:rsidP="00F429D3">
          <w:pPr>
            <w:pStyle w:val="Content"/>
          </w:pPr>
          <w:r>
            <w:rPr>
              <w:b/>
              <w:bCs/>
            </w:rPr>
            <w:fldChar w:fldCharType="end"/>
          </w:r>
        </w:p>
      </w:sdtContent>
    </w:sdt>
    <w:p w14:paraId="1F227C19" w14:textId="77777777" w:rsidR="00F429D3" w:rsidRDefault="00F429D3">
      <w:pPr>
        <w:pStyle w:val="TOCHeading0"/>
        <w:rPr>
          <w:lang w:val="en-US"/>
        </w:rPr>
      </w:pPr>
    </w:p>
    <w:p w14:paraId="405BD9C6" w14:textId="77777777" w:rsidR="00817E84" w:rsidRDefault="00000000">
      <w:pPr>
        <w:pStyle w:val="Heading1"/>
      </w:pPr>
      <w:bookmarkStart w:id="0" w:name="_Toc211181038"/>
      <w:r>
        <w:lastRenderedPageBreak/>
        <w:t>ЦЕЛЬ РАБОТЫ</w:t>
      </w:r>
      <w:bookmarkEnd w:id="0"/>
    </w:p>
    <w:p w14:paraId="1EBE4963" w14:textId="77777777" w:rsidR="00817E84" w:rsidRDefault="00000000">
      <w:r>
        <w:t>Целью данной практической работы является создание Spring Boot сервиса с комплексной системой мониторинга и изучение принципов организации мониторинга контейнеризированных приложений. Docker Compose используется как инструмент оркестрации для управления набором контейнеров, включающим приложение, базу данных и системы мониторинга.</w:t>
      </w:r>
    </w:p>
    <w:p w14:paraId="0512273F" w14:textId="77777777" w:rsidR="00817E84" w:rsidRDefault="00000000">
      <w:r>
        <w:t>Основные задачи работы:</w:t>
      </w:r>
    </w:p>
    <w:p w14:paraId="24784BEB" w14:textId="77777777" w:rsidR="00817E84" w:rsidRDefault="00000000">
      <w:r>
        <w:t>Разработать Spring Boot приложение с CRUD набором для взаимодействия с базой данных PostgreSQL, включающее минимум три модели данных со связями один-ко-многим и многие-ко-многим.</w:t>
      </w:r>
    </w:p>
    <w:p w14:paraId="36053A68" w14:textId="77777777" w:rsidR="00817E84" w:rsidRDefault="00000000">
      <w:r>
        <w:t>Реализовать эндпоинт для выгрузки логов операций с базой данных в формате CSV из системы GrayLog.</w:t>
      </w:r>
    </w:p>
    <w:p w14:paraId="019E7EED" w14:textId="77777777" w:rsidR="00817E84" w:rsidRDefault="00000000">
      <w:r>
        <w:t>Настроить систему мониторинга производительности приложений Prometheus для сбора метрик с Spring Boot приложения и PostgreSQL.</w:t>
      </w:r>
    </w:p>
    <w:p w14:paraId="38780717" w14:textId="77777777" w:rsidR="00817E84" w:rsidRDefault="00000000">
      <w:r>
        <w:t>Развернуть систему визуализации метрик Grafana с автоматически настроенным дашбордом для отображения метрик из Prometheus.</w:t>
      </w:r>
    </w:p>
    <w:p w14:paraId="6FB4D1A6" w14:textId="77777777" w:rsidR="00817E84" w:rsidRDefault="00000000">
      <w:r>
        <w:t>Настроить систему сбора и анализа логов GrayLog с автоматической отправкой структурированных логов через протокол GELF.</w:t>
      </w:r>
    </w:p>
    <w:p w14:paraId="06DBBFE0" w14:textId="77777777" w:rsidR="00817E84" w:rsidRDefault="00000000">
      <w:r>
        <w:t>Развернуть систему инфраструктурного мониторинга Zabbix для контроля базовой работоспособности серверов.</w:t>
      </w:r>
    </w:p>
    <w:p w14:paraId="375C9D83" w14:textId="77777777" w:rsidR="00817E84" w:rsidRDefault="00000000">
      <w:r>
        <w:t>Обеспечить изоляцию баз данных систем мониторинга от основной базы данных приложения.</w:t>
      </w:r>
    </w:p>
    <w:p w14:paraId="771379B6" w14:textId="77777777" w:rsidR="00817E84" w:rsidRDefault="00000000">
      <w:r>
        <w:t>Создать docker-compose конфигурацию, объединяющую все компоненты системы в единую инфраструктуру.</w:t>
      </w:r>
    </w:p>
    <w:p w14:paraId="41313420" w14:textId="77777777" w:rsidR="00817E84" w:rsidRDefault="00000000">
      <w:pPr>
        <w:pStyle w:val="Heading1"/>
      </w:pPr>
      <w:bookmarkStart w:id="1" w:name="_Toc211181039"/>
      <w:r>
        <w:lastRenderedPageBreak/>
        <w:t>КРАТКАЯ ТЕОРЕТИЧЕСКАЯ ЧАСТЬ</w:t>
      </w:r>
      <w:bookmarkEnd w:id="1"/>
    </w:p>
    <w:p w14:paraId="17A996F4" w14:textId="77777777" w:rsidR="00817E84" w:rsidRDefault="00000000">
      <w:pPr>
        <w:pStyle w:val="Heading2"/>
      </w:pPr>
      <w:bookmarkStart w:id="2" w:name="_Toc211181040"/>
      <w:r>
        <w:t>Docker Compose</w:t>
      </w:r>
      <w:bookmarkEnd w:id="2"/>
    </w:p>
    <w:p w14:paraId="6010D49F" w14:textId="77777777" w:rsidR="00817E84" w:rsidRDefault="00000000">
      <w:r>
        <w:t>Docker Compose представляет собой инструмент для определения и управления многоконтейнерными Docker-приложениями. С помощью YAML-файла можно описать все сервисы приложения, их зависимости, сети и тома данных. Одна команда позволяет создать и запустить все сервисы из конфигурации. Docker Compose автоматически управляет жизненным циклом контейнеров, включая сборку образов, создание сетей, монтирование томов и установку зависимостей между сервисами.</w:t>
      </w:r>
    </w:p>
    <w:p w14:paraId="00B9CAA2" w14:textId="77777777" w:rsidR="00817E84" w:rsidRDefault="00000000">
      <w:pPr>
        <w:pStyle w:val="Heading2"/>
      </w:pPr>
      <w:bookmarkStart w:id="3" w:name="_Toc211181041"/>
      <w:r>
        <w:t>Виды систем мониторинга</w:t>
      </w:r>
      <w:bookmarkEnd w:id="3"/>
    </w:p>
    <w:p w14:paraId="729F476B" w14:textId="77777777" w:rsidR="00817E84" w:rsidRDefault="00000000">
      <w:r>
        <w:t>Современные IT-инфраструктуры требуют различных подходов к мониторингу. Инфраструктурный мониторинг отслеживает состояние серверов, сети и оборудования. Мониторинг производительности приложений собирает метрики работы программного обеспечения, такие как время ответа, частота запросов и использование ресурсов. Системы сбора логов агрегируют и анализируют журналы событий из различных источников. Мониторинг безопасности выявляет угрозы и аномалии в работе системы.</w:t>
      </w:r>
    </w:p>
    <w:p w14:paraId="6383D845" w14:textId="77777777" w:rsidR="00817E84" w:rsidRDefault="00000000">
      <w:pPr>
        <w:pStyle w:val="Heading2"/>
      </w:pPr>
      <w:bookmarkStart w:id="4" w:name="_Toc211181042"/>
      <w:r>
        <w:t>Prometheus</w:t>
      </w:r>
      <w:bookmarkEnd w:id="4"/>
    </w:p>
    <w:p w14:paraId="540CB2CC" w14:textId="77777777" w:rsidR="00817E84" w:rsidRDefault="00000000">
      <w:r>
        <w:t xml:space="preserve">Prometheus является системой мониторинга и базой данных временных рядов. Использует pull-модель сбора метрик, при которой сервер Prometheus </w:t>
      </w:r>
      <w:r>
        <w:lastRenderedPageBreak/>
        <w:t>периодически опрашивает настроенные цели и получает от них метрики. Это отличается от push-модели, где приложения сами отправляют данные в систему мониторинга. Prometheus хранит метрики в специализированной базе данных временных рядов и предоставляет мощный язык запросов PromQL для анализа данных. Система автоматически обнаруживает цели мониторинга и поддерживает экспорт метрик в различные системы визуализации.</w:t>
      </w:r>
    </w:p>
    <w:p w14:paraId="06340CE3" w14:textId="77777777" w:rsidR="00817E84" w:rsidRDefault="00000000">
      <w:pPr>
        <w:pStyle w:val="Heading2"/>
      </w:pPr>
      <w:bookmarkStart w:id="5" w:name="_Toc211181043"/>
      <w:r>
        <w:t>Grafana</w:t>
      </w:r>
      <w:bookmarkEnd w:id="5"/>
    </w:p>
    <w:p w14:paraId="15DF0C9A" w14:textId="77777777" w:rsidR="00817E84" w:rsidRDefault="00000000">
      <w:r>
        <w:t>Grafana представляет собой платформу для визуализации и анализа метрик из различных источников данных. Система поддерживает множество источников, включая Prometheus, InfluxDB, Elasticsearch и другие. Grafana позволяет создавать интерактивные дашборды с графиками, таблицами и другими визуальными элементами. Поддерживается автоматическая настройка источников данных и дашбордов через provisioning, что упрощает развертывание в контейнерных средах.</w:t>
      </w:r>
    </w:p>
    <w:p w14:paraId="28F322E6" w14:textId="77777777" w:rsidR="00817E84" w:rsidRDefault="00000000">
      <w:pPr>
        <w:pStyle w:val="Heading2"/>
      </w:pPr>
      <w:bookmarkStart w:id="6" w:name="_Toc211181044"/>
      <w:r>
        <w:t>GrayLog</w:t>
      </w:r>
      <w:bookmarkEnd w:id="6"/>
    </w:p>
    <w:p w14:paraId="128E98D1" w14:textId="77777777" w:rsidR="00817E84" w:rsidRDefault="00000000">
      <w:r>
        <w:t>GrayLog является платформой для сбора, индексирования и анализа логов. Система принимает логи в различных форматах, включая Syslog и GELF. GELF представляет собой формат структурированного логирования, оптимизированный для передачи по сети. GrayLog использует Elasticsearch для хранения и индексирования логов, MongoDB для хранения метаданных и конфигурации. Веб-интерфейс позволяет выполнять поиск по логам, создавать дашборды и настраивать оповещения.</w:t>
      </w:r>
    </w:p>
    <w:p w14:paraId="03893371" w14:textId="77777777" w:rsidR="00817E84" w:rsidRDefault="00000000">
      <w:pPr>
        <w:pStyle w:val="Heading2"/>
      </w:pPr>
      <w:bookmarkStart w:id="7" w:name="_Toc211181045"/>
      <w:r>
        <w:lastRenderedPageBreak/>
        <w:t>Zabbix</w:t>
      </w:r>
      <w:bookmarkEnd w:id="7"/>
    </w:p>
    <w:p w14:paraId="41871B4A" w14:textId="77777777" w:rsidR="00817E84" w:rsidRDefault="00000000">
      <w:r>
        <w:t>Zabbix является универсальной системой мониторинга инфраструктуры. Поддерживает как активную, так и пассивную проверку узлов сети. Zabbix состоит из сервера, агентов и веб-интерфейса. Агенты устанавливаются на мониторируемые узлы и собирают данные о состоянии системы. Сервер обрабатывает полученные данные, хранит их в базе данных и выполняет настроенные триггеры. Веб-интерфейс предоставляет доступ к данным мониторинга, позволяет настраивать хосты, элементы данных и триггеры.</w:t>
      </w:r>
    </w:p>
    <w:p w14:paraId="772ECA49" w14:textId="77777777" w:rsidR="00817E84" w:rsidRDefault="00000000">
      <w:pPr>
        <w:pStyle w:val="Heading1"/>
      </w:pPr>
      <w:bookmarkStart w:id="8" w:name="_Toc211181046"/>
      <w:r>
        <w:lastRenderedPageBreak/>
        <w:t>ХОД РАБОТЫ</w:t>
      </w:r>
      <w:bookmarkEnd w:id="8"/>
    </w:p>
    <w:p w14:paraId="59133BA5" w14:textId="77777777" w:rsidR="00817E84" w:rsidRDefault="00000000">
      <w:pPr>
        <w:pStyle w:val="Heading2"/>
      </w:pPr>
      <w:bookmarkStart w:id="9" w:name="_Toc211181047"/>
      <w:r>
        <w:t>Разработка моделей данных Spring Boot приложения</w:t>
      </w:r>
      <w:bookmarkEnd w:id="9"/>
    </w:p>
    <w:p w14:paraId="51E3FCC9" w14:textId="77777777" w:rsidR="00817E84" w:rsidRDefault="00000000">
      <w:r>
        <w:t>Для выполнения практической работы разработано Spring Boot приложение с тремя моделями данных, представляющими пользователей, продукты и заказы. Между моделями установлены связи один-ко-многим и многие-ко-многим в соответствии с требованиями задания.</w:t>
      </w:r>
    </w:p>
    <w:p w14:paraId="32658EAD" w14:textId="77777777" w:rsidR="00817E84" w:rsidRDefault="00000000">
      <w:r>
        <w:t>Модель User представляет пользователей системы. Содержит поля для имени пользователя, электронной почты, имени и фамилии. Связана с заказами отношением один-ко-многим, где один пользователь может иметь множество заказов.</w:t>
      </w:r>
    </w:p>
    <w:p w14:paraId="7D1F4CA6" w14:textId="77777777" w:rsidR="00817E84" w:rsidRDefault="00000000">
      <w:pPr>
        <w:pStyle w:val="Listing"/>
      </w:pPr>
      <w:r>
        <w:t>Модель данных User с отношением один-ко-многим</w:t>
      </w:r>
    </w:p>
    <w:p w14:paraId="34CC7949" w14:textId="77777777" w:rsidR="00817E84" w:rsidRDefault="00000000" w:rsidP="00803F5E">
      <w:pPr>
        <w:pStyle w:val="Code"/>
      </w:pPr>
      <w:r>
        <w:t>@Entity @</w:t>
      </w:r>
      <w:proofErr w:type="gramStart"/>
      <w:r>
        <w:t>Table(</w:t>
      </w:r>
      <w:proofErr w:type="gramEnd"/>
      <w:r>
        <w:t xml:space="preserve">name = “users”) public class User </w:t>
      </w:r>
      <w:proofErr w:type="gramStart"/>
      <w:r>
        <w:t>{ @</w:t>
      </w:r>
      <w:proofErr w:type="gramEnd"/>
      <w:r>
        <w:t>Id @</w:t>
      </w:r>
      <w:proofErr w:type="gramStart"/>
      <w:r>
        <w:t>GeneratedValue(</w:t>
      </w:r>
      <w:proofErr w:type="gramEnd"/>
      <w:r>
        <w:t xml:space="preserve">strategy = GenerationType.IDENTITY) private </w:t>
      </w:r>
      <w:proofErr w:type="gramStart"/>
      <w:r>
        <w:t>Long</w:t>
      </w:r>
      <w:proofErr w:type="gramEnd"/>
      <w:r>
        <w:t xml:space="preserve"> id;</w:t>
      </w:r>
    </w:p>
    <w:p w14:paraId="2355BE76" w14:textId="77777777" w:rsidR="00817E84" w:rsidRDefault="00000000" w:rsidP="00803F5E">
      <w:pPr>
        <w:pStyle w:val="Code"/>
      </w:pPr>
      <w:r>
        <w:t>@</w:t>
      </w:r>
      <w:proofErr w:type="gramStart"/>
      <w:r>
        <w:t>Column(</w:t>
      </w:r>
      <w:proofErr w:type="gramEnd"/>
      <w:r>
        <w:t>nullable = false, unique = true)</w:t>
      </w:r>
      <w:r>
        <w:br/>
        <w:t>private String username;</w:t>
      </w:r>
      <w:r>
        <w:br/>
      </w:r>
      <w:r>
        <w:br/>
        <w:t>@</w:t>
      </w:r>
      <w:proofErr w:type="gramStart"/>
      <w:r>
        <w:t>Column(</w:t>
      </w:r>
      <w:proofErr w:type="gramEnd"/>
      <w:r>
        <w:t>nullable = false)</w:t>
      </w:r>
      <w:r>
        <w:br/>
        <w:t>private String email;</w:t>
      </w:r>
      <w:r>
        <w:br/>
      </w:r>
      <w:r>
        <w:br/>
        <w:t>@Column</w:t>
      </w:r>
      <w:r>
        <w:br/>
        <w:t>private String firstName;</w:t>
      </w:r>
      <w:r>
        <w:br/>
      </w:r>
      <w:r>
        <w:br/>
        <w:t>@Column</w:t>
      </w:r>
      <w:r>
        <w:br/>
        <w:t>private String lastName;</w:t>
      </w:r>
      <w:r>
        <w:br/>
      </w:r>
      <w:r>
        <w:br/>
        <w:t>@</w:t>
      </w:r>
      <w:proofErr w:type="gramStart"/>
      <w:r>
        <w:t>OneToMany(</w:t>
      </w:r>
      <w:proofErr w:type="gramEnd"/>
      <w:r>
        <w:t>mappedBy = "user", cascade = CascadeType.ALL)</w:t>
      </w:r>
      <w:r>
        <w:br/>
        <w:t>private List&lt;Order&gt; orders;</w:t>
      </w:r>
    </w:p>
    <w:p w14:paraId="2B787FA6" w14:textId="77777777" w:rsidR="00817E84" w:rsidRPr="00803F5E" w:rsidRDefault="00000000" w:rsidP="00803F5E">
      <w:pPr>
        <w:pStyle w:val="Code"/>
        <w:rPr>
          <w:lang w:val="ru-RU"/>
        </w:rPr>
      </w:pPr>
      <w:r w:rsidRPr="00803F5E">
        <w:rPr>
          <w:lang w:val="ru-RU"/>
        </w:rPr>
        <w:t>}</w:t>
      </w:r>
    </w:p>
    <w:p w14:paraId="48C5C16C" w14:textId="77777777" w:rsidR="00817E84" w:rsidRDefault="00000000">
      <w:r>
        <w:t>Модель Product представляет продукты в системе. Включает название, описание, цену и количество на складе. Связана с заказами через отношение многие-ко-многим, так как один продукт может быть в разных заказах, и один заказ может содержать несколько продуктов.</w:t>
      </w:r>
    </w:p>
    <w:p w14:paraId="659A15F6" w14:textId="77777777" w:rsidR="00817E84" w:rsidRDefault="00000000">
      <w:pPr>
        <w:pStyle w:val="Listing"/>
      </w:pPr>
      <w:r>
        <w:lastRenderedPageBreak/>
        <w:t>Модель данных Product с отношением многие-ко-многим</w:t>
      </w:r>
    </w:p>
    <w:p w14:paraId="63497461" w14:textId="77777777" w:rsidR="00817E84" w:rsidRDefault="00000000" w:rsidP="00803F5E">
      <w:pPr>
        <w:pStyle w:val="Code"/>
      </w:pPr>
      <w:r>
        <w:t>@Entity @</w:t>
      </w:r>
      <w:proofErr w:type="gramStart"/>
      <w:r>
        <w:t>Table(</w:t>
      </w:r>
      <w:proofErr w:type="gramEnd"/>
      <w:r>
        <w:t xml:space="preserve">name = “products”) public class Product </w:t>
      </w:r>
      <w:proofErr w:type="gramStart"/>
      <w:r>
        <w:t>{ @</w:t>
      </w:r>
      <w:proofErr w:type="gramEnd"/>
      <w:r>
        <w:t>Id @</w:t>
      </w:r>
      <w:proofErr w:type="gramStart"/>
      <w:r>
        <w:t>GeneratedValue(</w:t>
      </w:r>
      <w:proofErr w:type="gramEnd"/>
      <w:r>
        <w:t xml:space="preserve">strategy = GenerationType.IDENTITY) private </w:t>
      </w:r>
      <w:proofErr w:type="gramStart"/>
      <w:r>
        <w:t>Long</w:t>
      </w:r>
      <w:proofErr w:type="gramEnd"/>
      <w:r>
        <w:t xml:space="preserve"> id;</w:t>
      </w:r>
    </w:p>
    <w:p w14:paraId="14028A4D" w14:textId="77777777" w:rsidR="00817E84" w:rsidRPr="00803F5E" w:rsidRDefault="00000000" w:rsidP="00803F5E">
      <w:pPr>
        <w:pStyle w:val="Code"/>
      </w:pPr>
      <w:r w:rsidRPr="00803F5E">
        <w:t>@</w:t>
      </w:r>
      <w:proofErr w:type="gramStart"/>
      <w:r w:rsidRPr="00803F5E">
        <w:t>Column(</w:t>
      </w:r>
      <w:proofErr w:type="gramEnd"/>
      <w:r w:rsidRPr="00803F5E">
        <w:t>nullable = false)</w:t>
      </w:r>
      <w:r w:rsidRPr="00803F5E">
        <w:br/>
        <w:t>private String name;</w:t>
      </w:r>
      <w:r w:rsidRPr="00803F5E">
        <w:br/>
      </w:r>
      <w:r w:rsidRPr="00803F5E">
        <w:br/>
        <w:t>@Column</w:t>
      </w:r>
      <w:r w:rsidRPr="00803F5E">
        <w:br/>
        <w:t>private String description;</w:t>
      </w:r>
      <w:r w:rsidRPr="00803F5E">
        <w:br/>
      </w:r>
      <w:r w:rsidRPr="00803F5E">
        <w:br/>
        <w:t>@</w:t>
      </w:r>
      <w:proofErr w:type="gramStart"/>
      <w:r w:rsidRPr="00803F5E">
        <w:t>Column(</w:t>
      </w:r>
      <w:proofErr w:type="gramEnd"/>
      <w:r w:rsidRPr="00803F5E">
        <w:t>nullable = false)</w:t>
      </w:r>
      <w:r w:rsidRPr="00803F5E">
        <w:br/>
        <w:t xml:space="preserve">private </w:t>
      </w:r>
      <w:proofErr w:type="spellStart"/>
      <w:r w:rsidRPr="00803F5E">
        <w:t>BigDecimal</w:t>
      </w:r>
      <w:proofErr w:type="spellEnd"/>
      <w:r w:rsidRPr="00803F5E">
        <w:t xml:space="preserve"> price;</w:t>
      </w:r>
      <w:r w:rsidRPr="00803F5E">
        <w:br/>
      </w:r>
      <w:r w:rsidRPr="00803F5E">
        <w:br/>
        <w:t>@</w:t>
      </w:r>
      <w:proofErr w:type="gramStart"/>
      <w:r w:rsidRPr="00803F5E">
        <w:t>Column(</w:t>
      </w:r>
      <w:proofErr w:type="gramEnd"/>
      <w:r w:rsidRPr="00803F5E">
        <w:t>nullable = false)</w:t>
      </w:r>
      <w:r w:rsidRPr="00803F5E">
        <w:br/>
        <w:t>private Integer stock;</w:t>
      </w:r>
      <w:r w:rsidRPr="00803F5E">
        <w:br/>
      </w:r>
      <w:r w:rsidRPr="00803F5E">
        <w:br/>
        <w:t>@</w:t>
      </w:r>
      <w:proofErr w:type="gramStart"/>
      <w:r w:rsidRPr="00803F5E">
        <w:t>ManyToMany(</w:t>
      </w:r>
      <w:proofErr w:type="gramEnd"/>
      <w:r w:rsidRPr="00803F5E">
        <w:t>mappedBy = "products")</w:t>
      </w:r>
      <w:r w:rsidRPr="00803F5E">
        <w:br/>
        <w:t>private List&lt;Order&gt; orders;</w:t>
      </w:r>
    </w:p>
    <w:p w14:paraId="40807660" w14:textId="77777777" w:rsidR="00817E84" w:rsidRPr="00803F5E" w:rsidRDefault="00000000" w:rsidP="00803F5E">
      <w:pPr>
        <w:pStyle w:val="Code"/>
        <w:rPr>
          <w:lang w:val="ru-RU"/>
        </w:rPr>
      </w:pPr>
      <w:r w:rsidRPr="00803F5E">
        <w:rPr>
          <w:lang w:val="ru-RU"/>
        </w:rPr>
        <w:t>}</w:t>
      </w:r>
    </w:p>
    <w:p w14:paraId="1B4A28E1" w14:textId="77777777" w:rsidR="00817E84" w:rsidRDefault="00000000">
      <w:r>
        <w:t xml:space="preserve">Модель </w:t>
      </w:r>
      <w:proofErr w:type="spellStart"/>
      <w:r>
        <w:t>Order</w:t>
      </w:r>
      <w:proofErr w:type="spellEnd"/>
      <w:r>
        <w:t xml:space="preserve"> объединяет пользователей и продукты. Содержит дату заказа, общую сумму и статус. Связана с пользователем через отношение многие-к-одному и с продуктами через отношение многие-ко-многим с использованием промежуточной таблицы order_products.</w:t>
      </w:r>
    </w:p>
    <w:p w14:paraId="070EF7B7" w14:textId="77777777" w:rsidR="00817E84" w:rsidRDefault="00000000">
      <w:pPr>
        <w:pStyle w:val="Listing"/>
      </w:pPr>
      <w:r>
        <w:t>Модель данных Order со связями</w:t>
      </w:r>
    </w:p>
    <w:p w14:paraId="6441CEE4" w14:textId="77777777" w:rsidR="00817E84" w:rsidRDefault="00000000" w:rsidP="00803F5E">
      <w:pPr>
        <w:pStyle w:val="Code"/>
      </w:pPr>
      <w:r>
        <w:t>@Entity @</w:t>
      </w:r>
      <w:proofErr w:type="gramStart"/>
      <w:r>
        <w:t>Table(</w:t>
      </w:r>
      <w:proofErr w:type="gramEnd"/>
      <w:r>
        <w:t xml:space="preserve">name = “orders”) public class Order </w:t>
      </w:r>
      <w:proofErr w:type="gramStart"/>
      <w:r>
        <w:t>{ @</w:t>
      </w:r>
      <w:proofErr w:type="gramEnd"/>
      <w:r>
        <w:t>Id @</w:t>
      </w:r>
      <w:proofErr w:type="gramStart"/>
      <w:r>
        <w:t>GeneratedValue(</w:t>
      </w:r>
      <w:proofErr w:type="gramEnd"/>
      <w:r>
        <w:t xml:space="preserve">strategy = GenerationType.IDENTITY) private </w:t>
      </w:r>
      <w:proofErr w:type="gramStart"/>
      <w:r>
        <w:t>Long</w:t>
      </w:r>
      <w:proofErr w:type="gramEnd"/>
      <w:r>
        <w:t xml:space="preserve"> id;</w:t>
      </w:r>
    </w:p>
    <w:p w14:paraId="4BAAEF7F" w14:textId="77777777" w:rsidR="00817E84" w:rsidRPr="00803F5E" w:rsidRDefault="00000000" w:rsidP="00803F5E">
      <w:pPr>
        <w:pStyle w:val="Code"/>
      </w:pPr>
      <w:r w:rsidRPr="00803F5E">
        <w:t>@Column(nullable = false)</w:t>
      </w:r>
      <w:r w:rsidRPr="00803F5E">
        <w:br/>
        <w:t xml:space="preserve">private </w:t>
      </w:r>
      <w:proofErr w:type="spellStart"/>
      <w:r w:rsidRPr="00803F5E">
        <w:t>LocalDateTime</w:t>
      </w:r>
      <w:proofErr w:type="spellEnd"/>
      <w:r w:rsidRPr="00803F5E">
        <w:t xml:space="preserve"> </w:t>
      </w:r>
      <w:proofErr w:type="spellStart"/>
      <w:r w:rsidRPr="00803F5E">
        <w:t>orderDate</w:t>
      </w:r>
      <w:proofErr w:type="spellEnd"/>
      <w:r w:rsidRPr="00803F5E">
        <w:t>;</w:t>
      </w:r>
      <w:r w:rsidRPr="00803F5E">
        <w:br/>
      </w:r>
      <w:r w:rsidRPr="00803F5E">
        <w:br/>
        <w:t>@Column(nullable = false)</w:t>
      </w:r>
      <w:r w:rsidRPr="00803F5E">
        <w:br/>
        <w:t xml:space="preserve">private </w:t>
      </w:r>
      <w:proofErr w:type="spellStart"/>
      <w:r w:rsidRPr="00803F5E">
        <w:t>BigDecimal</w:t>
      </w:r>
      <w:proofErr w:type="spellEnd"/>
      <w:r w:rsidRPr="00803F5E">
        <w:t xml:space="preserve"> </w:t>
      </w:r>
      <w:proofErr w:type="spellStart"/>
      <w:r w:rsidRPr="00803F5E">
        <w:t>totalAmount</w:t>
      </w:r>
      <w:proofErr w:type="spellEnd"/>
      <w:r w:rsidRPr="00803F5E">
        <w:t>;</w:t>
      </w:r>
      <w:r w:rsidRPr="00803F5E">
        <w:br/>
      </w:r>
      <w:r w:rsidRPr="00803F5E">
        <w:br/>
        <w:t>@Column(nullable = false)</w:t>
      </w:r>
      <w:r w:rsidRPr="00803F5E">
        <w:br/>
        <w:t>private String status;</w:t>
      </w:r>
      <w:r w:rsidRPr="00803F5E">
        <w:br/>
      </w:r>
      <w:r w:rsidRPr="00803F5E">
        <w:br/>
        <w:t xml:space="preserve">@ManyToOne(fetch = </w:t>
      </w:r>
      <w:proofErr w:type="spellStart"/>
      <w:r w:rsidRPr="00803F5E">
        <w:t>FetchType.LAZY</w:t>
      </w:r>
      <w:proofErr w:type="spellEnd"/>
      <w:r w:rsidRPr="00803F5E">
        <w:t>)</w:t>
      </w:r>
      <w:r w:rsidRPr="00803F5E">
        <w:br/>
        <w:t>@JoinColumn(name = "</w:t>
      </w:r>
      <w:proofErr w:type="spellStart"/>
      <w:r w:rsidRPr="00803F5E">
        <w:t>user_id</w:t>
      </w:r>
      <w:proofErr w:type="spellEnd"/>
      <w:r w:rsidRPr="00803F5E">
        <w:t>", nullable = false)</w:t>
      </w:r>
      <w:r w:rsidRPr="00803F5E">
        <w:br/>
        <w:t xml:space="preserve">private User </w:t>
      </w:r>
      <w:proofErr w:type="spellStart"/>
      <w:r w:rsidRPr="00803F5E">
        <w:t>user</w:t>
      </w:r>
      <w:proofErr w:type="spellEnd"/>
      <w:r w:rsidRPr="00803F5E">
        <w:t>;</w:t>
      </w:r>
      <w:r w:rsidRPr="00803F5E">
        <w:br/>
      </w:r>
      <w:r w:rsidRPr="00803F5E">
        <w:br/>
        <w:t>@ManyToMany(cascade = {</w:t>
      </w:r>
      <w:proofErr w:type="spellStart"/>
      <w:r w:rsidRPr="00803F5E">
        <w:t>CascadeType.PERSIST</w:t>
      </w:r>
      <w:proofErr w:type="spellEnd"/>
      <w:r w:rsidRPr="00803F5E">
        <w:t xml:space="preserve">, </w:t>
      </w:r>
      <w:proofErr w:type="spellStart"/>
      <w:r w:rsidRPr="00803F5E">
        <w:t>CascadeType.MERGE</w:t>
      </w:r>
      <w:proofErr w:type="spellEnd"/>
      <w:r w:rsidRPr="00803F5E">
        <w:t>})</w:t>
      </w:r>
      <w:r w:rsidRPr="00803F5E">
        <w:br/>
        <w:t>@JoinTable(</w:t>
      </w:r>
      <w:r w:rsidRPr="00803F5E">
        <w:br/>
        <w:t xml:space="preserve">    name = "</w:t>
      </w:r>
      <w:proofErr w:type="spellStart"/>
      <w:r w:rsidRPr="00803F5E">
        <w:t>order_products</w:t>
      </w:r>
      <w:proofErr w:type="spellEnd"/>
      <w:r w:rsidRPr="00803F5E">
        <w:t>",</w:t>
      </w:r>
      <w:r w:rsidRPr="00803F5E">
        <w:br/>
        <w:t xml:space="preserve">    </w:t>
      </w:r>
      <w:proofErr w:type="spellStart"/>
      <w:r w:rsidRPr="00803F5E">
        <w:t>joinColumns</w:t>
      </w:r>
      <w:proofErr w:type="spellEnd"/>
      <w:r w:rsidRPr="00803F5E">
        <w:t xml:space="preserve"> = @JoinColumn(name = "</w:t>
      </w:r>
      <w:proofErr w:type="spellStart"/>
      <w:r w:rsidRPr="00803F5E">
        <w:t>order_id</w:t>
      </w:r>
      <w:proofErr w:type="spellEnd"/>
      <w:r w:rsidRPr="00803F5E">
        <w:t>"),</w:t>
      </w:r>
      <w:r w:rsidRPr="00803F5E">
        <w:br/>
        <w:t xml:space="preserve">    </w:t>
      </w:r>
      <w:proofErr w:type="spellStart"/>
      <w:r w:rsidRPr="00803F5E">
        <w:t>inverseJoinColumns</w:t>
      </w:r>
      <w:proofErr w:type="spellEnd"/>
      <w:r w:rsidRPr="00803F5E">
        <w:t xml:space="preserve"> = @JoinColumn(name = "</w:t>
      </w:r>
      <w:proofErr w:type="spellStart"/>
      <w:r w:rsidRPr="00803F5E">
        <w:t>product_id</w:t>
      </w:r>
      <w:proofErr w:type="spellEnd"/>
      <w:r w:rsidRPr="00803F5E">
        <w:t>")</w:t>
      </w:r>
      <w:r w:rsidRPr="00803F5E">
        <w:br/>
        <w:t>)</w:t>
      </w:r>
      <w:r w:rsidRPr="00803F5E">
        <w:br/>
        <w:t>private List&lt;Product&gt; products;</w:t>
      </w:r>
    </w:p>
    <w:p w14:paraId="77B2BFD6" w14:textId="77777777" w:rsidR="00817E84" w:rsidRPr="00803F5E" w:rsidRDefault="00000000" w:rsidP="00803F5E">
      <w:pPr>
        <w:pStyle w:val="Code"/>
        <w:rPr>
          <w:lang w:val="ru-RU"/>
        </w:rPr>
      </w:pPr>
      <w:r w:rsidRPr="00803F5E">
        <w:rPr>
          <w:lang w:val="ru-RU"/>
        </w:rPr>
        <w:t>}</w:t>
      </w:r>
    </w:p>
    <w:p w14:paraId="1F7679BE" w14:textId="0F64C5BB" w:rsidR="00817E84" w:rsidRDefault="00803F5E">
      <w:pPr>
        <w:pStyle w:val="Picture"/>
      </w:pPr>
      <w:r w:rsidRPr="00803F5E">
        <w:lastRenderedPageBreak/>
        <w:drawing>
          <wp:inline distT="0" distB="0" distL="0" distR="0" wp14:anchorId="280251C1" wp14:editId="7C072324">
            <wp:extent cx="4787900" cy="6819900"/>
            <wp:effectExtent l="0" t="0" r="0" b="0"/>
            <wp:docPr id="17837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163" w14:textId="77777777" w:rsidR="00817E84" w:rsidRDefault="00000000">
      <w:pPr>
        <w:pStyle w:val="Picturename"/>
      </w:pPr>
      <w:r>
        <w:t>Структура проекта с моделями данных</w:t>
      </w:r>
    </w:p>
    <w:p w14:paraId="0A5861C2" w14:textId="77777777" w:rsidR="00817E84" w:rsidRDefault="00000000">
      <w:pPr>
        <w:pStyle w:val="Heading2"/>
      </w:pPr>
      <w:bookmarkStart w:id="10" w:name="_Toc211181048"/>
      <w:r>
        <w:t>Реализация CRUD контроллеров</w:t>
      </w:r>
      <w:bookmarkEnd w:id="10"/>
    </w:p>
    <w:p w14:paraId="7BAB0B31" w14:textId="77777777" w:rsidR="00817E84" w:rsidRDefault="00000000">
      <w:r>
        <w:t xml:space="preserve">Для каждой модели данных реализованы REST контроллеры, предоставляющие полный набор CRUD операций. Контроллеры используют </w:t>
      </w:r>
      <w:r>
        <w:lastRenderedPageBreak/>
        <w:t>Spring Data JPA репозитории для работы с базой данных и логируют все операции для последующего анализа в системе мониторинга.</w:t>
      </w:r>
    </w:p>
    <w:p w14:paraId="6BD94E16" w14:textId="77777777" w:rsidR="00817E84" w:rsidRDefault="00000000">
      <w:r>
        <w:t>UserController предоставляет эндпоинты для управления пользователями. Реализованы операции создания нового пользователя через POST запрос, получения списка всех пользователей и конкретного пользователя по идентификатору через GET запросы, обновления данных пользователя через PUT запрос и удаления пользователя через DELETE запрос. Дополнительно реализован поиск пользователя по имени.</w:t>
      </w:r>
    </w:p>
    <w:p w14:paraId="0A95826E" w14:textId="77777777" w:rsidR="00817E84" w:rsidRDefault="00000000">
      <w:pPr>
        <w:pStyle w:val="Listing"/>
      </w:pPr>
      <w:r>
        <w:t>Фрагмент UserController с CRUD операциями</w:t>
      </w:r>
    </w:p>
    <w:p w14:paraId="24B960BF" w14:textId="77777777" w:rsidR="00817E84" w:rsidRDefault="00000000" w:rsidP="00803F5E">
      <w:pPr>
        <w:pStyle w:val="Code"/>
      </w:pPr>
      <w:r>
        <w:t xml:space="preserve">@RestController @RequestMapping(“/api/users”) public class UserController </w:t>
      </w:r>
      <w:proofErr w:type="gramStart"/>
      <w:r>
        <w:t>{ private</w:t>
      </w:r>
      <w:proofErr w:type="gramEnd"/>
      <w:r>
        <w:t xml:space="preserve"> static final Logger logger = LoggerFactory.getLogger(UserController.class);</w:t>
      </w:r>
    </w:p>
    <w:p w14:paraId="76C14E5C" w14:textId="77777777" w:rsidR="00817E84" w:rsidRPr="00803F5E" w:rsidRDefault="00000000" w:rsidP="00803F5E">
      <w:pPr>
        <w:pStyle w:val="Code"/>
      </w:pPr>
      <w:r w:rsidRPr="00803F5E">
        <w:t>@Autowired</w:t>
      </w:r>
      <w:r w:rsidRPr="00803F5E">
        <w:br/>
        <w:t xml:space="preserve">private </w:t>
      </w:r>
      <w:proofErr w:type="spellStart"/>
      <w:r w:rsidRPr="00803F5E">
        <w:t>UserRepository</w:t>
      </w:r>
      <w:proofErr w:type="spellEnd"/>
      <w:r w:rsidRPr="00803F5E">
        <w:t xml:space="preserve"> </w:t>
      </w:r>
      <w:proofErr w:type="spellStart"/>
      <w:r w:rsidRPr="00803F5E">
        <w:t>userRepository</w:t>
      </w:r>
      <w:proofErr w:type="spellEnd"/>
      <w:r w:rsidRPr="00803F5E">
        <w:t>;</w:t>
      </w:r>
      <w:r w:rsidRPr="00803F5E">
        <w:br/>
      </w:r>
      <w:r w:rsidRPr="00803F5E">
        <w:br/>
        <w:t>@PostMapping</w:t>
      </w:r>
      <w:r w:rsidRPr="00803F5E">
        <w:br/>
        <w:t xml:space="preserve">public </w:t>
      </w:r>
      <w:proofErr w:type="spellStart"/>
      <w:r w:rsidRPr="00803F5E">
        <w:t>ResponseEntity</w:t>
      </w:r>
      <w:proofErr w:type="spellEnd"/>
      <w:r w:rsidRPr="00803F5E">
        <w:t xml:space="preserve">&lt;User&gt; </w:t>
      </w:r>
      <w:proofErr w:type="spellStart"/>
      <w:r w:rsidRPr="00803F5E">
        <w:t>createUser</w:t>
      </w:r>
      <w:proofErr w:type="spellEnd"/>
      <w:r w:rsidRPr="00803F5E">
        <w:t>(@RequestBody User user) {</w:t>
      </w:r>
      <w:r w:rsidRPr="00803F5E">
        <w:br/>
        <w:t xml:space="preserve">    logger.info("Creating new user: {}", </w:t>
      </w:r>
      <w:proofErr w:type="spellStart"/>
      <w:r w:rsidRPr="00803F5E">
        <w:t>user.getUsername</w:t>
      </w:r>
      <w:proofErr w:type="spellEnd"/>
      <w:r w:rsidRPr="00803F5E">
        <w:t>());</w:t>
      </w:r>
      <w:r w:rsidRPr="00803F5E">
        <w:br/>
        <w:t xml:space="preserve">    User </w:t>
      </w:r>
      <w:proofErr w:type="spellStart"/>
      <w:r w:rsidRPr="00803F5E">
        <w:t>savedUser</w:t>
      </w:r>
      <w:proofErr w:type="spellEnd"/>
      <w:r w:rsidRPr="00803F5E">
        <w:t xml:space="preserve"> = </w:t>
      </w:r>
      <w:proofErr w:type="spellStart"/>
      <w:r w:rsidRPr="00803F5E">
        <w:t>userRepository.save</w:t>
      </w:r>
      <w:proofErr w:type="spellEnd"/>
      <w:r w:rsidRPr="00803F5E">
        <w:t>(user);</w:t>
      </w:r>
      <w:r w:rsidRPr="00803F5E">
        <w:br/>
        <w:t xml:space="preserve">    logger.info("User created with ID: {}", </w:t>
      </w:r>
      <w:proofErr w:type="spellStart"/>
      <w:r w:rsidRPr="00803F5E">
        <w:t>savedUser.getId</w:t>
      </w:r>
      <w:proofErr w:type="spellEnd"/>
      <w:r w:rsidRPr="00803F5E">
        <w:t>());</w:t>
      </w:r>
      <w:r w:rsidRPr="00803F5E">
        <w:br/>
        <w:t xml:space="preserve">    return </w:t>
      </w:r>
      <w:proofErr w:type="spellStart"/>
      <w:r w:rsidRPr="00803F5E">
        <w:t>ResponseEntity.ok</w:t>
      </w:r>
      <w:proofErr w:type="spellEnd"/>
      <w:r w:rsidRPr="00803F5E">
        <w:t>(</w:t>
      </w:r>
      <w:proofErr w:type="spellStart"/>
      <w:r w:rsidRPr="00803F5E">
        <w:t>savedUser</w:t>
      </w:r>
      <w:proofErr w:type="spellEnd"/>
      <w:r w:rsidRPr="00803F5E">
        <w:t>);</w:t>
      </w:r>
      <w:r w:rsidRPr="00803F5E">
        <w:br/>
        <w:t>}</w:t>
      </w:r>
      <w:r w:rsidRPr="00803F5E">
        <w:br/>
      </w:r>
      <w:r w:rsidRPr="00803F5E">
        <w:br/>
        <w:t>@GetMapping</w:t>
      </w:r>
      <w:r w:rsidRPr="00803F5E">
        <w:br/>
        <w:t xml:space="preserve">public </w:t>
      </w:r>
      <w:proofErr w:type="spellStart"/>
      <w:r w:rsidRPr="00803F5E">
        <w:t>ResponseEntity</w:t>
      </w:r>
      <w:proofErr w:type="spellEnd"/>
      <w:r w:rsidRPr="00803F5E">
        <w:t xml:space="preserve">&lt;List&lt;User&gt;&gt; </w:t>
      </w:r>
      <w:proofErr w:type="spellStart"/>
      <w:r w:rsidRPr="00803F5E">
        <w:t>getAllUsers</w:t>
      </w:r>
      <w:proofErr w:type="spellEnd"/>
      <w:r w:rsidRPr="00803F5E">
        <w:t>() {</w:t>
      </w:r>
      <w:r w:rsidRPr="00803F5E">
        <w:br/>
        <w:t xml:space="preserve">    logger.info("Fetching all users");</w:t>
      </w:r>
      <w:r w:rsidRPr="00803F5E">
        <w:br/>
        <w:t xml:space="preserve">    return </w:t>
      </w:r>
      <w:proofErr w:type="spellStart"/>
      <w:r w:rsidRPr="00803F5E">
        <w:t>ResponseEntity.ok</w:t>
      </w:r>
      <w:proofErr w:type="spellEnd"/>
      <w:r w:rsidRPr="00803F5E">
        <w:t>(</w:t>
      </w:r>
      <w:proofErr w:type="spellStart"/>
      <w:r w:rsidRPr="00803F5E">
        <w:t>userRepository.findAll</w:t>
      </w:r>
      <w:proofErr w:type="spellEnd"/>
      <w:r w:rsidRPr="00803F5E">
        <w:t>());</w:t>
      </w:r>
      <w:r w:rsidRPr="00803F5E">
        <w:br/>
        <w:t>}</w:t>
      </w:r>
      <w:r w:rsidRPr="00803F5E">
        <w:br/>
      </w:r>
      <w:r w:rsidRPr="00803F5E">
        <w:br/>
        <w:t>@PutMapping("/{id}")</w:t>
      </w:r>
      <w:r w:rsidRPr="00803F5E">
        <w:br/>
        <w:t xml:space="preserve">public </w:t>
      </w:r>
      <w:proofErr w:type="spellStart"/>
      <w:r w:rsidRPr="00803F5E">
        <w:t>ResponseEntity</w:t>
      </w:r>
      <w:proofErr w:type="spellEnd"/>
      <w:r w:rsidRPr="00803F5E">
        <w:t xml:space="preserve">&lt;User&gt; </w:t>
      </w:r>
      <w:proofErr w:type="spellStart"/>
      <w:r w:rsidRPr="00803F5E">
        <w:t>updateUser</w:t>
      </w:r>
      <w:proofErr w:type="spellEnd"/>
      <w:r w:rsidRPr="00803F5E">
        <w:t xml:space="preserve">(@PathVariable Long id, @RequestBody User </w:t>
      </w:r>
      <w:proofErr w:type="spellStart"/>
      <w:r w:rsidRPr="00803F5E">
        <w:t>userDetails</w:t>
      </w:r>
      <w:proofErr w:type="spellEnd"/>
      <w:r w:rsidRPr="00803F5E">
        <w:t>) {</w:t>
      </w:r>
      <w:r w:rsidRPr="00803F5E">
        <w:br/>
        <w:t xml:space="preserve">    logger.info("Updating user with ID: {}", id);</w:t>
      </w:r>
      <w:r w:rsidRPr="00803F5E">
        <w:br/>
        <w:t xml:space="preserve">    Optional&lt;User&gt; </w:t>
      </w:r>
      <w:proofErr w:type="spellStart"/>
      <w:r w:rsidRPr="00803F5E">
        <w:t>optionalUser</w:t>
      </w:r>
      <w:proofErr w:type="spellEnd"/>
      <w:r w:rsidRPr="00803F5E">
        <w:t xml:space="preserve"> = </w:t>
      </w:r>
      <w:proofErr w:type="spellStart"/>
      <w:r w:rsidRPr="00803F5E">
        <w:t>userRepository.findById</w:t>
      </w:r>
      <w:proofErr w:type="spellEnd"/>
      <w:r w:rsidRPr="00803F5E">
        <w:t>(id);</w:t>
      </w:r>
      <w:r w:rsidRPr="00803F5E">
        <w:br/>
        <w:t xml:space="preserve">    if (</w:t>
      </w:r>
      <w:proofErr w:type="spellStart"/>
      <w:r w:rsidRPr="00803F5E">
        <w:t>optionalUser.isPresent</w:t>
      </w:r>
      <w:proofErr w:type="spellEnd"/>
      <w:r w:rsidRPr="00803F5E">
        <w:t>()) {</w:t>
      </w:r>
      <w:r w:rsidRPr="00803F5E">
        <w:br/>
        <w:t xml:space="preserve">        User </w:t>
      </w:r>
      <w:proofErr w:type="spellStart"/>
      <w:r w:rsidRPr="00803F5E">
        <w:t>user</w:t>
      </w:r>
      <w:proofErr w:type="spellEnd"/>
      <w:r w:rsidRPr="00803F5E">
        <w:t xml:space="preserve"> = </w:t>
      </w:r>
      <w:proofErr w:type="spellStart"/>
      <w:r w:rsidRPr="00803F5E">
        <w:t>optionalUser.get</w:t>
      </w:r>
      <w:proofErr w:type="spellEnd"/>
      <w:r w:rsidRPr="00803F5E">
        <w:t>();</w:t>
      </w:r>
      <w:r w:rsidRPr="00803F5E">
        <w:br/>
        <w:t xml:space="preserve">        </w:t>
      </w:r>
      <w:proofErr w:type="spellStart"/>
      <w:r w:rsidRPr="00803F5E">
        <w:t>user.setUsername</w:t>
      </w:r>
      <w:proofErr w:type="spellEnd"/>
      <w:r w:rsidRPr="00803F5E">
        <w:t>(</w:t>
      </w:r>
      <w:proofErr w:type="spellStart"/>
      <w:r w:rsidRPr="00803F5E">
        <w:t>userDetails.getUsername</w:t>
      </w:r>
      <w:proofErr w:type="spellEnd"/>
      <w:r w:rsidRPr="00803F5E">
        <w:t>());</w:t>
      </w:r>
      <w:r w:rsidRPr="00803F5E">
        <w:br/>
        <w:t xml:space="preserve">        </w:t>
      </w:r>
      <w:proofErr w:type="spellStart"/>
      <w:r w:rsidRPr="00803F5E">
        <w:t>user.setEmail</w:t>
      </w:r>
      <w:proofErr w:type="spellEnd"/>
      <w:r w:rsidRPr="00803F5E">
        <w:t>(</w:t>
      </w:r>
      <w:proofErr w:type="spellStart"/>
      <w:r w:rsidRPr="00803F5E">
        <w:t>userDetails.getEmail</w:t>
      </w:r>
      <w:proofErr w:type="spellEnd"/>
      <w:r w:rsidRPr="00803F5E">
        <w:t>());</w:t>
      </w:r>
      <w:r w:rsidRPr="00803F5E">
        <w:br/>
        <w:t xml:space="preserve">        User </w:t>
      </w:r>
      <w:proofErr w:type="spellStart"/>
      <w:r w:rsidRPr="00803F5E">
        <w:t>updatedUser</w:t>
      </w:r>
      <w:proofErr w:type="spellEnd"/>
      <w:r w:rsidRPr="00803F5E">
        <w:t xml:space="preserve"> = </w:t>
      </w:r>
      <w:proofErr w:type="spellStart"/>
      <w:r w:rsidRPr="00803F5E">
        <w:t>userRepository.save</w:t>
      </w:r>
      <w:proofErr w:type="spellEnd"/>
      <w:r w:rsidRPr="00803F5E">
        <w:t>(user);</w:t>
      </w:r>
      <w:r w:rsidRPr="00803F5E">
        <w:br/>
        <w:t xml:space="preserve">        logger.info("User updated: {}", </w:t>
      </w:r>
      <w:proofErr w:type="spellStart"/>
      <w:r w:rsidRPr="00803F5E">
        <w:t>updatedUser.getUsername</w:t>
      </w:r>
      <w:proofErr w:type="spellEnd"/>
      <w:r w:rsidRPr="00803F5E">
        <w:t>());</w:t>
      </w:r>
      <w:r w:rsidRPr="00803F5E">
        <w:br/>
        <w:t xml:space="preserve">        return </w:t>
      </w:r>
      <w:proofErr w:type="spellStart"/>
      <w:r w:rsidRPr="00803F5E">
        <w:t>ResponseEntity.ok</w:t>
      </w:r>
      <w:proofErr w:type="spellEnd"/>
      <w:r w:rsidRPr="00803F5E">
        <w:t>(</w:t>
      </w:r>
      <w:proofErr w:type="spellStart"/>
      <w:r w:rsidRPr="00803F5E">
        <w:t>updatedUser</w:t>
      </w:r>
      <w:proofErr w:type="spellEnd"/>
      <w:r w:rsidRPr="00803F5E">
        <w:t>);</w:t>
      </w:r>
      <w:r w:rsidRPr="00803F5E">
        <w:br/>
        <w:t xml:space="preserve">    }</w:t>
      </w:r>
      <w:r w:rsidRPr="00803F5E">
        <w:br/>
        <w:t xml:space="preserve">    return </w:t>
      </w:r>
      <w:proofErr w:type="spellStart"/>
      <w:r w:rsidRPr="00803F5E">
        <w:t>ResponseEntity.notFound</w:t>
      </w:r>
      <w:proofErr w:type="spellEnd"/>
      <w:r w:rsidRPr="00803F5E">
        <w:t>().build();</w:t>
      </w:r>
      <w:r w:rsidRPr="00803F5E">
        <w:br/>
        <w:t>}</w:t>
      </w:r>
      <w:r w:rsidRPr="00803F5E">
        <w:br/>
      </w:r>
      <w:r w:rsidRPr="00803F5E">
        <w:br/>
      </w:r>
      <w:r w:rsidRPr="00803F5E">
        <w:lastRenderedPageBreak/>
        <w:t>@DeleteMapping("/{id}")</w:t>
      </w:r>
      <w:r w:rsidRPr="00803F5E">
        <w:br/>
        <w:t xml:space="preserve">public </w:t>
      </w:r>
      <w:proofErr w:type="spellStart"/>
      <w:r w:rsidRPr="00803F5E">
        <w:t>ResponseEntity</w:t>
      </w:r>
      <w:proofErr w:type="spellEnd"/>
      <w:r w:rsidRPr="00803F5E">
        <w:t xml:space="preserve">&lt;Void&gt; </w:t>
      </w:r>
      <w:proofErr w:type="spellStart"/>
      <w:r w:rsidRPr="00803F5E">
        <w:t>deleteUser</w:t>
      </w:r>
      <w:proofErr w:type="spellEnd"/>
      <w:r w:rsidRPr="00803F5E">
        <w:t>(@PathVariable Long id) {</w:t>
      </w:r>
      <w:r w:rsidRPr="00803F5E">
        <w:br/>
        <w:t xml:space="preserve">    logger.info("Deleting user with ID: {}", id);</w:t>
      </w:r>
      <w:r w:rsidRPr="00803F5E">
        <w:br/>
        <w:t xml:space="preserve">    if (</w:t>
      </w:r>
      <w:proofErr w:type="spellStart"/>
      <w:r w:rsidRPr="00803F5E">
        <w:t>userRepository.existsById</w:t>
      </w:r>
      <w:proofErr w:type="spellEnd"/>
      <w:r w:rsidRPr="00803F5E">
        <w:t>(id)) {</w:t>
      </w:r>
      <w:r w:rsidRPr="00803F5E">
        <w:br/>
        <w:t xml:space="preserve">        </w:t>
      </w:r>
      <w:proofErr w:type="spellStart"/>
      <w:r w:rsidRPr="00803F5E">
        <w:t>userRepository.deleteById</w:t>
      </w:r>
      <w:proofErr w:type="spellEnd"/>
      <w:r w:rsidRPr="00803F5E">
        <w:t>(id);</w:t>
      </w:r>
      <w:r w:rsidRPr="00803F5E">
        <w:br/>
        <w:t xml:space="preserve">        logger.info("User deleted with ID: {}", id);</w:t>
      </w:r>
      <w:r w:rsidRPr="00803F5E">
        <w:br/>
        <w:t xml:space="preserve">        return </w:t>
      </w:r>
      <w:proofErr w:type="spellStart"/>
      <w:r w:rsidRPr="00803F5E">
        <w:t>ResponseEntity.noContent</w:t>
      </w:r>
      <w:proofErr w:type="spellEnd"/>
      <w:r w:rsidRPr="00803F5E">
        <w:t>().build();</w:t>
      </w:r>
      <w:r w:rsidRPr="00803F5E">
        <w:br/>
        <w:t xml:space="preserve">    }</w:t>
      </w:r>
      <w:r w:rsidRPr="00803F5E">
        <w:br/>
        <w:t xml:space="preserve">    return </w:t>
      </w:r>
      <w:proofErr w:type="spellStart"/>
      <w:r w:rsidRPr="00803F5E">
        <w:t>ResponseEntity.notFound</w:t>
      </w:r>
      <w:proofErr w:type="spellEnd"/>
      <w:r w:rsidRPr="00803F5E">
        <w:t>().build();</w:t>
      </w:r>
      <w:r w:rsidRPr="00803F5E">
        <w:br/>
        <w:t>}</w:t>
      </w:r>
    </w:p>
    <w:p w14:paraId="70E80A7E" w14:textId="77777777" w:rsidR="00817E84" w:rsidRPr="00803F5E" w:rsidRDefault="00000000" w:rsidP="00803F5E">
      <w:pPr>
        <w:pStyle w:val="Code"/>
        <w:rPr>
          <w:lang w:val="ru-RU"/>
        </w:rPr>
      </w:pPr>
      <w:r w:rsidRPr="00803F5E">
        <w:rPr>
          <w:lang w:val="ru-RU"/>
        </w:rPr>
        <w:t>}</w:t>
      </w:r>
    </w:p>
    <w:p w14:paraId="10E77358" w14:textId="77777777" w:rsidR="00817E84" w:rsidRDefault="00000000">
      <w:r>
        <w:t>Аналогичные контроллеры реализованы для продуктов и заказов. ProductController дополнительно предоставляет эндпоинты для поиска продуктов по названию и фильтрации по наличию на складе. OrderController позволяет получать заказы конкретного пользователя и фильтровать заказы по статусу.</w:t>
      </w:r>
    </w:p>
    <w:p w14:paraId="1A40BC48" w14:textId="06DF566C" w:rsidR="00817E84" w:rsidRDefault="00803F5E">
      <w:pPr>
        <w:pStyle w:val="Picture"/>
      </w:pPr>
      <w:r w:rsidRPr="00803F5E">
        <w:drawing>
          <wp:inline distT="0" distB="0" distL="0" distR="0" wp14:anchorId="41031339" wp14:editId="6313DA56">
            <wp:extent cx="6120130" cy="3801745"/>
            <wp:effectExtent l="0" t="0" r="1270" b="0"/>
            <wp:docPr id="3550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8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CA4E" w14:textId="77777777" w:rsidR="00817E84" w:rsidRDefault="00000000">
      <w:pPr>
        <w:pStyle w:val="Picturename"/>
      </w:pPr>
      <w:r>
        <w:t>Исходный код UserController</w:t>
      </w:r>
    </w:p>
    <w:p w14:paraId="1AF4FC5D" w14:textId="77777777" w:rsidR="00817E84" w:rsidRDefault="00000000">
      <w:pPr>
        <w:pStyle w:val="Heading2"/>
      </w:pPr>
      <w:bookmarkStart w:id="11" w:name="_Toc211181049"/>
      <w:r>
        <w:lastRenderedPageBreak/>
        <w:t>Реализация эндпоинта экспорта логов</w:t>
      </w:r>
      <w:bookmarkEnd w:id="11"/>
    </w:p>
    <w:p w14:paraId="43823016" w14:textId="77777777" w:rsidR="00817E84" w:rsidRDefault="00000000">
      <w:r>
        <w:t>Для выполнения требования по выгрузке логов операций с базой данных реализован специальный контроллер LogController. Контроллер предоставляет два эндпоинта: основной для интеграции с GrayLog API и вспомогательный для демонстрации функциональности с мок-данными.</w:t>
      </w:r>
    </w:p>
    <w:p w14:paraId="747B8D96" w14:textId="77777777" w:rsidR="00817E84" w:rsidRDefault="00000000">
      <w:r>
        <w:t>Эндпоинт export подключается к GrayLog через REST API, выполняет запрос логов за указанный период времени, фильтрует записи, относящиеся к операциям с базой данных, и формирует CSV файл. В случае недоступности GrayLog автоматически используются тестовые данные.</w:t>
      </w:r>
    </w:p>
    <w:p w14:paraId="42F3AC47" w14:textId="77777777" w:rsidR="00817E84" w:rsidRDefault="00000000">
      <w:pPr>
        <w:pStyle w:val="Listing"/>
      </w:pPr>
      <w:r>
        <w:t>Метод экспорта логов в CSV формат</w:t>
      </w:r>
    </w:p>
    <w:p w14:paraId="1924F224" w14:textId="77777777" w:rsidR="00817E84" w:rsidRDefault="00000000" w:rsidP="00803F5E">
      <w:pPr>
        <w:pStyle w:val="Code"/>
      </w:pPr>
      <w:r>
        <w:t xml:space="preserve">@GetMapping(“/export”) public ResponseEntity </w:t>
      </w:r>
      <w:proofErr w:type="gramStart"/>
      <w:r>
        <w:t>exportLogs(</w:t>
      </w:r>
      <w:proofErr w:type="gramEnd"/>
      <w:r>
        <w:t>@</w:t>
      </w:r>
      <w:proofErr w:type="gramStart"/>
      <w:r>
        <w:t>RequestParam(</w:t>
      </w:r>
      <w:proofErr w:type="gramEnd"/>
      <w:r>
        <w:t xml:space="preserve">defaultValue = “24”) int hours) </w:t>
      </w:r>
      <w:proofErr w:type="gramStart"/>
      <w:r>
        <w:t>{ logger.info</w:t>
      </w:r>
      <w:proofErr w:type="gramEnd"/>
      <w:r>
        <w:t xml:space="preserve">(“Exporting logs for the last {} hours”, hours); try </w:t>
      </w:r>
      <w:proofErr w:type="gramStart"/>
      <w:r>
        <w:t>{ List</w:t>
      </w:r>
      <w:proofErr w:type="gramEnd"/>
      <w:r>
        <w:t xml:space="preserve"> logs = fetchLogsFromGraylog(hours); String csvContent = generateCSV(logs);</w:t>
      </w:r>
    </w:p>
    <w:p w14:paraId="396A1A75" w14:textId="77777777" w:rsidR="00817E84" w:rsidRPr="00803F5E" w:rsidRDefault="00000000" w:rsidP="00803F5E">
      <w:pPr>
        <w:pStyle w:val="Code"/>
      </w:pPr>
      <w:r w:rsidRPr="00803F5E">
        <w:t xml:space="preserve">    </w:t>
      </w:r>
      <w:proofErr w:type="spellStart"/>
      <w:r w:rsidRPr="00803F5E">
        <w:t>HttpHeaders</w:t>
      </w:r>
      <w:proofErr w:type="spellEnd"/>
      <w:r w:rsidRPr="00803F5E">
        <w:t xml:space="preserve"> headers = new </w:t>
      </w:r>
      <w:proofErr w:type="spellStart"/>
      <w:r w:rsidRPr="00803F5E">
        <w:t>HttpHeaders</w:t>
      </w:r>
      <w:proofErr w:type="spellEnd"/>
      <w:r w:rsidRPr="00803F5E">
        <w:t>();</w:t>
      </w:r>
      <w:r w:rsidRPr="00803F5E">
        <w:br/>
        <w:t xml:space="preserve">    </w:t>
      </w:r>
      <w:proofErr w:type="spellStart"/>
      <w:r w:rsidRPr="00803F5E">
        <w:t>headers.setContentType</w:t>
      </w:r>
      <w:proofErr w:type="spellEnd"/>
      <w:r w:rsidRPr="00803F5E">
        <w:t>(</w:t>
      </w:r>
      <w:proofErr w:type="spellStart"/>
      <w:r w:rsidRPr="00803F5E">
        <w:t>MediaType.parseMediaType</w:t>
      </w:r>
      <w:proofErr w:type="spellEnd"/>
      <w:r w:rsidRPr="00803F5E">
        <w:t>("text/csv"));</w:t>
      </w:r>
      <w:r w:rsidRPr="00803F5E">
        <w:br/>
        <w:t xml:space="preserve">    </w:t>
      </w:r>
      <w:proofErr w:type="spellStart"/>
      <w:r w:rsidRPr="00803F5E">
        <w:t>headers.setContentDispositionFormData</w:t>
      </w:r>
      <w:proofErr w:type="spellEnd"/>
      <w:r w:rsidRPr="00803F5E">
        <w:t>("attachment", "database_operations.csv");</w:t>
      </w:r>
      <w:r w:rsidRPr="00803F5E">
        <w:br/>
      </w:r>
      <w:r w:rsidRPr="00803F5E">
        <w:br/>
        <w:t xml:space="preserve">    logger.info("Successfully exported {} log entries", </w:t>
      </w:r>
      <w:proofErr w:type="spellStart"/>
      <w:r w:rsidRPr="00803F5E">
        <w:t>logs.size</w:t>
      </w:r>
      <w:proofErr w:type="spellEnd"/>
      <w:r w:rsidRPr="00803F5E">
        <w:t>());</w:t>
      </w:r>
      <w:r w:rsidRPr="00803F5E">
        <w:br/>
        <w:t xml:space="preserve">    return </w:t>
      </w:r>
      <w:proofErr w:type="spellStart"/>
      <w:r w:rsidRPr="00803F5E">
        <w:t>ResponseEntity.ok</w:t>
      </w:r>
      <w:proofErr w:type="spellEnd"/>
      <w:r w:rsidRPr="00803F5E">
        <w:t>().headers(headers).body(</w:t>
      </w:r>
      <w:proofErr w:type="spellStart"/>
      <w:r w:rsidRPr="00803F5E">
        <w:t>csvContent</w:t>
      </w:r>
      <w:proofErr w:type="spellEnd"/>
      <w:r w:rsidRPr="00803F5E">
        <w:t>);</w:t>
      </w:r>
      <w:r w:rsidRPr="00803F5E">
        <w:br/>
        <w:t>} catch (Exception e) {</w:t>
      </w:r>
      <w:r w:rsidRPr="00803F5E">
        <w:br/>
        <w:t xml:space="preserve">    </w:t>
      </w:r>
      <w:proofErr w:type="spellStart"/>
      <w:r w:rsidRPr="00803F5E">
        <w:t>logger.error</w:t>
      </w:r>
      <w:proofErr w:type="spellEnd"/>
      <w:r w:rsidRPr="00803F5E">
        <w:t xml:space="preserve">("Error exporting logs: {}", </w:t>
      </w:r>
      <w:proofErr w:type="spellStart"/>
      <w:r w:rsidRPr="00803F5E">
        <w:t>e.getMessage</w:t>
      </w:r>
      <w:proofErr w:type="spellEnd"/>
      <w:r w:rsidRPr="00803F5E">
        <w:t>());</w:t>
      </w:r>
      <w:r w:rsidRPr="00803F5E">
        <w:br/>
        <w:t xml:space="preserve">    return </w:t>
      </w:r>
      <w:proofErr w:type="spellStart"/>
      <w:r w:rsidRPr="00803F5E">
        <w:t>ResponseEntity.internalServerError</w:t>
      </w:r>
      <w:proofErr w:type="spellEnd"/>
      <w:r w:rsidRPr="00803F5E">
        <w:t>()</w:t>
      </w:r>
      <w:r w:rsidRPr="00803F5E">
        <w:br/>
        <w:t xml:space="preserve">        .body("Error exporting logs: " + </w:t>
      </w:r>
      <w:proofErr w:type="spellStart"/>
      <w:r w:rsidRPr="00803F5E">
        <w:t>e.getMessage</w:t>
      </w:r>
      <w:proofErr w:type="spellEnd"/>
      <w:r w:rsidRPr="00803F5E">
        <w:t>());</w:t>
      </w:r>
      <w:r w:rsidRPr="00803F5E">
        <w:br/>
        <w:t>}</w:t>
      </w:r>
    </w:p>
    <w:p w14:paraId="3685CA01" w14:textId="77777777" w:rsidR="00817E84" w:rsidRDefault="00000000" w:rsidP="00803F5E">
      <w:pPr>
        <w:pStyle w:val="Code"/>
      </w:pPr>
      <w:r>
        <w:t>}</w:t>
      </w:r>
    </w:p>
    <w:p w14:paraId="45A3577D" w14:textId="77777777" w:rsidR="00817E84" w:rsidRDefault="00000000" w:rsidP="00803F5E">
      <w:pPr>
        <w:pStyle w:val="Code"/>
      </w:pPr>
      <w:r>
        <w:t xml:space="preserve">private String </w:t>
      </w:r>
      <w:proofErr w:type="gramStart"/>
      <w:r>
        <w:t>generateCSV(</w:t>
      </w:r>
      <w:proofErr w:type="gramEnd"/>
      <w:r>
        <w:t xml:space="preserve">List logs) throws Exception </w:t>
      </w:r>
      <w:proofErr w:type="gramStart"/>
      <w:r>
        <w:t>{ StringWriter</w:t>
      </w:r>
      <w:proofErr w:type="gramEnd"/>
      <w:r>
        <w:t xml:space="preserve"> stringWriter = new </w:t>
      </w:r>
      <w:proofErr w:type="gramStart"/>
      <w:r>
        <w:t>StringWriter(</w:t>
      </w:r>
      <w:proofErr w:type="gramEnd"/>
      <w:r>
        <w:t>); CSVWriter csvWriter = new CSVWriter(stringWriter);</w:t>
      </w:r>
    </w:p>
    <w:p w14:paraId="2660290F" w14:textId="77777777" w:rsidR="00817E84" w:rsidRPr="00803F5E" w:rsidRDefault="00000000" w:rsidP="00803F5E">
      <w:pPr>
        <w:pStyle w:val="Code"/>
      </w:pPr>
      <w:proofErr w:type="gramStart"/>
      <w:r w:rsidRPr="00803F5E">
        <w:t>String[</w:t>
      </w:r>
      <w:proofErr w:type="gramEnd"/>
      <w:r w:rsidRPr="00803F5E">
        <w:t>] headers = {"Timestamp", "Level", "Logger", "Message"};</w:t>
      </w:r>
      <w:r w:rsidRPr="00803F5E">
        <w:br/>
      </w:r>
      <w:proofErr w:type="spellStart"/>
      <w:r w:rsidRPr="00803F5E">
        <w:t>csvWriter.writeNext</w:t>
      </w:r>
      <w:proofErr w:type="spellEnd"/>
      <w:r w:rsidRPr="00803F5E">
        <w:t>(headers);</w:t>
      </w:r>
      <w:r w:rsidRPr="00803F5E">
        <w:br/>
      </w:r>
      <w:r w:rsidRPr="00803F5E">
        <w:br/>
        <w:t>for (</w:t>
      </w:r>
      <w:proofErr w:type="spellStart"/>
      <w:r w:rsidRPr="00803F5E">
        <w:t>LogEntry</w:t>
      </w:r>
      <w:proofErr w:type="spellEnd"/>
      <w:r w:rsidRPr="00803F5E">
        <w:t xml:space="preserve"> </w:t>
      </w:r>
      <w:proofErr w:type="gramStart"/>
      <w:r w:rsidRPr="00803F5E">
        <w:t>log :</w:t>
      </w:r>
      <w:proofErr w:type="gramEnd"/>
      <w:r w:rsidRPr="00803F5E">
        <w:t xml:space="preserve"> logs) {</w:t>
      </w:r>
      <w:r w:rsidRPr="00803F5E">
        <w:br/>
        <w:t xml:space="preserve">    </w:t>
      </w:r>
      <w:proofErr w:type="gramStart"/>
      <w:r w:rsidRPr="00803F5E">
        <w:t>String[</w:t>
      </w:r>
      <w:proofErr w:type="gramEnd"/>
      <w:r w:rsidRPr="00803F5E">
        <w:t>] row = {</w:t>
      </w:r>
      <w:proofErr w:type="spellStart"/>
      <w:proofErr w:type="gramStart"/>
      <w:r w:rsidRPr="00803F5E">
        <w:t>log.getTimestamp</w:t>
      </w:r>
      <w:proofErr w:type="spellEnd"/>
      <w:proofErr w:type="gramEnd"/>
      <w:r w:rsidRPr="00803F5E">
        <w:t xml:space="preserve">(), </w:t>
      </w:r>
      <w:proofErr w:type="spellStart"/>
      <w:proofErr w:type="gramStart"/>
      <w:r w:rsidRPr="00803F5E">
        <w:t>log.getLevel</w:t>
      </w:r>
      <w:proofErr w:type="spellEnd"/>
      <w:proofErr w:type="gramEnd"/>
      <w:r w:rsidRPr="00803F5E">
        <w:t xml:space="preserve">(), </w:t>
      </w:r>
      <w:r w:rsidRPr="00803F5E">
        <w:br/>
        <w:t xml:space="preserve">                   </w:t>
      </w:r>
      <w:proofErr w:type="spellStart"/>
      <w:proofErr w:type="gramStart"/>
      <w:r w:rsidRPr="00803F5E">
        <w:t>log.getLogger</w:t>
      </w:r>
      <w:proofErr w:type="spellEnd"/>
      <w:proofErr w:type="gramEnd"/>
      <w:r w:rsidRPr="00803F5E">
        <w:t xml:space="preserve">(), </w:t>
      </w:r>
      <w:proofErr w:type="spellStart"/>
      <w:proofErr w:type="gramStart"/>
      <w:r w:rsidRPr="00803F5E">
        <w:t>log.getMessage</w:t>
      </w:r>
      <w:proofErr w:type="spellEnd"/>
      <w:proofErr w:type="gramEnd"/>
      <w:r w:rsidRPr="00803F5E">
        <w:t>()};</w:t>
      </w:r>
      <w:r w:rsidRPr="00803F5E">
        <w:br/>
        <w:t xml:space="preserve">    </w:t>
      </w:r>
      <w:proofErr w:type="spellStart"/>
      <w:r w:rsidRPr="00803F5E">
        <w:t>csvWriter.writeNext</w:t>
      </w:r>
      <w:proofErr w:type="spellEnd"/>
      <w:r w:rsidRPr="00803F5E">
        <w:t>(row);</w:t>
      </w:r>
      <w:r w:rsidRPr="00803F5E">
        <w:br/>
        <w:t>}</w:t>
      </w:r>
      <w:r w:rsidRPr="00803F5E">
        <w:br/>
      </w:r>
      <w:r w:rsidRPr="00803F5E">
        <w:br/>
      </w:r>
      <w:proofErr w:type="spellStart"/>
      <w:r w:rsidRPr="00803F5E">
        <w:lastRenderedPageBreak/>
        <w:t>csvWriter.close</w:t>
      </w:r>
      <w:proofErr w:type="spellEnd"/>
      <w:r w:rsidRPr="00803F5E">
        <w:t>();</w:t>
      </w:r>
      <w:r w:rsidRPr="00803F5E">
        <w:br/>
        <w:t xml:space="preserve">return </w:t>
      </w:r>
      <w:proofErr w:type="spellStart"/>
      <w:r w:rsidRPr="00803F5E">
        <w:t>stringWriter.toString</w:t>
      </w:r>
      <w:proofErr w:type="spellEnd"/>
      <w:r w:rsidRPr="00803F5E">
        <w:t>();</w:t>
      </w:r>
    </w:p>
    <w:p w14:paraId="5213E556" w14:textId="77777777" w:rsidR="00817E84" w:rsidRPr="00803F5E" w:rsidRDefault="00000000" w:rsidP="00803F5E">
      <w:pPr>
        <w:pStyle w:val="Code"/>
        <w:rPr>
          <w:lang w:val="ru-RU"/>
        </w:rPr>
      </w:pPr>
      <w:r w:rsidRPr="00803F5E">
        <w:rPr>
          <w:lang w:val="ru-RU"/>
        </w:rPr>
        <w:t>}</w:t>
      </w:r>
    </w:p>
    <w:p w14:paraId="6051F99E" w14:textId="77777777" w:rsidR="00817E84" w:rsidRDefault="00000000">
      <w:r>
        <w:t>CSV файл содержит четыре колонки: временная метка события, уровень логирования, имя логгера и текст сообщения. Экспортируются только записи, связанные с операциями создания, обновления и удаления данных в базе.</w:t>
      </w:r>
    </w:p>
    <w:p w14:paraId="43E21962" w14:textId="051CE20B" w:rsidR="00817E84" w:rsidRDefault="00803F5E">
      <w:pPr>
        <w:pStyle w:val="Picture"/>
      </w:pPr>
      <w:r w:rsidRPr="00803F5E">
        <w:drawing>
          <wp:inline distT="0" distB="0" distL="0" distR="0" wp14:anchorId="40186490" wp14:editId="19FE0003">
            <wp:extent cx="6120130" cy="1917700"/>
            <wp:effectExtent l="0" t="0" r="1270" b="0"/>
            <wp:docPr id="3868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5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AF86" w14:textId="77777777" w:rsidR="00817E84" w:rsidRDefault="00000000">
      <w:pPr>
        <w:pStyle w:val="Picturename"/>
      </w:pPr>
      <w:r>
        <w:t>Пример CSV файла с экспортированными логами</w:t>
      </w:r>
    </w:p>
    <w:p w14:paraId="6CFE893C" w14:textId="77777777" w:rsidR="00817E84" w:rsidRDefault="00000000">
      <w:pPr>
        <w:pStyle w:val="Heading2"/>
      </w:pPr>
      <w:bookmarkStart w:id="12" w:name="_Toc211181050"/>
      <w:r>
        <w:t>Создание многоэтапного Dockerfile</w:t>
      </w:r>
      <w:bookmarkEnd w:id="12"/>
    </w:p>
    <w:p w14:paraId="7BE3AFAA" w14:textId="77777777" w:rsidR="00817E84" w:rsidRDefault="00000000">
      <w:r>
        <w:t>Для оптимизации размера итогового Docker образа использована многоэтапная сборка. Первый этап использует полный образ с Gradle и JDK для компиляции приложения, второй этап копирует только скомпилированный JAR файл в минимальный runtime образ.</w:t>
      </w:r>
    </w:p>
    <w:p w14:paraId="68D70A1C" w14:textId="77777777" w:rsidR="00817E84" w:rsidRDefault="00000000">
      <w:pPr>
        <w:pStyle w:val="Listing"/>
      </w:pPr>
      <w:r>
        <w:t>Многоэтапный Dockerfile для Spring Boot приложения</w:t>
      </w:r>
    </w:p>
    <w:p w14:paraId="1CABD008" w14:textId="77777777" w:rsidR="00817E84" w:rsidRDefault="00000000">
      <w:pPr>
        <w:pStyle w:val="Code"/>
      </w:pPr>
      <w:r>
        <w:t>FROM gradle:8.14-jdk21 AS build</w:t>
      </w:r>
    </w:p>
    <w:p w14:paraId="0658800D" w14:textId="77777777" w:rsidR="00817E84" w:rsidRDefault="00000000">
      <w:pPr>
        <w:pStyle w:val="Code"/>
      </w:pPr>
      <w:r>
        <w:t xml:space="preserve">LABEL maintainer=“Александр Грибков </w:t>
      </w:r>
      <w:hyperlink r:id="rId12">
        <w:r>
          <w:rPr>
            <w:rStyle w:val="Hyperlink"/>
          </w:rPr>
          <w:t>student@mirea.ru</w:t>
        </w:r>
      </w:hyperlink>
      <w:r>
        <w:t>” LABEL version=“1.0” LABEL description=“Multi-stage Spring Boot application with PostgreSQL”</w:t>
      </w:r>
    </w:p>
    <w:p w14:paraId="0C352E98" w14:textId="77777777" w:rsidR="00817E84" w:rsidRDefault="00000000">
      <w:pPr>
        <w:pStyle w:val="Code"/>
      </w:pPr>
      <w:r>
        <w:t>WORKDIR /app</w:t>
      </w:r>
    </w:p>
    <w:p w14:paraId="6F4935B6" w14:textId="77777777" w:rsidR="00817E84" w:rsidRDefault="00000000">
      <w:pPr>
        <w:pStyle w:val="Code"/>
      </w:pPr>
      <w:r>
        <w:t>COPY build.gradle.kts ./ COPY src src</w:t>
      </w:r>
    </w:p>
    <w:p w14:paraId="669E85AB" w14:textId="77777777" w:rsidR="00817E84" w:rsidRDefault="00000000">
      <w:pPr>
        <w:pStyle w:val="Code"/>
      </w:pPr>
      <w:r>
        <w:t>RUN apt-get update &amp;&amp;</w:t>
      </w:r>
      <w:r>
        <w:br/>
        <w:t>apt-get install -y wget &amp;&amp;</w:t>
      </w:r>
      <w:r>
        <w:br/>
        <w:t>mkdir -p src/main/resources/static &amp;&amp;</w:t>
      </w:r>
      <w:r>
        <w:br/>
        <w:t>wget -O src/main/resources/static/MIREA_Gerb_Colour.png</w:t>
      </w:r>
      <w:r>
        <w:br/>
        <w:t>https://www.mirea.ru/upload/medialibrary/80f/MIREA_Gerb_Colour.png &amp;&amp;</w:t>
      </w:r>
      <w:r>
        <w:br/>
        <w:t>apt-get clean &amp;&amp;</w:t>
      </w:r>
      <w:r>
        <w:br/>
        <w:t>rm -rf /var/lib/apt/lists/*</w:t>
      </w:r>
    </w:p>
    <w:p w14:paraId="6A7AE961" w14:textId="77777777" w:rsidR="00817E84" w:rsidRDefault="00000000">
      <w:pPr>
        <w:pStyle w:val="Code"/>
      </w:pPr>
      <w:r>
        <w:t>RUN gradle build –no-daemon -x test</w:t>
      </w:r>
    </w:p>
    <w:p w14:paraId="08581C89" w14:textId="77777777" w:rsidR="00817E84" w:rsidRDefault="00000000">
      <w:pPr>
        <w:pStyle w:val="Code"/>
      </w:pPr>
      <w:r>
        <w:lastRenderedPageBreak/>
        <w:t>FROM eclipse-temurin:21-jre</w:t>
      </w:r>
    </w:p>
    <w:p w14:paraId="374B75A2" w14:textId="77777777" w:rsidR="00817E84" w:rsidRDefault="00000000">
      <w:pPr>
        <w:pStyle w:val="Code"/>
      </w:pPr>
      <w:r>
        <w:t>WORKDIR /app</w:t>
      </w:r>
    </w:p>
    <w:p w14:paraId="64EC94BA" w14:textId="77777777" w:rsidR="00817E84" w:rsidRDefault="00000000">
      <w:pPr>
        <w:pStyle w:val="Code"/>
      </w:pPr>
      <w:r>
        <w:t>ENV DB_HOST=postgres ENV DB_PORT=5432 ENV DB_NAME=mirea_db ENV DB_USERNAME=mirea_user ENV DB_PASSWORD=mirea_password</w:t>
      </w:r>
    </w:p>
    <w:p w14:paraId="63128B58" w14:textId="77777777" w:rsidR="00817E84" w:rsidRDefault="00000000">
      <w:pPr>
        <w:pStyle w:val="Code"/>
      </w:pPr>
      <w:r>
        <w:t>COPY –from=build /app/build/libs/*.jar app.jar COPY –from=build /app/src/main/resources/static/MIREA_Gerb_Colour.png /app/static/</w:t>
      </w:r>
    </w:p>
    <w:p w14:paraId="59789EC3" w14:textId="77777777" w:rsidR="00817E84" w:rsidRDefault="00000000">
      <w:pPr>
        <w:pStyle w:val="Code"/>
      </w:pPr>
      <w:r>
        <w:t>EXPOSE 8080</w:t>
      </w:r>
    </w:p>
    <w:p w14:paraId="036F78FC" w14:textId="77777777" w:rsidR="00817E84" w:rsidRDefault="00000000">
      <w:pPr>
        <w:pStyle w:val="Code"/>
      </w:pPr>
      <w:r>
        <w:t>ENTRYPOINT [“java”, “-jar”, “app.jar”]</w:t>
      </w:r>
    </w:p>
    <w:p w14:paraId="6680FC5D" w14:textId="77777777" w:rsidR="00817E84" w:rsidRDefault="00000000">
      <w:r>
        <w:t>Первый этап собирает приложение из исходного кода, устанавливает зависимости и скачивает необходимые ресурсы. Второй этап создает минимальный образ только с JRE и скомпилированным приложением, что значительно уменьшает размер итогового образа и улучшает безопасность.</w:t>
      </w:r>
    </w:p>
    <w:p w14:paraId="7D5E6B0D" w14:textId="0D46902F" w:rsidR="00817E84" w:rsidRDefault="00803F5E">
      <w:pPr>
        <w:pStyle w:val="Picture"/>
      </w:pPr>
      <w:r w:rsidRPr="00803F5E">
        <w:drawing>
          <wp:inline distT="0" distB="0" distL="0" distR="0" wp14:anchorId="671620D5" wp14:editId="31C4BEB6">
            <wp:extent cx="6120130" cy="3677285"/>
            <wp:effectExtent l="0" t="0" r="1270" b="5715"/>
            <wp:docPr id="20111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4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7D0" w14:textId="77777777" w:rsidR="00817E84" w:rsidRDefault="00000000">
      <w:pPr>
        <w:pStyle w:val="Picturename"/>
      </w:pPr>
      <w:r>
        <w:t>Процесс сборки Docker образа</w:t>
      </w:r>
    </w:p>
    <w:p w14:paraId="1F27343B" w14:textId="77777777" w:rsidR="00817E84" w:rsidRDefault="00000000">
      <w:pPr>
        <w:pStyle w:val="Heading2"/>
      </w:pPr>
      <w:bookmarkStart w:id="13" w:name="_Toc211181051"/>
      <w:r>
        <w:t>Настройка docker-compose конфигурации</w:t>
      </w:r>
      <w:bookmarkEnd w:id="13"/>
    </w:p>
    <w:p w14:paraId="3E0B81B7" w14:textId="77777777" w:rsidR="00817E84" w:rsidRDefault="00000000">
      <w:r>
        <w:t>Создана docker-compose конфигурация, объединяющая тринадцать сервисов в единую инфраструктуру. Все сервисы подключены к общей сети monitoring-network для обеспечения сетевого взаимодействия.</w:t>
      </w:r>
    </w:p>
    <w:p w14:paraId="5A7C31DB" w14:textId="77777777" w:rsidR="00817E84" w:rsidRDefault="00000000">
      <w:r>
        <w:lastRenderedPageBreak/>
        <w:t>Основные сервисы включают postgres для хранения данных приложения, spring-app как само приложение, adminer для веб-доступа к базе данных. Для мониторинга настроены prometheus для сбора метрик, grafana для визуализации, postgres-exporter для метрик PostgreSQL.</w:t>
      </w:r>
    </w:p>
    <w:p w14:paraId="6991795F" w14:textId="77777777" w:rsidR="00817E84" w:rsidRDefault="00000000">
      <w:r>
        <w:t>Система логирования GrayLog требует три сервиса: mongodb для хранения метаданных, elasticsearch для индексирования логов и сам graylog для приема и обработки логов. Система мониторинга Zabbix включает zabbix-postgres для хранения данных мониторинга, zabbix-server как основной сервер мониторинга, zabbix-web для веб-интерфейса и zabbix-agent для сбора метрик.</w:t>
      </w:r>
    </w:p>
    <w:p w14:paraId="0CEA110C" w14:textId="77777777" w:rsidR="00817E84" w:rsidRDefault="00000000">
      <w:pPr>
        <w:pStyle w:val="Listing"/>
      </w:pPr>
      <w:r>
        <w:t>Конфигурация основных сервисов в docker-compose</w:t>
      </w:r>
    </w:p>
    <w:p w14:paraId="0A9CC38B" w14:textId="77777777" w:rsidR="00817E84" w:rsidRDefault="00000000">
      <w:pPr>
        <w:pStyle w:val="Code"/>
      </w:pPr>
      <w:r>
        <w:t>services: postgres: image: postgres:15 container_name: mirea-postgres environment: POSTGRES_DB: mirea_db POSTGRES_USER: mirea_user POSTGRES_PASSWORD: mirea_password ports: - “5432:5432” volumes: - postgres_data:/var/lib/postgresql/data networks: - monitoring-network</w:t>
      </w:r>
    </w:p>
    <w:p w14:paraId="3B06583B" w14:textId="77777777" w:rsidR="00817E84" w:rsidRDefault="00000000">
      <w:pPr>
        <w:pStyle w:val="Code"/>
      </w:pPr>
      <w:r>
        <w:t>spring-app: build: . container_name: mirea-spring-app environment: DB_HOST: postgres DB_PORT: 5432 DB_NAME: mirea_db DB_USERNAME: mirea_user DB_PASSWORD: mirea_password GRAYLOG_HOST: graylog GRAYLOG_PORT: 12201 ports: - “8090:8080” depends_on: - postgres - graylog networks: - monitoring-network</w:t>
      </w:r>
    </w:p>
    <w:p w14:paraId="7D7393C4" w14:textId="77777777" w:rsidR="00817E84" w:rsidRDefault="00000000">
      <w:pPr>
        <w:pStyle w:val="Code"/>
      </w:pPr>
      <w:r>
        <w:t>prometheus: image: prom/prometheus:latest container_name: mirea-prometheus ports: - “9090:9090” volumes: - ./monitoring/prometheus/prometheus.yml:/etc/prometheus/prometheus.yml - prometheus_data:/prometheus networks: - monitoring-network</w:t>
      </w:r>
    </w:p>
    <w:p w14:paraId="55F8B938" w14:textId="77777777" w:rsidR="00817E84" w:rsidRDefault="00000000">
      <w:pPr>
        <w:pStyle w:val="Code"/>
      </w:pPr>
      <w:r>
        <w:t>grafana: image: grafana/grafana:latest container_name: mirea-grafana ports: - “3000:3000” environment: GF_SECURITY_ADMIN_USER: admin GF_SECURITY_ADMIN_PASSWORD: admin volumes: - grafana_data:/var/lib/grafana - ./monitoring/grafana/provisioning:/etc/grafana/provisioning depends_on: - prometheus networks: - monitoring-network</w:t>
      </w:r>
    </w:p>
    <w:p w14:paraId="41E66C4A" w14:textId="77777777" w:rsidR="00817E84" w:rsidRDefault="00000000">
      <w:r>
        <w:t>Для систем мониторинга настроены отдельные базы данных. Zabbix использует собственную PostgreSQL базу zabbix-postgres, GrayLog хранит метаданные в MongoDB и логи в Elasticsearch. Основная база данных приложения полностью изолирована от данных систем мониторинга.</w:t>
      </w:r>
    </w:p>
    <w:p w14:paraId="3FD52FA5" w14:textId="2593BF4D" w:rsidR="00817E84" w:rsidRDefault="00230E6B">
      <w:pPr>
        <w:pStyle w:val="Picture"/>
      </w:pPr>
      <w:r w:rsidRPr="00230E6B">
        <w:lastRenderedPageBreak/>
        <w:drawing>
          <wp:inline distT="0" distB="0" distL="0" distR="0" wp14:anchorId="301EC0F8" wp14:editId="26DDB553">
            <wp:extent cx="3327400" cy="6286500"/>
            <wp:effectExtent l="0" t="0" r="0" b="0"/>
            <wp:docPr id="13273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4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1D5" w14:textId="77777777" w:rsidR="00817E84" w:rsidRDefault="00000000">
      <w:pPr>
        <w:pStyle w:val="Picturename"/>
      </w:pPr>
      <w:r>
        <w:t>Структура docker-compose.yml</w:t>
      </w:r>
    </w:p>
    <w:p w14:paraId="1DFA60DE" w14:textId="77777777" w:rsidR="00817E84" w:rsidRDefault="00000000">
      <w:pPr>
        <w:pStyle w:val="Heading2"/>
      </w:pPr>
      <w:bookmarkStart w:id="14" w:name="_Toc211181052"/>
      <w:r>
        <w:t>Запуск системы мониторинга</w:t>
      </w:r>
      <w:bookmarkEnd w:id="14"/>
    </w:p>
    <w:p w14:paraId="2962DB1F" w14:textId="77777777" w:rsidR="00817E84" w:rsidRDefault="00000000">
      <w:r>
        <w:t>Для запуска всей инфраструктуры выполнена команда docker-compose up с флагами для фоновой работы и пересборки образов. Docker Compose автоматически создает необходимые сети, тома данных и запускает контейнеры в правильном порядке согласно зависимостям.</w:t>
      </w:r>
    </w:p>
    <w:p w14:paraId="507D1020" w14:textId="77777777" w:rsidR="00817E84" w:rsidRDefault="00000000">
      <w:pPr>
        <w:pStyle w:val="Listing"/>
      </w:pPr>
      <w:r>
        <w:lastRenderedPageBreak/>
        <w:t>Команда запуска системы</w:t>
      </w:r>
    </w:p>
    <w:p w14:paraId="68E069A0" w14:textId="77777777" w:rsidR="00817E84" w:rsidRDefault="00000000">
      <w:pPr>
        <w:pStyle w:val="Code"/>
      </w:pPr>
      <w:r>
        <w:t>docker-compose up -d –build</w:t>
      </w:r>
    </w:p>
    <w:p w14:paraId="0440FC57" w14:textId="77777777" w:rsidR="00817E84" w:rsidRDefault="00000000">
      <w:r>
        <w:t>После запуска все тринадцать контейнеров находятся в состоянии работы. Проверка статуса контейнеров подтверждает успешный запуск всех компонентов системы.</w:t>
      </w:r>
    </w:p>
    <w:p w14:paraId="4C1D4795" w14:textId="1C7478D3" w:rsidR="00817E84" w:rsidRDefault="00230E6B">
      <w:pPr>
        <w:pStyle w:val="Picture"/>
      </w:pPr>
      <w:r w:rsidRPr="00230E6B">
        <w:drawing>
          <wp:inline distT="0" distB="0" distL="0" distR="0" wp14:anchorId="3B4BEDF3" wp14:editId="726145C8">
            <wp:extent cx="6120130" cy="5347335"/>
            <wp:effectExtent l="0" t="0" r="1270" b="0"/>
            <wp:docPr id="16858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2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EE4" w14:textId="77777777" w:rsidR="00817E84" w:rsidRDefault="00000000">
      <w:pPr>
        <w:pStyle w:val="Picturename"/>
      </w:pPr>
      <w:r>
        <w:t>Вывод команды docker-compose ps с работающими контейнерами</w:t>
      </w:r>
    </w:p>
    <w:p w14:paraId="09F2298D" w14:textId="77777777" w:rsidR="00817E84" w:rsidRDefault="00000000">
      <w:pPr>
        <w:pStyle w:val="Heading2"/>
      </w:pPr>
      <w:bookmarkStart w:id="15" w:name="_Toc211181053"/>
      <w:r>
        <w:t>Проверка CRUD операций</w:t>
      </w:r>
      <w:bookmarkEnd w:id="15"/>
    </w:p>
    <w:p w14:paraId="2A30CCF5" w14:textId="77777777" w:rsidR="00817E84" w:rsidRDefault="00000000">
      <w:r>
        <w:t>После запуска системы проведена проверка работоспособности CRUD операций через REST API. Выполнены запросы для создания пользователя, продукта и заказа, демонстрирующие работу связей между моделями данных.</w:t>
      </w:r>
    </w:p>
    <w:p w14:paraId="2D339877" w14:textId="77777777" w:rsidR="00817E84" w:rsidRDefault="00000000">
      <w:r>
        <w:lastRenderedPageBreak/>
        <w:t>Создание пользователя выполнено POST запросом на эндпоинт api/users с передачей JSON объекта, содержащего имя пользователя, электронную почту, имя и фамилию. Сервер вернул созданный объект с присвоенным идентификатором.</w:t>
      </w:r>
    </w:p>
    <w:p w14:paraId="2F6CCF52" w14:textId="77777777" w:rsidR="00817E84" w:rsidRDefault="00000000">
      <w:pPr>
        <w:pStyle w:val="Listing"/>
      </w:pPr>
      <w:r>
        <w:t>Пример запроса создания пользователя</w:t>
      </w:r>
    </w:p>
    <w:p w14:paraId="7C5A3834" w14:textId="77777777" w:rsidR="00817E84" w:rsidRDefault="00000000">
      <w:pPr>
        <w:pStyle w:val="Code"/>
      </w:pPr>
      <w:r>
        <w:t>curl -X POST http://localhost:8090/api/users</w:t>
      </w:r>
      <w:r>
        <w:br/>
        <w:t>-H “Content-Type: application/json”</w:t>
      </w:r>
      <w:r>
        <w:br/>
        <w:t>-d ‘{ “username”: “ivanov”, “email”: “ivanov@mirea.ru”, “firstName”: “Иван”, “lastName”: “Иванов” }’</w:t>
      </w:r>
    </w:p>
    <w:p w14:paraId="2C2B24AB" w14:textId="77777777" w:rsidR="00817E84" w:rsidRDefault="00000000">
      <w:r>
        <w:t>Аналогичным образом созданы продукты и заказы. Операции обновления выполнены PUT запросами с указанием идентификатора ресурса. Операции удаления выполнены DELETE запросами. Все операции логируются приложением и автоматически отправляются в GrayLog.</w:t>
      </w:r>
    </w:p>
    <w:p w14:paraId="0E2A7EAE" w14:textId="1A554194" w:rsidR="00817E84" w:rsidRDefault="00230E6B">
      <w:pPr>
        <w:pStyle w:val="Picture"/>
      </w:pPr>
      <w:r w:rsidRPr="00230E6B">
        <w:drawing>
          <wp:inline distT="0" distB="0" distL="0" distR="0" wp14:anchorId="53C183EF" wp14:editId="0AB3394C">
            <wp:extent cx="6120130" cy="2961640"/>
            <wp:effectExtent l="0" t="0" r="1270" b="0"/>
            <wp:docPr id="17295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826D" w14:textId="77777777" w:rsidR="00817E84" w:rsidRDefault="00000000">
      <w:pPr>
        <w:pStyle w:val="Picturename"/>
      </w:pPr>
      <w:r>
        <w:t>Выполнение CRUD запросов в терминале</w:t>
      </w:r>
    </w:p>
    <w:p w14:paraId="387A3F54" w14:textId="77777777" w:rsidR="00817E84" w:rsidRDefault="00000000">
      <w:r>
        <w:t>Проверка данных в базе выполнена через веб-интерфейс Adminer. В базе данных mirea_db созданы таблицы users, products, orders и промежуточная таблица order_products для связи многие-ко-многим. Данные, добавленные через API, корректно сохранены в соответствующих таблицах.</w:t>
      </w:r>
    </w:p>
    <w:p w14:paraId="44DC480A" w14:textId="3D11E49E" w:rsidR="00817E84" w:rsidRDefault="00223035">
      <w:pPr>
        <w:pStyle w:val="Picture"/>
      </w:pPr>
      <w:r w:rsidRPr="00223035">
        <w:lastRenderedPageBreak/>
        <w:drawing>
          <wp:inline distT="0" distB="0" distL="0" distR="0" wp14:anchorId="727C68F3" wp14:editId="61EF52A3">
            <wp:extent cx="6120130" cy="4848225"/>
            <wp:effectExtent l="0" t="0" r="1270" b="3175"/>
            <wp:docPr id="14899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1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8F42" w14:textId="77777777" w:rsidR="00817E84" w:rsidRDefault="00000000">
      <w:pPr>
        <w:pStyle w:val="Picturename"/>
      </w:pPr>
      <w:r>
        <w:t>Adminer с таблицами базы данных и данными</w:t>
      </w:r>
    </w:p>
    <w:p w14:paraId="7CB8B8D4" w14:textId="77777777" w:rsidR="00817E84" w:rsidRDefault="00000000">
      <w:pPr>
        <w:pStyle w:val="Heading2"/>
      </w:pPr>
      <w:bookmarkStart w:id="16" w:name="_Toc211181054"/>
      <w:r>
        <w:t>Настройка Prometheus для сбора метрик</w:t>
      </w:r>
      <w:bookmarkEnd w:id="16"/>
    </w:p>
    <w:p w14:paraId="5597A5C2" w14:textId="77777777" w:rsidR="00817E84" w:rsidRDefault="00000000">
      <w:r>
        <w:t>Prometheus настроен на периодический опрос метрик из Spring Boot приложения и PostgreSQL. Конфигурационный файл определяет три основных задачи сбора метрик.</w:t>
      </w:r>
    </w:p>
    <w:p w14:paraId="35BEF059" w14:textId="77777777" w:rsidR="00817E84" w:rsidRDefault="00000000">
      <w:r>
        <w:t>Первая задача spring-boot собирает метрики приложения через эндпоинт actuator/prometheus каждые пять секунд. Вторая задача postgres-exporter получает метрики работы базы данных PostgreSQL через специализированный экспортер. Третья задача мониторит сам Prometheus.</w:t>
      </w:r>
    </w:p>
    <w:p w14:paraId="79175D3F" w14:textId="77777777" w:rsidR="00817E84" w:rsidRDefault="00000000">
      <w:pPr>
        <w:pStyle w:val="Listing"/>
      </w:pPr>
      <w:r>
        <w:t>Конфигурация Prometheus для сбора метрик</w:t>
      </w:r>
    </w:p>
    <w:p w14:paraId="10612EB4" w14:textId="77777777" w:rsidR="00817E84" w:rsidRDefault="00000000" w:rsidP="00803F5E">
      <w:pPr>
        <w:pStyle w:val="Code"/>
      </w:pPr>
      <w:r>
        <w:t>global: scrape_interval: 15s evaluation_interval: 15s</w:t>
      </w:r>
    </w:p>
    <w:p w14:paraId="7B4969C2" w14:textId="77777777" w:rsidR="00817E84" w:rsidRDefault="00000000" w:rsidP="00803F5E">
      <w:pPr>
        <w:pStyle w:val="Code"/>
      </w:pPr>
      <w:r>
        <w:lastRenderedPageBreak/>
        <w:t>scrape_configs: - job_name: ‘prometheus’ static_configs: - targets: [‘localhost:9090’]</w:t>
      </w:r>
    </w:p>
    <w:p w14:paraId="4A6B246C" w14:textId="77777777" w:rsidR="00817E84" w:rsidRPr="00803F5E" w:rsidRDefault="00000000" w:rsidP="00803F5E">
      <w:pPr>
        <w:pStyle w:val="Code"/>
      </w:pPr>
      <w:proofErr w:type="spellStart"/>
      <w:r w:rsidRPr="00803F5E">
        <w:t>job_name</w:t>
      </w:r>
      <w:proofErr w:type="spellEnd"/>
      <w:r w:rsidRPr="00803F5E">
        <w:t xml:space="preserve">: ‘spring-boot’ </w:t>
      </w:r>
      <w:proofErr w:type="spellStart"/>
      <w:r w:rsidRPr="00803F5E">
        <w:t>static_configs</w:t>
      </w:r>
      <w:proofErr w:type="spellEnd"/>
      <w:r w:rsidRPr="00803F5E">
        <w:t>:</w:t>
      </w:r>
    </w:p>
    <w:p w14:paraId="0B612120" w14:textId="77777777" w:rsidR="00817E84" w:rsidRPr="00803F5E" w:rsidRDefault="00000000" w:rsidP="00803F5E">
      <w:pPr>
        <w:pStyle w:val="Code"/>
      </w:pPr>
      <w:r w:rsidRPr="00803F5E">
        <w:t xml:space="preserve">targets: [‘spring-app:8080’] </w:t>
      </w:r>
      <w:proofErr w:type="spellStart"/>
      <w:r w:rsidRPr="00803F5E">
        <w:t>metrics_path</w:t>
      </w:r>
      <w:proofErr w:type="spellEnd"/>
      <w:r w:rsidRPr="00803F5E">
        <w:t>: ‘/actuator/</w:t>
      </w:r>
      <w:proofErr w:type="spellStart"/>
      <w:r w:rsidRPr="00803F5E">
        <w:t>prometheus</w:t>
      </w:r>
      <w:proofErr w:type="spellEnd"/>
      <w:r w:rsidRPr="00803F5E">
        <w:t xml:space="preserve">’ </w:t>
      </w:r>
      <w:proofErr w:type="spellStart"/>
      <w:r w:rsidRPr="00803F5E">
        <w:t>scrape_interval</w:t>
      </w:r>
      <w:proofErr w:type="spellEnd"/>
      <w:r w:rsidRPr="00803F5E">
        <w:t>: 5s</w:t>
      </w:r>
    </w:p>
    <w:p w14:paraId="28406C98" w14:textId="77777777" w:rsidR="00817E84" w:rsidRPr="00803F5E" w:rsidRDefault="00000000" w:rsidP="00803F5E">
      <w:pPr>
        <w:pStyle w:val="Code"/>
      </w:pPr>
      <w:proofErr w:type="spellStart"/>
      <w:r w:rsidRPr="00803F5E">
        <w:t>job_name</w:t>
      </w:r>
      <w:proofErr w:type="spellEnd"/>
      <w:r w:rsidRPr="00803F5E">
        <w:t>: ‘</w:t>
      </w:r>
      <w:proofErr w:type="spellStart"/>
      <w:r w:rsidRPr="00803F5E">
        <w:t>postgres</w:t>
      </w:r>
      <w:proofErr w:type="spellEnd"/>
      <w:r w:rsidRPr="00803F5E">
        <w:t xml:space="preserve">-exporter’ </w:t>
      </w:r>
      <w:proofErr w:type="spellStart"/>
      <w:r w:rsidRPr="00803F5E">
        <w:t>static_configs</w:t>
      </w:r>
      <w:proofErr w:type="spellEnd"/>
      <w:r w:rsidRPr="00803F5E">
        <w:t>:</w:t>
      </w:r>
    </w:p>
    <w:p w14:paraId="4A92BDE3" w14:textId="77777777" w:rsidR="00817E84" w:rsidRPr="00803F5E" w:rsidRDefault="00000000" w:rsidP="00803F5E">
      <w:pPr>
        <w:pStyle w:val="Code"/>
      </w:pPr>
      <w:r w:rsidRPr="00803F5E">
        <w:t xml:space="preserve">targets: [‘postgres-exporter:9187’] </w:t>
      </w:r>
      <w:proofErr w:type="spellStart"/>
      <w:r w:rsidRPr="00803F5E">
        <w:t>scrape_interval</w:t>
      </w:r>
      <w:proofErr w:type="spellEnd"/>
      <w:r w:rsidRPr="00803F5E">
        <w:t>: 5s</w:t>
      </w:r>
    </w:p>
    <w:p w14:paraId="7A8B8FEB" w14:textId="77777777" w:rsidR="00817E84" w:rsidRDefault="00000000">
      <w:r>
        <w:t>Проверка целей мониторинга в веб-интерфейсе Prometheus показывает состояние UP для всех настроенных эндпоинтов. Метрики успешно собираются и сохраняются во временных рядах.</w:t>
      </w:r>
    </w:p>
    <w:p w14:paraId="571D1E22" w14:textId="4D339FA9" w:rsidR="00817E84" w:rsidRDefault="00223035">
      <w:pPr>
        <w:pStyle w:val="Picture"/>
      </w:pPr>
      <w:r w:rsidRPr="00223035">
        <w:drawing>
          <wp:inline distT="0" distB="0" distL="0" distR="0" wp14:anchorId="5080E84A" wp14:editId="0DE0023C">
            <wp:extent cx="6120130" cy="1844675"/>
            <wp:effectExtent l="0" t="0" r="1270" b="0"/>
            <wp:docPr id="5843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2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F09F" w14:textId="77777777" w:rsidR="00817E84" w:rsidRDefault="00000000">
      <w:pPr>
        <w:pStyle w:val="Picturename"/>
      </w:pPr>
      <w:r>
        <w:t>Prometheus Targets со статусом UP</w:t>
      </w:r>
    </w:p>
    <w:p w14:paraId="6530B74F" w14:textId="77777777" w:rsidR="00817E84" w:rsidRDefault="00000000">
      <w:pPr>
        <w:pStyle w:val="Heading2"/>
      </w:pPr>
      <w:bookmarkStart w:id="17" w:name="_Toc211181055"/>
      <w:r>
        <w:t>Настройка Grafana для визуализации метрик</w:t>
      </w:r>
      <w:bookmarkEnd w:id="17"/>
    </w:p>
    <w:p w14:paraId="18F550B5" w14:textId="77777777" w:rsidR="00817E84" w:rsidRDefault="00000000">
      <w:r>
        <w:t>Grafana автоматически настраивается при запуске через механизм provisioning. Файл конфигурации datasource определяет Prometheus как источник данных с автоматическим подключением.</w:t>
      </w:r>
    </w:p>
    <w:p w14:paraId="1625DEA9" w14:textId="77777777" w:rsidR="00817E84" w:rsidRDefault="00000000">
      <w:r>
        <w:t>Создан дашборд MIREA Spring Boot Monitoring, включающий десять панелей для визуализации различных аспектов работы системы. Панели отображают использование памяти JVM, количество потоков, частоту HTTP запросов, длительность обработки запросов, активные подключения к PostgreSQL, частоту транзакций, процент использования heap памяти, общее количество запросов в минуту, размер базы данных и статус приложения.</w:t>
      </w:r>
    </w:p>
    <w:p w14:paraId="45DBC7FF" w14:textId="77777777" w:rsidR="00817E84" w:rsidRDefault="00000000">
      <w:r>
        <w:t>Дашборд автоматически загружается из JSON файла при старте Grafana и сразу доступен для просмотра. Все панели используют запросы PromQL для получения данных из Prometheus.</w:t>
      </w:r>
    </w:p>
    <w:p w14:paraId="1B9449DF" w14:textId="7DD92802" w:rsidR="00817E84" w:rsidRDefault="00223035">
      <w:pPr>
        <w:pStyle w:val="Picture"/>
      </w:pPr>
      <w:r w:rsidRPr="00223035">
        <w:lastRenderedPageBreak/>
        <w:drawing>
          <wp:inline distT="0" distB="0" distL="0" distR="0" wp14:anchorId="0EE0D515" wp14:editId="7F113A85">
            <wp:extent cx="6120130" cy="737235"/>
            <wp:effectExtent l="0" t="0" r="1270" b="0"/>
            <wp:docPr id="6585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9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A763" w14:textId="77777777" w:rsidR="00817E84" w:rsidRDefault="00000000">
      <w:pPr>
        <w:pStyle w:val="Picturename"/>
      </w:pPr>
      <w:r>
        <w:t>Grafana datasource с подключением к Prometheus</w:t>
      </w:r>
    </w:p>
    <w:p w14:paraId="6C3C3D5B" w14:textId="49EDEB57" w:rsidR="00817E84" w:rsidRPr="006B5FD1" w:rsidRDefault="00223035">
      <w:pPr>
        <w:pStyle w:val="Picture"/>
        <w:rPr>
          <w:lang w:val="en-US"/>
        </w:rPr>
      </w:pPr>
      <w:r w:rsidRPr="00223035">
        <w:drawing>
          <wp:inline distT="0" distB="0" distL="0" distR="0" wp14:anchorId="476A4016" wp14:editId="39BE60AD">
            <wp:extent cx="6120130" cy="3210560"/>
            <wp:effectExtent l="0" t="0" r="1270" b="2540"/>
            <wp:docPr id="4721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1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555" w14:textId="77777777" w:rsidR="00817E84" w:rsidRDefault="00000000">
      <w:pPr>
        <w:pStyle w:val="Picturename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с графиками метрик</w:t>
      </w:r>
    </w:p>
    <w:p w14:paraId="5BDB5FA9" w14:textId="77777777" w:rsidR="00817E84" w:rsidRDefault="00000000">
      <w:pPr>
        <w:pStyle w:val="Heading2"/>
      </w:pPr>
      <w:bookmarkStart w:id="18" w:name="_Toc211181056"/>
      <w:r>
        <w:t>Настройка GrayLog для сбора логов</w:t>
      </w:r>
      <w:bookmarkEnd w:id="18"/>
    </w:p>
    <w:p w14:paraId="09F1B1D0" w14:textId="77777777" w:rsidR="00817E84" w:rsidRDefault="00000000">
      <w:r>
        <w:t>Интеграция с GrayLog реализована через протокол GELF, позволяющий отправлять структурированные логи по сети. Конфигурация логирования определена в файле logback-spring.xml.</w:t>
      </w:r>
    </w:p>
    <w:p w14:paraId="183F1CC1" w14:textId="77777777" w:rsidR="00817E84" w:rsidRDefault="00000000">
      <w:r>
        <w:t>Настроен GELF аппендер, отправляющий логи на порт 12201 GrayLog сервера через UDP протокол. Логи дополняются статическими полями application и environment для упрощения фильтрации. Дополнительно логи сохраняются в файл и выводятся в консоль.</w:t>
      </w:r>
    </w:p>
    <w:p w14:paraId="483EE7B0" w14:textId="77777777" w:rsidR="00817E84" w:rsidRDefault="00000000">
      <w:pPr>
        <w:pStyle w:val="Listing"/>
      </w:pPr>
      <w:r>
        <w:t>Конфигурация отправки логов в GrayLog</w:t>
      </w:r>
    </w:p>
    <w:p w14:paraId="304B2108" w14:textId="77777777" w:rsidR="00817E84" w:rsidRPr="00803F5E" w:rsidRDefault="00000000" w:rsidP="00803F5E">
      <w:pPr>
        <w:pStyle w:val="Code"/>
      </w:pPr>
      <w:r>
        <w:t xml:space="preserve"> </w:t>
      </w:r>
      <m:oMath>
        <m:r>
          <w:rPr>
            <w:rFonts w:ascii="Cambria Math" w:hAnsi="Cambria Math"/>
          </w:rPr>
          <m:t>GRAYLO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OST</m:t>
        </m:r>
        <m:r>
          <m:rPr>
            <m:sty m:val="p"/>
          </m:rPr>
          <w:rPr>
            <w:rFonts w:ascii="Cambria Math" w:hAnsi="Cambria Math"/>
          </w:rPr>
          <m:t>:-</m:t>
        </m:r>
        <m:r>
          <w:rPr>
            <w:rFonts w:ascii="Cambria Math" w:hAnsi="Cambria Math"/>
          </w:rPr>
          <m:t>graylog</m:t>
        </m:r>
        <m:r>
          <m:rPr>
            <m:sty m:val="p"/>
          </m:rPr>
          <w:rPr>
            <w:rFonts w:ascii="Cambria Math" w:hAnsi="Cambria Math"/>
          </w:rPr>
          <m:t>&lt;/</m:t>
        </m:r>
        <m:r>
          <w:rPr>
            <w:rFonts w:ascii="Cambria Math" w:hAnsi="Cambria Math"/>
          </w:rPr>
          <m:t>graylogHost</m:t>
        </m:r>
        <m:r>
          <m:rPr>
            <m:sty m:val="p"/>
          </m:rPr>
          <w:rPr>
            <w:rFonts w:ascii="Cambria Math" w:hAnsi="Cambria Math"/>
          </w:rPr>
          <m:t>&gt;&lt;</m:t>
        </m:r>
        <m:r>
          <w:rPr>
            <w:rFonts w:ascii="Cambria Math" w:hAnsi="Cambria Math"/>
          </w:rPr>
          <m:t>graylogPort</m:t>
        </m:r>
        <m:r>
          <m:rPr>
            <m:sty m:val="p"/>
          </m:rPr>
          <w:rPr>
            <w:rFonts w:ascii="Cambria Math" w:hAnsi="Cambria Math"/>
          </w:rPr>
          <m:t>&gt;</m:t>
        </m:r>
      </m:oMath>
      <w:r w:rsidRPr="00803F5E">
        <w:t>{GRAYLOG_</w:t>
      </w:r>
      <w:proofErr w:type="gramStart"/>
      <w:r w:rsidRPr="00803F5E">
        <w:t>PORT:-</w:t>
      </w:r>
      <w:proofErr w:type="gramEnd"/>
      <w:r w:rsidRPr="00803F5E">
        <w:t xml:space="preserve">12201} </w:t>
      </w:r>
      <w:proofErr w:type="gramStart"/>
      <w:r w:rsidRPr="00803F5E">
        <w:t>false  spring</w:t>
      </w:r>
      <w:proofErr w:type="gramEnd"/>
      <w:r w:rsidRPr="00803F5E">
        <w:t xml:space="preserve">-app true true true true true </w:t>
      </w:r>
      <w:proofErr w:type="gramStart"/>
      <w:r w:rsidRPr="00803F5E">
        <w:t>application:mirea</w:t>
      </w:r>
      <w:proofErr w:type="gramEnd"/>
      <w:r w:rsidRPr="00803F5E">
        <w:t xml:space="preserve">-spring-app </w:t>
      </w:r>
      <w:proofErr w:type="gramStart"/>
      <w:r w:rsidRPr="00803F5E">
        <w:t>environment:docker</w:t>
      </w:r>
      <w:proofErr w:type="gramEnd"/>
      <w:r w:rsidRPr="00803F5E">
        <w:t xml:space="preserve">  </w:t>
      </w:r>
    </w:p>
    <w:p w14:paraId="4D3EFE6E" w14:textId="77777777" w:rsidR="00817E84" w:rsidRPr="00803F5E" w:rsidRDefault="00000000" w:rsidP="00803F5E">
      <w:pPr>
        <w:pStyle w:val="Code"/>
      </w:pPr>
      <w:r w:rsidRPr="00803F5E">
        <w:lastRenderedPageBreak/>
        <w:t xml:space="preserve">    </w:t>
      </w:r>
    </w:p>
    <w:p w14:paraId="04B3A997" w14:textId="77777777" w:rsidR="00817E84" w:rsidRDefault="00000000">
      <w:r>
        <w:t xml:space="preserve">В веб-интерфейсе </w:t>
      </w:r>
      <w:proofErr w:type="spellStart"/>
      <w:r>
        <w:t>GrayLog</w:t>
      </w:r>
      <w:proofErr w:type="spellEnd"/>
      <w:r>
        <w:t xml:space="preserve"> логи приложения фильтруются по полю application со значением mirea-spring-app. Все операции с базой данных, выполненные через CRUD контроллеры, отображаются в системе логирования с временными метками и дополнительной информацией.</w:t>
      </w:r>
    </w:p>
    <w:p w14:paraId="7B7DC158" w14:textId="15D8BAAF" w:rsidR="00817E84" w:rsidRDefault="006B5FD1">
      <w:pPr>
        <w:pStyle w:val="Picture"/>
      </w:pPr>
      <w:r w:rsidRPr="006B5FD1">
        <w:drawing>
          <wp:inline distT="0" distB="0" distL="0" distR="0" wp14:anchorId="367E917C" wp14:editId="6FDF6B06">
            <wp:extent cx="6120130" cy="1472565"/>
            <wp:effectExtent l="0" t="0" r="1270" b="635"/>
            <wp:docPr id="19068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6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55B7" w14:textId="77777777" w:rsidR="00817E84" w:rsidRDefault="00000000">
      <w:pPr>
        <w:pStyle w:val="Picturename"/>
      </w:pPr>
      <w:r>
        <w:t>GrayLog Search с логами приложения</w:t>
      </w:r>
    </w:p>
    <w:p w14:paraId="243813FD" w14:textId="77777777" w:rsidR="00817E84" w:rsidRDefault="00000000">
      <w:pPr>
        <w:pStyle w:val="Heading2"/>
      </w:pPr>
      <w:bookmarkStart w:id="19" w:name="_Toc211181057"/>
      <w:r>
        <w:t>Развертывание системы Zabbix</w:t>
      </w:r>
      <w:bookmarkEnd w:id="19"/>
    </w:p>
    <w:p w14:paraId="1663A7D4" w14:textId="77777777" w:rsidR="00817E84" w:rsidRDefault="00000000">
      <w:r>
        <w:t>Система Zabbix развернута в составе четырех контейнеров, работающих согласованно для обеспечения мониторинга инфраструктуры. Zabbix Server выполняет основные функции мониторинга и управления. Zabbix Web предоставляет веб-интерфейс для настройки и просмотра данных мониторинга. Zabbix Agent собирает метрики с узлов мониторинга.</w:t>
      </w:r>
    </w:p>
    <w:p w14:paraId="082A3E78" w14:textId="77777777" w:rsidR="00817E84" w:rsidRDefault="00000000">
      <w:r>
        <w:t>Для хранения данных мониторинга Zabbix использует отдельную базу данных zabbix-postgres, полностью изолированную от основной базы приложения. Это обеспечивает независимость систем и предотвращает перегрузку основной базы данных.</w:t>
      </w:r>
    </w:p>
    <w:p w14:paraId="57AB3BE3" w14:textId="77777777" w:rsidR="00817E84" w:rsidRDefault="00000000">
      <w:r>
        <w:t>Веб-интерфейс Zabbix доступен на порту 8081 с учетными данными администратора по умолчанию. После входа в систему можно настроить хосты для мониторинга, определить элементы данных и триггеры для отслеживания состояния инфраструктуры.</w:t>
      </w:r>
    </w:p>
    <w:p w14:paraId="5F255971" w14:textId="7D6428B9" w:rsidR="00817E84" w:rsidRDefault="006B5FD1">
      <w:pPr>
        <w:pStyle w:val="Picture"/>
      </w:pPr>
      <w:r w:rsidRPr="006B5FD1">
        <w:lastRenderedPageBreak/>
        <w:drawing>
          <wp:inline distT="0" distB="0" distL="0" distR="0" wp14:anchorId="067B3C3E" wp14:editId="7C4E96AA">
            <wp:extent cx="6120130" cy="2188845"/>
            <wp:effectExtent l="0" t="0" r="1270" b="0"/>
            <wp:docPr id="10429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60F" w14:textId="77777777" w:rsidR="00817E84" w:rsidRDefault="00000000">
      <w:pPr>
        <w:pStyle w:val="Picturename"/>
      </w:pPr>
      <w:r>
        <w:t>Zabbix веб-интерфейс</w:t>
      </w:r>
    </w:p>
    <w:p w14:paraId="0FF1D768" w14:textId="77777777" w:rsidR="00817E84" w:rsidRDefault="00000000">
      <w:pPr>
        <w:pStyle w:val="Heading2"/>
      </w:pPr>
      <w:bookmarkStart w:id="20" w:name="_Toc211181058"/>
      <w:r>
        <w:t>Проверка изоляции баз данных</w:t>
      </w:r>
      <w:bookmarkEnd w:id="20"/>
    </w:p>
    <w:p w14:paraId="4BE16EF9" w14:textId="77777777" w:rsidR="00817E84" w:rsidRDefault="00000000">
      <w:r>
        <w:t>Важным требованием практической работы является обеспечение изоляции баз данных систем мониторинга от основной базы данных приложения. Проверка через Adminer подтверждает, что база данных mirea_db содержит только таблицы приложения.</w:t>
      </w:r>
    </w:p>
    <w:p w14:paraId="226B1728" w14:textId="77777777" w:rsidR="00817E84" w:rsidRDefault="00000000">
      <w:r>
        <w:t>В основной базе данных присутствуют только четыре таблицы: users для пользователей, products для продуктов, orders для заказов и order_products для связи многие-ко-многим. Таблицы систем мониторинга Zabbix и GrayLog отсутствуют.</w:t>
      </w:r>
    </w:p>
    <w:p w14:paraId="01642510" w14:textId="77777777" w:rsidR="00817E84" w:rsidRDefault="00000000">
      <w:r>
        <w:t>Zabbix использует собственный контейнер PostgreSQL с базой данных zabbix, содержащей множество служебных таблиц для хранения конфигурации и данных мониторинга. GrayLog сохраняет метаданные в MongoDB и индексирует логи в Elasticsearch, не используя PostgreSQL для своих нужд.</w:t>
      </w:r>
    </w:p>
    <w:p w14:paraId="79EE8DE2" w14:textId="0FFF5FB8" w:rsidR="00817E84" w:rsidRDefault="006B5FD1">
      <w:pPr>
        <w:pStyle w:val="Picture"/>
      </w:pPr>
      <w:r w:rsidRPr="006B5FD1">
        <w:lastRenderedPageBreak/>
        <w:drawing>
          <wp:inline distT="0" distB="0" distL="0" distR="0" wp14:anchorId="5307D4A2" wp14:editId="4F7704CA">
            <wp:extent cx="6120130" cy="1607820"/>
            <wp:effectExtent l="0" t="0" r="1270" b="5080"/>
            <wp:docPr id="18993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8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0459" w14:textId="77777777" w:rsidR="00817E84" w:rsidRDefault="00000000">
      <w:pPr>
        <w:pStyle w:val="Picturename"/>
      </w:pPr>
      <w:r>
        <w:t>Adminer со списком таблиц основной базы данных без таблиц мониторинга</w:t>
      </w:r>
    </w:p>
    <w:p w14:paraId="7AA1A943" w14:textId="77777777" w:rsidR="00817E84" w:rsidRDefault="00000000">
      <w:pPr>
        <w:pStyle w:val="Heading1"/>
      </w:pPr>
      <w:bookmarkStart w:id="21" w:name="_Toc211181059"/>
      <w:r>
        <w:lastRenderedPageBreak/>
        <w:t>ВЫВОД</w:t>
      </w:r>
      <w:bookmarkEnd w:id="21"/>
    </w:p>
    <w:p w14:paraId="26E774DD" w14:textId="77777777" w:rsidR="00817E84" w:rsidRDefault="00000000">
      <w:r>
        <w:t>В ходе выполнения практической работы создана комплексная система мониторинга Spring Boot приложения с использованием Docker Compose для оркестрации контейнеров. Разработанная система включает тринадцать взаимосвязанных сервисов, обеспечивающих полный цикл разработки, развертывания и мониторинга веб-приложения.</w:t>
      </w:r>
    </w:p>
    <w:p w14:paraId="187B0FFD" w14:textId="77777777" w:rsidR="00817E84" w:rsidRDefault="00000000">
      <w:r>
        <w:t>Реализовано Spring Boot приложение с REST API, предоставляющим полный набор CRUD операций для работы с тремя моделями данных. Модели связаны отношениями один-ко-многим и многие-ко-многим, демонстрируя проектирование реляционных баз данных. Приложение автоматически логирует все операции и экспортирует метрики для систем мониторинга.</w:t>
      </w:r>
    </w:p>
    <w:p w14:paraId="44211E3F" w14:textId="77777777" w:rsidR="00817E84" w:rsidRDefault="00000000">
      <w:r>
        <w:t>Настроена система мониторинга производительности на базе Prometheus и Grafana. Prometheus собирает метрики работы приложения и базы данных каждые пять секунд. Grafana визуализирует метрики через автоматически настроенный дашборд с десятью панелями, отображающими различные аспекты работы системы. Такой подход позволяет оперативно выявлять проблемы производительности и оптимизировать работу приложения.</w:t>
      </w:r>
    </w:p>
    <w:p w14:paraId="45923FB6" w14:textId="77777777" w:rsidR="00817E84" w:rsidRDefault="00000000">
      <w:r>
        <w:t>Развернута система сбора и анализа логов GrayLog с автоматической отправкой структурированных логов через протокол GELF. Логи содержат дополнительные поля для удобной фильтрации и анализа. Реализован эндпоинт для экспорта логов операций с базой данных в формате CSV, что упрощает анализ и аудит действий в системе.</w:t>
      </w:r>
    </w:p>
    <w:p w14:paraId="16A30761" w14:textId="77777777" w:rsidR="00817E84" w:rsidRDefault="00000000">
      <w:r>
        <w:t>Система инфраструктурного мониторинга Zabbix обеспечивает контроль базовой работоспособности серверов и может быть расширена для мониторинга дополнительных узлов инфраструктуры. Использование отдельных баз данных для систем мониторинга гарантирует изоляцию и предотвращает влияние систем мониторинга на производительность основного приложения.</w:t>
      </w:r>
    </w:p>
    <w:p w14:paraId="075EDB0D" w14:textId="77777777" w:rsidR="00817E84" w:rsidRDefault="00000000">
      <w:r>
        <w:t xml:space="preserve">Применение многоэтапной сборки Docker образов оптимизирует размер итогового образа и улучшает безопасность за счет исключения инструментов </w:t>
      </w:r>
      <w:r>
        <w:lastRenderedPageBreak/>
        <w:t>сборки из runtime окружения. Docker Compose упрощает управление сложной многоконтейнерной инфраструктурой, автоматизируя создание сетей, томов и управление зависимостями между сервисами.</w:t>
      </w:r>
    </w:p>
    <w:p w14:paraId="5D0627C9" w14:textId="77777777" w:rsidR="00817E84" w:rsidRDefault="00000000">
      <w:r>
        <w:t>Полученные навыки работы с системами мониторинга и контейнеризации применимы при разработке и эксплуатации современных микросервисных приложений. Комплексный подход к мониторингу, включающий метрики производительности, логи и инфраструктурный мониторинг, обеспечивает полную наблюдаемость системы.</w:t>
      </w:r>
    </w:p>
    <w:p w14:paraId="50312E59" w14:textId="77777777" w:rsidR="00817E84" w:rsidRDefault="00000000">
      <w:pPr>
        <w:pStyle w:val="Heading1"/>
      </w:pPr>
      <w:bookmarkStart w:id="22" w:name="_Toc211181060"/>
      <w:r>
        <w:lastRenderedPageBreak/>
        <w:t>ОТВЕТЫ НА ВОПРОСЫ К ПРАКТИЧЕСКОЙ РАБОТЕ</w:t>
      </w:r>
      <w:bookmarkEnd w:id="22"/>
    </w:p>
    <w:p w14:paraId="09CBEE7E" w14:textId="77777777" w:rsidR="00817E84" w:rsidRDefault="00000000" w:rsidP="00803F5E">
      <w:pPr>
        <w:pStyle w:val="Heading2"/>
      </w:pPr>
      <w:bookmarkStart w:id="23" w:name="_Toc211181061"/>
      <w:r>
        <w:t>Вопрос 1. Назовите основные различия между Prometheus и Zabbix.</w:t>
      </w:r>
      <w:bookmarkEnd w:id="23"/>
    </w:p>
    <w:p w14:paraId="6F89094C" w14:textId="77777777" w:rsidR="00817E84" w:rsidRDefault="00000000">
      <w:r>
        <w:t>Prometheus и Zabbix различаются по архитектуре и назначению. Prometheus специализируется на мониторинге метрик в реальном времени и использует pull-модель, при которой сервер самостоятельно опрашивает цели. Хранит данные в базе временных рядов и предоставляет язык запросов PromQL. Zabbix является универсальной системой мониторинга инфраструктуры с поддержкой как pull, так и push моделей. Включает встроенные механизмы уведомлений, эскалации и более широкий набор готовых шаблонов мониторинга. Prometheus лучше подходит для микросервисных архитектур, Zabbix для традиционной IT-инфраструктуры.</w:t>
      </w:r>
    </w:p>
    <w:p w14:paraId="7736AB48" w14:textId="77777777" w:rsidR="00817E84" w:rsidRDefault="00000000" w:rsidP="00803F5E">
      <w:pPr>
        <w:pStyle w:val="Heading2"/>
      </w:pPr>
      <w:bookmarkStart w:id="24" w:name="_Toc211181062"/>
      <w:r w:rsidRPr="00803F5E">
        <w:t>Вопрос</w:t>
      </w:r>
      <w:r>
        <w:t xml:space="preserve"> 2. Как можно запустить две базы PostgreSQL в одном docker-compose файле чтобы они работали одновременно и таблицы внутри не пересекались?</w:t>
      </w:r>
      <w:bookmarkEnd w:id="24"/>
    </w:p>
    <w:p w14:paraId="0755E0F8" w14:textId="77777777" w:rsidR="00817E84" w:rsidRDefault="00000000">
      <w:r>
        <w:t>Для запуска двух независимых баз PostgreSQL необходимо создать два отдельных сервиса с разными именами, использовать разные порты хоста для публикации и отдельные тома для хранения данных. Каждый сервис должен иметь собственные переменные окружения для имени базы, пользователя и пароля. Например, первый сервис публикует порт 5432 на 5432, второй порт 5432 на 5433. Использование разных томов гарантирует полную изоляцию данных между экземплярами баз данных.</w:t>
      </w:r>
    </w:p>
    <w:p w14:paraId="04A44EA8" w14:textId="77777777" w:rsidR="00817E84" w:rsidRDefault="00000000" w:rsidP="00803F5E">
      <w:pPr>
        <w:pStyle w:val="Heading2"/>
      </w:pPr>
      <w:bookmarkStart w:id="25" w:name="_Toc211181063"/>
      <w:r w:rsidRPr="00803F5E">
        <w:lastRenderedPageBreak/>
        <w:t>Вопрос</w:t>
      </w:r>
      <w:r>
        <w:t xml:space="preserve"> 3. Назовите виды мониторинга систем.</w:t>
      </w:r>
      <w:bookmarkEnd w:id="25"/>
    </w:p>
    <w:p w14:paraId="2E6A3E3A" w14:textId="77777777" w:rsidR="00817E84" w:rsidRDefault="00000000">
      <w:r>
        <w:t>Существует несколько основных видов мониторинга. Инфраструктурный мониторинг отслеживает состояние серверов, сети и хранилищ. Мониторинг производительности приложений собирает метрики работы программного обеспечения, такие как время ответа и использование ресурсов. Мониторинг логов агрегирует и анализирует журналы событий. Мониторинг безопасности выявляет угрозы и аномалии. Синтетический мониторинг проверяет доступность сервисов из различных точек. Мониторинг пользовательского опыта отслеживает реальное взаимодействие пользователей с системой.</w:t>
      </w:r>
    </w:p>
    <w:p w14:paraId="3CE1FD94" w14:textId="77777777" w:rsidR="00817E84" w:rsidRDefault="00000000" w:rsidP="00803F5E">
      <w:pPr>
        <w:pStyle w:val="Heading2"/>
      </w:pPr>
      <w:bookmarkStart w:id="26" w:name="_Toc211181064"/>
      <w:r w:rsidRPr="00803F5E">
        <w:t>Вопрос</w:t>
      </w:r>
      <w:r>
        <w:t xml:space="preserve"> 4. При помощи чего можно передавать конфигурационные переменные в контейнер?</w:t>
      </w:r>
      <w:bookmarkEnd w:id="26"/>
    </w:p>
    <w:p w14:paraId="44C9EDAF" w14:textId="77777777" w:rsidR="00817E84" w:rsidRDefault="00000000">
      <w:r>
        <w:t>Конфигурационные переменные передаются в контейнер несколькими способами. Переменные окружения определяются непосредственно в секции environment сервиса в docker-compose файле. Внешние файлы с переменными подключаются через директиву env_file. В Dockerfile переменные устанавливаются инструкцией ENV. В Docker Swarm используются secrets для безопасного хранения конфиденциальных данных. В Kubernetes применяются ConfigMaps для обычных настроек и Secrets для конфиденциальной информации. Выбор метода зависит от требований безопасности и удобства управления конфигурацией.</w:t>
      </w:r>
    </w:p>
    <w:p w14:paraId="11B02107" w14:textId="77777777" w:rsidR="00817E84" w:rsidRDefault="00000000" w:rsidP="00803F5E">
      <w:pPr>
        <w:pStyle w:val="Heading2"/>
      </w:pPr>
      <w:bookmarkStart w:id="27" w:name="_Toc211181065"/>
      <w:r w:rsidRPr="00803F5E">
        <w:lastRenderedPageBreak/>
        <w:t>Вопрос</w:t>
      </w:r>
      <w:r>
        <w:t xml:space="preserve"> 5. Назовите основные различия Docker Swarm и Docker Compose.</w:t>
      </w:r>
      <w:bookmarkEnd w:id="27"/>
    </w:p>
    <w:p w14:paraId="2CEFC3D7" w14:textId="77777777" w:rsidR="00817E84" w:rsidRDefault="00000000">
      <w:r>
        <w:t>Docker Compose и Docker Swarm решают разные задачи. Docker Compose предназначен для определения и запуска многоконтейнерных приложений на одном хосте, используется преимущественно в разработке и тестировании. Описывает структуру приложения в YAML файле и управляет жизненным циклом контейнеров. Docker Swarm представляет собой систему оркестрации для продакшен окружений, работающую на кластере хостов. Обеспечивает высокую доступность, автоматическое масштабирование, балансировку нагрузки и rolling updates. Swarm автоматически восстанавливает упавшие сервисы и распределяет нагрузку между узлами кластера.</w:t>
      </w:r>
    </w:p>
    <w:p w14:paraId="0538CEB9" w14:textId="77777777" w:rsidR="00817E84" w:rsidRDefault="00000000" w:rsidP="00803F5E">
      <w:pPr>
        <w:pStyle w:val="Heading2"/>
      </w:pPr>
      <w:bookmarkStart w:id="28" w:name="_Toc211181066"/>
      <w:r w:rsidRPr="00803F5E">
        <w:t>Вопрос</w:t>
      </w:r>
      <w:r>
        <w:t xml:space="preserve"> 6. Назовите пример задачи, которую </w:t>
      </w:r>
      <w:proofErr w:type="gramStart"/>
      <w:r>
        <w:t>невозможно выполнить</w:t>
      </w:r>
      <w:proofErr w:type="gramEnd"/>
      <w:r>
        <w:t xml:space="preserve"> используя один лишь docker-compose без Dockerfile.</w:t>
      </w:r>
      <w:bookmarkEnd w:id="28"/>
    </w:p>
    <w:p w14:paraId="6F5F4AD9" w14:textId="77777777" w:rsidR="00817E84" w:rsidRDefault="00000000">
      <w:r>
        <w:t>Docker Compose не может модифицировать базовые образы или выполнять операции на этапе сборки образа. Например, невозможно установить дополнительные системные пакеты в существующий образ, скомпилировать исходный код приложения или выполнить сложную многоэтапную сборку. Для таких задач требуется Dockerfile с инструкциями RUN для выполнения команд, COPY для копирования файлов и многоэтапная сборка для оптимизации. Docker Compose может только использовать готовые образы или запускать сборку из существующих Dockerfile через директиву build.</w:t>
      </w:r>
    </w:p>
    <w:p w14:paraId="35C75727" w14:textId="77777777" w:rsidR="00817E84" w:rsidRDefault="00000000">
      <w:pPr>
        <w:pStyle w:val="Heading1"/>
      </w:pPr>
      <w:bookmarkStart w:id="29" w:name="_Toc211181067"/>
      <w:r>
        <w:lastRenderedPageBreak/>
        <w:t>СПИСОК ИСПОЛЬЗОВАННОЙ ЛИТЕРАТУРЫ</w:t>
      </w:r>
      <w:bookmarkEnd w:id="29"/>
    </w:p>
    <w:p w14:paraId="3B67316F" w14:textId="77777777" w:rsidR="00817E84" w:rsidRPr="00803F5E" w:rsidRDefault="00000000">
      <w:pPr>
        <w:rPr>
          <w:lang w:val="en-US"/>
        </w:rPr>
      </w:pPr>
      <w:r w:rsidRPr="00803F5E">
        <w:rPr>
          <w:lang w:val="en-US"/>
        </w:rPr>
        <w:t>Docker Documentation. Docker Compose overview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https://docs.docker.com/compose/</w:t>
      </w:r>
    </w:p>
    <w:p w14:paraId="00E046FF" w14:textId="77777777" w:rsidR="00817E84" w:rsidRPr="00803F5E" w:rsidRDefault="00000000">
      <w:pPr>
        <w:rPr>
          <w:lang w:val="en-US"/>
        </w:rPr>
      </w:pPr>
      <w:r w:rsidRPr="00803F5E">
        <w:rPr>
          <w:lang w:val="en-US"/>
        </w:rPr>
        <w:t>Prometheus Documentation. Overview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https://prometheus.io/docs/introduction/overview/</w:t>
      </w:r>
    </w:p>
    <w:p w14:paraId="371045AE" w14:textId="77777777" w:rsidR="00817E84" w:rsidRPr="00803F5E" w:rsidRDefault="00000000">
      <w:pPr>
        <w:rPr>
          <w:lang w:val="en-US"/>
        </w:rPr>
      </w:pPr>
      <w:r w:rsidRPr="00803F5E">
        <w:rPr>
          <w:lang w:val="en-US"/>
        </w:rPr>
        <w:t>Grafana Documentation. Getting started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https://grafana.com/docs/grafana/latest/getting-started/</w:t>
      </w:r>
    </w:p>
    <w:p w14:paraId="064E0207" w14:textId="77777777" w:rsidR="00817E84" w:rsidRPr="00803F5E" w:rsidRDefault="00000000">
      <w:pPr>
        <w:rPr>
          <w:lang w:val="en-US"/>
        </w:rPr>
      </w:pPr>
      <w:proofErr w:type="spellStart"/>
      <w:r w:rsidRPr="00803F5E">
        <w:rPr>
          <w:lang w:val="en-US"/>
        </w:rPr>
        <w:t>GrayLog</w:t>
      </w:r>
      <w:proofErr w:type="spellEnd"/>
      <w:r w:rsidRPr="00803F5E">
        <w:rPr>
          <w:lang w:val="en-US"/>
        </w:rPr>
        <w:t xml:space="preserve"> Documentation. Architecture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https://docs.graylog.org/docs/architecture</w:t>
      </w:r>
    </w:p>
    <w:p w14:paraId="79B06F00" w14:textId="77777777" w:rsidR="00817E84" w:rsidRPr="00803F5E" w:rsidRDefault="00000000">
      <w:pPr>
        <w:rPr>
          <w:lang w:val="en-US"/>
        </w:rPr>
      </w:pPr>
      <w:r w:rsidRPr="00803F5E">
        <w:rPr>
          <w:lang w:val="en-US"/>
        </w:rPr>
        <w:t>Zabbix Documentation. Manual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https://www.zabbix.com/documentation/current/en/manual</w:t>
      </w:r>
    </w:p>
    <w:p w14:paraId="009F5681" w14:textId="77777777" w:rsidR="00817E84" w:rsidRPr="00803F5E" w:rsidRDefault="00000000">
      <w:pPr>
        <w:rPr>
          <w:lang w:val="en-US"/>
        </w:rPr>
      </w:pPr>
      <w:r w:rsidRPr="00803F5E">
        <w:rPr>
          <w:lang w:val="en-US"/>
        </w:rPr>
        <w:t>Spring Boot Documentation. Actuator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>]. URL: https://docs.spring.io/spring-boot/docs/current/reference/html/actuator.html</w:t>
      </w:r>
    </w:p>
    <w:p w14:paraId="7BC63DF2" w14:textId="77777777" w:rsidR="00817E84" w:rsidRDefault="00000000">
      <w:r w:rsidRPr="00803F5E">
        <w:rPr>
          <w:lang w:val="en-US"/>
        </w:rPr>
        <w:t>PostgreSQL Documentation. Official documentation [</w:t>
      </w:r>
      <w:r>
        <w:t>Электронный</w:t>
      </w:r>
      <w:r w:rsidRPr="00803F5E">
        <w:rPr>
          <w:lang w:val="en-US"/>
        </w:rPr>
        <w:t xml:space="preserve"> </w:t>
      </w:r>
      <w:r>
        <w:t>ресурс</w:t>
      </w:r>
      <w:r w:rsidRPr="00803F5E">
        <w:rPr>
          <w:lang w:val="en-US"/>
        </w:rPr>
        <w:t xml:space="preserve">]. </w:t>
      </w:r>
      <w:r>
        <w:t>URL: https://www.postgresql.org/docs/</w:t>
      </w:r>
    </w:p>
    <w:sectPr w:rsidR="00817E84" w:rsidSect="00326D25">
      <w:footerReference w:type="default" r:id="rId2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B029" w14:textId="77777777" w:rsidR="002E64CD" w:rsidRDefault="002E64CD">
      <w:pPr>
        <w:spacing w:line="240" w:lineRule="auto"/>
      </w:pPr>
      <w:r>
        <w:separator/>
      </w:r>
    </w:p>
  </w:endnote>
  <w:endnote w:type="continuationSeparator" w:id="0">
    <w:p w14:paraId="42D2BC64" w14:textId="77777777" w:rsidR="002E64CD" w:rsidRDefault="002E6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0B61E0E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00F9E" w14:textId="77777777" w:rsidR="002E64CD" w:rsidRDefault="002E64CD">
      <w:pPr>
        <w:spacing w:line="240" w:lineRule="auto"/>
      </w:pPr>
      <w:r>
        <w:separator/>
      </w:r>
    </w:p>
  </w:footnote>
  <w:footnote w:type="continuationSeparator" w:id="0">
    <w:p w14:paraId="5AFE2D73" w14:textId="77777777" w:rsidR="002E64CD" w:rsidRDefault="002E64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7"/>
  </w:num>
  <w:num w:numId="2" w16cid:durableId="1345088322">
    <w:abstractNumId w:val="4"/>
  </w:num>
  <w:num w:numId="3" w16cid:durableId="1581132145">
    <w:abstractNumId w:val="18"/>
  </w:num>
  <w:num w:numId="4" w16cid:durableId="1426881847">
    <w:abstractNumId w:val="9"/>
  </w:num>
  <w:num w:numId="5" w16cid:durableId="1529294893">
    <w:abstractNumId w:val="15"/>
  </w:num>
  <w:num w:numId="6" w16cid:durableId="1007949964">
    <w:abstractNumId w:val="16"/>
  </w:num>
  <w:num w:numId="7" w16cid:durableId="2871316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5"/>
  </w:num>
  <w:num w:numId="9" w16cid:durableId="23291384">
    <w:abstractNumId w:val="3"/>
  </w:num>
  <w:num w:numId="10" w16cid:durableId="432674944">
    <w:abstractNumId w:val="11"/>
  </w:num>
  <w:num w:numId="11" w16cid:durableId="1136752633">
    <w:abstractNumId w:val="5"/>
  </w:num>
  <w:num w:numId="12" w16cid:durableId="1048647118">
    <w:abstractNumId w:val="5"/>
  </w:num>
  <w:num w:numId="13" w16cid:durableId="1684434326">
    <w:abstractNumId w:val="14"/>
  </w:num>
  <w:num w:numId="14" w16cid:durableId="1262028696">
    <w:abstractNumId w:val="13"/>
  </w:num>
  <w:num w:numId="15" w16cid:durableId="334384034">
    <w:abstractNumId w:val="10"/>
  </w:num>
  <w:num w:numId="16" w16cid:durableId="298146093">
    <w:abstractNumId w:val="12"/>
  </w:num>
  <w:num w:numId="17" w16cid:durableId="963657915">
    <w:abstractNumId w:val="17"/>
  </w:num>
  <w:num w:numId="18" w16cid:durableId="1972518006">
    <w:abstractNumId w:val="8"/>
  </w:num>
  <w:num w:numId="19" w16cid:durableId="1046223520">
    <w:abstractNumId w:val="6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  <w:num w:numId="60" w16cid:durableId="110589060">
    <w:abstractNumId w:val="0"/>
  </w:num>
  <w:num w:numId="61" w16cid:durableId="996346332">
    <w:abstractNumId w:val="1"/>
  </w:num>
  <w:num w:numId="62" w16cid:durableId="609359747">
    <w:abstractNumId w:val="1"/>
  </w:num>
  <w:num w:numId="63" w16cid:durableId="1480151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23035"/>
    <w:rsid w:val="00230E6B"/>
    <w:rsid w:val="00245A1E"/>
    <w:rsid w:val="002E562E"/>
    <w:rsid w:val="002E64CD"/>
    <w:rsid w:val="003066A2"/>
    <w:rsid w:val="00326D25"/>
    <w:rsid w:val="00357374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31F21"/>
    <w:rsid w:val="00567EBA"/>
    <w:rsid w:val="00595D0D"/>
    <w:rsid w:val="005A58DE"/>
    <w:rsid w:val="005D2A56"/>
    <w:rsid w:val="005F12CA"/>
    <w:rsid w:val="00621D02"/>
    <w:rsid w:val="006511BD"/>
    <w:rsid w:val="006B5FD1"/>
    <w:rsid w:val="006B7C74"/>
    <w:rsid w:val="006C66EC"/>
    <w:rsid w:val="006D746C"/>
    <w:rsid w:val="006F0EB0"/>
    <w:rsid w:val="0075705A"/>
    <w:rsid w:val="007B058C"/>
    <w:rsid w:val="00803F5E"/>
    <w:rsid w:val="00817E84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429D3"/>
    <w:rsid w:val="00F55475"/>
    <w:rsid w:val="00F8337F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69DC2"/>
  <w15:docId w15:val="{BFFC8071-CADB-F54B-AEE8-3DB089B5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  <w:style w:type="paragraph" w:styleId="TOC4">
    <w:name w:val="toc 4"/>
    <w:basedOn w:val="Normal"/>
    <w:next w:val="Normal"/>
    <w:autoRedefine/>
    <w:uiPriority w:val="39"/>
    <w:semiHidden/>
    <w:unhideWhenUsed/>
    <w:rsid w:val="00F429D3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429D3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429D3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429D3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429D3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429D3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mailto:student@mirea.ru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AED1D-92E9-C240-9970-875D4CB00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</TotalTime>
  <Pages>31</Pages>
  <Words>4829</Words>
  <Characters>27528</Characters>
  <Application>Microsoft Office Word</Application>
  <DocSecurity>0</DocSecurity>
  <Lines>229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Gribkov</dc:creator>
  <cp:keywords/>
  <cp:lastModifiedBy>Aleksandr Gribkov</cp:lastModifiedBy>
  <cp:revision>3</cp:revision>
  <cp:lastPrinted>2025-10-12T14:05:00Z</cp:lastPrinted>
  <dcterms:created xsi:type="dcterms:W3CDTF">2025-10-12T14:05:00Z</dcterms:created>
  <dcterms:modified xsi:type="dcterms:W3CDTF">2025-10-12T14:06:00Z</dcterms:modified>
</cp:coreProperties>
</file>