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65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8807B2" w:rsidRPr="00C807CB" w14:paraId="60ABBE38" w14:textId="77777777" w:rsidTr="003A02EA">
        <w:trPr>
          <w:trHeight w:val="1689"/>
          <w:jc w:val="center"/>
        </w:trPr>
        <w:tc>
          <w:tcPr>
            <w:tcW w:w="8265" w:type="dxa"/>
            <w:hideMark/>
          </w:tcPr>
          <w:p w14:paraId="19EAD2F5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left="338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0" distR="0" wp14:anchorId="419A9CE3" wp14:editId="63819996">
                  <wp:extent cx="952500" cy="1066800"/>
                  <wp:effectExtent l="0" t="0" r="0" b="0"/>
                  <wp:docPr id="4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07B2" w:rsidRPr="00C807CB" w14:paraId="0F6AD63D" w14:textId="77777777" w:rsidTr="003A02EA">
        <w:trPr>
          <w:trHeight w:val="235"/>
          <w:jc w:val="center"/>
        </w:trPr>
        <w:tc>
          <w:tcPr>
            <w:tcW w:w="8265" w:type="dxa"/>
            <w:hideMark/>
          </w:tcPr>
          <w:p w14:paraId="37AD538B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left="179" w:right="179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8807B2" w:rsidRPr="00C807CB" w14:paraId="532DC080" w14:textId="77777777" w:rsidTr="003A02EA">
        <w:trPr>
          <w:trHeight w:val="1735"/>
          <w:jc w:val="center"/>
        </w:trPr>
        <w:tc>
          <w:tcPr>
            <w:tcW w:w="8265" w:type="dxa"/>
          </w:tcPr>
          <w:p w14:paraId="10A9945E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left="179" w:right="17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54AD8216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left="179" w:right="177"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1F6458B7" w14:textId="77777777" w:rsidR="008807B2" w:rsidRPr="00C807CB" w:rsidRDefault="008807B2" w:rsidP="003A02EA">
            <w:pPr>
              <w:widowControl w:val="0"/>
              <w:suppressAutoHyphens/>
              <w:spacing w:before="4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67AC2C56" w14:textId="77777777" w:rsidR="008807B2" w:rsidRPr="00C807CB" w:rsidRDefault="008807B2" w:rsidP="003A02EA">
            <w:pPr>
              <w:widowControl w:val="0"/>
              <w:suppressAutoHyphens/>
              <w:spacing w:before="1" w:line="240" w:lineRule="auto"/>
              <w:ind w:left="179" w:right="179" w:firstLine="0"/>
              <w:jc w:val="center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C807CB">
              <w:rPr>
                <w:rFonts w:eastAsia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C807CB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8807B2" w:rsidRPr="00C807CB" w14:paraId="7D7C4515" w14:textId="77777777" w:rsidTr="003A02EA">
        <w:trPr>
          <w:trHeight w:val="575"/>
          <w:jc w:val="center"/>
        </w:trPr>
        <w:tc>
          <w:tcPr>
            <w:tcW w:w="8265" w:type="dxa"/>
          </w:tcPr>
          <w:p w14:paraId="1D3EBF80" w14:textId="77777777" w:rsidR="008807B2" w:rsidRPr="00C807CB" w:rsidRDefault="008807B2" w:rsidP="003A02EA">
            <w:pPr>
              <w:widowControl w:val="0"/>
              <w:suppressAutoHyphens/>
              <w:spacing w:before="7" w:line="240" w:lineRule="auto"/>
              <w:ind w:firstLine="0"/>
              <w:jc w:val="left"/>
              <w:rPr>
                <w:rFonts w:eastAsia="Times New Roman"/>
                <w:sz w:val="25"/>
                <w:szCs w:val="25"/>
                <w:lang w:eastAsia="ru-RU"/>
              </w:rPr>
            </w:pPr>
          </w:p>
          <w:p w14:paraId="0B45528B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left="179" w:right="13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Институт информационных технологий (ИТ)</w:t>
            </w:r>
          </w:p>
        </w:tc>
      </w:tr>
      <w:tr w:rsidR="008807B2" w:rsidRPr="00C807CB" w14:paraId="136D9930" w14:textId="77777777" w:rsidTr="003A02EA">
        <w:trPr>
          <w:trHeight w:val="270"/>
          <w:jc w:val="center"/>
        </w:trPr>
        <w:tc>
          <w:tcPr>
            <w:tcW w:w="8265" w:type="dxa"/>
            <w:hideMark/>
          </w:tcPr>
          <w:p w14:paraId="23732560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left="179" w:right="13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Кафедра инструментального и прикладного программного обеспечения</w:t>
            </w:r>
          </w:p>
        </w:tc>
      </w:tr>
    </w:tbl>
    <w:p w14:paraId="6E9A7A96" w14:textId="77777777" w:rsidR="008807B2" w:rsidRPr="00C807CB" w:rsidRDefault="008807B2" w:rsidP="008807B2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  <w:r w:rsidRPr="00C807CB"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6985" distB="1270" distL="3810" distR="5715" simplePos="0" relativeHeight="251659264" behindDoc="1" locked="0" layoutInCell="0" allowOverlap="1" wp14:anchorId="7DEE099F" wp14:editId="2FF41BD0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0" t="0" r="0" b="0"/>
                <wp:wrapNone/>
                <wp:docPr id="1009254178" name="Поли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extAreaLeft" fmla="*/ 483120 w 3175200"/>
                            <a:gd name="textAreaRight" fmla="*/ 5982120 w 3175200"/>
                            <a:gd name="textAreaTop" fmla="*/ 1157040 h 22320"/>
                            <a:gd name="textAreaBottom" fmla="*/ 6744240 h 22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243993" id="Полилиния 18" o:spid="_x0000_s1026" style="position:absolute;margin-left:91.05pt;margin-top:250.3pt;width:441pt;height:3.1pt;z-index:-251657216;visibility:visible;mso-wrap-style:square;mso-width-percent:0;mso-height-percent:0;mso-wrap-distance-left:.3pt;mso-wrap-distance-top:.55pt;mso-wrap-distance-right:.45pt;mso-wrap-distance-bottom:.1pt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" o:allowincell="f" path="m8820,l,2,,22,8820,20r,-20xm8820,40l,42,,62,8820,60r,-20xe" fillcolor="black" stroked="f" strokeweight="0">
                <v:path arrowok="t" textboxrect="1342,3214,16617,18734"/>
                <w10:wrap anchorx="page" anchory="page"/>
              </v:shape>
            </w:pict>
          </mc:Fallback>
        </mc:AlternateContent>
      </w:r>
    </w:p>
    <w:p w14:paraId="375DB684" w14:textId="77777777" w:rsidR="008807B2" w:rsidRPr="00C807CB" w:rsidRDefault="008807B2" w:rsidP="008807B2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212FC0B2" w14:textId="77777777" w:rsidR="008807B2" w:rsidRPr="00C807CB" w:rsidRDefault="008807B2" w:rsidP="008807B2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40001EDE" w14:textId="77777777" w:rsidR="008807B2" w:rsidRPr="00C807CB" w:rsidRDefault="008807B2" w:rsidP="008807B2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5FACF8F2" w14:textId="77777777" w:rsidR="008807B2" w:rsidRPr="00C807CB" w:rsidRDefault="008807B2" w:rsidP="008807B2">
      <w:pPr>
        <w:widowControl w:val="0"/>
        <w:suppressAutoHyphens/>
        <w:spacing w:before="4" w:after="1" w:line="240" w:lineRule="auto"/>
        <w:ind w:firstLine="0"/>
        <w:jc w:val="left"/>
        <w:rPr>
          <w:rFonts w:eastAsia="Times New Roman"/>
          <w:sz w:val="22"/>
          <w:szCs w:val="22"/>
          <w:lang w:eastAsia="ru-RU"/>
        </w:rPr>
      </w:pPr>
    </w:p>
    <w:tbl>
      <w:tblPr>
        <w:tblW w:w="10125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4"/>
        <w:gridCol w:w="3191"/>
      </w:tblGrid>
      <w:tr w:rsidR="008807B2" w:rsidRPr="00C807CB" w14:paraId="732EBAD0" w14:textId="77777777" w:rsidTr="003A02EA">
        <w:trPr>
          <w:trHeight w:val="638"/>
        </w:trPr>
        <w:tc>
          <w:tcPr>
            <w:tcW w:w="10119" w:type="dxa"/>
            <w:gridSpan w:val="2"/>
            <w:vAlign w:val="center"/>
            <w:hideMark/>
          </w:tcPr>
          <w:p w14:paraId="09D75500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left="1276" w:right="1344" w:hanging="142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ОТЧЕТ</w:t>
            </w:r>
          </w:p>
          <w:p w14:paraId="24E4A8DC" w14:textId="7DA68013" w:rsidR="008807B2" w:rsidRPr="008807B2" w:rsidRDefault="008807B2" w:rsidP="003A02EA">
            <w:pPr>
              <w:widowControl w:val="0"/>
              <w:suppressAutoHyphens/>
              <w:spacing w:line="240" w:lineRule="auto"/>
              <w:ind w:left="1276" w:right="1344" w:hanging="142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ПО ПРАКТИЧЕСКОЙ РАБОТЕ №</w:t>
            </w:r>
            <w:r>
              <w:rPr>
                <w:rFonts w:eastAsia="Times New Roman"/>
                <w:b/>
                <w:bCs/>
                <w:sz w:val="22"/>
                <w:lang w:eastAsia="ru-RU"/>
              </w:rPr>
              <w:t>6</w:t>
            </w:r>
          </w:p>
        </w:tc>
      </w:tr>
      <w:tr w:rsidR="008807B2" w:rsidRPr="00C807CB" w14:paraId="7DD65089" w14:textId="77777777" w:rsidTr="003A02EA">
        <w:trPr>
          <w:trHeight w:val="321"/>
        </w:trPr>
        <w:tc>
          <w:tcPr>
            <w:tcW w:w="6930" w:type="dxa"/>
            <w:hideMark/>
          </w:tcPr>
          <w:p w14:paraId="62C1B4EC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left="2835" w:right="834" w:firstLine="804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по дисциплине</w:t>
            </w:r>
          </w:p>
        </w:tc>
        <w:tc>
          <w:tcPr>
            <w:tcW w:w="3189" w:type="dxa"/>
          </w:tcPr>
          <w:p w14:paraId="3C46A936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</w:tr>
      <w:tr w:rsidR="008807B2" w:rsidRPr="00C807CB" w14:paraId="7CDDEAF4" w14:textId="77777777" w:rsidTr="003A02EA">
        <w:trPr>
          <w:trHeight w:val="1260"/>
        </w:trPr>
        <w:tc>
          <w:tcPr>
            <w:tcW w:w="10119" w:type="dxa"/>
            <w:gridSpan w:val="2"/>
          </w:tcPr>
          <w:p w14:paraId="21DC8265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«</w:t>
            </w:r>
            <w:r w:rsidRPr="00595D0D">
              <w:rPr>
                <w:rFonts w:eastAsia="Times New Roman"/>
                <w:b/>
                <w:bCs/>
                <w:sz w:val="22"/>
                <w:lang w:eastAsia="ru-RU"/>
              </w:rPr>
              <w:t>Технологии виртуализации клиент-серверных приложений</w:t>
            </w: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»</w:t>
            </w:r>
          </w:p>
          <w:p w14:paraId="23832274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</w:p>
          <w:p w14:paraId="78CD73BC" w14:textId="77777777" w:rsidR="008807B2" w:rsidRPr="00022EC4" w:rsidRDefault="008807B2" w:rsidP="003A02EA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lang w:eastAsia="ru-RU"/>
              </w:rPr>
            </w:pPr>
          </w:p>
        </w:tc>
      </w:tr>
      <w:tr w:rsidR="008807B2" w:rsidRPr="00C807CB" w14:paraId="1D29B9E9" w14:textId="77777777" w:rsidTr="003A02EA">
        <w:trPr>
          <w:trHeight w:val="1564"/>
        </w:trPr>
        <w:tc>
          <w:tcPr>
            <w:tcW w:w="6930" w:type="dxa"/>
          </w:tcPr>
          <w:p w14:paraId="688B95FD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4E05F4C9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558C8FBF" w14:textId="77777777" w:rsidR="008807B2" w:rsidRPr="00C807CB" w:rsidRDefault="008807B2" w:rsidP="003A02EA">
            <w:pPr>
              <w:widowControl w:val="0"/>
              <w:suppressAutoHyphens/>
              <w:spacing w:before="5" w:line="240" w:lineRule="auto"/>
              <w:ind w:firstLine="0"/>
              <w:jc w:val="left"/>
              <w:rPr>
                <w:rFonts w:eastAsia="Times New Roman"/>
                <w:sz w:val="31"/>
                <w:szCs w:val="31"/>
                <w:lang w:eastAsia="ru-RU"/>
              </w:rPr>
            </w:pPr>
          </w:p>
          <w:p w14:paraId="0C736C3B" w14:textId="77777777" w:rsidR="008807B2" w:rsidRPr="00C807CB" w:rsidRDefault="008807B2" w:rsidP="003A02EA">
            <w:pPr>
              <w:widowControl w:val="0"/>
              <w:tabs>
                <w:tab w:val="left" w:pos="5451"/>
              </w:tabs>
              <w:suppressAutoHyphens/>
              <w:spacing w:line="240" w:lineRule="auto"/>
              <w:ind w:left="200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Выполнил студент</w:t>
            </w:r>
            <w:r w:rsidRPr="00C807CB">
              <w:rPr>
                <w:rFonts w:eastAsia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группы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ИКБО-16-22</w:t>
            </w:r>
          </w:p>
          <w:p w14:paraId="430BBEBE" w14:textId="77777777" w:rsidR="008807B2" w:rsidRPr="00C807CB" w:rsidRDefault="008807B2" w:rsidP="003A02EA">
            <w:pPr>
              <w:widowControl w:val="0"/>
              <w:suppressAutoHyphens/>
              <w:spacing w:before="2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89" w:type="dxa"/>
          </w:tcPr>
          <w:p w14:paraId="34A1586A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2CC9A8BC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4F5B000C" w14:textId="77777777" w:rsidR="008807B2" w:rsidRPr="00C807CB" w:rsidRDefault="008807B2" w:rsidP="003A02EA">
            <w:pPr>
              <w:widowControl w:val="0"/>
              <w:suppressAutoHyphens/>
              <w:spacing w:before="5" w:line="240" w:lineRule="auto"/>
              <w:ind w:firstLine="0"/>
              <w:jc w:val="left"/>
              <w:rPr>
                <w:rFonts w:eastAsia="Times New Roman"/>
                <w:sz w:val="31"/>
                <w:szCs w:val="31"/>
                <w:lang w:eastAsia="ru-RU"/>
              </w:rPr>
            </w:pPr>
          </w:p>
          <w:p w14:paraId="711DBEB3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right="197"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Грибков А.С.</w:t>
            </w:r>
          </w:p>
        </w:tc>
      </w:tr>
      <w:tr w:rsidR="008807B2" w:rsidRPr="00C807CB" w14:paraId="750106E2" w14:textId="77777777" w:rsidTr="003A02EA">
        <w:trPr>
          <w:trHeight w:val="639"/>
        </w:trPr>
        <w:tc>
          <w:tcPr>
            <w:tcW w:w="6930" w:type="dxa"/>
            <w:vAlign w:val="center"/>
            <w:hideMark/>
          </w:tcPr>
          <w:p w14:paraId="64CDF43D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left="200" w:firstLine="0"/>
              <w:jc w:val="left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 xml:space="preserve">Принял преподаватель кафедры </w:t>
            </w:r>
            <w:proofErr w:type="spellStart"/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ИиППО</w:t>
            </w:r>
            <w:proofErr w:type="spellEnd"/>
          </w:p>
        </w:tc>
        <w:tc>
          <w:tcPr>
            <w:tcW w:w="3189" w:type="dxa"/>
            <w:vAlign w:val="center"/>
            <w:hideMark/>
          </w:tcPr>
          <w:p w14:paraId="4C1FA4C5" w14:textId="77777777" w:rsidR="008807B2" w:rsidRPr="00C807CB" w:rsidRDefault="008807B2" w:rsidP="003A02EA">
            <w:pPr>
              <w:widowControl w:val="0"/>
              <w:suppressAutoHyphens/>
              <w:spacing w:before="178" w:line="240" w:lineRule="auto"/>
              <w:ind w:right="197"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Волков М.Ю.</w:t>
            </w:r>
          </w:p>
        </w:tc>
      </w:tr>
    </w:tbl>
    <w:p w14:paraId="43720CD4" w14:textId="77777777" w:rsidR="008807B2" w:rsidRPr="00C807CB" w:rsidRDefault="008807B2" w:rsidP="008807B2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962FD1B" w14:textId="77777777" w:rsidR="008807B2" w:rsidRPr="00C807CB" w:rsidRDefault="008807B2" w:rsidP="008807B2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3594B15A" w14:textId="77777777" w:rsidR="008807B2" w:rsidRPr="00C807CB" w:rsidRDefault="008807B2" w:rsidP="008807B2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24649A8C" w14:textId="77777777" w:rsidR="008807B2" w:rsidRPr="00C807CB" w:rsidRDefault="008807B2" w:rsidP="008807B2">
      <w:pPr>
        <w:widowControl w:val="0"/>
        <w:suppressAutoHyphens/>
        <w:spacing w:before="8" w:after="1" w:line="240" w:lineRule="auto"/>
        <w:ind w:firstLine="0"/>
        <w:jc w:val="left"/>
        <w:rPr>
          <w:rFonts w:eastAsia="Times New Roman"/>
          <w:sz w:val="18"/>
          <w:szCs w:val="18"/>
          <w:lang w:eastAsia="ru-RU"/>
        </w:rPr>
      </w:pPr>
    </w:p>
    <w:tbl>
      <w:tblPr>
        <w:tblW w:w="939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7"/>
        <w:gridCol w:w="2907"/>
        <w:gridCol w:w="2816"/>
      </w:tblGrid>
      <w:tr w:rsidR="008807B2" w:rsidRPr="00C807CB" w14:paraId="4684FC44" w14:textId="77777777" w:rsidTr="003A02EA">
        <w:trPr>
          <w:trHeight w:val="569"/>
        </w:trPr>
        <w:tc>
          <w:tcPr>
            <w:tcW w:w="3669" w:type="dxa"/>
            <w:hideMark/>
          </w:tcPr>
          <w:p w14:paraId="42899FF6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left="180" w:right="53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Практические работы выполнены</w:t>
            </w:r>
          </w:p>
        </w:tc>
        <w:tc>
          <w:tcPr>
            <w:tcW w:w="2909" w:type="dxa"/>
            <w:hideMark/>
          </w:tcPr>
          <w:p w14:paraId="34CA7590" w14:textId="77777777" w:rsidR="008807B2" w:rsidRPr="00C807CB" w:rsidRDefault="008807B2" w:rsidP="003A02EA">
            <w:pPr>
              <w:widowControl w:val="0"/>
              <w:tabs>
                <w:tab w:val="left" w:pos="1655"/>
              </w:tabs>
              <w:suppressAutoHyphens/>
              <w:spacing w:line="240" w:lineRule="auto"/>
              <w:ind w:left="55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proofErr w:type="gramStart"/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C807CB">
              <w:rPr>
                <w:rFonts w:eastAsia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»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ab/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202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560CDCF1" w14:textId="77777777" w:rsidR="008807B2" w:rsidRPr="00C807CB" w:rsidRDefault="008807B2" w:rsidP="003A02EA">
            <w:pPr>
              <w:widowControl w:val="0"/>
              <w:suppressAutoHyphens/>
              <w:spacing w:before="106" w:line="240" w:lineRule="auto"/>
              <w:ind w:left="495" w:right="178" w:firstLine="0"/>
              <w:jc w:val="center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8807B2" w:rsidRPr="00C807CB" w14:paraId="2B8A848C" w14:textId="77777777" w:rsidTr="003A02EA">
        <w:trPr>
          <w:trHeight w:val="454"/>
        </w:trPr>
        <w:tc>
          <w:tcPr>
            <w:tcW w:w="3669" w:type="dxa"/>
          </w:tcPr>
          <w:p w14:paraId="76CE9A10" w14:textId="77777777" w:rsidR="008807B2" w:rsidRPr="00C807CB" w:rsidRDefault="008807B2" w:rsidP="003A02EA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6EF93E16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left="180" w:right="529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6ACFCFF2" w14:textId="77777777" w:rsidR="008807B2" w:rsidRPr="00C807CB" w:rsidRDefault="008807B2" w:rsidP="003A02EA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41695DCA" w14:textId="77777777" w:rsidR="008807B2" w:rsidRPr="00C807CB" w:rsidRDefault="008807B2" w:rsidP="003A02EA">
            <w:pPr>
              <w:widowControl w:val="0"/>
              <w:tabs>
                <w:tab w:val="left" w:pos="1655"/>
              </w:tabs>
              <w:suppressAutoHyphens/>
              <w:spacing w:line="240" w:lineRule="auto"/>
              <w:ind w:left="55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proofErr w:type="gramStart"/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ab/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202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023FF75D" w14:textId="77777777" w:rsidR="008807B2" w:rsidRPr="00C807CB" w:rsidRDefault="008807B2" w:rsidP="003A02EA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6B014A41" w14:textId="77777777" w:rsidR="008807B2" w:rsidRPr="00C807CB" w:rsidRDefault="008807B2" w:rsidP="003A02EA">
            <w:pPr>
              <w:widowControl w:val="0"/>
              <w:suppressAutoHyphens/>
              <w:spacing w:line="240" w:lineRule="auto"/>
              <w:ind w:left="551" w:right="178" w:firstLine="0"/>
              <w:jc w:val="center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7C0BACAC" w14:textId="77777777" w:rsidR="008807B2" w:rsidRPr="00C807CB" w:rsidRDefault="008807B2" w:rsidP="008807B2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66EC3D11" w14:textId="77777777" w:rsidR="008807B2" w:rsidRPr="00C807CB" w:rsidRDefault="008807B2" w:rsidP="008807B2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FEF9550" w14:textId="77777777" w:rsidR="008807B2" w:rsidRPr="00C807CB" w:rsidRDefault="008807B2" w:rsidP="008807B2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53FD342" w14:textId="77777777" w:rsidR="008807B2" w:rsidRPr="00C807CB" w:rsidRDefault="008807B2" w:rsidP="008807B2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2C9889D5" w14:textId="77777777" w:rsidR="008807B2" w:rsidRPr="00C807CB" w:rsidRDefault="008807B2" w:rsidP="008807B2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2EC77C8" w14:textId="77777777" w:rsidR="008807B2" w:rsidRDefault="008807B2" w:rsidP="008807B2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4BC37D4" w14:textId="77777777" w:rsidR="008807B2" w:rsidRPr="00C807CB" w:rsidRDefault="008807B2" w:rsidP="008807B2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4F287AA" w14:textId="59A3BA89" w:rsidR="00BD3DBF" w:rsidRPr="00D77CF7" w:rsidRDefault="008807B2" w:rsidP="00D77CF7">
      <w:pPr>
        <w:widowControl w:val="0"/>
        <w:suppressAutoHyphens/>
        <w:spacing w:before="230" w:line="240" w:lineRule="auto"/>
        <w:ind w:left="4442" w:right="4071" w:firstLine="0"/>
        <w:jc w:val="center"/>
        <w:rPr>
          <w:rFonts w:eastAsia="Times New Roman"/>
          <w:sz w:val="22"/>
          <w:szCs w:val="22"/>
          <w:lang w:eastAsia="ru-RU"/>
        </w:rPr>
      </w:pPr>
      <w:r w:rsidRPr="00C807CB">
        <w:rPr>
          <w:rFonts w:eastAsia="Times New Roman"/>
          <w:sz w:val="22"/>
          <w:szCs w:val="22"/>
          <w:lang w:eastAsia="ru-RU"/>
        </w:rPr>
        <w:t>Москва 202</w:t>
      </w:r>
      <w:r>
        <w:rPr>
          <w:rFonts w:eastAsia="Times New Roman"/>
          <w:sz w:val="22"/>
          <w:szCs w:val="22"/>
          <w:lang w:eastAsia="ru-RU"/>
        </w:rPr>
        <w:t>5</w:t>
      </w:r>
    </w:p>
    <w:sdt>
      <w:sdtPr>
        <w:id w:val="1821999991"/>
        <w:docPartObj>
          <w:docPartGallery w:val="Table of Contents"/>
          <w:docPartUnique/>
        </w:docPartObj>
      </w:sdtPr>
      <w:sdtEndPr>
        <w:rPr>
          <w:rFonts w:eastAsiaTheme="minorHAnsi"/>
          <w:caps w:val="0"/>
          <w:noProof/>
          <w:color w:val="auto"/>
          <w:sz w:val="28"/>
          <w:szCs w:val="28"/>
          <w:lang w:eastAsia="en-US"/>
        </w:rPr>
      </w:sdtEndPr>
      <w:sdtContent>
        <w:p w14:paraId="0114B019" w14:textId="77777777" w:rsidR="00D77CF7" w:rsidRDefault="00D77CF7" w:rsidP="00D77CF7">
          <w:pPr>
            <w:pStyle w:val="TOCHeading0"/>
          </w:pPr>
          <w:r>
            <w:t>СОДЕРЖАНИЕ</w:t>
          </w:r>
        </w:p>
        <w:p w14:paraId="4D3FE624" w14:textId="0F31D561" w:rsidR="00D77CF7" w:rsidRDefault="00D77CF7" w:rsidP="00D77CF7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r w:rsidRPr="00D77CF7">
            <w:rPr>
              <w:noProof w:val="0"/>
            </w:rPr>
            <w:fldChar w:fldCharType="begin"/>
          </w:r>
          <w:r>
            <w:instrText xml:space="preserve"> TOC \o "1-3" \h \z \u </w:instrText>
          </w:r>
          <w:r w:rsidRPr="00D77CF7">
            <w:rPr>
              <w:noProof w:val="0"/>
            </w:rPr>
            <w:fldChar w:fldCharType="separate"/>
          </w:r>
          <w:hyperlink w:anchor="_Toc214399046" w:history="1">
            <w:r w:rsidRPr="00F70BD8">
              <w:rPr>
                <w:rStyle w:val="Hyperlink"/>
              </w:rPr>
              <w:t>1 Цель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_Toc214399046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E33DC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76CC739" w14:textId="21C61044" w:rsidR="00D77CF7" w:rsidRDefault="00D77CF7" w:rsidP="00D77CF7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399047" w:history="1">
            <w:r w:rsidRPr="00F70BD8">
              <w:rPr>
                <w:rStyle w:val="Hyperlink"/>
              </w:rPr>
              <w:t>2 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_Toc214399047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E33DC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323AEE0" w14:textId="0B9120B5" w:rsidR="00D77CF7" w:rsidRDefault="00D77CF7" w:rsidP="00D77CF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399048" w:history="1">
            <w:r w:rsidRPr="00F70BD8">
              <w:rPr>
                <w:rStyle w:val="Hyperlink"/>
              </w:rPr>
              <w:t>2.1 Создание Deployment для frontend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_Toc214399048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E33DC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AF880B2" w14:textId="7BE46AEE" w:rsidR="00D77CF7" w:rsidRDefault="00D77CF7" w:rsidP="00D77CF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399049" w:history="1">
            <w:r w:rsidRPr="00F70BD8">
              <w:rPr>
                <w:rStyle w:val="Hyperlink"/>
              </w:rPr>
              <w:t>2.2 Создание Service для frontend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_Toc214399049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E33DC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A6E04C9" w14:textId="31E31BF0" w:rsidR="00D77CF7" w:rsidRDefault="00D77CF7" w:rsidP="00D77CF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399050" w:history="1">
            <w:r w:rsidRPr="00F70BD8">
              <w:rPr>
                <w:rStyle w:val="Hyperlink"/>
              </w:rPr>
              <w:t>2.3 Создание ConfigMap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_Toc214399050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E33DC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9BA3783" w14:textId="36E0D4C6" w:rsidR="00D77CF7" w:rsidRDefault="00D77CF7" w:rsidP="00D77CF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399051" w:history="1">
            <w:r w:rsidRPr="00F70BD8">
              <w:rPr>
                <w:rStyle w:val="Hyperlink"/>
              </w:rPr>
              <w:t>2.4 Создание Secret для Redis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_Toc214399051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E33DC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7F061AD" w14:textId="093F926A" w:rsidR="00D77CF7" w:rsidRDefault="00D77CF7" w:rsidP="00D77CF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399052" w:history="1">
            <w:r w:rsidRPr="00F70BD8">
              <w:rPr>
                <w:rStyle w:val="Hyperlink"/>
              </w:rPr>
              <w:t>2.5 Развертывание Redis StatefulSet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_Toc214399052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E33DC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BDFEF75" w14:textId="5163A3DB" w:rsidR="00D77CF7" w:rsidRDefault="00D77CF7" w:rsidP="00D77CF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399053" w:history="1">
            <w:r w:rsidRPr="00F70BD8">
              <w:rPr>
                <w:rStyle w:val="Hyperlink"/>
              </w:rPr>
              <w:t>2.6 Создание Services для Redis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_Toc214399053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E33DC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8F22B86" w14:textId="596D0946" w:rsidR="00D77CF7" w:rsidRDefault="00D77CF7" w:rsidP="00D77CF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399054" w:history="1">
            <w:r w:rsidRPr="00F70BD8">
              <w:rPr>
                <w:rStyle w:val="Hyperlink"/>
              </w:rPr>
              <w:t>2.7 Развертывание FileServer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_Toc214399054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E33DC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D7CB394" w14:textId="56219BB9" w:rsidR="00D77CF7" w:rsidRDefault="00D77CF7" w:rsidP="00D77CF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399055" w:history="1">
            <w:r w:rsidRPr="00F70BD8">
              <w:rPr>
                <w:rStyle w:val="Hyperlink"/>
              </w:rPr>
              <w:t>2.8 Настройка Ingress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_Toc214399055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E33DC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402375E" w14:textId="12394600" w:rsidR="00D77CF7" w:rsidRDefault="00D77CF7" w:rsidP="00D77CF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4399056" w:history="1">
            <w:r w:rsidRPr="00F70BD8">
              <w:rPr>
                <w:rStyle w:val="Hyperlink"/>
              </w:rPr>
              <w:t>2.9 Проверка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_Toc214399056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E33DC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412DBB4" w14:textId="26582FF0" w:rsidR="00D77CF7" w:rsidRDefault="00D77CF7" w:rsidP="00D77CF7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399057" w:history="1">
            <w:r w:rsidRPr="00F70BD8">
              <w:rPr>
                <w:rStyle w:val="Hyperlink"/>
              </w:rPr>
              <w:t>3 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_Toc214399057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E33DC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28357F6" w14:textId="7F24D037" w:rsidR="00D77CF7" w:rsidRDefault="00D77CF7" w:rsidP="00D77CF7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399058" w:history="1">
            <w:r w:rsidRPr="00F70BD8">
              <w:rPr>
                <w:rStyle w:val="Hyperlink"/>
              </w:rPr>
              <w:t>4 Ответы на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_Toc214399058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E33DC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3D274D3" w14:textId="49F278C5" w:rsidR="00D77CF7" w:rsidRDefault="00D77CF7" w:rsidP="00D77CF7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4399059" w:history="1">
            <w:r w:rsidRPr="00F70BD8">
              <w:rPr>
                <w:rStyle w:val="Hyperlink"/>
              </w:rPr>
              <w:t>5 Список использованной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_Toc214399059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E33DC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6AEBE50" w14:textId="2BD89141" w:rsidR="00D77CF7" w:rsidRDefault="00D77CF7" w:rsidP="00D77CF7">
          <w:pPr>
            <w:pStyle w:val="Content"/>
          </w:pPr>
          <w:r>
            <w:rPr>
              <w:b/>
              <w:bCs/>
            </w:rPr>
            <w:fldChar w:fldCharType="end"/>
          </w:r>
        </w:p>
      </w:sdtContent>
    </w:sdt>
    <w:p w14:paraId="327E0D06" w14:textId="77777777" w:rsidR="00D77CF7" w:rsidRDefault="00D77CF7" w:rsidP="00D77CF7"/>
    <w:p w14:paraId="736D03F6" w14:textId="77777777" w:rsidR="00CB551E" w:rsidRDefault="00000000">
      <w:pPr>
        <w:pStyle w:val="Heading1"/>
      </w:pPr>
      <w:bookmarkStart w:id="0" w:name="_Toc214399046"/>
      <w:r>
        <w:lastRenderedPageBreak/>
        <w:t>Цель работы</w:t>
      </w:r>
      <w:bookmarkEnd w:id="0"/>
    </w:p>
    <w:p w14:paraId="383DD9AC" w14:textId="77777777" w:rsidR="00CB551E" w:rsidRDefault="00000000">
      <w:r>
        <w:t>Изучить процесс развертывания распределенных приложений в Kubernetes с использованием различных типов ресурсов.</w:t>
      </w:r>
    </w:p>
    <w:p w14:paraId="37D46524" w14:textId="77777777" w:rsidR="00CB551E" w:rsidRDefault="00000000">
      <w:r>
        <w:t>Задачи работы:</w:t>
      </w:r>
    </w:p>
    <w:p w14:paraId="6A38DEC2" w14:textId="77777777" w:rsidR="00CB551E" w:rsidRDefault="00000000">
      <w:pPr>
        <w:numPr>
          <w:ilvl w:val="0"/>
          <w:numId w:val="61"/>
        </w:numPr>
      </w:pPr>
      <w:r>
        <w:t>Развернуть stateless приложение (frontend) с использованием Deployment</w:t>
      </w:r>
    </w:p>
    <w:p w14:paraId="22C699A9" w14:textId="77777777" w:rsidR="00CB551E" w:rsidRDefault="00000000">
      <w:pPr>
        <w:numPr>
          <w:ilvl w:val="0"/>
          <w:numId w:val="61"/>
        </w:numPr>
      </w:pPr>
      <w:r>
        <w:t>Настроить конфигурацию приложения через ConfigMap</w:t>
      </w:r>
    </w:p>
    <w:p w14:paraId="3801B26D" w14:textId="77777777" w:rsidR="00CB551E" w:rsidRDefault="00000000">
      <w:pPr>
        <w:numPr>
          <w:ilvl w:val="0"/>
          <w:numId w:val="61"/>
        </w:numPr>
      </w:pPr>
      <w:r>
        <w:t>Обеспечить безопасность с помощью Secret</w:t>
      </w:r>
    </w:p>
    <w:p w14:paraId="3426C4C2" w14:textId="77777777" w:rsidR="00CB551E" w:rsidRDefault="00000000">
      <w:pPr>
        <w:numPr>
          <w:ilvl w:val="0"/>
          <w:numId w:val="61"/>
        </w:numPr>
      </w:pPr>
      <w:r>
        <w:t>Развернуть stateful приложение (Redis) с использованием StatefulSet</w:t>
      </w:r>
    </w:p>
    <w:p w14:paraId="4E57130D" w14:textId="77777777" w:rsidR="00CB551E" w:rsidRDefault="00000000">
      <w:pPr>
        <w:numPr>
          <w:ilvl w:val="0"/>
          <w:numId w:val="61"/>
        </w:numPr>
      </w:pPr>
      <w:r>
        <w:t>Настроить репликацию Redis Master-Slave</w:t>
      </w:r>
    </w:p>
    <w:p w14:paraId="7D82CBFC" w14:textId="77777777" w:rsidR="00CB551E" w:rsidRDefault="00000000">
      <w:pPr>
        <w:numPr>
          <w:ilvl w:val="0"/>
          <w:numId w:val="61"/>
        </w:numPr>
      </w:pPr>
      <w:r>
        <w:t>Создать Service для доступа к приложениям</w:t>
      </w:r>
    </w:p>
    <w:p w14:paraId="1DD882D4" w14:textId="77777777" w:rsidR="00CB551E" w:rsidRDefault="00000000">
      <w:pPr>
        <w:numPr>
          <w:ilvl w:val="0"/>
          <w:numId w:val="61"/>
        </w:numPr>
      </w:pPr>
      <w:r>
        <w:t>Настроить маршрутизацию HTTP-трафика через Ingress</w:t>
      </w:r>
    </w:p>
    <w:p w14:paraId="161FB14C" w14:textId="77777777" w:rsidR="00CB551E" w:rsidRDefault="00000000">
      <w:pPr>
        <w:numPr>
          <w:ilvl w:val="0"/>
          <w:numId w:val="61"/>
        </w:numPr>
      </w:pPr>
      <w:r>
        <w:t>Развернуть статический файловый сервер (NGINX)</w:t>
      </w:r>
    </w:p>
    <w:p w14:paraId="58E15F83" w14:textId="77777777" w:rsidR="00CB551E" w:rsidRDefault="00000000">
      <w:pPr>
        <w:numPr>
          <w:ilvl w:val="0"/>
          <w:numId w:val="61"/>
        </w:numPr>
      </w:pPr>
      <w:r>
        <w:t>Проверить работоспособность всей системы</w:t>
      </w:r>
    </w:p>
    <w:p w14:paraId="591A198D" w14:textId="77777777" w:rsidR="00CB551E" w:rsidRDefault="00000000" w:rsidP="00D77CF7">
      <w:pPr>
        <w:pStyle w:val="Heading1"/>
      </w:pPr>
      <w:bookmarkStart w:id="1" w:name="_Toc214399047"/>
      <w:r>
        <w:lastRenderedPageBreak/>
        <w:t>Ход работы</w:t>
      </w:r>
      <w:bookmarkEnd w:id="1"/>
    </w:p>
    <w:p w14:paraId="595324D1" w14:textId="77777777" w:rsidR="00CB551E" w:rsidRDefault="00000000">
      <w:pPr>
        <w:pStyle w:val="Heading2"/>
      </w:pPr>
      <w:bookmarkStart w:id="2" w:name="_Toc214399048"/>
      <w:r>
        <w:t>Создание Deployment для frontend</w:t>
      </w:r>
      <w:bookmarkEnd w:id="2"/>
    </w:p>
    <w:p w14:paraId="65B843A9" w14:textId="77777777" w:rsidR="00CB551E" w:rsidRDefault="00000000">
      <w:r>
        <w:t>Deployment представляет собой декларативный способ управления репликацией подов. Для клиентского приложения создан ресурс Deployment с двумя репликами.</w:t>
      </w:r>
    </w:p>
    <w:p w14:paraId="69088D26" w14:textId="77777777" w:rsidR="00CB551E" w:rsidRDefault="00000000">
      <w:pPr>
        <w:pStyle w:val="Listing"/>
      </w:pPr>
      <w:r>
        <w:t>Манифест frontend.yaml</w:t>
      </w:r>
    </w:p>
    <w:p w14:paraId="081BD415" w14:textId="77777777" w:rsidR="00CB551E" w:rsidRDefault="00000000">
      <w:pPr>
        <w:pStyle w:val="Code"/>
      </w:pPr>
      <w:r>
        <w:t>apiVersion: apps/v1 kind: Deployment metadata: labels: app: frontend name: frontend namespace: default spec: replicas: 2 selector: matchLabels: app: frontend template: metadata: labels: app: frontend spec: containers: - image: gribkov/journal-server:v1 imagePullPolicy: Never name: frontend env: - name: JOURNAL_ENTRIES valueFrom: configMapKeyRef: name: frontend-config key: journalEntries volumeMounts: - name: passwd-volume readOnly: true mountPath: “/etc/redis-passwd” resources: requests: cpu: “100m” memory: “256Mi” limits: cpu: “500m” memory: “512Mi” volumes: - name: passwd-volume secret: secretName: redis-passwd</w:t>
      </w:r>
    </w:p>
    <w:p w14:paraId="2EA3E4F9" w14:textId="77777777" w:rsidR="00CB551E" w:rsidRDefault="00000000">
      <w:pPr>
        <w:rPr>
          <w:lang w:val="en-US"/>
        </w:rPr>
      </w:pPr>
      <w:r>
        <w:t>В манифесте установлены requests и limits для ресурсов CPU и памяти. Это обеспечивает гарантированное выделение ресурсов и ограничение их потребления.</w:t>
      </w:r>
    </w:p>
    <w:p w14:paraId="56677A9B" w14:textId="0A748072" w:rsidR="00AE67CB" w:rsidRPr="00AE67CB" w:rsidRDefault="00AE67CB" w:rsidP="00AE67CB">
      <w:pPr>
        <w:pStyle w:val="Picture"/>
        <w:rPr>
          <w:lang w:val="en-US"/>
        </w:rPr>
      </w:pPr>
      <w:r w:rsidRPr="00AE67CB">
        <w:rPr>
          <w:lang w:val="en-US"/>
        </w:rPr>
        <w:drawing>
          <wp:inline distT="0" distB="0" distL="0" distR="0" wp14:anchorId="327049DD" wp14:editId="210045DE">
            <wp:extent cx="6120130" cy="923925"/>
            <wp:effectExtent l="0" t="0" r="1270" b="3175"/>
            <wp:docPr id="72828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80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8498" w14:textId="77777777" w:rsidR="00CB551E" w:rsidRDefault="00000000">
      <w:pPr>
        <w:pStyle w:val="Picturename"/>
      </w:pPr>
      <w:r>
        <w:t xml:space="preserve">Применение </w:t>
      </w:r>
      <w:proofErr w:type="spellStart"/>
      <w:r>
        <w:t>Deployment</w:t>
      </w:r>
      <w:proofErr w:type="spellEnd"/>
      <w:r>
        <w:t xml:space="preserve"> для </w:t>
      </w:r>
      <w:proofErr w:type="spellStart"/>
      <w:r>
        <w:t>frontend</w:t>
      </w:r>
      <w:proofErr w:type="spellEnd"/>
    </w:p>
    <w:p w14:paraId="1FAB8A6C" w14:textId="77777777" w:rsidR="00CB551E" w:rsidRDefault="00000000">
      <w:pPr>
        <w:pStyle w:val="Heading2"/>
      </w:pPr>
      <w:bookmarkStart w:id="3" w:name="_Toc214399049"/>
      <w:r>
        <w:t>Создание Service для frontend</w:t>
      </w:r>
      <w:bookmarkEnd w:id="3"/>
    </w:p>
    <w:p w14:paraId="12EA047D" w14:textId="77777777" w:rsidR="00CB551E" w:rsidRDefault="00000000">
      <w:r>
        <w:t>Service обеспечивает стабильную точку доступа к подам Deployment через балансировку нагрузки.</w:t>
      </w:r>
    </w:p>
    <w:p w14:paraId="36BAEC2E" w14:textId="77777777" w:rsidR="00CB551E" w:rsidRPr="00AE67CB" w:rsidRDefault="00000000">
      <w:pPr>
        <w:pStyle w:val="Listing"/>
        <w:rPr>
          <w:lang w:val="en-US"/>
        </w:rPr>
      </w:pPr>
      <w:r>
        <w:t>Манифест</w:t>
      </w:r>
      <w:r w:rsidRPr="00AE67CB">
        <w:rPr>
          <w:lang w:val="en-US"/>
        </w:rPr>
        <w:t xml:space="preserve"> traffic-</w:t>
      </w:r>
      <w:proofErr w:type="spellStart"/>
      <w:r w:rsidRPr="00AE67CB">
        <w:rPr>
          <w:lang w:val="en-US"/>
        </w:rPr>
        <w:t>service.yml</w:t>
      </w:r>
      <w:proofErr w:type="spellEnd"/>
      <w:r w:rsidRPr="00AE67CB">
        <w:rPr>
          <w:lang w:val="en-US"/>
        </w:rPr>
        <w:t xml:space="preserve"> </w:t>
      </w:r>
      <w:r>
        <w:t>для</w:t>
      </w:r>
      <w:r w:rsidRPr="00AE67CB">
        <w:rPr>
          <w:lang w:val="en-US"/>
        </w:rPr>
        <w:t xml:space="preserve"> frontend</w:t>
      </w:r>
    </w:p>
    <w:p w14:paraId="3C03601A" w14:textId="77777777" w:rsidR="00CB551E" w:rsidRDefault="00000000">
      <w:pPr>
        <w:pStyle w:val="Code"/>
      </w:pPr>
      <w:proofErr w:type="spellStart"/>
      <w:r>
        <w:lastRenderedPageBreak/>
        <w:t>apiVersion</w:t>
      </w:r>
      <w:proofErr w:type="spellEnd"/>
      <w:r>
        <w:t xml:space="preserve">: v1 kind: Service metadata: labels: app: frontend name: frontend namespace: default spec: ports: - port: 8080 </w:t>
      </w:r>
      <w:proofErr w:type="gramStart"/>
      <w:r>
        <w:t>protocol</w:t>
      </w:r>
      <w:proofErr w:type="gramEnd"/>
      <w:r>
        <w:t xml:space="preserve">: TCP targetPort: 8080 </w:t>
      </w:r>
      <w:proofErr w:type="gramStart"/>
      <w:r>
        <w:t>selector</w:t>
      </w:r>
      <w:proofErr w:type="gramEnd"/>
      <w:r>
        <w:t>: app: frontend type: ClusterIP</w:t>
      </w:r>
    </w:p>
    <w:p w14:paraId="688A928B" w14:textId="77777777" w:rsidR="00CB551E" w:rsidRDefault="00000000">
      <w:r>
        <w:t>Service типа ClusterIP делает приложение доступным только внутри кластера. Связь с подами осуществляется через метку app: frontend.</w:t>
      </w:r>
    </w:p>
    <w:p w14:paraId="2724DB2E" w14:textId="167CD6CC" w:rsidR="00CB551E" w:rsidRDefault="003905A9" w:rsidP="003905A9">
      <w:pPr>
        <w:pStyle w:val="Picture"/>
      </w:pPr>
      <w:r w:rsidRPr="003905A9">
        <w:drawing>
          <wp:inline distT="0" distB="0" distL="0" distR="0" wp14:anchorId="4E490D2D" wp14:editId="2EABE2E6">
            <wp:extent cx="6120130" cy="1688465"/>
            <wp:effectExtent l="0" t="0" r="1270" b="635"/>
            <wp:docPr id="12876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77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30C7" w14:textId="77777777" w:rsidR="00CB551E" w:rsidRDefault="00000000">
      <w:pPr>
        <w:pStyle w:val="Picturename"/>
      </w:pPr>
      <w:r>
        <w:t xml:space="preserve">Создание Service для </w:t>
      </w:r>
      <w:proofErr w:type="spellStart"/>
      <w:r>
        <w:t>frontend</w:t>
      </w:r>
      <w:proofErr w:type="spellEnd"/>
      <w:r>
        <w:t xml:space="preserve"> и проверка его состояния</w:t>
      </w:r>
    </w:p>
    <w:p w14:paraId="31D11D8F" w14:textId="77777777" w:rsidR="00CB551E" w:rsidRDefault="00000000">
      <w:pPr>
        <w:pStyle w:val="Heading2"/>
      </w:pPr>
      <w:bookmarkStart w:id="4" w:name="_Toc214399050"/>
      <w:r>
        <w:t>Создание ConfigMap</w:t>
      </w:r>
      <w:bookmarkEnd w:id="4"/>
    </w:p>
    <w:p w14:paraId="3E67B391" w14:textId="77777777" w:rsidR="00CB551E" w:rsidRDefault="00000000">
      <w:r>
        <w:t>ConfigMap используется для хранения конфигурационных данных в формате ключ-значение. В данном случае создается ConfigMap с параметром journalEntries.</w:t>
      </w:r>
    </w:p>
    <w:p w14:paraId="2B60997E" w14:textId="77777777" w:rsidR="00CB551E" w:rsidRDefault="00000000">
      <w:pPr>
        <w:pStyle w:val="Listing"/>
      </w:pPr>
      <w:r>
        <w:t>Команда создания ConfigMap</w:t>
      </w:r>
    </w:p>
    <w:p w14:paraId="33ED4C1E" w14:textId="77777777" w:rsidR="00CB551E" w:rsidRDefault="00000000">
      <w:pPr>
        <w:pStyle w:val="Code"/>
      </w:pPr>
      <w:r>
        <w:t>kubectl create configmap frontend-config –from-literal=journalEntries=10</w:t>
      </w:r>
    </w:p>
    <w:p w14:paraId="318DF078" w14:textId="77777777" w:rsidR="00CB551E" w:rsidRDefault="00000000">
      <w:r>
        <w:t>Эта конфигурация передается в контейнер как переменная среды JOURNAL_ENTRIES, что видно в манифесте Deployment.</w:t>
      </w:r>
    </w:p>
    <w:p w14:paraId="2D4EEFB4" w14:textId="43550F78" w:rsidR="00CB551E" w:rsidRDefault="003905A9" w:rsidP="003905A9">
      <w:pPr>
        <w:pStyle w:val="Picture"/>
      </w:pPr>
      <w:r w:rsidRPr="003905A9">
        <w:lastRenderedPageBreak/>
        <w:drawing>
          <wp:inline distT="0" distB="0" distL="0" distR="0" wp14:anchorId="313F3C5F" wp14:editId="504573D4">
            <wp:extent cx="6120130" cy="2715260"/>
            <wp:effectExtent l="0" t="0" r="1270" b="2540"/>
            <wp:docPr id="31316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63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AA80" w14:textId="77777777" w:rsidR="00CB551E" w:rsidRDefault="00000000">
      <w:pPr>
        <w:pStyle w:val="Picturename"/>
      </w:pPr>
      <w:r>
        <w:t>Создание ConfigMap и просмотр его содержимого</w:t>
      </w:r>
    </w:p>
    <w:p w14:paraId="0CEFCFBD" w14:textId="77777777" w:rsidR="00CB551E" w:rsidRDefault="00000000">
      <w:pPr>
        <w:pStyle w:val="Heading2"/>
      </w:pPr>
      <w:bookmarkStart w:id="5" w:name="_Toc214399051"/>
      <w:r>
        <w:t>Создание Secret для Redis</w:t>
      </w:r>
      <w:bookmarkEnd w:id="5"/>
    </w:p>
    <w:p w14:paraId="670133F7" w14:textId="77777777" w:rsidR="00CB551E" w:rsidRDefault="00000000">
      <w:r>
        <w:t>Secret используется для хранения конфиденциальных данных, таких как пароли. Пароль для Redis генерируется случайным образом и сохраняется в Secret.</w:t>
      </w:r>
    </w:p>
    <w:p w14:paraId="34336E50" w14:textId="77777777" w:rsidR="00CB551E" w:rsidRDefault="00000000">
      <w:pPr>
        <w:pStyle w:val="Listing"/>
      </w:pPr>
      <w:r>
        <w:t>Команда создания Secret с паролем Redis</w:t>
      </w:r>
    </w:p>
    <w:p w14:paraId="341BB5E6" w14:textId="77777777" w:rsidR="00CB551E" w:rsidRDefault="00000000">
      <w:pPr>
        <w:pStyle w:val="Code"/>
      </w:pPr>
      <w:r>
        <w:t>kubectl create secret generic redis-passwd –from-literal=passwd=$(openssl rand -base64 32)</w:t>
      </w:r>
    </w:p>
    <w:p w14:paraId="261E134B" w14:textId="77777777" w:rsidR="00CB551E" w:rsidRDefault="00000000">
      <w:r>
        <w:t>Secret монтируется в контейнеры как том в каталог /etc/redis-passwd. Том создается в виде файловой системы tmpfs в оперативной памяти для повышения безопасности.</w:t>
      </w:r>
    </w:p>
    <w:p w14:paraId="6AD6FCCF" w14:textId="1C28F1BE" w:rsidR="00CB551E" w:rsidRDefault="003905A9" w:rsidP="003905A9">
      <w:pPr>
        <w:pStyle w:val="Picture"/>
      </w:pPr>
      <w:r w:rsidRPr="003905A9">
        <w:drawing>
          <wp:inline distT="0" distB="0" distL="0" distR="0" wp14:anchorId="69CECB54" wp14:editId="0609E43E">
            <wp:extent cx="6120130" cy="963295"/>
            <wp:effectExtent l="0" t="0" r="1270" b="1905"/>
            <wp:docPr id="10522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9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85DD" w14:textId="77777777" w:rsidR="00CB551E" w:rsidRDefault="00000000">
      <w:pPr>
        <w:pStyle w:val="Picturename"/>
      </w:pPr>
      <w:r>
        <w:t>Создание Secret для хранения пароля Redis</w:t>
      </w:r>
    </w:p>
    <w:p w14:paraId="1FF54215" w14:textId="77777777" w:rsidR="00CB551E" w:rsidRDefault="00000000">
      <w:pPr>
        <w:pStyle w:val="Heading2"/>
      </w:pPr>
      <w:bookmarkStart w:id="6" w:name="_Toc214399052"/>
      <w:r>
        <w:lastRenderedPageBreak/>
        <w:t>Развертывание Redis StatefulSet</w:t>
      </w:r>
      <w:bookmarkEnd w:id="6"/>
    </w:p>
    <w:p w14:paraId="1EF4EE75" w14:textId="77777777" w:rsidR="00CB551E" w:rsidRDefault="00000000">
      <w:r>
        <w:t>StatefulSet используется для развертывания stateful приложений с согласованными именами подов и постоянными томами. Redis развертывается с тремя репликами: одна master и две slave.</w:t>
      </w:r>
    </w:p>
    <w:p w14:paraId="356CB547" w14:textId="77777777" w:rsidR="00CB551E" w:rsidRDefault="00000000">
      <w:r>
        <w:t>Перед развертыванием Redis необходимо создать ConfigMap с скриптом launch.sh для настройки репликации.</w:t>
      </w:r>
    </w:p>
    <w:p w14:paraId="2673362B" w14:textId="77777777" w:rsidR="00CB551E" w:rsidRDefault="00000000">
      <w:pPr>
        <w:pStyle w:val="Listing"/>
      </w:pPr>
      <w:r>
        <w:t>Скрипт launch.sh для настройки Master-Slave репликации</w:t>
      </w:r>
    </w:p>
    <w:p w14:paraId="2CF1CD24" w14:textId="77777777" w:rsidR="00CB551E" w:rsidRDefault="00000000">
      <w:pPr>
        <w:pStyle w:val="Code"/>
      </w:pPr>
      <w:r>
        <w:t>#!/bin/sh</w:t>
      </w:r>
    </w:p>
    <w:p w14:paraId="5357966C" w14:textId="77777777" w:rsidR="00CB551E" w:rsidRDefault="00000000">
      <w:pPr>
        <w:pStyle w:val="Code"/>
      </w:pPr>
      <w:r>
        <w:t>PASSWORD=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cat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etc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redis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passwd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passwd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HOSTNAME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>(echo ${HOSTNAME})</w:t>
      </w:r>
    </w:p>
    <w:p w14:paraId="62329DDA" w14:textId="77777777" w:rsidR="00CB551E" w:rsidRDefault="00000000">
      <w:pPr>
        <w:pStyle w:val="Code"/>
      </w:pPr>
      <w:r>
        <w:t>if [ “${HOSTNAME}" = "redis-0" ]; then         redis-server --requirepass "${PASSWORD}” else redis-server –slaveof redis-0.redis 6379 –masterauth “${PASSWORD}" --requirepass "${PASSWORD}” fi</w:t>
      </w:r>
    </w:p>
    <w:p w14:paraId="4ADE8E42" w14:textId="77777777" w:rsidR="00CB551E" w:rsidRDefault="00000000">
      <w:r>
        <w:t>Скрипт проверяет имя хоста: если это redis-0, запускается master, иначе запускается slave с подключением к redis-0.</w:t>
      </w:r>
    </w:p>
    <w:p w14:paraId="5704608D" w14:textId="77777777" w:rsidR="00CB551E" w:rsidRDefault="00000000">
      <w:pPr>
        <w:pStyle w:val="Listing"/>
      </w:pPr>
      <w:r>
        <w:t>Команда создания ConfigMap со скриптом</w:t>
      </w:r>
    </w:p>
    <w:p w14:paraId="5DF8F49C" w14:textId="77777777" w:rsidR="00CB551E" w:rsidRDefault="00000000">
      <w:pPr>
        <w:pStyle w:val="Code"/>
      </w:pPr>
      <w:r>
        <w:t>kubectl create configmap redis-config –from-file=launch.sh=app/redis/launch.sh</w:t>
      </w:r>
    </w:p>
    <w:p w14:paraId="32CCFA63" w14:textId="3BD9576B" w:rsidR="00CB551E" w:rsidRDefault="003905A9" w:rsidP="003905A9">
      <w:pPr>
        <w:pStyle w:val="Picture"/>
      </w:pPr>
      <w:r w:rsidRPr="003905A9">
        <w:drawing>
          <wp:inline distT="0" distB="0" distL="0" distR="0" wp14:anchorId="1BFB64C4" wp14:editId="63123D02">
            <wp:extent cx="6120130" cy="924560"/>
            <wp:effectExtent l="0" t="0" r="1270" b="2540"/>
            <wp:docPr id="63366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62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6926" w14:textId="77777777" w:rsidR="00CB551E" w:rsidRDefault="00000000">
      <w:pPr>
        <w:pStyle w:val="Picturename"/>
      </w:pPr>
      <w:r>
        <w:t>Создание ConfigMap с launch.sh скриптом</w:t>
      </w:r>
    </w:p>
    <w:p w14:paraId="4A04D80E" w14:textId="77777777" w:rsidR="00CB551E" w:rsidRDefault="00000000">
      <w:pPr>
        <w:pStyle w:val="Listing"/>
      </w:pPr>
      <w:r>
        <w:t>Манифест redis.yml</w:t>
      </w:r>
    </w:p>
    <w:p w14:paraId="36E177AA" w14:textId="77777777" w:rsidR="00CB551E" w:rsidRDefault="00000000">
      <w:pPr>
        <w:pStyle w:val="Code"/>
      </w:pPr>
      <w:r>
        <w:t>apiVersion: apps/v1 kind: StatefulSet metadata: name: redis spec: serviceName: redis replicas: 3 selector: matchLabels: app: redis template: metadata: labels: app: redis spec: containers: - name: redis image: redis:5-alpine ports: - containerPort: 6379 name: redis volumeMounts: - name: data mountPath: /data - name: script mountPath: /script/launch.sh subPath: launch.sh - name: passwd-volume mountPath: /etc/redis-passwd command: - sh - -c - /script/launch.sh volumes: - name: script configMap: name: redis-config defaultMode: 0777 - name: passwd-volume secret: secretName: redis-passwd volumeClaimTemplates: - metadata: name: data spec: accessModes: [ “ReadWriteOnce” ] resources: requests: storage: 10Gi</w:t>
      </w:r>
    </w:p>
    <w:p w14:paraId="02B881CA" w14:textId="77777777" w:rsidR="00CB551E" w:rsidRDefault="00000000">
      <w:r>
        <w:t>StatefulSet создает три пода с именами redis-0, redis-1, redis-2. Для каждого пода автоматически создается PersistentVolumeClaim размером 10Gi.</w:t>
      </w:r>
    </w:p>
    <w:p w14:paraId="7B57CB5E" w14:textId="1CFCC453" w:rsidR="00CB551E" w:rsidRDefault="003905A9" w:rsidP="003905A9">
      <w:pPr>
        <w:pStyle w:val="Picture"/>
      </w:pPr>
      <w:r w:rsidRPr="003905A9">
        <w:lastRenderedPageBreak/>
        <w:drawing>
          <wp:inline distT="0" distB="0" distL="0" distR="0" wp14:anchorId="2804771A" wp14:editId="51EF15C2">
            <wp:extent cx="6120130" cy="1699895"/>
            <wp:effectExtent l="0" t="0" r="1270" b="1905"/>
            <wp:docPr id="118547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3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BCB3" w14:textId="77777777" w:rsidR="00CB551E" w:rsidRDefault="00000000">
      <w:pPr>
        <w:pStyle w:val="Picturename"/>
      </w:pPr>
      <w:r>
        <w:t>Применение StatefulSet для Redis</w:t>
      </w:r>
    </w:p>
    <w:p w14:paraId="135110D9" w14:textId="1C30C206" w:rsidR="00CB551E" w:rsidRDefault="003905A9" w:rsidP="003905A9">
      <w:pPr>
        <w:pStyle w:val="Picture"/>
      </w:pPr>
      <w:r w:rsidRPr="003905A9">
        <w:drawing>
          <wp:inline distT="0" distB="0" distL="0" distR="0" wp14:anchorId="159023B1" wp14:editId="2BD97584">
            <wp:extent cx="6120130" cy="1930400"/>
            <wp:effectExtent l="0" t="0" r="1270" b="0"/>
            <wp:docPr id="144607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72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0503" w14:textId="77777777" w:rsidR="00CB551E" w:rsidRDefault="00000000">
      <w:pPr>
        <w:pStyle w:val="Picturename"/>
      </w:pPr>
      <w:r>
        <w:t>Список PersistentVolumeClaim для подов Redis</w:t>
      </w:r>
    </w:p>
    <w:p w14:paraId="23CD1610" w14:textId="77777777" w:rsidR="00CB551E" w:rsidRDefault="00000000">
      <w:pPr>
        <w:pStyle w:val="Heading2"/>
      </w:pPr>
      <w:bookmarkStart w:id="7" w:name="_Toc214399053"/>
      <w:r>
        <w:t>Создание Services для Redis</w:t>
      </w:r>
      <w:bookmarkEnd w:id="7"/>
    </w:p>
    <w:p w14:paraId="0DD432B7" w14:textId="77777777" w:rsidR="00CB551E" w:rsidRDefault="00000000">
      <w:r>
        <w:t>Для Redis создаются два Service: один для чтения данных и headless Service для записи.</w:t>
      </w:r>
    </w:p>
    <w:p w14:paraId="20AA5439" w14:textId="77777777" w:rsidR="00CB551E" w:rsidRPr="00AE67CB" w:rsidRDefault="00000000">
      <w:pPr>
        <w:pStyle w:val="Listing"/>
        <w:rPr>
          <w:lang w:val="en-US"/>
        </w:rPr>
      </w:pPr>
      <w:r w:rsidRPr="00AE67CB">
        <w:rPr>
          <w:lang w:val="en-US"/>
        </w:rPr>
        <w:t xml:space="preserve">Service </w:t>
      </w:r>
      <w:r>
        <w:t>для</w:t>
      </w:r>
      <w:r w:rsidRPr="00AE67CB">
        <w:rPr>
          <w:lang w:val="en-US"/>
        </w:rPr>
        <w:t xml:space="preserve"> </w:t>
      </w:r>
      <w:r>
        <w:t>чтения</w:t>
      </w:r>
      <w:r w:rsidRPr="00AE67CB">
        <w:rPr>
          <w:lang w:val="en-US"/>
        </w:rPr>
        <w:t xml:space="preserve"> (</w:t>
      </w:r>
      <w:proofErr w:type="spellStart"/>
      <w:r w:rsidRPr="00AE67CB">
        <w:rPr>
          <w:lang w:val="en-US"/>
        </w:rPr>
        <w:t>redis-read.yml</w:t>
      </w:r>
      <w:proofErr w:type="spellEnd"/>
      <w:r w:rsidRPr="00AE67CB">
        <w:rPr>
          <w:lang w:val="en-US"/>
        </w:rPr>
        <w:t>)</w:t>
      </w:r>
    </w:p>
    <w:p w14:paraId="416DDBF5" w14:textId="77777777" w:rsidR="00CB551E" w:rsidRDefault="00000000">
      <w:pPr>
        <w:pStyle w:val="Code"/>
      </w:pPr>
      <w:proofErr w:type="spellStart"/>
      <w:r>
        <w:t>apiVersion</w:t>
      </w:r>
      <w:proofErr w:type="spellEnd"/>
      <w:r>
        <w:t xml:space="preserve">: v1 kind: Service metadata: labels: app: redis name: redis namespace: default spec: ports: - port: 6379 </w:t>
      </w:r>
      <w:proofErr w:type="gramStart"/>
      <w:r>
        <w:t>protocol</w:t>
      </w:r>
      <w:proofErr w:type="gramEnd"/>
      <w:r>
        <w:t xml:space="preserve">: TCP targetPort: 6379 </w:t>
      </w:r>
      <w:proofErr w:type="gramStart"/>
      <w:r>
        <w:t>selector</w:t>
      </w:r>
      <w:proofErr w:type="gramEnd"/>
      <w:r>
        <w:t>: app: redis type: ClusterIP</w:t>
      </w:r>
    </w:p>
    <w:p w14:paraId="2E9C2A42" w14:textId="77777777" w:rsidR="00CB551E" w:rsidRDefault="00000000">
      <w:r>
        <w:t>Этот Service балансирует запросы на чтение между всеми тремя репликами Redis.</w:t>
      </w:r>
    </w:p>
    <w:p w14:paraId="380E012A" w14:textId="77777777" w:rsidR="00CB551E" w:rsidRPr="00AE67CB" w:rsidRDefault="00000000">
      <w:pPr>
        <w:pStyle w:val="Listing"/>
        <w:rPr>
          <w:lang w:val="en-US"/>
        </w:rPr>
      </w:pPr>
      <w:r w:rsidRPr="00AE67CB">
        <w:rPr>
          <w:lang w:val="en-US"/>
        </w:rPr>
        <w:t xml:space="preserve">Headless Service </w:t>
      </w:r>
      <w:r>
        <w:t>для</w:t>
      </w:r>
      <w:r w:rsidRPr="00AE67CB">
        <w:rPr>
          <w:lang w:val="en-US"/>
        </w:rPr>
        <w:t xml:space="preserve"> </w:t>
      </w:r>
      <w:r>
        <w:t>записи</w:t>
      </w:r>
      <w:r w:rsidRPr="00AE67CB">
        <w:rPr>
          <w:lang w:val="en-US"/>
        </w:rPr>
        <w:t xml:space="preserve"> (</w:t>
      </w:r>
      <w:proofErr w:type="spellStart"/>
      <w:r w:rsidRPr="00AE67CB">
        <w:rPr>
          <w:lang w:val="en-US"/>
        </w:rPr>
        <w:t>redis-write.yml</w:t>
      </w:r>
      <w:proofErr w:type="spellEnd"/>
      <w:r w:rsidRPr="00AE67CB">
        <w:rPr>
          <w:lang w:val="en-US"/>
        </w:rPr>
        <w:t>)</w:t>
      </w:r>
    </w:p>
    <w:p w14:paraId="0C4F8446" w14:textId="77777777" w:rsidR="00CB551E" w:rsidRDefault="00000000">
      <w:pPr>
        <w:pStyle w:val="Code"/>
      </w:pPr>
      <w:proofErr w:type="spellStart"/>
      <w:r>
        <w:t>apiVersion</w:t>
      </w:r>
      <w:proofErr w:type="spellEnd"/>
      <w:r>
        <w:t xml:space="preserve">: v1 kind: Service metadata: labels: app: redis-write name: redis-write spec: clusterIP: None ports: - port: 6379 </w:t>
      </w:r>
      <w:proofErr w:type="gramStart"/>
      <w:r>
        <w:t>selector</w:t>
      </w:r>
      <w:proofErr w:type="gramEnd"/>
      <w:r>
        <w:t>: app: redis</w:t>
      </w:r>
    </w:p>
    <w:p w14:paraId="61922700" w14:textId="77777777" w:rsidR="00CB551E" w:rsidRDefault="00000000">
      <w:r w:rsidRPr="00AE67CB">
        <w:rPr>
          <w:lang w:val="en-US"/>
        </w:rPr>
        <w:lastRenderedPageBreak/>
        <w:t>Headless Service (</w:t>
      </w:r>
      <w:proofErr w:type="spellStart"/>
      <w:r w:rsidRPr="00AE67CB">
        <w:rPr>
          <w:lang w:val="en-US"/>
        </w:rPr>
        <w:t>clusterIP</w:t>
      </w:r>
      <w:proofErr w:type="spellEnd"/>
      <w:r w:rsidRPr="00AE67CB">
        <w:rPr>
          <w:lang w:val="en-US"/>
        </w:rPr>
        <w:t xml:space="preserve">: None) </w:t>
      </w:r>
      <w:r>
        <w:t>создает</w:t>
      </w:r>
      <w:r w:rsidRPr="00AE67CB">
        <w:rPr>
          <w:lang w:val="en-US"/>
        </w:rPr>
        <w:t xml:space="preserve"> </w:t>
      </w:r>
      <w:r>
        <w:t>отдельную</w:t>
      </w:r>
      <w:r w:rsidRPr="00AE67CB">
        <w:rPr>
          <w:lang w:val="en-US"/>
        </w:rPr>
        <w:t xml:space="preserve"> </w:t>
      </w:r>
      <w:r>
        <w:t>DNS-запись для каждого пода. Для записи используется адрес redis-0.redis-write, который указывает на master.</w:t>
      </w:r>
    </w:p>
    <w:p w14:paraId="3EEF2655" w14:textId="54D2A2BA" w:rsidR="00CB551E" w:rsidRDefault="003905A9" w:rsidP="003905A9">
      <w:pPr>
        <w:pStyle w:val="Picture"/>
      </w:pPr>
      <w:r w:rsidRPr="003905A9">
        <w:drawing>
          <wp:inline distT="0" distB="0" distL="0" distR="0" wp14:anchorId="2FB997C2" wp14:editId="043A1BAE">
            <wp:extent cx="6120130" cy="2790825"/>
            <wp:effectExtent l="0" t="0" r="1270" b="3175"/>
            <wp:docPr id="41953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31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63F7" w14:textId="77777777" w:rsidR="00CB551E" w:rsidRDefault="00000000">
      <w:pPr>
        <w:pStyle w:val="Picturename"/>
      </w:pPr>
      <w:r>
        <w:t>Список всех Service для Redis в кластере</w:t>
      </w:r>
    </w:p>
    <w:p w14:paraId="126DF9D0" w14:textId="77777777" w:rsidR="00CB551E" w:rsidRDefault="00000000">
      <w:pPr>
        <w:pStyle w:val="Heading2"/>
      </w:pPr>
      <w:bookmarkStart w:id="8" w:name="_Toc214399054"/>
      <w:r>
        <w:t>Развертывание FileServer</w:t>
      </w:r>
      <w:bookmarkEnd w:id="8"/>
    </w:p>
    <w:p w14:paraId="20155670" w14:textId="77777777" w:rsidR="00CB551E" w:rsidRDefault="00000000">
      <w:r>
        <w:t>FileServer представляет собой статический веб-сервер на базе NGINX для раздачи HTML, CSS и JavaScript файлов.</w:t>
      </w:r>
    </w:p>
    <w:p w14:paraId="6DA1D12A" w14:textId="77777777" w:rsidR="00CB551E" w:rsidRDefault="00000000">
      <w:pPr>
        <w:pStyle w:val="Listing"/>
      </w:pPr>
      <w:r>
        <w:t>Манифест fileserver.yml</w:t>
      </w:r>
    </w:p>
    <w:p w14:paraId="73E22739" w14:textId="77777777" w:rsidR="00CB551E" w:rsidRDefault="00000000">
      <w:pPr>
        <w:pStyle w:val="Code"/>
      </w:pPr>
      <w:r>
        <w:t>apiVersion: apps/v1 kind: Deployment metadata: labels: app: fileserver name: fileserver namespace: default spec: replicas: 2 selector: matchLabels: app: fileserver template: metadata: labels: app: fileserver spec: containers: - image: gribkov/static-files:v1 imagePullPolicy: Never name: fileserver resources: requests: cpu: “50m” memory: “128Mi” limits: cpu: “200m” memory: “256Mi”</w:t>
      </w:r>
    </w:p>
    <w:p w14:paraId="4607B65C" w14:textId="77777777" w:rsidR="00CB551E" w:rsidRPr="00AE67CB" w:rsidRDefault="00000000">
      <w:pPr>
        <w:pStyle w:val="Listing"/>
        <w:rPr>
          <w:lang w:val="en-US"/>
        </w:rPr>
      </w:pPr>
      <w:r w:rsidRPr="00AE67CB">
        <w:rPr>
          <w:lang w:val="en-US"/>
        </w:rPr>
        <w:t xml:space="preserve">Service </w:t>
      </w:r>
      <w:r>
        <w:t>для</w:t>
      </w:r>
      <w:r w:rsidRPr="00AE67CB">
        <w:rPr>
          <w:lang w:val="en-US"/>
        </w:rPr>
        <w:t xml:space="preserve"> fileserver (fileserver-</w:t>
      </w:r>
      <w:proofErr w:type="spellStart"/>
      <w:r w:rsidRPr="00AE67CB">
        <w:rPr>
          <w:lang w:val="en-US"/>
        </w:rPr>
        <w:t>service.yml</w:t>
      </w:r>
      <w:proofErr w:type="spellEnd"/>
      <w:r w:rsidRPr="00AE67CB">
        <w:rPr>
          <w:lang w:val="en-US"/>
        </w:rPr>
        <w:t>)</w:t>
      </w:r>
    </w:p>
    <w:p w14:paraId="30EBBC9E" w14:textId="77777777" w:rsidR="00CB551E" w:rsidRDefault="00000000">
      <w:pPr>
        <w:pStyle w:val="Code"/>
      </w:pPr>
      <w:proofErr w:type="spellStart"/>
      <w:r>
        <w:t>apiVersion</w:t>
      </w:r>
      <w:proofErr w:type="spellEnd"/>
      <w:r>
        <w:t xml:space="preserve">: v1 kind: Service metadata: labels: app: fileserver name: fileserver namespace: default spec: ports: - port: 80 </w:t>
      </w:r>
      <w:proofErr w:type="gramStart"/>
      <w:r>
        <w:t>protocol</w:t>
      </w:r>
      <w:proofErr w:type="gramEnd"/>
      <w:r>
        <w:t xml:space="preserve">: TCP targetPort: 80 </w:t>
      </w:r>
      <w:proofErr w:type="gramStart"/>
      <w:r>
        <w:t>selector</w:t>
      </w:r>
      <w:proofErr w:type="gramEnd"/>
      <w:r>
        <w:t>: app: fileserver type: ClusterIP</w:t>
      </w:r>
    </w:p>
    <w:p w14:paraId="5EAFC107" w14:textId="20177118" w:rsidR="00CB551E" w:rsidRDefault="003905A9" w:rsidP="003905A9">
      <w:pPr>
        <w:pStyle w:val="Picture"/>
      </w:pPr>
      <w:r w:rsidRPr="003905A9">
        <w:lastRenderedPageBreak/>
        <w:drawing>
          <wp:inline distT="0" distB="0" distL="0" distR="0" wp14:anchorId="3E5A5B71" wp14:editId="3E79177D">
            <wp:extent cx="6120130" cy="3940810"/>
            <wp:effectExtent l="0" t="0" r="1270" b="0"/>
            <wp:docPr id="25829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95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1C43" w14:textId="77777777" w:rsidR="00CB551E" w:rsidRDefault="00000000">
      <w:pPr>
        <w:pStyle w:val="Picturename"/>
      </w:pPr>
      <w:r>
        <w:t>Развертывание FileServer и создание Service</w:t>
      </w:r>
    </w:p>
    <w:p w14:paraId="1B81ED57" w14:textId="77777777" w:rsidR="00CB551E" w:rsidRDefault="00000000">
      <w:pPr>
        <w:pStyle w:val="Heading2"/>
      </w:pPr>
      <w:bookmarkStart w:id="9" w:name="_Toc214399055"/>
      <w:r>
        <w:t>Настройка Ingress</w:t>
      </w:r>
      <w:bookmarkEnd w:id="9"/>
    </w:p>
    <w:p w14:paraId="627AE284" w14:textId="77777777" w:rsidR="00CB551E" w:rsidRDefault="00000000">
      <w:r>
        <w:t>Ingress обеспечивает маршрутизацию внешнего HTTP-трафика к Service внутри кластера. Перед созданием Ingress необходимо включить соответствующий addon в Minikube.</w:t>
      </w:r>
    </w:p>
    <w:p w14:paraId="1F50DFD6" w14:textId="77777777" w:rsidR="00CB551E" w:rsidRDefault="00000000">
      <w:pPr>
        <w:pStyle w:val="Listing"/>
      </w:pPr>
      <w:r>
        <w:t>Команда включения Ingress addon</w:t>
      </w:r>
    </w:p>
    <w:p w14:paraId="7CA7CE35" w14:textId="77777777" w:rsidR="00CB551E" w:rsidRDefault="00000000">
      <w:pPr>
        <w:pStyle w:val="Code"/>
      </w:pPr>
      <w:r>
        <w:t>minikube addons enable ingress</w:t>
      </w:r>
    </w:p>
    <w:p w14:paraId="4C9ED3AB" w14:textId="72500082" w:rsidR="00CB551E" w:rsidRDefault="003905A9" w:rsidP="003905A9">
      <w:pPr>
        <w:pStyle w:val="Picture"/>
      </w:pPr>
      <w:r w:rsidRPr="003905A9">
        <w:lastRenderedPageBreak/>
        <w:drawing>
          <wp:inline distT="0" distB="0" distL="0" distR="0" wp14:anchorId="02306913" wp14:editId="4639F645">
            <wp:extent cx="6120130" cy="3054350"/>
            <wp:effectExtent l="0" t="0" r="1270" b="6350"/>
            <wp:docPr id="126534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43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3019" w14:textId="77777777" w:rsidR="00CB551E" w:rsidRDefault="00000000">
      <w:pPr>
        <w:pStyle w:val="Picturename"/>
      </w:pPr>
      <w:r>
        <w:t>Включение Ingress addon в Minikube</w:t>
      </w:r>
    </w:p>
    <w:p w14:paraId="07E0F4EB" w14:textId="77777777" w:rsidR="00CB551E" w:rsidRDefault="00000000">
      <w:pPr>
        <w:pStyle w:val="Listing"/>
      </w:pPr>
      <w:r>
        <w:t>Манифест ingress.yaml</w:t>
      </w:r>
    </w:p>
    <w:p w14:paraId="5C2099EF" w14:textId="77777777" w:rsidR="00CB551E" w:rsidRDefault="00000000">
      <w:pPr>
        <w:pStyle w:val="Code"/>
      </w:pPr>
      <w:r>
        <w:t>apiVersion: networking.k8s.io/v1 kind: Ingress metadata: name: frontend-ingress spec: rules: - http: paths: - path: /api pathType: Prefix backend: service: name: frontend port: number: 8080 - path: / pathType: Prefix backend: service: name: fileserver port: number: 80</w:t>
      </w:r>
    </w:p>
    <w:p w14:paraId="69BE595D" w14:textId="77777777" w:rsidR="00CB551E" w:rsidRDefault="00000000">
      <w:r>
        <w:t>Ingress настроен на маршрутизацию запросов: путь /api направляется на frontend Service (порт 8080), а путь / на fileserver Service (порт 80). Важно, что правило для /api должно идти перед правилом для /, иначе все запросы будут перехватываться fileserver.</w:t>
      </w:r>
    </w:p>
    <w:p w14:paraId="46772212" w14:textId="2BFEB125" w:rsidR="00CB551E" w:rsidRDefault="00C64993" w:rsidP="00C64993">
      <w:pPr>
        <w:pStyle w:val="Picture"/>
      </w:pPr>
      <w:r w:rsidRPr="00C64993">
        <w:drawing>
          <wp:inline distT="0" distB="0" distL="0" distR="0" wp14:anchorId="64DEB49A" wp14:editId="03C5FBC4">
            <wp:extent cx="6120130" cy="1494155"/>
            <wp:effectExtent l="0" t="0" r="1270" b="4445"/>
            <wp:docPr id="82438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83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EBD9" w14:textId="77777777" w:rsidR="00CB551E" w:rsidRDefault="00000000">
      <w:pPr>
        <w:pStyle w:val="Picturename"/>
      </w:pPr>
      <w:r>
        <w:t>Применение Ingress и проверка его состояния</w:t>
      </w:r>
    </w:p>
    <w:p w14:paraId="64FEBF78" w14:textId="77777777" w:rsidR="00CB551E" w:rsidRDefault="00000000">
      <w:pPr>
        <w:pStyle w:val="Heading2"/>
      </w:pPr>
      <w:bookmarkStart w:id="10" w:name="_Toc214399056"/>
      <w:r>
        <w:lastRenderedPageBreak/>
        <w:t>Проверка работоспособности</w:t>
      </w:r>
      <w:bookmarkEnd w:id="10"/>
    </w:p>
    <w:p w14:paraId="1C043E0E" w14:textId="77777777" w:rsidR="00CB551E" w:rsidRDefault="00000000">
      <w:r>
        <w:t>После развертывания всех компонентов необходимо проверить состояние кластера и работоспособность приложения.</w:t>
      </w:r>
    </w:p>
    <w:p w14:paraId="69CD624B" w14:textId="7FD5BD50" w:rsidR="00CB551E" w:rsidRDefault="00C64993" w:rsidP="00C64993">
      <w:pPr>
        <w:pStyle w:val="Picture"/>
      </w:pPr>
      <w:r w:rsidRPr="00C64993">
        <w:drawing>
          <wp:inline distT="0" distB="0" distL="0" distR="0" wp14:anchorId="45CC9B7A" wp14:editId="593F06CC">
            <wp:extent cx="6120130" cy="7115175"/>
            <wp:effectExtent l="0" t="0" r="1270" b="0"/>
            <wp:docPr id="43756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663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D4D4" w14:textId="77777777" w:rsidR="00CB551E" w:rsidRDefault="00000000">
      <w:pPr>
        <w:pStyle w:val="Picturename"/>
      </w:pPr>
      <w:r>
        <w:t>Список всех ресурсов в кластере Kubernetes</w:t>
      </w:r>
    </w:p>
    <w:p w14:paraId="5D318CF9" w14:textId="77777777" w:rsidR="00CB551E" w:rsidRDefault="00000000">
      <w:r>
        <w:lastRenderedPageBreak/>
        <w:t>Проверка репликации Redis выполняется командой для просмотра информации о репликации на master и slave нодах.</w:t>
      </w:r>
    </w:p>
    <w:p w14:paraId="50FA22FE" w14:textId="77777777" w:rsidR="00CB551E" w:rsidRDefault="00000000">
      <w:pPr>
        <w:pStyle w:val="Listing"/>
      </w:pPr>
      <w:r>
        <w:t>Команда проверки репликации Redis</w:t>
      </w:r>
    </w:p>
    <w:p w14:paraId="271D51C0" w14:textId="77777777" w:rsidR="00CB551E" w:rsidRDefault="00000000">
      <w:pPr>
        <w:pStyle w:val="Code"/>
      </w:pPr>
      <w:r>
        <w:t>kubectl exec redis-0 – sh -c ‘redis-cli -a $(cat /etc/redis-passwd/passwd) INFO replication’</w:t>
      </w:r>
    </w:p>
    <w:p w14:paraId="2AD606AC" w14:textId="66781791" w:rsidR="00CB551E" w:rsidRDefault="00C64993" w:rsidP="00C64993">
      <w:pPr>
        <w:pStyle w:val="Picture"/>
      </w:pPr>
      <w:r w:rsidRPr="00C64993">
        <w:drawing>
          <wp:inline distT="0" distB="0" distL="0" distR="0" wp14:anchorId="282D0201" wp14:editId="28CBD54A">
            <wp:extent cx="6120130" cy="3597910"/>
            <wp:effectExtent l="0" t="0" r="1270" b="0"/>
            <wp:docPr id="77728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868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B8BE" w14:textId="77777777" w:rsidR="00CB551E" w:rsidRPr="00AE67CB" w:rsidRDefault="00000000">
      <w:pPr>
        <w:pStyle w:val="Picturename"/>
        <w:rPr>
          <w:lang w:val="en-US"/>
        </w:rPr>
      </w:pPr>
      <w:r>
        <w:t>Проверка</w:t>
      </w:r>
      <w:r w:rsidRPr="00AE67CB">
        <w:rPr>
          <w:lang w:val="en-US"/>
        </w:rPr>
        <w:t xml:space="preserve"> </w:t>
      </w:r>
      <w:r>
        <w:t>роли</w:t>
      </w:r>
      <w:r w:rsidRPr="00AE67CB">
        <w:rPr>
          <w:lang w:val="en-US"/>
        </w:rPr>
        <w:t xml:space="preserve"> Redis Master (redis-0)</w:t>
      </w:r>
    </w:p>
    <w:p w14:paraId="4F1E3D12" w14:textId="15C3BCD5" w:rsidR="00CB551E" w:rsidRDefault="00BD3DBF" w:rsidP="00BD3DBF">
      <w:pPr>
        <w:pStyle w:val="Picture"/>
      </w:pPr>
      <w:r w:rsidRPr="00BD3DBF">
        <w:lastRenderedPageBreak/>
        <w:drawing>
          <wp:inline distT="0" distB="0" distL="0" distR="0" wp14:anchorId="112FEC0F" wp14:editId="27B5CE25">
            <wp:extent cx="6120130" cy="4735830"/>
            <wp:effectExtent l="0" t="0" r="1270" b="1270"/>
            <wp:docPr id="30314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472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B288" w14:textId="77777777" w:rsidR="00CB551E" w:rsidRDefault="00000000">
      <w:pPr>
        <w:pStyle w:val="Picturename"/>
      </w:pPr>
      <w:r>
        <w:t>Проверка роли Redis Slave (redis-1)</w:t>
      </w:r>
    </w:p>
    <w:p w14:paraId="32E2E0D3" w14:textId="77777777" w:rsidR="00CB551E" w:rsidRDefault="00000000">
      <w:r>
        <w:t>Для проверки работы приложения через браузер необходимо настроить port-forward или использовать Ingress.</w:t>
      </w:r>
    </w:p>
    <w:p w14:paraId="44D7DB30" w14:textId="3A0FDAEE" w:rsidR="00CB551E" w:rsidRDefault="00BD3DBF" w:rsidP="00BD3DBF">
      <w:pPr>
        <w:pStyle w:val="Picture"/>
      </w:pPr>
      <w:r w:rsidRPr="00BD3DBF">
        <w:drawing>
          <wp:inline distT="0" distB="0" distL="0" distR="0" wp14:anchorId="0D4EB900" wp14:editId="20D2AF00">
            <wp:extent cx="6120130" cy="725170"/>
            <wp:effectExtent l="0" t="0" r="1270" b="0"/>
            <wp:docPr id="77549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996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A6CB" w14:textId="77777777" w:rsidR="00CB551E" w:rsidRDefault="00000000">
      <w:pPr>
        <w:pStyle w:val="Picturename"/>
      </w:pPr>
      <w:r>
        <w:t>GET-запрос к API для получения списка записей журнала</w:t>
      </w:r>
    </w:p>
    <w:p w14:paraId="3C0B71DE" w14:textId="209CACBD" w:rsidR="00CB551E" w:rsidRDefault="00BD3DBF" w:rsidP="00BD3DBF">
      <w:pPr>
        <w:pStyle w:val="Picture"/>
      </w:pPr>
      <w:r w:rsidRPr="00BD3DBF">
        <w:drawing>
          <wp:inline distT="0" distB="0" distL="0" distR="0" wp14:anchorId="359B9731" wp14:editId="00EE941F">
            <wp:extent cx="6120130" cy="1083945"/>
            <wp:effectExtent l="0" t="0" r="1270" b="0"/>
            <wp:docPr id="159780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064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2D5D" w14:textId="77777777" w:rsidR="00CB551E" w:rsidRDefault="00000000">
      <w:pPr>
        <w:pStyle w:val="Picturename"/>
      </w:pPr>
      <w:r>
        <w:t>POST-запрос к API для добавления новой записи</w:t>
      </w:r>
    </w:p>
    <w:p w14:paraId="3A0508D9" w14:textId="086C051B" w:rsidR="00CB551E" w:rsidRDefault="00BD3DBF" w:rsidP="00BD3DBF">
      <w:pPr>
        <w:pStyle w:val="Picture"/>
      </w:pPr>
      <w:r w:rsidRPr="00BD3DBF">
        <w:lastRenderedPageBreak/>
        <w:drawing>
          <wp:inline distT="0" distB="0" distL="0" distR="0" wp14:anchorId="330C9634" wp14:editId="04EB27FB">
            <wp:extent cx="3683000" cy="1536700"/>
            <wp:effectExtent l="0" t="0" r="0" b="0"/>
            <wp:docPr id="134656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695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5248" w14:textId="77777777" w:rsidR="00CB551E" w:rsidRDefault="00000000">
      <w:pPr>
        <w:pStyle w:val="Picturename"/>
      </w:pPr>
      <w:r>
        <w:t>Доступ к статическому серверу через браузер</w:t>
      </w:r>
    </w:p>
    <w:p w14:paraId="752E921C" w14:textId="77777777" w:rsidR="00CB551E" w:rsidRDefault="00000000">
      <w:pPr>
        <w:pStyle w:val="Heading1"/>
      </w:pPr>
      <w:bookmarkStart w:id="11" w:name="_Toc214399057"/>
      <w:r>
        <w:lastRenderedPageBreak/>
        <w:t>Вывод</w:t>
      </w:r>
      <w:bookmarkEnd w:id="11"/>
    </w:p>
    <w:p w14:paraId="16A8230D" w14:textId="77777777" w:rsidR="00CB551E" w:rsidRDefault="00000000">
      <w:r>
        <w:t>В результате выполнения практической работы было успешно развернуто распределенное приложение в Kubernetes с использованием Minikube. Достигнуты следующие результаты:</w:t>
      </w:r>
    </w:p>
    <w:p w14:paraId="4B556C55" w14:textId="77777777" w:rsidR="00CB551E" w:rsidRDefault="00000000">
      <w:pPr>
        <w:numPr>
          <w:ilvl w:val="0"/>
          <w:numId w:val="62"/>
        </w:numPr>
      </w:pPr>
      <w:r>
        <w:t>Развернуто stateless приложение frontend с использованием Deployment и двумя репликами</w:t>
      </w:r>
    </w:p>
    <w:p w14:paraId="2729E514" w14:textId="77777777" w:rsidR="00CB551E" w:rsidRDefault="00000000">
      <w:pPr>
        <w:numPr>
          <w:ilvl w:val="0"/>
          <w:numId w:val="62"/>
        </w:numPr>
      </w:pPr>
      <w:r>
        <w:t>Настроена конфигурация приложения через ConfigMap для передачи параметра journalEntries</w:t>
      </w:r>
    </w:p>
    <w:p w14:paraId="0D45EED6" w14:textId="77777777" w:rsidR="00CB551E" w:rsidRDefault="00000000">
      <w:pPr>
        <w:numPr>
          <w:ilvl w:val="0"/>
          <w:numId w:val="62"/>
        </w:numPr>
      </w:pPr>
      <w:r>
        <w:t>Обеспечена безопасность хранения пароля Redis с помощью Secret</w:t>
      </w:r>
    </w:p>
    <w:p w14:paraId="4EE82E8E" w14:textId="77777777" w:rsidR="00CB551E" w:rsidRDefault="00000000">
      <w:pPr>
        <w:numPr>
          <w:ilvl w:val="0"/>
          <w:numId w:val="62"/>
        </w:numPr>
      </w:pPr>
      <w:r>
        <w:t>Развернуто stateful приложение Redis с использованием StatefulSet и тремя репликами</w:t>
      </w:r>
    </w:p>
    <w:p w14:paraId="3C4EDADF" w14:textId="77777777" w:rsidR="00CB551E" w:rsidRDefault="00000000">
      <w:pPr>
        <w:numPr>
          <w:ilvl w:val="0"/>
          <w:numId w:val="62"/>
        </w:numPr>
      </w:pPr>
      <w:r>
        <w:t>Настроена автоматическая репликация Redis Master-Slave через launch.sh скрипт</w:t>
      </w:r>
    </w:p>
    <w:p w14:paraId="382F7C52" w14:textId="77777777" w:rsidR="00CB551E" w:rsidRDefault="00000000">
      <w:pPr>
        <w:numPr>
          <w:ilvl w:val="0"/>
          <w:numId w:val="62"/>
        </w:numPr>
      </w:pPr>
      <w:r>
        <w:t>Созданы Service различных типов для обеспечения сетевого доступа к приложениям</w:t>
      </w:r>
    </w:p>
    <w:p w14:paraId="10C1316E" w14:textId="77777777" w:rsidR="00CB551E" w:rsidRDefault="00000000">
      <w:pPr>
        <w:numPr>
          <w:ilvl w:val="0"/>
          <w:numId w:val="62"/>
        </w:numPr>
      </w:pPr>
      <w:r>
        <w:t>Настроен Ingress для маршрутизации HTTP-трафика по путям /api и /</w:t>
      </w:r>
    </w:p>
    <w:p w14:paraId="5E92020E" w14:textId="77777777" w:rsidR="00CB551E" w:rsidRDefault="00000000">
      <w:pPr>
        <w:numPr>
          <w:ilvl w:val="0"/>
          <w:numId w:val="62"/>
        </w:numPr>
      </w:pPr>
      <w:r>
        <w:t>Развернут статический файловый сервер на базе NGINX</w:t>
      </w:r>
    </w:p>
    <w:p w14:paraId="2265BCA9" w14:textId="77777777" w:rsidR="00CB551E" w:rsidRDefault="00000000">
      <w:pPr>
        <w:numPr>
          <w:ilvl w:val="0"/>
          <w:numId w:val="62"/>
        </w:numPr>
      </w:pPr>
      <w:r>
        <w:t>Проверена работоспособность всей системы через браузер</w:t>
      </w:r>
    </w:p>
    <w:p w14:paraId="3403769D" w14:textId="77777777" w:rsidR="00CB551E" w:rsidRDefault="00000000">
      <w:r>
        <w:t>Работа продемонстрировала ключевые концепции Kubernetes: декларативное управление ресурсами, автоматическая репликация и масштабирование, управление конфигурацией и секретами, работа с постоянными томами для stateful приложений.</w:t>
      </w:r>
    </w:p>
    <w:p w14:paraId="03EA2900" w14:textId="77777777" w:rsidR="00CB551E" w:rsidRDefault="00000000">
      <w:pPr>
        <w:pStyle w:val="Heading1"/>
      </w:pPr>
      <w:bookmarkStart w:id="12" w:name="_Toc214399058"/>
      <w:r>
        <w:lastRenderedPageBreak/>
        <w:t>Ответы на вопросы</w:t>
      </w:r>
      <w:bookmarkEnd w:id="12"/>
    </w:p>
    <w:p w14:paraId="49338ECF" w14:textId="77777777" w:rsidR="00CB551E" w:rsidRDefault="00000000">
      <w:pPr>
        <w:numPr>
          <w:ilvl w:val="0"/>
          <w:numId w:val="63"/>
        </w:numPr>
      </w:pPr>
      <w:r>
        <w:t>Для чего нужен ресурс Deployment?</w:t>
      </w:r>
    </w:p>
    <w:p w14:paraId="59FA82AD" w14:textId="77777777" w:rsidR="00CB551E" w:rsidRDefault="00000000">
      <w:r>
        <w:t>Deployment используется для декларативного управления репликацией подов. Он обеспечивает автоматическое создание заданного количества идентичных реплик приложения, поддерживает механизмы поэтапного обновления (rolling updates), откат к предыдущим версиям, а также автоматическое восстановление подов в случае сбоев. Deployment сочетает возможности ReplicaSet с системой управления версиями.</w:t>
      </w:r>
    </w:p>
    <w:p w14:paraId="7A73FAC4" w14:textId="77777777" w:rsidR="00CB551E" w:rsidRDefault="00000000">
      <w:pPr>
        <w:numPr>
          <w:ilvl w:val="0"/>
          <w:numId w:val="64"/>
        </w:numPr>
      </w:pPr>
      <w:r>
        <w:t>Почему не стоит хранить пароли в ConfigMap?</w:t>
      </w:r>
    </w:p>
    <w:p w14:paraId="4E681BD3" w14:textId="77777777" w:rsidR="00CB551E" w:rsidRDefault="00000000">
      <w:r>
        <w:t>ConfigMap предназначен для хранения обычных конфигурационных данных и не обеспечивает дополнительной защиты. Данные в ConfigMap хранятся в открытом виде и легко доступны через kubectl. Для конфиденциальных данных следует использовать Secret, который обеспечивает кодирование данных в base64 и может монтироваться как tmpfs том в памяти, не записываясь на диск.</w:t>
      </w:r>
    </w:p>
    <w:p w14:paraId="0B0059C7" w14:textId="77777777" w:rsidR="00CB551E" w:rsidRDefault="00000000">
      <w:pPr>
        <w:numPr>
          <w:ilvl w:val="0"/>
          <w:numId w:val="65"/>
        </w:numPr>
      </w:pPr>
      <w:r>
        <w:t>Что необходимо для настройки внешнего доступа для HTTP-трафика? Назовите шаги.</w:t>
      </w:r>
    </w:p>
    <w:p w14:paraId="2780DEE4" w14:textId="77777777" w:rsidR="00CB551E" w:rsidRDefault="00000000">
      <w:r>
        <w:t>Шаги настройки внешнего доступа:</w:t>
      </w:r>
    </w:p>
    <w:p w14:paraId="15F3A221" w14:textId="77777777" w:rsidR="00CB551E" w:rsidRDefault="00000000">
      <w:pPr>
        <w:numPr>
          <w:ilvl w:val="0"/>
          <w:numId w:val="66"/>
        </w:numPr>
      </w:pPr>
      <w:r>
        <w:t>Создать Service типа ClusterIP для внутренней балансировки нагрузки между подами</w:t>
      </w:r>
    </w:p>
    <w:p w14:paraId="3E9F8289" w14:textId="77777777" w:rsidR="00CB551E" w:rsidRDefault="00000000">
      <w:pPr>
        <w:numPr>
          <w:ilvl w:val="0"/>
          <w:numId w:val="66"/>
        </w:numPr>
      </w:pPr>
      <w:r>
        <w:t>Установить и настроить Ingress Controller в кластере (например, через minikube addons enable ingress)</w:t>
      </w:r>
    </w:p>
    <w:p w14:paraId="085FA49B" w14:textId="77777777" w:rsidR="00CB551E" w:rsidRDefault="00000000">
      <w:pPr>
        <w:numPr>
          <w:ilvl w:val="0"/>
          <w:numId w:val="66"/>
        </w:numPr>
      </w:pPr>
      <w:r>
        <w:t>Создать ресурс Ingress с правилами маршрутизации, указывающими соответствие между HTTP-путями и Service</w:t>
      </w:r>
    </w:p>
    <w:p w14:paraId="583A71D3" w14:textId="77777777" w:rsidR="00CB551E" w:rsidRDefault="00000000">
      <w:pPr>
        <w:numPr>
          <w:ilvl w:val="0"/>
          <w:numId w:val="66"/>
        </w:numPr>
      </w:pPr>
      <w:r>
        <w:t>Настроить DNS или использовать IP-адрес Ingress Controller для внешнего доступа</w:t>
      </w:r>
    </w:p>
    <w:p w14:paraId="552D893D" w14:textId="77777777" w:rsidR="00CB551E" w:rsidRDefault="00000000">
      <w:pPr>
        <w:numPr>
          <w:ilvl w:val="0"/>
          <w:numId w:val="67"/>
        </w:numPr>
      </w:pPr>
      <w:r>
        <w:t>Чем отличается развертывание stateful от развертывания клиентского приложения?</w:t>
      </w:r>
    </w:p>
    <w:p w14:paraId="4EF6BDFA" w14:textId="77777777" w:rsidR="00CB551E" w:rsidRDefault="00000000">
      <w:r>
        <w:lastRenderedPageBreak/>
        <w:t>Stateful приложения используют StatefulSet вместо Deployment. Основные отличия: StatefulSet обеспечивает согласованные имена подов (redis-0, redis-1, redis-2), определенный порядок создания и удаления подов, возможность использования PersistentVolumeClaim для каждого пода индивидуально. Клиентские приложения обычно stateless, используют Deployment с произвольными именами подов и не требуют постоянного хранилища.</w:t>
      </w:r>
    </w:p>
    <w:p w14:paraId="6AE31156" w14:textId="77777777" w:rsidR="00CB551E" w:rsidRDefault="00000000">
      <w:pPr>
        <w:numPr>
          <w:ilvl w:val="0"/>
          <w:numId w:val="68"/>
        </w:numPr>
      </w:pPr>
      <w:r>
        <w:t>Где хранится том с секретными данными?</w:t>
      </w:r>
    </w:p>
    <w:p w14:paraId="241CF134" w14:textId="77777777" w:rsidR="00CB551E" w:rsidRDefault="00000000">
      <w:r>
        <w:t>Том с секретными данными создается в виде файловой системы tmpfs в оперативной памяти контейнера. Данные не записываются на диск, что повышает безопасность. Том монтируется в указанный каталог контейнера (например, /etc/redis-passwd) и доступен только для чтения.</w:t>
      </w:r>
    </w:p>
    <w:p w14:paraId="055E0D05" w14:textId="77777777" w:rsidR="00CB551E" w:rsidRPr="00AE67CB" w:rsidRDefault="00000000">
      <w:pPr>
        <w:numPr>
          <w:ilvl w:val="0"/>
          <w:numId w:val="69"/>
        </w:numPr>
        <w:rPr>
          <w:lang w:val="en-US"/>
        </w:rPr>
      </w:pPr>
      <w:r>
        <w:t>Как</w:t>
      </w:r>
      <w:r w:rsidRPr="00AE67CB">
        <w:rPr>
          <w:lang w:val="en-US"/>
        </w:rPr>
        <w:t xml:space="preserve"> </w:t>
      </w:r>
      <w:r>
        <w:t>работает</w:t>
      </w:r>
      <w:r w:rsidRPr="00AE67CB">
        <w:rPr>
          <w:lang w:val="en-US"/>
        </w:rPr>
        <w:t xml:space="preserve"> </w:t>
      </w:r>
      <w:r>
        <w:t>связка</w:t>
      </w:r>
      <w:r w:rsidRPr="00AE67CB">
        <w:rPr>
          <w:lang w:val="en-US"/>
        </w:rPr>
        <w:t xml:space="preserve"> </w:t>
      </w:r>
      <w:proofErr w:type="spellStart"/>
      <w:r w:rsidRPr="00AE67CB">
        <w:rPr>
          <w:lang w:val="en-US"/>
        </w:rPr>
        <w:t>PersistentVolume</w:t>
      </w:r>
      <w:proofErr w:type="spellEnd"/>
      <w:r w:rsidRPr="00AE67CB">
        <w:rPr>
          <w:lang w:val="en-US"/>
        </w:rPr>
        <w:t xml:space="preserve"> </w:t>
      </w:r>
      <w:r>
        <w:t>и</w:t>
      </w:r>
      <w:r w:rsidRPr="00AE67CB">
        <w:rPr>
          <w:lang w:val="en-US"/>
        </w:rPr>
        <w:t xml:space="preserve"> </w:t>
      </w:r>
      <w:proofErr w:type="spellStart"/>
      <w:r w:rsidRPr="00AE67CB">
        <w:rPr>
          <w:lang w:val="en-US"/>
        </w:rPr>
        <w:t>PersistentVolumeClaim</w:t>
      </w:r>
      <w:proofErr w:type="spellEnd"/>
      <w:r w:rsidRPr="00AE67CB">
        <w:rPr>
          <w:lang w:val="en-US"/>
        </w:rPr>
        <w:t>?</w:t>
      </w:r>
    </w:p>
    <w:p w14:paraId="042623FB" w14:textId="77777777" w:rsidR="00CB551E" w:rsidRDefault="00000000">
      <w:proofErr w:type="spellStart"/>
      <w:r>
        <w:t>PersistentVolume</w:t>
      </w:r>
      <w:proofErr w:type="spellEnd"/>
      <w:r>
        <w:t xml:space="preserve"> (PV) представляет физический том хранилища в кластере. PersistentVolumeClaim (PVC) является запросом на выделение хранилища с определенными характеристиками (размер, режим доступа). Kubernetes автоматически связывает PVC с подходящим PV. В случае StatefulSet для каждого пода создается отдельный PVC через volumeClaimTemplates, что обеспечивает изолированное хранилище для каждой реплики stateful приложения.</w:t>
      </w:r>
    </w:p>
    <w:p w14:paraId="463EF946" w14:textId="77777777" w:rsidR="00CB551E" w:rsidRDefault="00000000">
      <w:pPr>
        <w:pStyle w:val="Heading1"/>
      </w:pPr>
      <w:bookmarkStart w:id="13" w:name="_Toc214399059"/>
      <w:r>
        <w:lastRenderedPageBreak/>
        <w:t>Список использованной литературы</w:t>
      </w:r>
      <w:bookmarkEnd w:id="13"/>
    </w:p>
    <w:p w14:paraId="78EDC8E5" w14:textId="77777777" w:rsidR="00CB551E" w:rsidRDefault="00000000">
      <w:pPr>
        <w:numPr>
          <w:ilvl w:val="0"/>
          <w:numId w:val="70"/>
        </w:numPr>
      </w:pPr>
      <w:r>
        <w:t>Kubernetes: лучшие практики. — СПб.: Питер, 2021. — 288 с.: ил. — (Серия «Для профессионалов»).</w:t>
      </w:r>
    </w:p>
    <w:p w14:paraId="5540EA8F" w14:textId="77777777" w:rsidR="00CB551E" w:rsidRDefault="00000000">
      <w:pPr>
        <w:numPr>
          <w:ilvl w:val="0"/>
          <w:numId w:val="71"/>
        </w:numPr>
      </w:pPr>
      <w:r>
        <w:t>K8S для начинающих. Первая часть — Текст: электронный [сайт]. — URL: https://habr.com/ru/post/589415/ (дата обращения: 17.11.2025).</w:t>
      </w:r>
    </w:p>
    <w:p w14:paraId="3673430C" w14:textId="77777777" w:rsidR="00CB551E" w:rsidRDefault="00000000">
      <w:pPr>
        <w:numPr>
          <w:ilvl w:val="0"/>
          <w:numId w:val="72"/>
        </w:numPr>
      </w:pPr>
      <w:r>
        <w:t>Kubernetes или с чего начать, чтобы понять что это и зачем он нужен — Текст: электронный [сайт]. — URL: https://habr.com/ru/company/otus/blog/537162/ (дата обращения: 17.11.2025).</w:t>
      </w:r>
    </w:p>
    <w:p w14:paraId="7EDFE7B1" w14:textId="77777777" w:rsidR="00CB551E" w:rsidRDefault="00000000">
      <w:pPr>
        <w:numPr>
          <w:ilvl w:val="0"/>
          <w:numId w:val="73"/>
        </w:numPr>
      </w:pPr>
      <w:r>
        <w:t>Основы Kubernetes — Текст: электронный [сайт]. — URL: https://habr.com/ru/post/258443/ (дата обращения: 17.11.2025).</w:t>
      </w:r>
    </w:p>
    <w:sectPr w:rsidR="00CB551E" w:rsidSect="00326D25">
      <w:footerReference w:type="default" r:id="rId26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B810E" w14:textId="77777777" w:rsidR="003A69A4" w:rsidRDefault="003A69A4">
      <w:pPr>
        <w:spacing w:line="240" w:lineRule="auto"/>
      </w:pPr>
      <w:r>
        <w:separator/>
      </w:r>
    </w:p>
  </w:endnote>
  <w:endnote w:type="continuationSeparator" w:id="0">
    <w:p w14:paraId="6990B770" w14:textId="77777777" w:rsidR="003A69A4" w:rsidRDefault="003A69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10115"/>
      <w:docPartObj>
        <w:docPartGallery w:val="Page Numbers (Bottom of Page)"/>
        <w:docPartUnique/>
      </w:docPartObj>
    </w:sdtPr>
    <w:sdtContent>
      <w:p w14:paraId="3FFD57B7" w14:textId="77777777" w:rsidR="001C6AB8" w:rsidRDefault="001C6AB8" w:rsidP="005D2A56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17DD9" w14:textId="77777777" w:rsidR="003A69A4" w:rsidRDefault="003A69A4">
      <w:pPr>
        <w:spacing w:line="240" w:lineRule="auto"/>
      </w:pPr>
      <w:r>
        <w:separator/>
      </w:r>
    </w:p>
  </w:footnote>
  <w:footnote w:type="continuationSeparator" w:id="0">
    <w:p w14:paraId="41FEF6C2" w14:textId="77777777" w:rsidR="003A69A4" w:rsidRDefault="003A69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3075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F8D3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DC6D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0E9AA72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6EF8C34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53401AB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F890491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52808A5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A223FE2"/>
    <w:multiLevelType w:val="multilevel"/>
    <w:tmpl w:val="1EC4B88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213D4B2D"/>
    <w:multiLevelType w:val="hybridMultilevel"/>
    <w:tmpl w:val="7AC8B36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24E35BFE"/>
    <w:multiLevelType w:val="multilevel"/>
    <w:tmpl w:val="4934B7DA"/>
    <w:lvl w:ilvl="0">
      <w:start w:val="1"/>
      <w:numFmt w:val="decimal"/>
      <w:pStyle w:val="Heading1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Restart w:val="1"/>
      <w:pStyle w:val="Picturename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pStyle w:val="Tablename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Listing"/>
      <w:suff w:val="space"/>
      <w:lvlText w:val="Листинг %1.%6 —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84F25F8"/>
    <w:multiLevelType w:val="hybridMultilevel"/>
    <w:tmpl w:val="CABAD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226F58"/>
    <w:multiLevelType w:val="hybridMultilevel"/>
    <w:tmpl w:val="A0D8058E"/>
    <w:lvl w:ilvl="0" w:tplc="CEC87A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71AF7"/>
    <w:multiLevelType w:val="hybridMultilevel"/>
    <w:tmpl w:val="AA201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36AD9C2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5631F60"/>
    <w:multiLevelType w:val="hybridMultilevel"/>
    <w:tmpl w:val="F7EA4EFA"/>
    <w:lvl w:ilvl="0" w:tplc="BA9EB9B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1FC014B"/>
    <w:multiLevelType w:val="hybridMultilevel"/>
    <w:tmpl w:val="9F98F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5BE2E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D0A1554"/>
    <w:multiLevelType w:val="hybridMultilevel"/>
    <w:tmpl w:val="D4B4AF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0B58EA"/>
    <w:multiLevelType w:val="hybridMultilevel"/>
    <w:tmpl w:val="F4BA4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5B51CDE"/>
    <w:multiLevelType w:val="hybridMultilevel"/>
    <w:tmpl w:val="2C7638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6534D0B"/>
    <w:multiLevelType w:val="hybridMultilevel"/>
    <w:tmpl w:val="B054F23C"/>
    <w:lvl w:ilvl="0" w:tplc="CEC87AA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6FC170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909113D"/>
    <w:multiLevelType w:val="hybridMultilevel"/>
    <w:tmpl w:val="111819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E810115"/>
    <w:multiLevelType w:val="hybridMultilevel"/>
    <w:tmpl w:val="4F084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18762989">
    <w:abstractNumId w:val="12"/>
  </w:num>
  <w:num w:numId="2" w16cid:durableId="1345088322">
    <w:abstractNumId w:val="9"/>
  </w:num>
  <w:num w:numId="3" w16cid:durableId="1581132145">
    <w:abstractNumId w:val="23"/>
  </w:num>
  <w:num w:numId="4" w16cid:durableId="1426881847">
    <w:abstractNumId w:val="14"/>
  </w:num>
  <w:num w:numId="5" w16cid:durableId="1529294893">
    <w:abstractNumId w:val="20"/>
  </w:num>
  <w:num w:numId="6" w16cid:durableId="1007949964">
    <w:abstractNumId w:val="21"/>
  </w:num>
  <w:num w:numId="7" w16cid:durableId="28713168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80069663">
    <w:abstractNumId w:val="10"/>
  </w:num>
  <w:num w:numId="9" w16cid:durableId="23291384">
    <w:abstractNumId w:val="8"/>
  </w:num>
  <w:num w:numId="10" w16cid:durableId="432674944">
    <w:abstractNumId w:val="16"/>
  </w:num>
  <w:num w:numId="11" w16cid:durableId="1136752633">
    <w:abstractNumId w:val="10"/>
  </w:num>
  <w:num w:numId="12" w16cid:durableId="1048647118">
    <w:abstractNumId w:val="10"/>
  </w:num>
  <w:num w:numId="13" w16cid:durableId="1684434326">
    <w:abstractNumId w:val="19"/>
  </w:num>
  <w:num w:numId="14" w16cid:durableId="1262028696">
    <w:abstractNumId w:val="18"/>
  </w:num>
  <w:num w:numId="15" w16cid:durableId="334384034">
    <w:abstractNumId w:val="15"/>
  </w:num>
  <w:num w:numId="16" w16cid:durableId="298146093">
    <w:abstractNumId w:val="17"/>
  </w:num>
  <w:num w:numId="17" w16cid:durableId="963657915">
    <w:abstractNumId w:val="22"/>
  </w:num>
  <w:num w:numId="18" w16cid:durableId="1972518006">
    <w:abstractNumId w:val="13"/>
  </w:num>
  <w:num w:numId="19" w16cid:durableId="1046223520">
    <w:abstractNumId w:val="11"/>
  </w:num>
  <w:num w:numId="20" w16cid:durableId="1033730921">
    <w:abstractNumId w:val="0"/>
  </w:num>
  <w:num w:numId="21" w16cid:durableId="513765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2919058">
    <w:abstractNumId w:val="1"/>
  </w:num>
  <w:num w:numId="23" w16cid:durableId="1898542278">
    <w:abstractNumId w:val="1"/>
  </w:num>
  <w:num w:numId="24" w16cid:durableId="645816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18821978">
    <w:abstractNumId w:val="1"/>
  </w:num>
  <w:num w:numId="26" w16cid:durableId="1739353886">
    <w:abstractNumId w:val="1"/>
  </w:num>
  <w:num w:numId="27" w16cid:durableId="441456053">
    <w:abstractNumId w:val="1"/>
  </w:num>
  <w:num w:numId="28" w16cid:durableId="27873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25011297">
    <w:abstractNumId w:val="1"/>
  </w:num>
  <w:num w:numId="30" w16cid:durableId="1347706573">
    <w:abstractNumId w:val="1"/>
  </w:num>
  <w:num w:numId="31" w16cid:durableId="1480729283">
    <w:abstractNumId w:val="1"/>
  </w:num>
  <w:num w:numId="32" w16cid:durableId="10553988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90168086">
    <w:abstractNumId w:val="1"/>
  </w:num>
  <w:num w:numId="34" w16cid:durableId="836385918">
    <w:abstractNumId w:val="1"/>
  </w:num>
  <w:num w:numId="35" w16cid:durableId="1256206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85254079">
    <w:abstractNumId w:val="1"/>
  </w:num>
  <w:num w:numId="37" w16cid:durableId="884100380">
    <w:abstractNumId w:val="1"/>
  </w:num>
  <w:num w:numId="38" w16cid:durableId="286087716">
    <w:abstractNumId w:val="1"/>
  </w:num>
  <w:num w:numId="39" w16cid:durableId="1113397533">
    <w:abstractNumId w:val="1"/>
  </w:num>
  <w:num w:numId="40" w16cid:durableId="1177114359">
    <w:abstractNumId w:val="0"/>
  </w:num>
  <w:num w:numId="41" w16cid:durableId="1950161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99586962">
    <w:abstractNumId w:val="1"/>
  </w:num>
  <w:num w:numId="43" w16cid:durableId="1686978881">
    <w:abstractNumId w:val="1"/>
  </w:num>
  <w:num w:numId="44" w16cid:durableId="1606690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84042489">
    <w:abstractNumId w:val="1"/>
  </w:num>
  <w:num w:numId="46" w16cid:durableId="1842038432">
    <w:abstractNumId w:val="1"/>
  </w:num>
  <w:num w:numId="47" w16cid:durableId="1454865716">
    <w:abstractNumId w:val="1"/>
  </w:num>
  <w:num w:numId="48" w16cid:durableId="10048235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922648406">
    <w:abstractNumId w:val="1"/>
  </w:num>
  <w:num w:numId="50" w16cid:durableId="1250501655">
    <w:abstractNumId w:val="1"/>
  </w:num>
  <w:num w:numId="51" w16cid:durableId="1954169715">
    <w:abstractNumId w:val="1"/>
  </w:num>
  <w:num w:numId="52" w16cid:durableId="179585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455376182">
    <w:abstractNumId w:val="1"/>
  </w:num>
  <w:num w:numId="54" w16cid:durableId="638917216">
    <w:abstractNumId w:val="1"/>
  </w:num>
  <w:num w:numId="55" w16cid:durableId="1723794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495686022">
    <w:abstractNumId w:val="1"/>
  </w:num>
  <w:num w:numId="57" w16cid:durableId="1939634124">
    <w:abstractNumId w:val="1"/>
  </w:num>
  <w:num w:numId="58" w16cid:durableId="1032078336">
    <w:abstractNumId w:val="1"/>
  </w:num>
  <w:num w:numId="59" w16cid:durableId="1522040580">
    <w:abstractNumId w:val="1"/>
  </w:num>
  <w:num w:numId="60" w16cid:durableId="335113110">
    <w:abstractNumId w:val="0"/>
  </w:num>
  <w:num w:numId="61" w16cid:durableId="490560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05972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8605096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11277577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5" w16cid:durableId="59127901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6" w16cid:durableId="1942300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7531553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8" w16cid:durableId="806318302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9" w16cid:durableId="1388381585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0" w16cid:durableId="658579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69908766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2" w16cid:durableId="19392972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3" w16cid:durableId="147753106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4" w16cid:durableId="6910284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8C"/>
    <w:rsid w:val="00056477"/>
    <w:rsid w:val="00057D1B"/>
    <w:rsid w:val="000B6931"/>
    <w:rsid w:val="0014040D"/>
    <w:rsid w:val="001814A6"/>
    <w:rsid w:val="001827CC"/>
    <w:rsid w:val="00184355"/>
    <w:rsid w:val="001848CF"/>
    <w:rsid w:val="001A5907"/>
    <w:rsid w:val="001C6AB8"/>
    <w:rsid w:val="001F75E7"/>
    <w:rsid w:val="001F7695"/>
    <w:rsid w:val="00245A1E"/>
    <w:rsid w:val="002E562E"/>
    <w:rsid w:val="003066A2"/>
    <w:rsid w:val="00326D25"/>
    <w:rsid w:val="003905A9"/>
    <w:rsid w:val="00396C9A"/>
    <w:rsid w:val="003A69A4"/>
    <w:rsid w:val="003D7B70"/>
    <w:rsid w:val="00405F48"/>
    <w:rsid w:val="004338BD"/>
    <w:rsid w:val="004636B0"/>
    <w:rsid w:val="004C01DC"/>
    <w:rsid w:val="004C769D"/>
    <w:rsid w:val="004D0F31"/>
    <w:rsid w:val="004F4796"/>
    <w:rsid w:val="00527F0F"/>
    <w:rsid w:val="00567EBA"/>
    <w:rsid w:val="00595D0D"/>
    <w:rsid w:val="005A58DE"/>
    <w:rsid w:val="005D2A56"/>
    <w:rsid w:val="005F12CA"/>
    <w:rsid w:val="00621D02"/>
    <w:rsid w:val="006511BD"/>
    <w:rsid w:val="006C66EC"/>
    <w:rsid w:val="006D746C"/>
    <w:rsid w:val="006F0EB0"/>
    <w:rsid w:val="0075705A"/>
    <w:rsid w:val="007B058C"/>
    <w:rsid w:val="008204B1"/>
    <w:rsid w:val="00842319"/>
    <w:rsid w:val="008807B2"/>
    <w:rsid w:val="00892636"/>
    <w:rsid w:val="008E5A80"/>
    <w:rsid w:val="008F0F76"/>
    <w:rsid w:val="009B500A"/>
    <w:rsid w:val="00A379F5"/>
    <w:rsid w:val="00A511B9"/>
    <w:rsid w:val="00A71F5B"/>
    <w:rsid w:val="00A80784"/>
    <w:rsid w:val="00AA072A"/>
    <w:rsid w:val="00AE67CB"/>
    <w:rsid w:val="00B20377"/>
    <w:rsid w:val="00B24A35"/>
    <w:rsid w:val="00B25006"/>
    <w:rsid w:val="00BD3DBF"/>
    <w:rsid w:val="00BD5D74"/>
    <w:rsid w:val="00BE4672"/>
    <w:rsid w:val="00BF00B1"/>
    <w:rsid w:val="00BF7127"/>
    <w:rsid w:val="00C64993"/>
    <w:rsid w:val="00C807CB"/>
    <w:rsid w:val="00C83F6B"/>
    <w:rsid w:val="00C8733A"/>
    <w:rsid w:val="00CB551E"/>
    <w:rsid w:val="00CD5E11"/>
    <w:rsid w:val="00CE7CAA"/>
    <w:rsid w:val="00D346E6"/>
    <w:rsid w:val="00D77CF7"/>
    <w:rsid w:val="00DA7439"/>
    <w:rsid w:val="00DB041F"/>
    <w:rsid w:val="00E61C8C"/>
    <w:rsid w:val="00ED596A"/>
    <w:rsid w:val="00F55475"/>
    <w:rsid w:val="00F8337F"/>
    <w:rsid w:val="00FE33DC"/>
    <w:rsid w:val="00FF0905"/>
    <w:rsid w:val="00FF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C7B0D"/>
  <w15:docId w15:val="{E42E2788-F6E4-714E-997B-886E435D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67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84355"/>
    <w:pPr>
      <w:keepNext/>
      <w:pageBreakBefore/>
      <w:widowControl w:val="0"/>
      <w:numPr>
        <w:numId w:val="12"/>
      </w:numPr>
      <w:spacing w:after="567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84355"/>
    <w:pPr>
      <w:keepNext/>
      <w:keepLines/>
      <w:numPr>
        <w:ilvl w:val="1"/>
        <w:numId w:val="12"/>
      </w:numPr>
      <w:spacing w:before="851" w:after="567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184355"/>
    <w:pPr>
      <w:keepNext/>
      <w:keepLines/>
      <w:numPr>
        <w:ilvl w:val="2"/>
        <w:numId w:val="12"/>
      </w:numPr>
      <w:spacing w:before="851" w:after="567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A6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5006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Title">
    <w:name w:val="Title"/>
    <w:aliases w:val="Заголовок3"/>
    <w:basedOn w:val="Heading2"/>
    <w:next w:val="Normal"/>
    <w:link w:val="TitleChar"/>
    <w:uiPriority w:val="10"/>
    <w:qFormat/>
    <w:rsid w:val="00BF7127"/>
    <w:pPr>
      <w:contextualSpacing/>
    </w:pPr>
    <w:rPr>
      <w:spacing w:val="-10"/>
      <w:kern w:val="28"/>
      <w:sz w:val="28"/>
      <w:szCs w:val="56"/>
    </w:rPr>
  </w:style>
  <w:style w:type="character" w:customStyle="1" w:styleId="TitleChar">
    <w:name w:val="Title Char"/>
    <w:aliases w:val="Заголовок3 Char"/>
    <w:basedOn w:val="DefaultParagraphFont"/>
    <w:link w:val="Title"/>
    <w:uiPriority w:val="10"/>
    <w:rsid w:val="00BF7127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814A6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Content">
    <w:name w:val="Content"/>
    <w:next w:val="Normal"/>
    <w:link w:val="ContentChar"/>
    <w:qFormat/>
    <w:rsid w:val="001C6AB8"/>
    <w:pPr>
      <w:tabs>
        <w:tab w:val="right" w:leader="dot" w:pos="9345"/>
      </w:tabs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A511B9"/>
    <w:pPr>
      <w:keepLines/>
      <w:pageBreakBefore w:val="0"/>
      <w:widowControl/>
      <w:spacing w:before="240" w:after="0" w:line="259" w:lineRule="auto"/>
      <w:ind w:left="0" w:firstLine="709"/>
      <w:jc w:val="both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character" w:customStyle="1" w:styleId="ContentChar">
    <w:name w:val="Content Char"/>
    <w:basedOn w:val="Heading1Char"/>
    <w:link w:val="Content"/>
    <w:rsid w:val="001C6AB8"/>
    <w:rPr>
      <w:rFonts w:ascii="Times New Roman" w:eastAsiaTheme="majorEastAsia" w:hAnsi="Times New Roman" w:cs="Times New Roman"/>
      <w:b w:val="0"/>
      <w:caps w:val="0"/>
      <w:noProof/>
      <w:color w:val="000000" w:themeColor="text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511B9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511B9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511B9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511B9"/>
    <w:rPr>
      <w:color w:val="0563C1" w:themeColor="hyperlink"/>
      <w:u w:val="single"/>
    </w:rPr>
  </w:style>
  <w:style w:type="paragraph" w:customStyle="1" w:styleId="TOCHeading0">
    <w:name w:val="TOCHeading"/>
    <w:link w:val="TOCHeadingChar0"/>
    <w:qFormat/>
    <w:rsid w:val="001C6AB8"/>
    <w:pPr>
      <w:spacing w:after="567" w:line="360" w:lineRule="auto"/>
      <w:jc w:val="center"/>
    </w:pPr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ListParagraph">
    <w:name w:val="List Paragraph"/>
    <w:basedOn w:val="Normal"/>
    <w:uiPriority w:val="34"/>
    <w:qFormat/>
    <w:rsid w:val="00396C9A"/>
    <w:pPr>
      <w:ind w:left="720"/>
      <w:contextualSpacing/>
    </w:pPr>
  </w:style>
  <w:style w:type="character" w:customStyle="1" w:styleId="TOCHeadingChar">
    <w:name w:val="TOC Heading Char"/>
    <w:basedOn w:val="Heading1Char"/>
    <w:link w:val="TOCHeading"/>
    <w:uiPriority w:val="39"/>
    <w:rsid w:val="001814A6"/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eastAsia="ru-RU"/>
    </w:rPr>
  </w:style>
  <w:style w:type="character" w:customStyle="1" w:styleId="TOCHeadingChar0">
    <w:name w:val="TOCHeading Char"/>
    <w:basedOn w:val="TOCHeadingChar"/>
    <w:link w:val="TOCHeading0"/>
    <w:rsid w:val="001C6AB8"/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AB8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AB8"/>
    <w:rPr>
      <w:rFonts w:ascii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1C6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ame">
    <w:name w:val="Table name"/>
    <w:basedOn w:val="Normal"/>
    <w:next w:val="Table"/>
    <w:link w:val="TablenameChar"/>
    <w:qFormat/>
    <w:rsid w:val="00184355"/>
    <w:pPr>
      <w:numPr>
        <w:ilvl w:val="4"/>
        <w:numId w:val="12"/>
      </w:numPr>
      <w:spacing w:before="340" w:line="240" w:lineRule="auto"/>
      <w:jc w:val="left"/>
    </w:pPr>
    <w:rPr>
      <w:i/>
      <w:iCs/>
      <w:sz w:val="24"/>
      <w:szCs w:val="24"/>
    </w:rPr>
  </w:style>
  <w:style w:type="paragraph" w:customStyle="1" w:styleId="Table">
    <w:name w:val="Table"/>
    <w:basedOn w:val="Normal"/>
    <w:link w:val="TableChar"/>
    <w:qFormat/>
    <w:rsid w:val="00BE4672"/>
    <w:pPr>
      <w:spacing w:line="240" w:lineRule="auto"/>
      <w:ind w:firstLine="0"/>
    </w:pPr>
    <w:rPr>
      <w:sz w:val="24"/>
      <w:szCs w:val="24"/>
    </w:rPr>
  </w:style>
  <w:style w:type="character" w:customStyle="1" w:styleId="TablenameChar">
    <w:name w:val="Table name Char"/>
    <w:basedOn w:val="DefaultParagraphFont"/>
    <w:link w:val="Tablename"/>
    <w:rsid w:val="004C769D"/>
    <w:rPr>
      <w:rFonts w:ascii="Times New Roman" w:hAnsi="Times New Roman" w:cs="Times New Roman"/>
      <w:i/>
      <w:iCs/>
      <w:sz w:val="24"/>
      <w:szCs w:val="24"/>
    </w:rPr>
  </w:style>
  <w:style w:type="paragraph" w:customStyle="1" w:styleId="Picturename">
    <w:name w:val="Picture name"/>
    <w:basedOn w:val="Normal"/>
    <w:next w:val="Normal"/>
    <w:link w:val="PicturenameChar"/>
    <w:qFormat/>
    <w:rsid w:val="00184355"/>
    <w:pPr>
      <w:numPr>
        <w:ilvl w:val="3"/>
        <w:numId w:val="11"/>
      </w:numPr>
      <w:spacing w:after="340" w:line="240" w:lineRule="auto"/>
      <w:jc w:val="center"/>
    </w:pPr>
    <w:rPr>
      <w:b/>
      <w:bCs/>
      <w:sz w:val="24"/>
      <w:szCs w:val="24"/>
    </w:rPr>
  </w:style>
  <w:style w:type="character" w:customStyle="1" w:styleId="TableChar">
    <w:name w:val="Table Char"/>
    <w:basedOn w:val="DefaultParagraphFont"/>
    <w:link w:val="Table"/>
    <w:rsid w:val="00BE4672"/>
    <w:rPr>
      <w:rFonts w:ascii="Times New Roman" w:hAnsi="Times New Roman" w:cs="Times New Roman"/>
      <w:sz w:val="24"/>
      <w:szCs w:val="24"/>
    </w:rPr>
  </w:style>
  <w:style w:type="character" w:customStyle="1" w:styleId="PicturenameChar">
    <w:name w:val="Picture name Char"/>
    <w:basedOn w:val="DefaultParagraphFont"/>
    <w:link w:val="Picturename"/>
    <w:rsid w:val="00184355"/>
    <w:rPr>
      <w:rFonts w:ascii="Times New Roman" w:hAnsi="Times New Roman" w:cs="Times New Roman"/>
      <w:b/>
      <w:bCs/>
      <w:sz w:val="24"/>
      <w:szCs w:val="24"/>
    </w:rPr>
  </w:style>
  <w:style w:type="paragraph" w:customStyle="1" w:styleId="Listing">
    <w:name w:val="Listing"/>
    <w:basedOn w:val="Tablename"/>
    <w:next w:val="Code"/>
    <w:link w:val="ListingChar"/>
    <w:qFormat/>
    <w:rsid w:val="00184355"/>
    <w:pPr>
      <w:numPr>
        <w:ilvl w:val="5"/>
      </w:numPr>
    </w:pPr>
  </w:style>
  <w:style w:type="character" w:customStyle="1" w:styleId="ListingChar">
    <w:name w:val="Listing Char"/>
    <w:basedOn w:val="TablenameChar"/>
    <w:link w:val="Listing"/>
    <w:rsid w:val="005D2A56"/>
    <w:rPr>
      <w:rFonts w:ascii="Times New Roman" w:hAnsi="Times New Roman" w:cs="Times New Roman"/>
      <w:i/>
      <w:iCs/>
      <w:sz w:val="24"/>
      <w:szCs w:val="24"/>
    </w:rPr>
  </w:style>
  <w:style w:type="paragraph" w:styleId="NoSpacing">
    <w:name w:val="No Spacing"/>
    <w:link w:val="NoSpacingChar"/>
    <w:uiPriority w:val="1"/>
    <w:qFormat/>
    <w:rsid w:val="005D2A5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customStyle="1" w:styleId="Code">
    <w:name w:val="Code"/>
    <w:basedOn w:val="NoSpacing"/>
    <w:link w:val="CodeChar"/>
    <w:autoRedefine/>
    <w:qFormat/>
    <w:rsid w:val="004F479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  <w:jc w:val="left"/>
    </w:pPr>
    <w:rPr>
      <w:rFonts w:ascii="Courier New" w:hAnsi="Courier New" w:cs="Courier New"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D2A56"/>
    <w:rPr>
      <w:rFonts w:ascii="Times New Roman" w:eastAsiaTheme="minorEastAsia" w:hAnsi="Times New Roman"/>
      <w:sz w:val="28"/>
      <w:lang w:eastAsia="ru-RU"/>
    </w:rPr>
  </w:style>
  <w:style w:type="character" w:customStyle="1" w:styleId="CodeChar">
    <w:name w:val="Code Char"/>
    <w:basedOn w:val="NoSpacingChar"/>
    <w:link w:val="Code"/>
    <w:rsid w:val="004F4796"/>
    <w:rPr>
      <w:rFonts w:ascii="Courier New" w:eastAsiaTheme="minorEastAsia" w:hAnsi="Courier New" w:cs="Courier New"/>
      <w:sz w:val="24"/>
      <w:szCs w:val="24"/>
      <w:lang w:val="en-US" w:eastAsia="ru-RU"/>
    </w:rPr>
  </w:style>
  <w:style w:type="paragraph" w:customStyle="1" w:styleId="Picture">
    <w:name w:val="Picture"/>
    <w:basedOn w:val="Normal"/>
    <w:next w:val="Picturename"/>
    <w:link w:val="PictureChar"/>
    <w:qFormat/>
    <w:rsid w:val="00184355"/>
    <w:pPr>
      <w:keepNext/>
      <w:ind w:firstLine="0"/>
      <w:jc w:val="center"/>
    </w:pPr>
  </w:style>
  <w:style w:type="character" w:customStyle="1" w:styleId="PictureChar">
    <w:name w:val="Picture Char"/>
    <w:basedOn w:val="DefaultParagraphFont"/>
    <w:link w:val="Picture"/>
    <w:rsid w:val="00184355"/>
    <w:rPr>
      <w:rFonts w:ascii="Times New Roman" w:hAnsi="Times New Roman" w:cs="Times New Roman"/>
      <w:sz w:val="28"/>
      <w:szCs w:val="28"/>
    </w:rPr>
  </w:style>
  <w:style w:type="paragraph" w:customStyle="1" w:styleId="a">
    <w:name w:val="a"/>
  </w:style>
  <w:style w:type="paragraph" w:customStyle="1" w:styleId="a0">
    <w:name w:val="a0"/>
  </w:style>
  <w:style w:type="paragraph" w:customStyle="1" w:styleId="a1">
    <w:name w:val="a1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FollowedHyperlink">
    <w:name w:val="FollowedHyperlink"/>
    <w:basedOn w:val="DefaultParagraphFont"/>
    <w:uiPriority w:val="99"/>
    <w:semiHidden/>
    <w:unhideWhenUsed/>
    <w:rsid w:val="00C8733A"/>
    <w:rPr>
      <w:color w:val="954F72" w:themeColor="followedHyperlink"/>
      <w:u w:val="single"/>
    </w:rPr>
  </w:style>
  <w:style w:type="character" w:customStyle="1" w:styleId="Contentword">
    <w:name w:val="Content word"/>
  </w:style>
  <w:style w:type="paragraph" w:styleId="TOC4">
    <w:name w:val="toc 4"/>
    <w:basedOn w:val="Normal"/>
    <w:next w:val="Normal"/>
    <w:autoRedefine/>
    <w:uiPriority w:val="39"/>
    <w:semiHidden/>
    <w:unhideWhenUsed/>
    <w:rsid w:val="00D77CF7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77CF7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77CF7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77CF7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77CF7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77CF7"/>
    <w:pPr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bk\Documents\&#1053;&#1072;&#1089;&#1090;&#1088;&#1072;&#1080;&#1074;&#1072;&#1077;&#1084;&#1099;&#1077;%20&#1096;&#1072;&#1073;&#1083;&#1086;&#1085;&#1099;%20Office\&#1055;&#1050;&#1057;&#105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A923D8-AD01-994D-9A16-058282738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C:\Users\gribk\Documents\Настраиваемые шаблоны Office\ПКСС.dotx</Template>
  <TotalTime>0</TotalTime>
  <Pages>19</Pages>
  <Words>2158</Words>
  <Characters>12303</Characters>
  <Application>Microsoft Office Word</Application>
  <DocSecurity>0</DocSecurity>
  <Lines>102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Gribkov</dc:creator>
  <cp:keywords/>
  <cp:lastModifiedBy>Aleksandr Gribkov</cp:lastModifiedBy>
  <cp:revision>3</cp:revision>
  <cp:lastPrinted>2025-11-18T19:57:00Z</cp:lastPrinted>
  <dcterms:created xsi:type="dcterms:W3CDTF">2025-11-18T19:57:00Z</dcterms:created>
  <dcterms:modified xsi:type="dcterms:W3CDTF">2025-11-18T19:57:00Z</dcterms:modified>
</cp:coreProperties>
</file>