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265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265"/>
      </w:tblGrid>
      <w:tr w:rsidR="00A40A87" w:rsidRPr="00C807CB" w14:paraId="73A79D58" w14:textId="77777777" w:rsidTr="003B5F54">
        <w:trPr>
          <w:trHeight w:val="1689"/>
          <w:jc w:val="center"/>
        </w:trPr>
        <w:tc>
          <w:tcPr>
            <w:tcW w:w="8265" w:type="dxa"/>
            <w:hideMark/>
          </w:tcPr>
          <w:p w14:paraId="609C9FB4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left="338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ascii="Calibri" w:eastAsia="Calibri" w:hAnsi="Calibri" w:cs="Calibri"/>
                <w:noProof/>
                <w:sz w:val="22"/>
                <w:szCs w:val="22"/>
              </w:rPr>
              <w:drawing>
                <wp:inline distT="0" distB="0" distL="0" distR="0" wp14:anchorId="41B2824A" wp14:editId="783D2134">
                  <wp:extent cx="952500" cy="1066800"/>
                  <wp:effectExtent l="0" t="0" r="0" b="0"/>
                  <wp:docPr id="4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0A87" w:rsidRPr="00C807CB" w14:paraId="07795BE4" w14:textId="77777777" w:rsidTr="003B5F54">
        <w:trPr>
          <w:trHeight w:val="235"/>
          <w:jc w:val="center"/>
        </w:trPr>
        <w:tc>
          <w:tcPr>
            <w:tcW w:w="8265" w:type="dxa"/>
            <w:hideMark/>
          </w:tcPr>
          <w:p w14:paraId="004C3AD3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left="179" w:right="179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МИНИСТЕРСТВО НАУКИ И ВЫСШЕГО ОБРАЗОВАНИЯ РОССИЙСКОЙ ФЕДЕРАЦИИ</w:t>
            </w:r>
          </w:p>
        </w:tc>
      </w:tr>
      <w:tr w:rsidR="00A40A87" w:rsidRPr="00C807CB" w14:paraId="413B591E" w14:textId="77777777" w:rsidTr="003B5F54">
        <w:trPr>
          <w:trHeight w:val="1735"/>
          <w:jc w:val="center"/>
        </w:trPr>
        <w:tc>
          <w:tcPr>
            <w:tcW w:w="8265" w:type="dxa"/>
          </w:tcPr>
          <w:p w14:paraId="55C6E5E3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left="179" w:right="17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 высшего образования</w:t>
            </w:r>
          </w:p>
          <w:p w14:paraId="4A6E1630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left="179" w:right="177" w:firstLine="0"/>
              <w:jc w:val="center"/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4"/>
                <w:szCs w:val="24"/>
                <w:lang w:eastAsia="ru-RU"/>
              </w:rPr>
              <w:t>"МИРЭА - Российский технологический университет"</w:t>
            </w:r>
          </w:p>
          <w:p w14:paraId="7C560D18" w14:textId="77777777" w:rsidR="00A40A87" w:rsidRPr="00C807CB" w:rsidRDefault="00A40A87" w:rsidP="003B5F54">
            <w:pPr>
              <w:widowControl w:val="0"/>
              <w:suppressAutoHyphens/>
              <w:spacing w:before="4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  <w:p w14:paraId="0C4153DF" w14:textId="77777777" w:rsidR="00A40A87" w:rsidRPr="00C807CB" w:rsidRDefault="00A40A87" w:rsidP="003B5F54">
            <w:pPr>
              <w:widowControl w:val="0"/>
              <w:suppressAutoHyphens/>
              <w:spacing w:before="1" w:line="240" w:lineRule="auto"/>
              <w:ind w:left="179" w:right="179" w:firstLine="0"/>
              <w:jc w:val="center"/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РТУ</w:t>
            </w:r>
            <w:r w:rsidRPr="00C807CB">
              <w:rPr>
                <w:rFonts w:eastAsia="Times New Roman"/>
                <w:b/>
                <w:bCs/>
                <w:spacing w:val="79"/>
                <w:sz w:val="32"/>
                <w:szCs w:val="32"/>
                <w:lang w:eastAsia="ru-RU"/>
              </w:rPr>
              <w:t xml:space="preserve"> </w:t>
            </w:r>
            <w:r w:rsidRPr="00C807CB">
              <w:rPr>
                <w:rFonts w:eastAsia="Times New Roman"/>
                <w:b/>
                <w:bCs/>
                <w:sz w:val="32"/>
                <w:szCs w:val="32"/>
                <w:lang w:eastAsia="ru-RU"/>
              </w:rPr>
              <w:t>МИРЭА</w:t>
            </w:r>
          </w:p>
        </w:tc>
      </w:tr>
      <w:tr w:rsidR="00A40A87" w:rsidRPr="00C807CB" w14:paraId="6CC0542A" w14:textId="77777777" w:rsidTr="003B5F54">
        <w:trPr>
          <w:trHeight w:val="575"/>
          <w:jc w:val="center"/>
        </w:trPr>
        <w:tc>
          <w:tcPr>
            <w:tcW w:w="8265" w:type="dxa"/>
          </w:tcPr>
          <w:p w14:paraId="1CD6BC33" w14:textId="77777777" w:rsidR="00A40A87" w:rsidRPr="00C807CB" w:rsidRDefault="00A40A87" w:rsidP="003B5F54">
            <w:pPr>
              <w:widowControl w:val="0"/>
              <w:suppressAutoHyphens/>
              <w:spacing w:before="7" w:line="240" w:lineRule="auto"/>
              <w:ind w:firstLine="0"/>
              <w:jc w:val="left"/>
              <w:rPr>
                <w:rFonts w:eastAsia="Times New Roman"/>
                <w:sz w:val="25"/>
                <w:szCs w:val="25"/>
                <w:lang w:eastAsia="ru-RU"/>
              </w:rPr>
            </w:pPr>
          </w:p>
          <w:p w14:paraId="74FEC45F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left="179" w:right="13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Институт информационных технологий (ИТ)</w:t>
            </w:r>
          </w:p>
        </w:tc>
      </w:tr>
      <w:tr w:rsidR="00A40A87" w:rsidRPr="00C807CB" w14:paraId="58E18F4A" w14:textId="77777777" w:rsidTr="003B5F54">
        <w:trPr>
          <w:trHeight w:val="270"/>
          <w:jc w:val="center"/>
        </w:trPr>
        <w:tc>
          <w:tcPr>
            <w:tcW w:w="8265" w:type="dxa"/>
            <w:hideMark/>
          </w:tcPr>
          <w:p w14:paraId="2969BF6D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left="179" w:right="138" w:firstLine="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Кафедра инструментального и прикладного программного обеспечения</w:t>
            </w:r>
          </w:p>
        </w:tc>
      </w:tr>
    </w:tbl>
    <w:p w14:paraId="6042E9CA" w14:textId="77777777" w:rsidR="00A40A87" w:rsidRPr="00C807CB" w:rsidRDefault="00A40A87" w:rsidP="00A40A87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  <w:r w:rsidRPr="00C807CB">
        <w:rPr>
          <w:rFonts w:ascii="Calibri" w:eastAsia="Calibri" w:hAnsi="Calibri" w:cs="Calibri"/>
          <w:noProof/>
          <w:sz w:val="22"/>
          <w:szCs w:val="22"/>
        </w:rPr>
        <mc:AlternateContent>
          <mc:Choice Requires="wps">
            <w:drawing>
              <wp:anchor distT="6985" distB="1270" distL="3810" distR="5715" simplePos="0" relativeHeight="251659264" behindDoc="1" locked="0" layoutInCell="0" allowOverlap="1" wp14:anchorId="5C2FBD4D" wp14:editId="2E7E2517">
                <wp:simplePos x="0" y="0"/>
                <wp:positionH relativeFrom="page">
                  <wp:posOffset>1156335</wp:posOffset>
                </wp:positionH>
                <wp:positionV relativeFrom="page">
                  <wp:posOffset>3178810</wp:posOffset>
                </wp:positionV>
                <wp:extent cx="5600700" cy="39370"/>
                <wp:effectExtent l="0" t="0" r="0" b="0"/>
                <wp:wrapNone/>
                <wp:docPr id="1009254178" name="Поли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39370"/>
                        </a:xfrm>
                        <a:custGeom>
                          <a:avLst/>
                          <a:gdLst>
                            <a:gd name="textAreaLeft" fmla="*/ 483120 w 3175200"/>
                            <a:gd name="textAreaRight" fmla="*/ 5982120 w 3175200"/>
                            <a:gd name="textAreaTop" fmla="*/ 1157040 h 22320"/>
                            <a:gd name="textAreaBottom" fmla="*/ 6744240 h 223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8820" h="62">
                              <a:moveTo>
                                <a:pt x="8820" y="0"/>
                              </a:moveTo>
                              <a:lnTo>
                                <a:pt x="0" y="2"/>
                              </a:lnTo>
                              <a:lnTo>
                                <a:pt x="0" y="22"/>
                              </a:lnTo>
                              <a:lnTo>
                                <a:pt x="8820" y="20"/>
                              </a:lnTo>
                              <a:lnTo>
                                <a:pt x="8820" y="0"/>
                              </a:lnTo>
                              <a:close/>
                              <a:moveTo>
                                <a:pt x="8820" y="40"/>
                              </a:moveTo>
                              <a:lnTo>
                                <a:pt x="0" y="42"/>
                              </a:lnTo>
                              <a:lnTo>
                                <a:pt x="0" y="62"/>
                              </a:lnTo>
                              <a:lnTo>
                                <a:pt x="8820" y="60"/>
                              </a:lnTo>
                              <a:lnTo>
                                <a:pt x="8820" y="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  <a:effectLst/>
                      </wps:spPr>
                      <wps:bodyPr vertOverflow="clip" horzOverflow="clip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45B17B" id="Полилиния 18" o:spid="_x0000_s1026" style="position:absolute;margin-left:91.05pt;margin-top:250.3pt;width:441pt;height:3.1pt;z-index:-251657216;visibility:visible;mso-wrap-style:square;mso-width-percent:0;mso-height-percent:0;mso-wrap-distance-left:.3pt;mso-wrap-distance-top:.55pt;mso-wrap-distance-right:.45pt;mso-wrap-distance-bottom:.1pt;mso-position-horizontal:absolute;mso-position-horizontal-relative:page;mso-position-vertical:absolute;mso-position-vertical-relative:page;mso-width-percent:0;mso-height-percent:0;mso-width-relative:page;mso-height-relative:page;v-text-anchor:top" coordsize="8820,6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" o:allowincell="f" path="m8820,l,2,,22,8820,20r,-20xm8820,40l,42,,62,8820,60r,-20xe" fillcolor="black" stroked="f" strokeweight="0">
                <v:path arrowok="t" textboxrect="1342,3214,16617,18734"/>
                <w10:wrap anchorx="page" anchory="page"/>
              </v:shape>
            </w:pict>
          </mc:Fallback>
        </mc:AlternateContent>
      </w:r>
    </w:p>
    <w:p w14:paraId="020FD768" w14:textId="77777777" w:rsidR="00A40A87" w:rsidRPr="00C807CB" w:rsidRDefault="00A40A87" w:rsidP="00A40A87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34C76F46" w14:textId="77777777" w:rsidR="00A40A87" w:rsidRPr="00C807CB" w:rsidRDefault="00A40A87" w:rsidP="00A40A87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620496A3" w14:textId="77777777" w:rsidR="00A40A87" w:rsidRPr="00C807CB" w:rsidRDefault="00A40A87" w:rsidP="00A40A87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6513E39F" w14:textId="77777777" w:rsidR="00A40A87" w:rsidRPr="00C807CB" w:rsidRDefault="00A40A87" w:rsidP="00A40A87">
      <w:pPr>
        <w:widowControl w:val="0"/>
        <w:suppressAutoHyphens/>
        <w:spacing w:before="4" w:after="1" w:line="240" w:lineRule="auto"/>
        <w:ind w:firstLine="0"/>
        <w:jc w:val="left"/>
        <w:rPr>
          <w:rFonts w:eastAsia="Times New Roman"/>
          <w:sz w:val="22"/>
          <w:szCs w:val="22"/>
          <w:lang w:eastAsia="ru-RU"/>
        </w:rPr>
      </w:pPr>
    </w:p>
    <w:tbl>
      <w:tblPr>
        <w:tblW w:w="10125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34"/>
        <w:gridCol w:w="3191"/>
      </w:tblGrid>
      <w:tr w:rsidR="00A40A87" w:rsidRPr="00C807CB" w14:paraId="15ACD79B" w14:textId="77777777" w:rsidTr="003B5F54">
        <w:trPr>
          <w:trHeight w:val="638"/>
        </w:trPr>
        <w:tc>
          <w:tcPr>
            <w:tcW w:w="10119" w:type="dxa"/>
            <w:gridSpan w:val="2"/>
            <w:vAlign w:val="center"/>
            <w:hideMark/>
          </w:tcPr>
          <w:p w14:paraId="471046FE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left="1276" w:right="1344" w:hanging="142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ОТЧЕТ</w:t>
            </w:r>
          </w:p>
          <w:p w14:paraId="56805E41" w14:textId="15E38613" w:rsidR="00A40A87" w:rsidRPr="007B3D68" w:rsidRDefault="00A40A87" w:rsidP="003B5F54">
            <w:pPr>
              <w:widowControl w:val="0"/>
              <w:suppressAutoHyphens/>
              <w:spacing w:line="240" w:lineRule="auto"/>
              <w:ind w:left="1276" w:right="1344" w:hanging="142"/>
              <w:jc w:val="center"/>
              <w:rPr>
                <w:rFonts w:eastAsia="Times New Roman"/>
                <w:b/>
                <w:bCs/>
                <w:sz w:val="22"/>
                <w:lang w:val="en-US"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ПО ПРАКТИЧЕСКОЙ РАБОТЕ №</w:t>
            </w:r>
            <w:r>
              <w:rPr>
                <w:rFonts w:eastAsia="Times New Roman"/>
                <w:b/>
                <w:bCs/>
                <w:sz w:val="22"/>
                <w:lang w:val="en-US" w:eastAsia="ru-RU"/>
              </w:rPr>
              <w:t>8</w:t>
            </w:r>
          </w:p>
        </w:tc>
      </w:tr>
      <w:tr w:rsidR="00A40A87" w:rsidRPr="00C807CB" w14:paraId="4C34E5A1" w14:textId="77777777" w:rsidTr="003B5F54">
        <w:trPr>
          <w:trHeight w:val="321"/>
        </w:trPr>
        <w:tc>
          <w:tcPr>
            <w:tcW w:w="6930" w:type="dxa"/>
            <w:hideMark/>
          </w:tcPr>
          <w:p w14:paraId="22D80FAE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left="2835" w:right="834" w:firstLine="804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по дисциплине</w:t>
            </w:r>
          </w:p>
        </w:tc>
        <w:tc>
          <w:tcPr>
            <w:tcW w:w="3189" w:type="dxa"/>
          </w:tcPr>
          <w:p w14:paraId="55DE4CCB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2"/>
                <w:szCs w:val="22"/>
                <w:lang w:eastAsia="ru-RU"/>
              </w:rPr>
            </w:pPr>
          </w:p>
        </w:tc>
      </w:tr>
      <w:tr w:rsidR="00A40A87" w:rsidRPr="00C807CB" w14:paraId="11F14216" w14:textId="77777777" w:rsidTr="003B5F54">
        <w:trPr>
          <w:trHeight w:val="1260"/>
        </w:trPr>
        <w:tc>
          <w:tcPr>
            <w:tcW w:w="10119" w:type="dxa"/>
            <w:gridSpan w:val="2"/>
          </w:tcPr>
          <w:p w14:paraId="245A422F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«</w:t>
            </w:r>
            <w:r w:rsidRPr="00595D0D">
              <w:rPr>
                <w:rFonts w:eastAsia="Times New Roman"/>
                <w:b/>
                <w:bCs/>
                <w:sz w:val="22"/>
                <w:lang w:eastAsia="ru-RU"/>
              </w:rPr>
              <w:t>Технологии виртуализации клиент-серверных приложений</w:t>
            </w:r>
            <w:r w:rsidRPr="00C807CB">
              <w:rPr>
                <w:rFonts w:eastAsia="Times New Roman"/>
                <w:b/>
                <w:bCs/>
                <w:sz w:val="22"/>
                <w:lang w:eastAsia="ru-RU"/>
              </w:rPr>
              <w:t>»</w:t>
            </w:r>
          </w:p>
          <w:p w14:paraId="35A9BFBE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sz w:val="22"/>
                <w:lang w:eastAsia="ru-RU"/>
              </w:rPr>
            </w:pPr>
          </w:p>
          <w:p w14:paraId="4C2DBE7B" w14:textId="77777777" w:rsidR="00A40A87" w:rsidRPr="00022EC4" w:rsidRDefault="00A40A87" w:rsidP="003B5F54">
            <w:pPr>
              <w:widowControl w:val="0"/>
              <w:suppressAutoHyphens/>
              <w:spacing w:line="240" w:lineRule="auto"/>
              <w:ind w:right="541" w:firstLine="0"/>
              <w:jc w:val="center"/>
              <w:rPr>
                <w:rFonts w:eastAsia="Times New Roman"/>
                <w:b/>
                <w:bCs/>
                <w:lang w:eastAsia="ru-RU"/>
              </w:rPr>
            </w:pPr>
          </w:p>
        </w:tc>
      </w:tr>
      <w:tr w:rsidR="00A40A87" w:rsidRPr="00C807CB" w14:paraId="0F79A7B4" w14:textId="77777777" w:rsidTr="003B5F54">
        <w:trPr>
          <w:trHeight w:val="1564"/>
        </w:trPr>
        <w:tc>
          <w:tcPr>
            <w:tcW w:w="6930" w:type="dxa"/>
          </w:tcPr>
          <w:p w14:paraId="6F8111D1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4595783C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123272A3" w14:textId="77777777" w:rsidR="00A40A87" w:rsidRPr="00C807CB" w:rsidRDefault="00A40A87" w:rsidP="003B5F54">
            <w:pPr>
              <w:widowControl w:val="0"/>
              <w:suppressAutoHyphens/>
              <w:spacing w:before="5" w:line="240" w:lineRule="auto"/>
              <w:ind w:firstLine="0"/>
              <w:jc w:val="left"/>
              <w:rPr>
                <w:rFonts w:eastAsia="Times New Roman"/>
                <w:sz w:val="31"/>
                <w:szCs w:val="31"/>
                <w:lang w:eastAsia="ru-RU"/>
              </w:rPr>
            </w:pPr>
          </w:p>
          <w:p w14:paraId="34648CB7" w14:textId="77777777" w:rsidR="00A40A87" w:rsidRPr="00C807CB" w:rsidRDefault="00A40A87" w:rsidP="003B5F54">
            <w:pPr>
              <w:widowControl w:val="0"/>
              <w:tabs>
                <w:tab w:val="left" w:pos="5451"/>
              </w:tabs>
              <w:suppressAutoHyphens/>
              <w:spacing w:line="240" w:lineRule="auto"/>
              <w:ind w:left="200" w:firstLine="0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Выполнил студент</w:t>
            </w:r>
            <w:r w:rsidRPr="00C807CB">
              <w:rPr>
                <w:rFonts w:eastAsia="Times New Roman"/>
                <w:spacing w:val="-10"/>
                <w:sz w:val="24"/>
                <w:szCs w:val="24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группы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ИКБО-16-22</w:t>
            </w:r>
          </w:p>
          <w:p w14:paraId="1077167C" w14:textId="77777777" w:rsidR="00A40A87" w:rsidRPr="00C807CB" w:rsidRDefault="00A40A87" w:rsidP="003B5F54">
            <w:pPr>
              <w:widowControl w:val="0"/>
              <w:suppressAutoHyphens/>
              <w:spacing w:before="2" w:line="240" w:lineRule="auto"/>
              <w:ind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</w:p>
        </w:tc>
        <w:tc>
          <w:tcPr>
            <w:tcW w:w="3189" w:type="dxa"/>
          </w:tcPr>
          <w:p w14:paraId="43A649E5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5D6DAE88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/>
                <w:sz w:val="26"/>
                <w:szCs w:val="26"/>
                <w:lang w:eastAsia="ru-RU"/>
              </w:rPr>
            </w:pPr>
          </w:p>
          <w:p w14:paraId="53CD772A" w14:textId="77777777" w:rsidR="00A40A87" w:rsidRPr="00C807CB" w:rsidRDefault="00A40A87" w:rsidP="003B5F54">
            <w:pPr>
              <w:widowControl w:val="0"/>
              <w:suppressAutoHyphens/>
              <w:spacing w:before="5" w:line="240" w:lineRule="auto"/>
              <w:ind w:firstLine="0"/>
              <w:jc w:val="left"/>
              <w:rPr>
                <w:rFonts w:eastAsia="Times New Roman"/>
                <w:sz w:val="31"/>
                <w:szCs w:val="31"/>
                <w:lang w:eastAsia="ru-RU"/>
              </w:rPr>
            </w:pPr>
          </w:p>
          <w:p w14:paraId="0C616558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right="197"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Грибков А.С.</w:t>
            </w:r>
          </w:p>
        </w:tc>
      </w:tr>
      <w:tr w:rsidR="00A40A87" w:rsidRPr="00C807CB" w14:paraId="2118B5F1" w14:textId="77777777" w:rsidTr="003B5F54">
        <w:trPr>
          <w:trHeight w:val="639"/>
        </w:trPr>
        <w:tc>
          <w:tcPr>
            <w:tcW w:w="6930" w:type="dxa"/>
            <w:vAlign w:val="center"/>
            <w:hideMark/>
          </w:tcPr>
          <w:p w14:paraId="492369D9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left="200" w:firstLine="0"/>
              <w:jc w:val="left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4"/>
                <w:szCs w:val="24"/>
                <w:lang w:eastAsia="ru-RU"/>
              </w:rPr>
              <w:t xml:space="preserve">Принял преподаватель кафедры </w:t>
            </w:r>
            <w:proofErr w:type="spellStart"/>
            <w:r w:rsidRPr="00C807CB">
              <w:rPr>
                <w:rFonts w:eastAsia="Times New Roman"/>
                <w:sz w:val="24"/>
                <w:szCs w:val="24"/>
                <w:lang w:eastAsia="ru-RU"/>
              </w:rPr>
              <w:t>ИиППО</w:t>
            </w:r>
            <w:proofErr w:type="spellEnd"/>
          </w:p>
        </w:tc>
        <w:tc>
          <w:tcPr>
            <w:tcW w:w="3189" w:type="dxa"/>
            <w:vAlign w:val="center"/>
            <w:hideMark/>
          </w:tcPr>
          <w:p w14:paraId="6EA09248" w14:textId="77777777" w:rsidR="00A40A87" w:rsidRPr="00C807CB" w:rsidRDefault="00A40A87" w:rsidP="003B5F54">
            <w:pPr>
              <w:widowControl w:val="0"/>
              <w:suppressAutoHyphens/>
              <w:spacing w:before="178" w:line="240" w:lineRule="auto"/>
              <w:ind w:right="197" w:firstLine="0"/>
              <w:jc w:val="center"/>
              <w:rPr>
                <w:rFonts w:eastAsia="Times New Roman"/>
                <w:color w:val="000000"/>
                <w:sz w:val="24"/>
                <w:szCs w:val="24"/>
                <w:lang w:eastAsia="ru-RU"/>
              </w:rPr>
            </w:pPr>
            <w:r w:rsidRPr="00C807CB">
              <w:rPr>
                <w:rFonts w:eastAsia="Times New Roman"/>
                <w:color w:val="000000"/>
                <w:sz w:val="24"/>
                <w:szCs w:val="24"/>
                <w:lang w:eastAsia="ru-RU"/>
              </w:rPr>
              <w:t>Волков М.Ю.</w:t>
            </w:r>
          </w:p>
        </w:tc>
      </w:tr>
    </w:tbl>
    <w:p w14:paraId="4C0893AD" w14:textId="77777777" w:rsidR="00A40A87" w:rsidRPr="00C807CB" w:rsidRDefault="00A40A87" w:rsidP="00A40A87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00162560" w14:textId="77777777" w:rsidR="00A40A87" w:rsidRPr="00C807CB" w:rsidRDefault="00A40A87" w:rsidP="00A40A87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6CA478F6" w14:textId="77777777" w:rsidR="00A40A87" w:rsidRPr="00C807CB" w:rsidRDefault="00A40A87" w:rsidP="00A40A87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CC17232" w14:textId="77777777" w:rsidR="00A40A87" w:rsidRPr="00C807CB" w:rsidRDefault="00A40A87" w:rsidP="00A40A87">
      <w:pPr>
        <w:widowControl w:val="0"/>
        <w:suppressAutoHyphens/>
        <w:spacing w:before="8" w:after="1" w:line="240" w:lineRule="auto"/>
        <w:ind w:firstLine="0"/>
        <w:jc w:val="left"/>
        <w:rPr>
          <w:rFonts w:eastAsia="Times New Roman"/>
          <w:sz w:val="18"/>
          <w:szCs w:val="18"/>
          <w:lang w:eastAsia="ru-RU"/>
        </w:rPr>
      </w:pPr>
    </w:p>
    <w:tbl>
      <w:tblPr>
        <w:tblW w:w="9390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67"/>
        <w:gridCol w:w="2907"/>
        <w:gridCol w:w="2816"/>
      </w:tblGrid>
      <w:tr w:rsidR="00A40A87" w:rsidRPr="00C807CB" w14:paraId="18149C16" w14:textId="77777777" w:rsidTr="003B5F54">
        <w:trPr>
          <w:trHeight w:val="569"/>
        </w:trPr>
        <w:tc>
          <w:tcPr>
            <w:tcW w:w="3669" w:type="dxa"/>
            <w:hideMark/>
          </w:tcPr>
          <w:p w14:paraId="2446E72B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left="180" w:right="531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Практические работы выполнены</w:t>
            </w:r>
          </w:p>
        </w:tc>
        <w:tc>
          <w:tcPr>
            <w:tcW w:w="2909" w:type="dxa"/>
            <w:hideMark/>
          </w:tcPr>
          <w:p w14:paraId="4F1F31F7" w14:textId="77777777" w:rsidR="00A40A87" w:rsidRPr="00C807CB" w:rsidRDefault="00A40A87" w:rsidP="003B5F54">
            <w:pPr>
              <w:widowControl w:val="0"/>
              <w:tabs>
                <w:tab w:val="left" w:pos="1655"/>
              </w:tabs>
              <w:suppressAutoHyphens/>
              <w:spacing w:line="240" w:lineRule="auto"/>
              <w:ind w:left="55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proofErr w:type="gramStart"/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 </w:t>
            </w:r>
            <w:proofErr w:type="gramEnd"/>
            <w:r w:rsidRPr="00C807CB">
              <w:rPr>
                <w:rFonts w:eastAsia="Times New Roman"/>
                <w:spacing w:val="49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»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ab/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202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2818" w:type="dxa"/>
          </w:tcPr>
          <w:p w14:paraId="7ACCA64C" w14:textId="77777777" w:rsidR="00A40A87" w:rsidRPr="00C807CB" w:rsidRDefault="00A40A87" w:rsidP="003B5F54">
            <w:pPr>
              <w:widowControl w:val="0"/>
              <w:suppressAutoHyphens/>
              <w:spacing w:before="106" w:line="240" w:lineRule="auto"/>
              <w:ind w:left="495" w:right="178" w:firstLine="0"/>
              <w:jc w:val="center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  <w:tr w:rsidR="00A40A87" w:rsidRPr="00C807CB" w14:paraId="61D4CFEC" w14:textId="77777777" w:rsidTr="003B5F54">
        <w:trPr>
          <w:trHeight w:val="454"/>
        </w:trPr>
        <w:tc>
          <w:tcPr>
            <w:tcW w:w="3669" w:type="dxa"/>
          </w:tcPr>
          <w:p w14:paraId="69B4AFD0" w14:textId="77777777" w:rsidR="00A40A87" w:rsidRPr="00C807CB" w:rsidRDefault="00A40A87" w:rsidP="003B5F54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53C9A4C4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left="180" w:right="529" w:firstLine="0"/>
              <w:jc w:val="center"/>
              <w:rPr>
                <w:rFonts w:eastAsia="Times New Roman"/>
                <w:sz w:val="20"/>
                <w:szCs w:val="20"/>
                <w:lang w:eastAsia="ru-RU"/>
              </w:rPr>
            </w:pP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«Зачтено»</w:t>
            </w:r>
          </w:p>
        </w:tc>
        <w:tc>
          <w:tcPr>
            <w:tcW w:w="2909" w:type="dxa"/>
          </w:tcPr>
          <w:p w14:paraId="79C2C3BF" w14:textId="77777777" w:rsidR="00A40A87" w:rsidRPr="00C807CB" w:rsidRDefault="00A40A87" w:rsidP="003B5F54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3FDC80B4" w14:textId="77777777" w:rsidR="00A40A87" w:rsidRPr="00C807CB" w:rsidRDefault="00A40A87" w:rsidP="003B5F54">
            <w:pPr>
              <w:widowControl w:val="0"/>
              <w:tabs>
                <w:tab w:val="left" w:pos="1655"/>
              </w:tabs>
              <w:suppressAutoHyphens/>
              <w:spacing w:line="240" w:lineRule="auto"/>
              <w:ind w:left="553" w:firstLine="0"/>
              <w:jc w:val="left"/>
              <w:rPr>
                <w:rFonts w:eastAsia="Times New Roman"/>
                <w:sz w:val="20"/>
                <w:szCs w:val="20"/>
                <w:lang w:eastAsia="ru-RU"/>
              </w:rPr>
            </w:pPr>
            <w:proofErr w:type="gramStart"/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«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   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»</w:t>
            </w:r>
            <w:proofErr w:type="gramEnd"/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 xml:space="preserve"> </w:t>
            </w:r>
            <w:r w:rsidRPr="00C807CB">
              <w:rPr>
                <w:rFonts w:eastAsia="Times New Roman"/>
                <w:sz w:val="20"/>
                <w:szCs w:val="20"/>
                <w:u w:val="single"/>
                <w:lang w:eastAsia="ru-RU"/>
              </w:rPr>
              <w:tab/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>202</w:t>
            </w: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  <w:r w:rsidRPr="00C807CB">
              <w:rPr>
                <w:rFonts w:eastAsia="Times New Roman"/>
                <w:sz w:val="20"/>
                <w:szCs w:val="20"/>
                <w:lang w:eastAsia="ru-RU"/>
              </w:rPr>
              <w:t xml:space="preserve"> г.</w:t>
            </w:r>
          </w:p>
        </w:tc>
        <w:tc>
          <w:tcPr>
            <w:tcW w:w="2818" w:type="dxa"/>
          </w:tcPr>
          <w:p w14:paraId="09425F12" w14:textId="77777777" w:rsidR="00A40A87" w:rsidRPr="00C807CB" w:rsidRDefault="00A40A87" w:rsidP="003B5F54">
            <w:pPr>
              <w:widowControl w:val="0"/>
              <w:suppressAutoHyphens/>
              <w:spacing w:before="6" w:line="240" w:lineRule="auto"/>
              <w:ind w:firstLine="0"/>
              <w:jc w:val="left"/>
              <w:rPr>
                <w:rFonts w:eastAsia="Times New Roman"/>
                <w:sz w:val="19"/>
                <w:szCs w:val="19"/>
                <w:lang w:eastAsia="ru-RU"/>
              </w:rPr>
            </w:pPr>
          </w:p>
          <w:p w14:paraId="5245FBAC" w14:textId="77777777" w:rsidR="00A40A87" w:rsidRPr="00C807CB" w:rsidRDefault="00A40A87" w:rsidP="003B5F54">
            <w:pPr>
              <w:widowControl w:val="0"/>
              <w:suppressAutoHyphens/>
              <w:spacing w:line="240" w:lineRule="auto"/>
              <w:ind w:left="551" w:right="178" w:firstLine="0"/>
              <w:jc w:val="center"/>
              <w:rPr>
                <w:rFonts w:eastAsia="Times New Roman"/>
                <w:i/>
                <w:iCs/>
                <w:sz w:val="20"/>
                <w:szCs w:val="20"/>
                <w:lang w:eastAsia="ru-RU"/>
              </w:rPr>
            </w:pPr>
          </w:p>
        </w:tc>
      </w:tr>
    </w:tbl>
    <w:p w14:paraId="3C3973CA" w14:textId="77777777" w:rsidR="00A40A87" w:rsidRPr="00C807CB" w:rsidRDefault="00A40A87" w:rsidP="00A40A87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031BEB2C" w14:textId="77777777" w:rsidR="00A40A87" w:rsidRPr="00C807CB" w:rsidRDefault="00A40A87" w:rsidP="00A40A87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6119A1D7" w14:textId="77777777" w:rsidR="00A40A87" w:rsidRPr="00C807CB" w:rsidRDefault="00A40A87" w:rsidP="00A40A87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2F62B16A" w14:textId="77777777" w:rsidR="00A40A87" w:rsidRPr="00C807CB" w:rsidRDefault="00A40A87" w:rsidP="00A40A87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783D0719" w14:textId="77777777" w:rsidR="00A40A87" w:rsidRPr="00C807CB" w:rsidRDefault="00A40A87" w:rsidP="00A40A87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584630E2" w14:textId="77777777" w:rsidR="00A40A87" w:rsidRDefault="00A40A87" w:rsidP="00A40A87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17CE3009" w14:textId="77777777" w:rsidR="00A40A87" w:rsidRPr="00C807CB" w:rsidRDefault="00A40A87" w:rsidP="00A40A87">
      <w:pPr>
        <w:widowControl w:val="0"/>
        <w:suppressAutoHyphens/>
        <w:spacing w:line="240" w:lineRule="auto"/>
        <w:ind w:firstLine="0"/>
        <w:jc w:val="left"/>
        <w:rPr>
          <w:rFonts w:eastAsia="Times New Roman"/>
          <w:sz w:val="20"/>
          <w:szCs w:val="20"/>
          <w:lang w:eastAsia="ru-RU"/>
        </w:rPr>
      </w:pPr>
    </w:p>
    <w:p w14:paraId="5C158C41" w14:textId="77777777" w:rsidR="00A40A87" w:rsidRPr="007B3D68" w:rsidRDefault="00A40A87" w:rsidP="00A40A87">
      <w:pPr>
        <w:widowControl w:val="0"/>
        <w:suppressAutoHyphens/>
        <w:spacing w:before="230" w:line="240" w:lineRule="auto"/>
        <w:ind w:left="4442" w:right="4071" w:firstLine="0"/>
        <w:jc w:val="center"/>
        <w:rPr>
          <w:rFonts w:eastAsia="Times New Roman"/>
          <w:sz w:val="22"/>
          <w:szCs w:val="22"/>
          <w:lang w:val="en-US" w:eastAsia="ru-RU"/>
        </w:rPr>
      </w:pPr>
      <w:r w:rsidRPr="00C807CB">
        <w:rPr>
          <w:rFonts w:eastAsia="Times New Roman"/>
          <w:sz w:val="22"/>
          <w:szCs w:val="22"/>
          <w:lang w:eastAsia="ru-RU"/>
        </w:rPr>
        <w:t>Москва 202</w:t>
      </w:r>
      <w:r>
        <w:rPr>
          <w:rFonts w:eastAsia="Times New Roman"/>
          <w:sz w:val="22"/>
          <w:szCs w:val="22"/>
          <w:lang w:eastAsia="ru-RU"/>
        </w:rPr>
        <w:t>5</w:t>
      </w:r>
    </w:p>
    <w:sdt>
      <w:sdtPr>
        <w:id w:val="130143083"/>
        <w:docPartObj>
          <w:docPartGallery w:val="Table of Contents"/>
          <w:docPartUnique/>
        </w:docPartObj>
      </w:sdtPr>
      <w:sdtEndPr>
        <w:rPr>
          <w:rFonts w:eastAsiaTheme="minorHAnsi"/>
          <w:caps w:val="0"/>
          <w:noProof/>
          <w:color w:val="auto"/>
          <w:sz w:val="28"/>
          <w:szCs w:val="28"/>
          <w:lang w:eastAsia="en-US"/>
        </w:rPr>
      </w:sdtEndPr>
      <w:sdtContent>
        <w:p w14:paraId="474A744D" w14:textId="77777777" w:rsidR="00A40A87" w:rsidRDefault="00A40A87" w:rsidP="00A40A87">
          <w:pPr>
            <w:pStyle w:val="TOCHeading0"/>
            <w:rPr>
              <w:lang w:val="en-US"/>
            </w:rPr>
          </w:pPr>
          <w:r>
            <w:t>СОДЕРЖАНИЕ</w:t>
          </w:r>
        </w:p>
        <w:p w14:paraId="697F89DC" w14:textId="42620976" w:rsidR="00A40A87" w:rsidRDefault="00A40A87" w:rsidP="00A40A87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r>
            <w:rPr>
              <w:noProof w:val="0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</w:rPr>
            <w:fldChar w:fldCharType="separate"/>
          </w:r>
          <w:hyperlink w:anchor="_Toc215947839" w:history="1">
            <w:r w:rsidRPr="00C64473">
              <w:rPr>
                <w:rStyle w:val="Hyperlink"/>
              </w:rPr>
              <w:t>1 Цель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_Toc215947839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CD8BC00" w14:textId="31BEF5CB" w:rsidR="00A40A87" w:rsidRDefault="00A40A87" w:rsidP="00A40A87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5947840" w:history="1">
            <w:r w:rsidRPr="00C64473">
              <w:rPr>
                <w:rStyle w:val="Hyperlink"/>
              </w:rPr>
              <w:t>2 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1B1283E" w14:textId="39A108E8" w:rsidR="00A40A87" w:rsidRDefault="00A40A87" w:rsidP="00A40A8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41" w:history="1">
            <w:r w:rsidRPr="00C64473">
              <w:rPr>
                <w:rStyle w:val="Hyperlink"/>
              </w:rPr>
              <w:t>2.1 Архитектура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46176A5" w14:textId="2882156B" w:rsidR="00A40A87" w:rsidRDefault="00A40A87" w:rsidP="00A40A8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42" w:history="1">
            <w:r w:rsidRPr="00C64473">
              <w:rPr>
                <w:rStyle w:val="Hyperlink"/>
              </w:rPr>
              <w:t>2.2 Развертывание инфраструктуры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A113A30" w14:textId="3BA5AA8A" w:rsidR="00A40A87" w:rsidRDefault="00A40A87" w:rsidP="00A40A87">
          <w:pPr>
            <w:pStyle w:val="Content"/>
            <w:rPr>
              <w:rFonts w:eastAsiaTheme="minorEastAsia" w:cstheme="minorBidi"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43" w:history="1">
            <w:r w:rsidRPr="00C64473">
              <w:rPr>
                <w:rStyle w:val="Hyperlink"/>
              </w:rPr>
              <w:t>2.2.1 PostgreSQL и Redis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1F20E49" w14:textId="67CB407A" w:rsidR="00A40A87" w:rsidRDefault="00A40A87" w:rsidP="00A40A87">
          <w:pPr>
            <w:pStyle w:val="Content"/>
            <w:rPr>
              <w:rFonts w:eastAsiaTheme="minorEastAsia" w:cstheme="minorBidi"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44" w:history="1">
            <w:r w:rsidRPr="00C64473">
              <w:rPr>
                <w:rStyle w:val="Hyperlink"/>
              </w:rPr>
              <w:t>2.2.2 Kafka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E1AEA52" w14:textId="6182CDB8" w:rsidR="00A40A87" w:rsidRDefault="00A40A87" w:rsidP="00A40A87">
          <w:pPr>
            <w:pStyle w:val="Content"/>
            <w:rPr>
              <w:rFonts w:eastAsiaTheme="minorEastAsia" w:cstheme="minorBidi"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45" w:history="1">
            <w:r w:rsidRPr="00C64473">
              <w:rPr>
                <w:rStyle w:val="Hyperlink"/>
              </w:rPr>
              <w:t>2.2.3 Graylog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99C49E5" w14:textId="108212DD" w:rsidR="00A40A87" w:rsidRDefault="00A40A87" w:rsidP="00A40A87">
          <w:pPr>
            <w:pStyle w:val="Content"/>
            <w:rPr>
              <w:rFonts w:eastAsiaTheme="minorEastAsia" w:cstheme="minorBidi"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46" w:history="1">
            <w:r w:rsidRPr="00C64473">
              <w:rPr>
                <w:rStyle w:val="Hyperlink"/>
              </w:rPr>
              <w:t>2.2.4 Prometheus и Grafana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BCBA4A5" w14:textId="36C5B0E7" w:rsidR="00A40A87" w:rsidRDefault="00A40A87" w:rsidP="00A40A87">
          <w:pPr>
            <w:pStyle w:val="Content"/>
            <w:rPr>
              <w:rFonts w:eastAsiaTheme="minorEastAsia" w:cstheme="minorBidi"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47" w:history="1">
            <w:r w:rsidRPr="00C64473">
              <w:rPr>
                <w:rStyle w:val="Hyperlink"/>
              </w:rPr>
              <w:t>2.2.5 Jaeger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E78083C" w14:textId="4CB4BE14" w:rsidR="00A40A87" w:rsidRDefault="00A40A87" w:rsidP="00A40A8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48" w:history="1">
            <w:r w:rsidRPr="00C64473">
              <w:rPr>
                <w:rStyle w:val="Hyperlink"/>
              </w:rPr>
              <w:t>2.3 Развертывание микросервисов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DE0CBC7" w14:textId="351E2D28" w:rsidR="00A40A87" w:rsidRDefault="00A40A87" w:rsidP="00A40A87">
          <w:pPr>
            <w:pStyle w:val="Content"/>
            <w:rPr>
              <w:rFonts w:eastAsiaTheme="minorEastAsia" w:cstheme="minorBidi"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49" w:history="1">
            <w:r w:rsidRPr="00C64473">
              <w:rPr>
                <w:rStyle w:val="Hyperlink"/>
              </w:rPr>
              <w:t>2.3.1 Auth Service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3F64D04" w14:textId="4924FB42" w:rsidR="00A40A87" w:rsidRDefault="00A40A87" w:rsidP="00A40A87">
          <w:pPr>
            <w:pStyle w:val="Content"/>
            <w:rPr>
              <w:rFonts w:eastAsiaTheme="minorEastAsia" w:cstheme="minorBidi"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50" w:history="1">
            <w:r w:rsidRPr="00C64473">
              <w:rPr>
                <w:rStyle w:val="Hyperlink"/>
              </w:rPr>
              <w:t>2.3.2 Task Service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1AF53D04" w14:textId="50B2B82B" w:rsidR="00A40A87" w:rsidRDefault="00A40A87" w:rsidP="00A40A87">
          <w:pPr>
            <w:pStyle w:val="Content"/>
            <w:rPr>
              <w:rFonts w:eastAsiaTheme="minorEastAsia" w:cstheme="minorBidi"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51" w:history="1">
            <w:r w:rsidRPr="00C64473">
              <w:rPr>
                <w:rStyle w:val="Hyperlink"/>
              </w:rPr>
              <w:t>2.3.3 Notification Service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D327C86" w14:textId="66B79D28" w:rsidR="00A40A87" w:rsidRDefault="00A40A87" w:rsidP="00A40A87">
          <w:pPr>
            <w:pStyle w:val="Content"/>
            <w:rPr>
              <w:rFonts w:eastAsiaTheme="minorEastAsia" w:cstheme="minorBidi"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52" w:history="1">
            <w:r w:rsidRPr="00C64473">
              <w:rPr>
                <w:rStyle w:val="Hyperlink"/>
              </w:rPr>
              <w:t>2.3.4 KrakenD API Gateway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4DFF1C1" w14:textId="15840646" w:rsidR="00A40A87" w:rsidRDefault="00A40A87" w:rsidP="00A40A8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53" w:history="1">
            <w:r w:rsidRPr="00C64473">
              <w:rPr>
                <w:rStyle w:val="Hyperlink"/>
              </w:rPr>
              <w:t>2.4 Конфигурация Helm Charts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E4A411F" w14:textId="3A48C229" w:rsidR="00A40A87" w:rsidRDefault="00A40A87" w:rsidP="00A40A87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5947854" w:history="1">
            <w:r w:rsidRPr="00C64473">
              <w:rPr>
                <w:rStyle w:val="Hyperlink"/>
              </w:rPr>
              <w:t>3 Проверка работоспособности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1B10B18" w14:textId="7BF24C65" w:rsidR="00A40A87" w:rsidRDefault="00A40A87" w:rsidP="00A40A8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55" w:history="1">
            <w:r w:rsidRPr="00C64473">
              <w:rPr>
                <w:rStyle w:val="Hyperlink"/>
              </w:rPr>
              <w:t>3.1 Авторизация и работа с токенами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0036079" w14:textId="0906A65B" w:rsidR="00A40A87" w:rsidRDefault="00A40A87" w:rsidP="00A40A8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56" w:history="1">
            <w:r w:rsidRPr="00C64473">
              <w:rPr>
                <w:rStyle w:val="Hyperlink"/>
              </w:rPr>
              <w:t>3.2 Создание и управление задачами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C98EA1B" w14:textId="355C8C05" w:rsidR="00A40A87" w:rsidRDefault="00A40A87" w:rsidP="00A40A8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57" w:history="1">
            <w:r w:rsidRPr="00C64473">
              <w:rPr>
                <w:rStyle w:val="Hyperlink"/>
              </w:rPr>
              <w:t>3.3 Проверка Kafka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7159FA14" w14:textId="1FB5EC82" w:rsidR="00A40A87" w:rsidRDefault="00A40A87" w:rsidP="00A40A8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58" w:history="1">
            <w:r w:rsidRPr="00C64473">
              <w:rPr>
                <w:rStyle w:val="Hyperlink"/>
              </w:rPr>
              <w:t>3.4 Проверка Graylog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23DBBD2A" w14:textId="0953C3D0" w:rsidR="00A40A87" w:rsidRDefault="00A40A87" w:rsidP="00A40A8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59" w:history="1">
            <w:r w:rsidRPr="00C64473">
              <w:rPr>
                <w:rStyle w:val="Hyperlink"/>
              </w:rPr>
              <w:t>3.5 Проверка Prometheus и Grafana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3FF4BD50" w14:textId="223861CD" w:rsidR="00A40A87" w:rsidRDefault="00A40A87" w:rsidP="00A40A8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60" w:history="1">
            <w:r w:rsidRPr="00C64473">
              <w:rPr>
                <w:rStyle w:val="Hyperlink"/>
              </w:rPr>
              <w:t>3.6 Проверка Jaeger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2B0F83B9" w14:textId="4ABFACAC" w:rsidR="00A40A87" w:rsidRDefault="00A40A87" w:rsidP="00A40A87">
          <w:pPr>
            <w:pStyle w:val="Content"/>
            <w:rPr>
              <w:rFonts w:eastAsiaTheme="minorEastAsia" w:cstheme="minorBidi"/>
              <w:b/>
              <w:bCs/>
              <w:kern w:val="2"/>
              <w:sz w:val="24"/>
              <w:szCs w:val="24"/>
              <w:lang w:val="en-001"/>
              <w14:ligatures w14:val="standardContextual"/>
            </w:rPr>
          </w:pPr>
          <w:hyperlink w:anchor="_Toc215947861" w:history="1">
            <w:r w:rsidRPr="00C64473">
              <w:rPr>
                <w:rStyle w:val="Hyperlink"/>
              </w:rPr>
              <w:t>3.7 Проверка Persistent Volume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0D3D2BFF" w14:textId="385BC4D8" w:rsidR="00A40A87" w:rsidRDefault="00A40A87" w:rsidP="00A40A87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5947862" w:history="1">
            <w:r w:rsidRPr="00C64473">
              <w:rPr>
                <w:rStyle w:val="Hyperlink"/>
              </w:rPr>
              <w:t>4 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7ECD9CAA" w14:textId="6D37DD20" w:rsidR="00A40A87" w:rsidRDefault="00A40A87" w:rsidP="00A40A87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5947863" w:history="1">
            <w:r w:rsidRPr="00C64473">
              <w:rPr>
                <w:rStyle w:val="Hyperlink"/>
              </w:rPr>
              <w:t>5 Ответы на вопросы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31002D74" w14:textId="76A29C92" w:rsidR="00A40A87" w:rsidRDefault="00A40A87" w:rsidP="00A40A87">
          <w:pPr>
            <w:pStyle w:val="Content"/>
            <w:rPr>
              <w:rFonts w:eastAsiaTheme="minorEastAsia" w:cstheme="minorBidi"/>
              <w:b/>
              <w:bCs/>
              <w:i/>
              <w:iCs/>
              <w:kern w:val="2"/>
              <w:lang w:val="en-001"/>
              <w14:ligatures w14:val="standardContextual"/>
            </w:rPr>
          </w:pPr>
          <w:hyperlink w:anchor="_Toc215947864" w:history="1">
            <w:r w:rsidRPr="00C64473">
              <w:rPr>
                <w:rStyle w:val="Hyperlink"/>
              </w:rPr>
              <w:t>6 Список использованной литературы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_Toc215947864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741127">
              <w:rPr>
                <w:webHidden/>
              </w:rPr>
              <w:t>22</w:t>
            </w:r>
            <w:r>
              <w:rPr>
                <w:webHidden/>
              </w:rPr>
              <w:fldChar w:fldCharType="end"/>
            </w:r>
          </w:hyperlink>
        </w:p>
        <w:p w14:paraId="17DAA483" w14:textId="6EDC932E" w:rsidR="00A40A87" w:rsidRDefault="00A40A87" w:rsidP="00A40A87">
          <w:pPr>
            <w:pStyle w:val="Content"/>
          </w:pPr>
          <w:r>
            <w:rPr>
              <w:b/>
              <w:bCs/>
            </w:rPr>
            <w:fldChar w:fldCharType="end"/>
          </w:r>
        </w:p>
      </w:sdtContent>
    </w:sdt>
    <w:p w14:paraId="7C1183F2" w14:textId="77777777" w:rsidR="00754359" w:rsidRDefault="00000000">
      <w:pPr>
        <w:pStyle w:val="Heading1"/>
      </w:pPr>
      <w:bookmarkStart w:id="0" w:name="_Toc215947839"/>
      <w:r>
        <w:lastRenderedPageBreak/>
        <w:t>Цель работы</w:t>
      </w:r>
      <w:bookmarkEnd w:id="0"/>
    </w:p>
    <w:p w14:paraId="46FFCE61" w14:textId="77777777" w:rsidR="00754359" w:rsidRDefault="00000000">
      <w:r>
        <w:t>Разработать Backend систему с использованием Spring Boot, развернуть её в Minikube с помощью Helm-чартов и настроить полный стек наблюдаемости.</w:t>
      </w:r>
    </w:p>
    <w:p w14:paraId="5E9D35A1" w14:textId="77777777" w:rsidR="00754359" w:rsidRDefault="00000000">
      <w:r>
        <w:t>Задачи работы:</w:t>
      </w:r>
    </w:p>
    <w:p w14:paraId="501F4BE3" w14:textId="77777777" w:rsidR="00754359" w:rsidRDefault="00000000">
      <w:pPr>
        <w:numPr>
          <w:ilvl w:val="0"/>
          <w:numId w:val="61"/>
        </w:numPr>
      </w:pPr>
      <w:r>
        <w:t>Реализовать систему из минимум 2 сервисов с авторизацией через JWT токены в Redis</w:t>
      </w:r>
    </w:p>
    <w:p w14:paraId="5BAF1A9B" w14:textId="77777777" w:rsidR="00754359" w:rsidRDefault="00000000">
      <w:pPr>
        <w:numPr>
          <w:ilvl w:val="0"/>
          <w:numId w:val="61"/>
        </w:numPr>
      </w:pPr>
      <w:r>
        <w:t>Настроить взаимодействие между сервисами через Kafka</w:t>
      </w:r>
    </w:p>
    <w:p w14:paraId="679C8FA9" w14:textId="77777777" w:rsidR="00754359" w:rsidRDefault="00000000">
      <w:pPr>
        <w:numPr>
          <w:ilvl w:val="0"/>
          <w:numId w:val="61"/>
        </w:numPr>
      </w:pPr>
      <w:r>
        <w:t>Развернуть KrakenD как API-шлюз</w:t>
      </w:r>
    </w:p>
    <w:p w14:paraId="7C40410C" w14:textId="77777777" w:rsidR="00754359" w:rsidRDefault="00000000">
      <w:pPr>
        <w:numPr>
          <w:ilvl w:val="0"/>
          <w:numId w:val="61"/>
        </w:numPr>
      </w:pPr>
      <w:r>
        <w:t>Настроить логирование через Graylog, метрики через Prometheus + Grafana, трассировку через Jaeger</w:t>
      </w:r>
    </w:p>
    <w:p w14:paraId="480C76D3" w14:textId="77777777" w:rsidR="00754359" w:rsidRDefault="00000000">
      <w:pPr>
        <w:numPr>
          <w:ilvl w:val="0"/>
          <w:numId w:val="61"/>
        </w:numPr>
      </w:pPr>
      <w:r>
        <w:t>Обеспечить хранение данных в PostgreSQL с Persistent Volume</w:t>
      </w:r>
    </w:p>
    <w:p w14:paraId="21375419" w14:textId="77777777" w:rsidR="00754359" w:rsidRPr="0051792B" w:rsidRDefault="00000000">
      <w:pPr>
        <w:numPr>
          <w:ilvl w:val="0"/>
          <w:numId w:val="61"/>
        </w:numPr>
        <w:rPr>
          <w:lang w:val="en-US"/>
        </w:rPr>
      </w:pPr>
      <w:r>
        <w:t>Настроить</w:t>
      </w:r>
      <w:r w:rsidRPr="0051792B">
        <w:rPr>
          <w:lang w:val="en-US"/>
        </w:rPr>
        <w:t xml:space="preserve"> HPA, Liveness/Readiness Probes </w:t>
      </w:r>
      <w:r>
        <w:t>и</w:t>
      </w:r>
      <w:r w:rsidRPr="0051792B">
        <w:rPr>
          <w:lang w:val="en-US"/>
        </w:rPr>
        <w:t xml:space="preserve"> </w:t>
      </w:r>
      <w:r>
        <w:t>лимиты</w:t>
      </w:r>
      <w:r w:rsidRPr="0051792B">
        <w:rPr>
          <w:lang w:val="en-US"/>
        </w:rPr>
        <w:t xml:space="preserve"> </w:t>
      </w:r>
      <w:r>
        <w:t>ресурсов</w:t>
      </w:r>
    </w:p>
    <w:p w14:paraId="62A1F595" w14:textId="77777777" w:rsidR="00754359" w:rsidRDefault="00000000">
      <w:pPr>
        <w:pStyle w:val="Heading1"/>
      </w:pPr>
      <w:bookmarkStart w:id="1" w:name="_Toc215947840"/>
      <w:r>
        <w:lastRenderedPageBreak/>
        <w:t>Ход работы</w:t>
      </w:r>
      <w:bookmarkEnd w:id="1"/>
    </w:p>
    <w:p w14:paraId="7A573F4D" w14:textId="77777777" w:rsidR="00754359" w:rsidRDefault="00000000">
      <w:pPr>
        <w:pStyle w:val="Heading2"/>
      </w:pPr>
      <w:bookmarkStart w:id="2" w:name="_Toc215947841"/>
      <w:r>
        <w:t>Архитектура системы</w:t>
      </w:r>
      <w:bookmarkEnd w:id="2"/>
    </w:p>
    <w:p w14:paraId="00245594" w14:textId="77777777" w:rsidR="00754359" w:rsidRDefault="00000000">
      <w:r>
        <w:t>Реализована система управления задачами (Task Management System) со следующими компонентами:</w:t>
      </w:r>
    </w:p>
    <w:p w14:paraId="0CF3B1C3" w14:textId="77777777" w:rsidR="00754359" w:rsidRDefault="00000000">
      <w:pPr>
        <w:numPr>
          <w:ilvl w:val="0"/>
          <w:numId w:val="62"/>
        </w:numPr>
      </w:pPr>
      <w:r>
        <w:t>Auth Service (порт 8081) — регистрация, авторизация, хранение токенов в Redis</w:t>
      </w:r>
    </w:p>
    <w:p w14:paraId="7BF732A5" w14:textId="77777777" w:rsidR="00754359" w:rsidRDefault="00000000">
      <w:pPr>
        <w:numPr>
          <w:ilvl w:val="0"/>
          <w:numId w:val="62"/>
        </w:numPr>
      </w:pPr>
      <w:r>
        <w:t>Task Service (порт 8082) — CRUD операции с задачами</w:t>
      </w:r>
    </w:p>
    <w:p w14:paraId="555EE3FC" w14:textId="77777777" w:rsidR="00754359" w:rsidRDefault="00000000">
      <w:pPr>
        <w:numPr>
          <w:ilvl w:val="0"/>
          <w:numId w:val="62"/>
        </w:numPr>
      </w:pPr>
      <w:r>
        <w:t>Notification Service (порт 8083) — обработка событий из Kafka, управление уведомлениями</w:t>
      </w:r>
    </w:p>
    <w:p w14:paraId="345D1570" w14:textId="77777777" w:rsidR="00754359" w:rsidRDefault="00000000">
      <w:pPr>
        <w:numPr>
          <w:ilvl w:val="0"/>
          <w:numId w:val="62"/>
        </w:numPr>
      </w:pPr>
      <w:r>
        <w:t>KrakenD (порт 8080) — API Gateway</w:t>
      </w:r>
    </w:p>
    <w:p w14:paraId="720C29D3" w14:textId="77777777" w:rsidR="00754359" w:rsidRDefault="00000000">
      <w:pPr>
        <w:numPr>
          <w:ilvl w:val="0"/>
          <w:numId w:val="62"/>
        </w:numPr>
      </w:pPr>
      <w:r>
        <w:t>PostgreSQL — 3 инстанса (по одной БД на сервис)</w:t>
      </w:r>
    </w:p>
    <w:p w14:paraId="57AD7013" w14:textId="77777777" w:rsidR="00754359" w:rsidRDefault="00000000">
      <w:pPr>
        <w:numPr>
          <w:ilvl w:val="0"/>
          <w:numId w:val="62"/>
        </w:numPr>
      </w:pPr>
      <w:r>
        <w:t>Redis — хранение JWT токенов</w:t>
      </w:r>
    </w:p>
    <w:p w14:paraId="33B15C73" w14:textId="77777777" w:rsidR="00754359" w:rsidRDefault="00000000">
      <w:pPr>
        <w:numPr>
          <w:ilvl w:val="0"/>
          <w:numId w:val="62"/>
        </w:numPr>
      </w:pPr>
      <w:r>
        <w:t>Kafka — шина сообщений</w:t>
      </w:r>
    </w:p>
    <w:p w14:paraId="36346F8F" w14:textId="77777777" w:rsidR="00754359" w:rsidRDefault="00000000">
      <w:pPr>
        <w:numPr>
          <w:ilvl w:val="0"/>
          <w:numId w:val="62"/>
        </w:numPr>
      </w:pPr>
      <w:r>
        <w:t>Graylog — централизованное логирование</w:t>
      </w:r>
    </w:p>
    <w:p w14:paraId="14A89B3E" w14:textId="77777777" w:rsidR="00754359" w:rsidRDefault="00000000">
      <w:pPr>
        <w:numPr>
          <w:ilvl w:val="0"/>
          <w:numId w:val="62"/>
        </w:numPr>
      </w:pPr>
      <w:r>
        <w:t>Prometheus + Grafana — метрики</w:t>
      </w:r>
    </w:p>
    <w:p w14:paraId="23584848" w14:textId="77777777" w:rsidR="00754359" w:rsidRDefault="00000000">
      <w:pPr>
        <w:numPr>
          <w:ilvl w:val="0"/>
          <w:numId w:val="62"/>
        </w:numPr>
      </w:pPr>
      <w:r>
        <w:t>Jaeger — распределенная трассировка</w:t>
      </w:r>
    </w:p>
    <w:p w14:paraId="0CD9B2D3" w14:textId="1609A786" w:rsidR="00754359" w:rsidRDefault="0051792B" w:rsidP="0051792B">
      <w:pPr>
        <w:pStyle w:val="Picture"/>
      </w:pPr>
      <w:r>
        <w:lastRenderedPageBreak/>
        <w:fldChar w:fldCharType="begin"/>
      </w:r>
      <w:r>
        <w:instrText xml:space="preserve"> INCLUDEPICTURE "https://cdn-0.plantuml.com/plantuml/png/ZLJDRjiy4BppAGX_vo3E5o18SYYIDZzjVjgqTj53syEQsYYi9D8bLocCek_UNSgoHCC5WboecTdPuIxZiqWGg6rg5IlhbX2WqGimLHbywuetllP1_tTrANyZXV7DqZjqDADLZJgW8N1bZKgH9GRc42jz3mvAR5YbPwj8sEZpO9uiiRWDB0L3R3xv735CD4JTya6f9JVdCZqvVtYdhu7m5wmc-hVI-kjjW0hTnJTtUZmzddwNcYf1XVepAhot9dZsUhO6uxhqlAKdFUkmhluWrGFZmalWdFy_ySIuyEyzsKThWAntkUumwTo8pyDWZ79u7No5eKlpiyMMgLjuh23Tl99JLdO110k8VVwY-sH20kyjVQGoCDbVeLXa8acTYmJP4eqZv-B4RAa_OM4xDiWf2_jX8TE6XQqjzRkw3h2gVSapEfbEkrsL7IJiG_0DqXEsCGbEEi5oWwuT7i412mu7XmG9UmDOOc3ouEZe-2YnFn8aoUGbwRszL_tpqAVwxNp-e5J_BPpCBGDaHXcGBLM9VbDOBDXpzl5kGDDO6BpvCjVasICENDelSsbv-8oEebBIRjEtznjGqJBs3BKjWB3pJ7HcAS36SXnuk47ldTF_xj5PRm-0TSQxs3Qe-tRz_VhDikJwykvAyp7sINUJcV5kqTY_sooJ5C3Wo3idSj-T0ZMyiV44zi5G2-J3_i1lIwNf2wLPZ1UL38-AmM3DpkuvlwDb9b3h_vP4ZzIdyliJBBBY35tHDlLV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296C3D0" wp14:editId="3B8E2328">
            <wp:extent cx="6120130" cy="3755390"/>
            <wp:effectExtent l="0" t="0" r="1270" b="3810"/>
            <wp:docPr id="1813839950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5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6ADF2C4" w14:textId="77777777" w:rsidR="00754359" w:rsidRDefault="00000000">
      <w:pPr>
        <w:pStyle w:val="Picturename"/>
      </w:pPr>
      <w:r>
        <w:t>Архитектура системы Task Management</w:t>
      </w:r>
    </w:p>
    <w:p w14:paraId="2A46FFD4" w14:textId="77777777" w:rsidR="00754359" w:rsidRDefault="00000000">
      <w:pPr>
        <w:pStyle w:val="Heading2"/>
      </w:pPr>
      <w:bookmarkStart w:id="3" w:name="_Toc215947842"/>
      <w:r>
        <w:t>Развертывание инфраструктуры</w:t>
      </w:r>
      <w:bookmarkEnd w:id="3"/>
    </w:p>
    <w:p w14:paraId="00D12B75" w14:textId="77777777" w:rsidR="00754359" w:rsidRDefault="00000000">
      <w:pPr>
        <w:pStyle w:val="Heading3"/>
      </w:pPr>
      <w:bookmarkStart w:id="4" w:name="_Toc215947843"/>
      <w:r>
        <w:t>PostgreSQL и Redis</w:t>
      </w:r>
      <w:bookmarkEnd w:id="4"/>
    </w:p>
    <w:p w14:paraId="737CC6E5" w14:textId="77777777" w:rsidR="00754359" w:rsidRDefault="00000000">
      <w:r>
        <w:t>Для каждого сервиса создана отдельная база данных PostgreSQL с Persistent Volume. Redis используется для хранения JWT токенов с TTL 24 часа.</w:t>
      </w:r>
    </w:p>
    <w:p w14:paraId="14E74385" w14:textId="77777777" w:rsidR="00754359" w:rsidRPr="0051792B" w:rsidRDefault="00000000">
      <w:pPr>
        <w:pStyle w:val="Listing"/>
        <w:rPr>
          <w:lang w:val="en-US"/>
        </w:rPr>
      </w:pPr>
      <w:r>
        <w:t>Конфигурация</w:t>
      </w:r>
      <w:r w:rsidRPr="0051792B">
        <w:rPr>
          <w:lang w:val="en-US"/>
        </w:rPr>
        <w:t xml:space="preserve"> PostgreSQL </w:t>
      </w:r>
      <w:r>
        <w:t>для</w:t>
      </w:r>
      <w:r w:rsidRPr="0051792B">
        <w:rPr>
          <w:lang w:val="en-US"/>
        </w:rPr>
        <w:t xml:space="preserve"> Auth Service (</w:t>
      </w:r>
      <w:proofErr w:type="spellStart"/>
      <w:proofErr w:type="gramStart"/>
      <w:r w:rsidRPr="0051792B">
        <w:rPr>
          <w:lang w:val="en-US"/>
        </w:rPr>
        <w:t>values.yaml</w:t>
      </w:r>
      <w:proofErr w:type="spellEnd"/>
      <w:proofErr w:type="gramEnd"/>
      <w:r w:rsidRPr="0051792B">
        <w:rPr>
          <w:lang w:val="en-US"/>
        </w:rPr>
        <w:t>)</w:t>
      </w:r>
    </w:p>
    <w:p w14:paraId="0715FBCB" w14:textId="77777777" w:rsidR="00754359" w:rsidRDefault="00000000">
      <w:pPr>
        <w:pStyle w:val="Code"/>
      </w:pPr>
      <w:r>
        <w:t xml:space="preserve">auth: enabled: true </w:t>
      </w:r>
      <w:proofErr w:type="spellStart"/>
      <w:r>
        <w:t>postgresqlUsername</w:t>
      </w:r>
      <w:proofErr w:type="spellEnd"/>
      <w:r>
        <w:t xml:space="preserve">: </w:t>
      </w:r>
      <w:proofErr w:type="spellStart"/>
      <w:r>
        <w:t>auth_user</w:t>
      </w:r>
      <w:proofErr w:type="spellEnd"/>
      <w:r>
        <w:t xml:space="preserve"> </w:t>
      </w:r>
      <w:proofErr w:type="spellStart"/>
      <w:r>
        <w:t>postgresqlPassword</w:t>
      </w:r>
      <w:proofErr w:type="spellEnd"/>
      <w:r>
        <w:t xml:space="preserve">: </w:t>
      </w:r>
      <w:proofErr w:type="spellStart"/>
      <w:r>
        <w:t>auth_password</w:t>
      </w:r>
      <w:proofErr w:type="spellEnd"/>
      <w:r>
        <w:t xml:space="preserve"> postgresqlDatabase: auth_db persistence: enabled: true size: 1Gi primary: resources: requests: cpu: 250m memory: 256Mi limits: cpu: 500m memory: 512Mi extraEnvVars: - name: POSTGRES_INITDB_ARGS value: “–encoding=UTF-8” metrics: enabled: true serviceMonitor: enabled: true</w:t>
      </w:r>
    </w:p>
    <w:p w14:paraId="7169503E" w14:textId="4425166E" w:rsidR="00754359" w:rsidRDefault="0051792B" w:rsidP="0051792B">
      <w:pPr>
        <w:pStyle w:val="Picture"/>
      </w:pPr>
      <w:r w:rsidRPr="0051792B">
        <w:rPr>
          <w:noProof/>
        </w:rPr>
        <w:lastRenderedPageBreak/>
        <w:drawing>
          <wp:inline distT="0" distB="0" distL="0" distR="0" wp14:anchorId="5DDA53E0" wp14:editId="5B38BE01">
            <wp:extent cx="6120130" cy="1470025"/>
            <wp:effectExtent l="0" t="0" r="1270" b="3175"/>
            <wp:docPr id="61171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19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4EE2" w14:textId="77777777" w:rsidR="00754359" w:rsidRDefault="00000000">
      <w:pPr>
        <w:pStyle w:val="Picturename"/>
      </w:pPr>
      <w:r>
        <w:t xml:space="preserve">Запущенные поды </w:t>
      </w:r>
      <w:proofErr w:type="spellStart"/>
      <w:r>
        <w:t>PostgreSQL</w:t>
      </w:r>
      <w:proofErr w:type="spellEnd"/>
    </w:p>
    <w:p w14:paraId="3B3737C0" w14:textId="77777777" w:rsidR="00754359" w:rsidRDefault="00000000">
      <w:pPr>
        <w:pStyle w:val="Heading3"/>
      </w:pPr>
      <w:bookmarkStart w:id="5" w:name="_Toc215947844"/>
      <w:r>
        <w:t>Kafka</w:t>
      </w:r>
      <w:bookmarkEnd w:id="5"/>
    </w:p>
    <w:p w14:paraId="5062A022" w14:textId="77777777" w:rsidR="00754359" w:rsidRDefault="00000000">
      <w:r>
        <w:t>Kafka развернут в режиме KRaft (без Zookeeper) с двумя топиками: auth-events и task-events.</w:t>
      </w:r>
    </w:p>
    <w:p w14:paraId="72A61AF4" w14:textId="77777777" w:rsidR="00754359" w:rsidRDefault="00000000">
      <w:pPr>
        <w:pStyle w:val="Listing"/>
      </w:pPr>
      <w:r>
        <w:t>Конфигурация Kafka StatefulSet</w:t>
      </w:r>
    </w:p>
    <w:p w14:paraId="69650457" w14:textId="77777777" w:rsidR="00754359" w:rsidRDefault="00000000">
      <w:pPr>
        <w:pStyle w:val="Code"/>
      </w:pPr>
      <w:r>
        <w:t>apiVersion: apps/v1 kind: StatefulSet metadata: name: kafka namespace: task-management spec: serviceName: kafka replicas: 1 template: spec: containers: - name: kafka image: confluentinc/cp-kafka:7.5.0 env: - name: KAFKA_PROCESS_ROLES value: “broker,controller” - name: KAFKA_LISTENERS value: “PLAINTEXT://0.0.0.0:9092,CONTROLLER://0.0.0.0:9093” - name: KAFKA_AUTO_CREATE_TOPICS_ENABLE value: “true” resources: requests: cpu: 200m memory: 512Mi limits: cpu: 500m memory: 1Gi volumeMounts: - name: data mountPath: /var/lib/kafka/data volumeClaimTemplates: - metadata: name: data spec: accessModes: [“ReadWriteOnce”] resources: requests: storage: 2Gi</w:t>
      </w:r>
    </w:p>
    <w:p w14:paraId="636467A1" w14:textId="77777777" w:rsidR="00754359" w:rsidRDefault="00000000">
      <w:pPr>
        <w:pStyle w:val="Heading3"/>
      </w:pPr>
      <w:bookmarkStart w:id="6" w:name="_Toc215947845"/>
      <w:r>
        <w:t>Graylog</w:t>
      </w:r>
      <w:bookmarkEnd w:id="6"/>
    </w:p>
    <w:p w14:paraId="1DE86627" w14:textId="77777777" w:rsidR="00754359" w:rsidRDefault="00000000">
      <w:r>
        <w:t>Graylog развернут совместно с MongoDB и OpenSearch для централизованного сбора логов. Все сервисы отправляют логи через GELF UDP на порт 12201.</w:t>
      </w:r>
    </w:p>
    <w:p w14:paraId="77A3B7C3" w14:textId="77777777" w:rsidR="00754359" w:rsidRDefault="00000000">
      <w:pPr>
        <w:pStyle w:val="Listing"/>
      </w:pPr>
      <w:r>
        <w:t>Конфигурация Graylog Deployment</w:t>
      </w:r>
    </w:p>
    <w:p w14:paraId="5ECDAC9F" w14:textId="77777777" w:rsidR="00754359" w:rsidRDefault="00000000">
      <w:pPr>
        <w:pStyle w:val="Code"/>
      </w:pPr>
      <w:r>
        <w:t xml:space="preserve">apiVersion: apps/v1 kind: Deployment metadata: name: graylog namespace: task-management spec: template: spec: containers: - name: graylog image: graylog/graylog:5.2 env: - name: GRAYLOG_HTTP_EXTERNAL_URI value: “http://localhost:9000/” - name: </w:t>
      </w:r>
      <w:r>
        <w:lastRenderedPageBreak/>
        <w:t>GRAYLOG_ELASTICSEARCH_HOSTS value: “http://opensearch:9200” - name: GRAYLOG_MONGODB_URI value: “mongodb://root:graylog_password@mongodb:27017/graylog” ports: - containerPort: 9000 name: http - containerPort: 12201 name: gelf-udp protocol: UDP livenessProbe: httpGet: path: /api/system/lbstatus port: 9000 initialDelaySeconds: 180 readinessProbe: httpGet: path: /api/system/lbstatus port: 9000 initialDelaySeconds: 90</w:t>
      </w:r>
    </w:p>
    <w:p w14:paraId="13644879" w14:textId="77777777" w:rsidR="00754359" w:rsidRDefault="00000000">
      <w:pPr>
        <w:pStyle w:val="Heading3"/>
      </w:pPr>
      <w:bookmarkStart w:id="7" w:name="_Toc215947846"/>
      <w:r>
        <w:t>Prometheus и Grafana</w:t>
      </w:r>
      <w:bookmarkEnd w:id="7"/>
    </w:p>
    <w:p w14:paraId="093D1557" w14:textId="77777777" w:rsidR="00754359" w:rsidRDefault="00000000">
      <w:r>
        <w:t>Prometheus собирает метрики со всех сервисов через /actuator/prometheus endpoint. Grafana используется для визуализации.</w:t>
      </w:r>
    </w:p>
    <w:p w14:paraId="076853BF" w14:textId="77777777" w:rsidR="00754359" w:rsidRDefault="00000000">
      <w:pPr>
        <w:pStyle w:val="Listing"/>
      </w:pPr>
      <w:r>
        <w:t>Конфигурация Prometheus scrape targets</w:t>
      </w:r>
    </w:p>
    <w:p w14:paraId="48616F26" w14:textId="77777777" w:rsidR="00754359" w:rsidRDefault="00000000">
      <w:pPr>
        <w:pStyle w:val="Code"/>
      </w:pPr>
      <w:r>
        <w:t>scrape_configs: - job_name: ‘auth-service’ static_configs: - targets: [‘auth-service:8081’] metrics_path: /actuator/prometheus - job_name: ‘task-service’ static_configs: - targets: [‘task-service:8082’] metrics_path: /actuator/prometheus - job_name: ‘notification-service’ static_configs: - targets: [‘notification-service:8083’] metrics_path: /actuator/prometheus - job_name: ‘postgres’ static_configs: - targets: [‘auth-postgres:9187’, ‘task-postgres:9187’, ‘notification-postgres:9187’]</w:t>
      </w:r>
    </w:p>
    <w:p w14:paraId="5CF1D773" w14:textId="77777777" w:rsidR="00754359" w:rsidRDefault="00000000">
      <w:pPr>
        <w:pStyle w:val="Heading3"/>
      </w:pPr>
      <w:bookmarkStart w:id="8" w:name="_Toc215947847"/>
      <w:r>
        <w:t>Jaeger</w:t>
      </w:r>
      <w:bookmarkEnd w:id="8"/>
    </w:p>
    <w:p w14:paraId="44E33E07" w14:textId="77777777" w:rsidR="00754359" w:rsidRDefault="00000000">
      <w:r>
        <w:t>Jaeger развернут в режиме all-in-one для распределенной трассировки запросов между сервисами.</w:t>
      </w:r>
    </w:p>
    <w:p w14:paraId="5CCF77EB" w14:textId="77777777" w:rsidR="00754359" w:rsidRDefault="00000000">
      <w:pPr>
        <w:pStyle w:val="Listing"/>
      </w:pPr>
      <w:r>
        <w:t>Конфигурация Jaeger Deployment</w:t>
      </w:r>
    </w:p>
    <w:p w14:paraId="1E38695C" w14:textId="77777777" w:rsidR="00754359" w:rsidRDefault="00000000">
      <w:pPr>
        <w:pStyle w:val="Code"/>
      </w:pPr>
      <w:r>
        <w:t>apiVersion: apps/v1 kind: Deployment metadata: name: jaeger namespace: task-management spec: template: spec: containers: - name: jaeger image: jaegertracing/all-in-one:1.51 env: - name: COLLECTOR_OTLP_ENABLED value: “true” ports: - containerPort: 16686 name: query - containerPort: 6831 name: agent protocol: UDP - containerPort: 14268 name: collector</w:t>
      </w:r>
    </w:p>
    <w:p w14:paraId="752EB2FA" w14:textId="77777777" w:rsidR="00754359" w:rsidRDefault="00000000">
      <w:pPr>
        <w:pStyle w:val="Heading2"/>
      </w:pPr>
      <w:bookmarkStart w:id="9" w:name="_Toc215947848"/>
      <w:r>
        <w:lastRenderedPageBreak/>
        <w:t>Развертывание микросервисов</w:t>
      </w:r>
      <w:bookmarkEnd w:id="9"/>
    </w:p>
    <w:p w14:paraId="1B9528BE" w14:textId="77777777" w:rsidR="00754359" w:rsidRDefault="00000000">
      <w:pPr>
        <w:pStyle w:val="Heading3"/>
      </w:pPr>
      <w:bookmarkStart w:id="10" w:name="_Toc215947849"/>
      <w:r>
        <w:t>Auth Service</w:t>
      </w:r>
      <w:bookmarkEnd w:id="10"/>
    </w:p>
    <w:p w14:paraId="4448C788" w14:textId="77777777" w:rsidR="00754359" w:rsidRDefault="00000000">
      <w:r w:rsidRPr="0051792B">
        <w:rPr>
          <w:lang w:val="en-US"/>
        </w:rPr>
        <w:t xml:space="preserve">Auth Service </w:t>
      </w:r>
      <w:r>
        <w:t>реализован</w:t>
      </w:r>
      <w:r w:rsidRPr="0051792B">
        <w:rPr>
          <w:lang w:val="en-US"/>
        </w:rPr>
        <w:t xml:space="preserve"> </w:t>
      </w:r>
      <w:r>
        <w:t>на</w:t>
      </w:r>
      <w:r w:rsidRPr="0051792B">
        <w:rPr>
          <w:lang w:val="en-US"/>
        </w:rPr>
        <w:t xml:space="preserve"> Spring Boot </w:t>
      </w:r>
      <w:r>
        <w:t>с</w:t>
      </w:r>
      <w:r w:rsidRPr="0051792B">
        <w:rPr>
          <w:lang w:val="en-US"/>
        </w:rPr>
        <w:t xml:space="preserve"> Kotlin. </w:t>
      </w:r>
      <w:r>
        <w:t>Обеспечивает регистрацию, авторизацию и хранение JWT токенов в Redis.</w:t>
      </w:r>
    </w:p>
    <w:p w14:paraId="371B8353" w14:textId="77777777" w:rsidR="00754359" w:rsidRPr="0051792B" w:rsidRDefault="00000000">
      <w:pPr>
        <w:pStyle w:val="Listing"/>
        <w:rPr>
          <w:lang w:val="en-US"/>
        </w:rPr>
      </w:pPr>
      <w:r w:rsidRPr="0051792B">
        <w:rPr>
          <w:lang w:val="en-US"/>
        </w:rPr>
        <w:t xml:space="preserve">Helm </w:t>
      </w:r>
      <w:proofErr w:type="spellStart"/>
      <w:proofErr w:type="gramStart"/>
      <w:r w:rsidRPr="0051792B">
        <w:rPr>
          <w:lang w:val="en-US"/>
        </w:rPr>
        <w:t>values.yaml</w:t>
      </w:r>
      <w:proofErr w:type="spellEnd"/>
      <w:proofErr w:type="gramEnd"/>
      <w:r w:rsidRPr="0051792B">
        <w:rPr>
          <w:lang w:val="en-US"/>
        </w:rPr>
        <w:t xml:space="preserve"> </w:t>
      </w:r>
      <w:r>
        <w:t>для</w:t>
      </w:r>
      <w:r w:rsidRPr="0051792B">
        <w:rPr>
          <w:lang w:val="en-US"/>
        </w:rPr>
        <w:t xml:space="preserve"> Auth Service</w:t>
      </w:r>
    </w:p>
    <w:p w14:paraId="3589D59A" w14:textId="77777777" w:rsidR="00754359" w:rsidRDefault="00000000">
      <w:pPr>
        <w:pStyle w:val="Code"/>
      </w:pPr>
      <w:proofErr w:type="spellStart"/>
      <w:r>
        <w:t>replicaCount</w:t>
      </w:r>
      <w:proofErr w:type="spellEnd"/>
      <w:r>
        <w:t>: 1 image: repository: auth-service tag: “latest” service: type: ClusterIP port: 8081 resources: requests: cpu: 100m memory: 256Mi limits: cpu: 300m memory: 512Mi autoscaling: enabled: true minReplicas: 1 maxReplicas: 3 targetCPUUtilizationPercentage: 60 livenessProbe: httpGet: path: /actuator/health/liveness port: 8081 initialDelaySeconds: 60 readinessProbe: httpGet: path: /actuator/health/readiness port: 8081 initialDelaySeconds: 40</w:t>
      </w:r>
    </w:p>
    <w:p w14:paraId="03D4559B" w14:textId="77777777" w:rsidR="00754359" w:rsidRDefault="00000000">
      <w:pPr>
        <w:pStyle w:val="Heading3"/>
      </w:pPr>
      <w:bookmarkStart w:id="11" w:name="_Toc215947850"/>
      <w:r>
        <w:t>Task Service</w:t>
      </w:r>
      <w:bookmarkEnd w:id="11"/>
    </w:p>
    <w:p w14:paraId="03E4DAED" w14:textId="77777777" w:rsidR="00754359" w:rsidRDefault="00000000">
      <w:r>
        <w:t>Task Service обеспечивает CRUD операции с задачами. При создании/обновлении задач публикует события в Kafka топик task-events.</w:t>
      </w:r>
    </w:p>
    <w:p w14:paraId="7DAF71BD" w14:textId="77777777" w:rsidR="00754359" w:rsidRDefault="00000000">
      <w:pPr>
        <w:pStyle w:val="Listing"/>
      </w:pPr>
      <w:r>
        <w:t>Публикация событий в Kafka (KafkaProducerService.kt)</w:t>
      </w:r>
    </w:p>
    <w:p w14:paraId="4EAB4FFA" w14:textId="77777777" w:rsidR="00754359" w:rsidRDefault="00000000">
      <w:pPr>
        <w:pStyle w:val="Code"/>
      </w:pPr>
      <w:r>
        <w:t>@Service class KafkaProducerService( private val kafkaTemplate: KafkaTemplate&lt;String, String&gt;, private val objectMapper: ObjectMapper ) { fun publishTaskEvent(eventType: String, task: Task) { val event = TaskEvent( eventType = eventType, taskId = task.id!!, title = task.title, userId = task.userId, timestamp = Instant.now() ) kafkaTemplate.send(“task-events”, objectMapper.writeValueAsString(event)) } }</w:t>
      </w:r>
    </w:p>
    <w:p w14:paraId="1D280E74" w14:textId="77777777" w:rsidR="00754359" w:rsidRDefault="00000000">
      <w:pPr>
        <w:pStyle w:val="Heading3"/>
      </w:pPr>
      <w:bookmarkStart w:id="12" w:name="_Toc215947851"/>
      <w:r>
        <w:t>Notification Service</w:t>
      </w:r>
      <w:bookmarkEnd w:id="12"/>
    </w:p>
    <w:p w14:paraId="24BF2972" w14:textId="77777777" w:rsidR="00754359" w:rsidRDefault="00000000">
      <w:r w:rsidRPr="0051792B">
        <w:rPr>
          <w:lang w:val="en-US"/>
        </w:rPr>
        <w:t xml:space="preserve">Notification Service </w:t>
      </w:r>
      <w:r>
        <w:t>подписан</w:t>
      </w:r>
      <w:r w:rsidRPr="0051792B">
        <w:rPr>
          <w:lang w:val="en-US"/>
        </w:rPr>
        <w:t xml:space="preserve"> </w:t>
      </w:r>
      <w:r>
        <w:t>на</w:t>
      </w:r>
      <w:r w:rsidRPr="0051792B">
        <w:rPr>
          <w:lang w:val="en-US"/>
        </w:rPr>
        <w:t xml:space="preserve"> </w:t>
      </w:r>
      <w:r>
        <w:t>топики</w:t>
      </w:r>
      <w:r w:rsidRPr="0051792B">
        <w:rPr>
          <w:lang w:val="en-US"/>
        </w:rPr>
        <w:t xml:space="preserve"> auth-events </w:t>
      </w:r>
      <w:r>
        <w:t>и</w:t>
      </w:r>
      <w:r w:rsidRPr="0051792B">
        <w:rPr>
          <w:lang w:val="en-US"/>
        </w:rPr>
        <w:t xml:space="preserve"> task-events. </w:t>
      </w:r>
      <w:r>
        <w:t>При получении событий создает уведомления в базе данных.</w:t>
      </w:r>
    </w:p>
    <w:p w14:paraId="54A5C1D2" w14:textId="77777777" w:rsidR="00754359" w:rsidRDefault="00000000">
      <w:pPr>
        <w:pStyle w:val="Listing"/>
      </w:pPr>
      <w:r>
        <w:lastRenderedPageBreak/>
        <w:t>Потребитель Kafka событий (KafkaConsumerService.kt)</w:t>
      </w:r>
    </w:p>
    <w:p w14:paraId="76097319" w14:textId="77777777" w:rsidR="00754359" w:rsidRDefault="00000000">
      <w:pPr>
        <w:pStyle w:val="Code"/>
      </w:pPr>
      <w:r>
        <w:t>@Service class KafkaConsumerService( private val notificationService: NotificationService, private val objectMapper: ObjectMapper ) { @KafkaListener(topics = [“auth-events”, “task-events”], groupId = “notification-service-group”) fun consume(message: String) { val event = objectMapper.readValue(message, BaseEvent::class.java) val notification = Notification( userId = event.userId, type = event.eventType, message = generateMessage(event), read = false ) notificationService.save(notification) } }</w:t>
      </w:r>
    </w:p>
    <w:p w14:paraId="63916FCE" w14:textId="77777777" w:rsidR="00754359" w:rsidRDefault="00000000">
      <w:pPr>
        <w:pStyle w:val="Heading3"/>
      </w:pPr>
      <w:bookmarkStart w:id="13" w:name="_Toc215947852"/>
      <w:r>
        <w:t>KrakenD API Gateway</w:t>
      </w:r>
      <w:bookmarkEnd w:id="13"/>
    </w:p>
    <w:p w14:paraId="5D7B1710" w14:textId="77777777" w:rsidR="00754359" w:rsidRDefault="00000000">
      <w:r>
        <w:t>KrakenD выступает единой точкой входа для всех запросов. Настроена маршрутизация к сервисам и передача Authorization header.</w:t>
      </w:r>
    </w:p>
    <w:p w14:paraId="5630A9DC" w14:textId="77777777" w:rsidR="00754359" w:rsidRDefault="00000000">
      <w:pPr>
        <w:pStyle w:val="Listing"/>
      </w:pPr>
      <w:r>
        <w:t>Конфигурация KrakenD (krakend.json)</w:t>
      </w:r>
    </w:p>
    <w:p w14:paraId="23F15017" w14:textId="77777777" w:rsidR="00754359" w:rsidRDefault="00000000">
      <w:pPr>
        <w:pStyle w:val="Code"/>
      </w:pPr>
      <w:r>
        <w:t>{ “$schema”: “https://www.krakend.io/schema/v2.5/krakend.json”, “version”: 3, “name”: “Task Management API Gateway”, “timeout”: “30000ms”, “extra_config”: { “security/cors”: { “allow_origins”: [“*”], “allow_methods”: [“GET”, “POST”, “PUT”, “DELETE”, “OPTIONS”], “allow_headers”: [“*”] } }, “endpoints”: [ { “endpoint”: “/auth/register”, “method”: “POST”, “backend”: [{ “url_pattern”: “/api/auth/register”, “host”: [“http://auth-service:8081”] }] }, { “endpoint”: “/tasks”, “method”: “POST”, “input_headers”: [“Authorization”, “Content-Type”], “backend”: [{ “url_pattern”: “/api/tasks”, “host”: [“http://task-service:8082”] }] } ] }</w:t>
      </w:r>
    </w:p>
    <w:p w14:paraId="7B9A3CCC" w14:textId="77777777" w:rsidR="00754359" w:rsidRDefault="00000000">
      <w:pPr>
        <w:pStyle w:val="Heading2"/>
      </w:pPr>
      <w:bookmarkStart w:id="14" w:name="_Toc215947853"/>
      <w:r>
        <w:t>Конфигурация Helm Charts</w:t>
      </w:r>
      <w:bookmarkEnd w:id="14"/>
    </w:p>
    <w:p w14:paraId="671B5205" w14:textId="77777777" w:rsidR="00754359" w:rsidRDefault="00000000">
      <w:r>
        <w:t>Каждый сервис развертывается через Helm Chart со следующими компонентами:</w:t>
      </w:r>
    </w:p>
    <w:p w14:paraId="1E268A05" w14:textId="77777777" w:rsidR="00754359" w:rsidRDefault="00000000">
      <w:pPr>
        <w:pStyle w:val="Listing"/>
      </w:pPr>
      <w:r>
        <w:t>Структура Helm Chart</w:t>
      </w:r>
    </w:p>
    <w:p w14:paraId="4789B37D" w14:textId="77777777" w:rsidR="00754359" w:rsidRPr="0051792B" w:rsidRDefault="00000000">
      <w:pPr>
        <w:pStyle w:val="Code"/>
        <w:rPr>
          <w:lang w:val="ru-RU"/>
        </w:rPr>
      </w:pPr>
      <w:r>
        <w:t>helm</w:t>
      </w:r>
      <w:r w:rsidRPr="0051792B">
        <w:rPr>
          <w:lang w:val="ru-RU"/>
        </w:rPr>
        <w:t>/</w:t>
      </w:r>
      <w:r>
        <w:t>service</w:t>
      </w:r>
      <w:r w:rsidRPr="0051792B">
        <w:rPr>
          <w:lang w:val="ru-RU"/>
        </w:rPr>
        <w:t>-</w:t>
      </w:r>
      <w:r>
        <w:t>name</w:t>
      </w:r>
      <w:r w:rsidRPr="0051792B">
        <w:rPr>
          <w:lang w:val="ru-RU"/>
        </w:rPr>
        <w:t xml:space="preserve">/ ├── </w:t>
      </w:r>
      <w:r>
        <w:t>Chart</w:t>
      </w:r>
      <w:r w:rsidRPr="0051792B">
        <w:rPr>
          <w:lang w:val="ru-RU"/>
        </w:rPr>
        <w:t>.</w:t>
      </w:r>
      <w:proofErr w:type="spellStart"/>
      <w:r>
        <w:t>yaml</w:t>
      </w:r>
      <w:proofErr w:type="spellEnd"/>
      <w:r w:rsidRPr="0051792B">
        <w:rPr>
          <w:lang w:val="ru-RU"/>
        </w:rPr>
        <w:t xml:space="preserve"> ├── </w:t>
      </w:r>
      <w:proofErr w:type="gramStart"/>
      <w:r>
        <w:t>values</w:t>
      </w:r>
      <w:r w:rsidRPr="0051792B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51792B">
        <w:rPr>
          <w:lang w:val="ru-RU"/>
        </w:rPr>
        <w:t xml:space="preserve"> └── </w:t>
      </w:r>
      <w:r>
        <w:t>templates</w:t>
      </w:r>
      <w:r w:rsidRPr="0051792B">
        <w:rPr>
          <w:lang w:val="ru-RU"/>
        </w:rPr>
        <w:t xml:space="preserve">/ ├── </w:t>
      </w:r>
      <w:proofErr w:type="gramStart"/>
      <w:r>
        <w:t>deployment</w:t>
      </w:r>
      <w:r w:rsidRPr="0051792B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51792B">
        <w:rPr>
          <w:lang w:val="ru-RU"/>
        </w:rPr>
        <w:t xml:space="preserve"> ├── </w:t>
      </w:r>
      <w:proofErr w:type="gramStart"/>
      <w:r>
        <w:t>service</w:t>
      </w:r>
      <w:r w:rsidRPr="0051792B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51792B">
        <w:rPr>
          <w:lang w:val="ru-RU"/>
        </w:rPr>
        <w:t xml:space="preserve"> ├── </w:t>
      </w:r>
      <w:proofErr w:type="spellStart"/>
      <w:proofErr w:type="gramStart"/>
      <w:r>
        <w:t>configmap</w:t>
      </w:r>
      <w:proofErr w:type="spellEnd"/>
      <w:r w:rsidRPr="0051792B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51792B">
        <w:rPr>
          <w:lang w:val="ru-RU"/>
        </w:rPr>
        <w:t xml:space="preserve"> ├── </w:t>
      </w:r>
      <w:proofErr w:type="gramStart"/>
      <w:r>
        <w:t>secret</w:t>
      </w:r>
      <w:r w:rsidRPr="0051792B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51792B">
        <w:rPr>
          <w:lang w:val="ru-RU"/>
        </w:rPr>
        <w:t xml:space="preserve"> ├── </w:t>
      </w:r>
      <w:proofErr w:type="spellStart"/>
      <w:proofErr w:type="gramStart"/>
      <w:r>
        <w:t>hpa</w:t>
      </w:r>
      <w:proofErr w:type="spellEnd"/>
      <w:r w:rsidRPr="0051792B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51792B">
        <w:rPr>
          <w:lang w:val="ru-RU"/>
        </w:rPr>
        <w:t xml:space="preserve"> └── </w:t>
      </w:r>
      <w:proofErr w:type="spellStart"/>
      <w:proofErr w:type="gramStart"/>
      <w:r>
        <w:t>servicemonitor</w:t>
      </w:r>
      <w:proofErr w:type="spellEnd"/>
      <w:r w:rsidRPr="0051792B">
        <w:rPr>
          <w:lang w:val="ru-RU"/>
        </w:rPr>
        <w:t>.</w:t>
      </w:r>
      <w:proofErr w:type="spellStart"/>
      <w:r>
        <w:t>yaml</w:t>
      </w:r>
      <w:proofErr w:type="spellEnd"/>
      <w:proofErr w:type="gramEnd"/>
    </w:p>
    <w:p w14:paraId="08B79BCE" w14:textId="77777777" w:rsidR="00754359" w:rsidRDefault="00000000">
      <w:pPr>
        <w:pStyle w:val="Listing"/>
      </w:pPr>
      <w:proofErr w:type="spellStart"/>
      <w:r>
        <w:t>HorizontalPodAutoscaler</w:t>
      </w:r>
      <w:proofErr w:type="spellEnd"/>
      <w:r>
        <w:t xml:space="preserve"> (</w:t>
      </w:r>
      <w:proofErr w:type="spellStart"/>
      <w:proofErr w:type="gramStart"/>
      <w:r>
        <w:t>hpa.yaml</w:t>
      </w:r>
      <w:proofErr w:type="spellEnd"/>
      <w:proofErr w:type="gramEnd"/>
      <w:r>
        <w:t>)</w:t>
      </w:r>
    </w:p>
    <w:p w14:paraId="06E0D5B4" w14:textId="77777777" w:rsidR="00754359" w:rsidRDefault="00000000">
      <w:pPr>
        <w:pStyle w:val="Code"/>
      </w:pPr>
      <w:r>
        <w:lastRenderedPageBreak/>
        <w:t>apiVersion: autoscaling/v2 kind: HorizontalPodAutoscaler metadata: name: {{ .Chart.Name }}-hpa spec: scaleTargetRef: apiVersion: apps/v1 kind: Deployment name: {{ .Chart.Name }} minReplicas: {{ .Values.autoscaling.minReplicas }} maxReplicas: {{ .Values.autoscaling.maxReplicas }} metrics: - type: Resource resource: name: cpu target: type: Utilization averageUtilization: {{ .Values.autoscaling.targetCPUUtilizationPercentage }} - type: Resource resource: name: memory target: type: Utilization averageUtilization: 60</w:t>
      </w:r>
    </w:p>
    <w:p w14:paraId="7A72FFC7" w14:textId="77777777" w:rsidR="00754359" w:rsidRDefault="00000000">
      <w:pPr>
        <w:pStyle w:val="Heading1"/>
      </w:pPr>
      <w:bookmarkStart w:id="15" w:name="_Toc215947854"/>
      <w:r>
        <w:lastRenderedPageBreak/>
        <w:t>Проверка работоспособности системы</w:t>
      </w:r>
      <w:bookmarkEnd w:id="15"/>
    </w:p>
    <w:p w14:paraId="28CB67A3" w14:textId="77777777" w:rsidR="00754359" w:rsidRDefault="00000000">
      <w:pPr>
        <w:pStyle w:val="Heading2"/>
      </w:pPr>
      <w:bookmarkStart w:id="16" w:name="_Toc215947855"/>
      <w:r>
        <w:t>Авторизация и работа с токенами</w:t>
      </w:r>
      <w:bookmarkEnd w:id="16"/>
    </w:p>
    <w:p w14:paraId="1E5392BC" w14:textId="77777777" w:rsidR="00754359" w:rsidRDefault="00000000">
      <w:r>
        <w:t>Регистрация нового пользователя и получение JWT токена:</w:t>
      </w:r>
    </w:p>
    <w:p w14:paraId="07310AD2" w14:textId="77777777" w:rsidR="00754359" w:rsidRDefault="00000000">
      <w:pPr>
        <w:pStyle w:val="Listing"/>
      </w:pPr>
      <w:r>
        <w:t>Регистрация пользователя</w:t>
      </w:r>
    </w:p>
    <w:p w14:paraId="7F78C991" w14:textId="77777777" w:rsidR="00754359" w:rsidRDefault="00000000">
      <w:pPr>
        <w:pStyle w:val="Code"/>
      </w:pPr>
      <w:r>
        <w:t>curl -X POST http://localhost:8080/auth/register</w:t>
      </w:r>
      <w:r>
        <w:br/>
        <w:t>-H “Content-Type: application/json”</w:t>
      </w:r>
      <w:r>
        <w:br/>
        <w:t>-d ‘{“username”:“testuser”,“email”:“test@example.com”,“password”:“password123”}’</w:t>
      </w:r>
    </w:p>
    <w:p w14:paraId="57D9B11E" w14:textId="77777777" w:rsidR="00754359" w:rsidRDefault="00000000">
      <w:pPr>
        <w:pStyle w:val="Listing"/>
      </w:pPr>
      <w:r>
        <w:t>Авторизация и получение токена</w:t>
      </w:r>
    </w:p>
    <w:p w14:paraId="556CA5E3" w14:textId="77777777" w:rsidR="00754359" w:rsidRDefault="00000000">
      <w:pPr>
        <w:pStyle w:val="Code"/>
      </w:pPr>
      <w:r>
        <w:t>curl -X POST http://localhost:8080/auth/login</w:t>
      </w:r>
      <w:r>
        <w:br/>
        <w:t>-H “Content-Type: application/json”</w:t>
      </w:r>
      <w:r>
        <w:br/>
        <w:t>-d ‘{“username”:“testuser”,“password”:“password123”}’</w:t>
      </w:r>
    </w:p>
    <w:p w14:paraId="4424D513" w14:textId="425A4E28" w:rsidR="00754359" w:rsidRDefault="00274477" w:rsidP="00274477">
      <w:pPr>
        <w:pStyle w:val="Picture"/>
      </w:pPr>
      <w:r w:rsidRPr="00274477">
        <w:rPr>
          <w:noProof/>
        </w:rPr>
        <w:drawing>
          <wp:inline distT="0" distB="0" distL="0" distR="0" wp14:anchorId="1D752FB9" wp14:editId="6BA85B44">
            <wp:extent cx="6120130" cy="2174240"/>
            <wp:effectExtent l="0" t="0" r="1270" b="0"/>
            <wp:docPr id="207109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93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F0B0C" w14:textId="77777777" w:rsidR="00754359" w:rsidRDefault="00000000">
      <w:pPr>
        <w:pStyle w:val="Picturename"/>
      </w:pPr>
      <w:r>
        <w:t>Успешная авторизация и получение JWT токена</w:t>
      </w:r>
    </w:p>
    <w:p w14:paraId="6027C0B2" w14:textId="77777777" w:rsidR="00754359" w:rsidRDefault="00000000">
      <w:pPr>
        <w:pStyle w:val="Heading2"/>
      </w:pPr>
      <w:bookmarkStart w:id="17" w:name="_Toc215947856"/>
      <w:r>
        <w:t>Создание и управление задачами</w:t>
      </w:r>
      <w:bookmarkEnd w:id="17"/>
    </w:p>
    <w:p w14:paraId="701857BC" w14:textId="77777777" w:rsidR="00754359" w:rsidRDefault="00000000">
      <w:r>
        <w:t>Создание задачи с использованием полученного JWT токена:</w:t>
      </w:r>
    </w:p>
    <w:p w14:paraId="70EAB6CA" w14:textId="77777777" w:rsidR="00754359" w:rsidRDefault="00000000">
      <w:pPr>
        <w:pStyle w:val="Listing"/>
      </w:pPr>
      <w:r>
        <w:t>Создание задачи</w:t>
      </w:r>
    </w:p>
    <w:p w14:paraId="77734802" w14:textId="77777777" w:rsidR="00754359" w:rsidRDefault="00000000">
      <w:pPr>
        <w:pStyle w:val="Code"/>
      </w:pPr>
      <w:r>
        <w:t>curl -X POST http://localhost:8080/tasks</w:t>
      </w:r>
      <w:r>
        <w:br/>
        <w:t>-H “Authorization: Bearer ”</w:t>
      </w:r>
      <w:r>
        <w:br/>
        <w:t>-H “Content-Type: application/json”</w:t>
      </w:r>
      <w:r>
        <w:br/>
      </w:r>
      <w:r>
        <w:lastRenderedPageBreak/>
        <w:t>-d ‘{“title”:“Test Task”,“description”:“Test description”,“status”:“PENDING”}’</w:t>
      </w:r>
    </w:p>
    <w:p w14:paraId="1C9E72D5" w14:textId="2CC1F220" w:rsidR="00754359" w:rsidRDefault="00274477" w:rsidP="00274477">
      <w:pPr>
        <w:pStyle w:val="Picture"/>
      </w:pPr>
      <w:r w:rsidRPr="00274477">
        <w:rPr>
          <w:noProof/>
        </w:rPr>
        <w:drawing>
          <wp:inline distT="0" distB="0" distL="0" distR="0" wp14:anchorId="27727A56" wp14:editId="6B48E072">
            <wp:extent cx="6120130" cy="2780030"/>
            <wp:effectExtent l="0" t="0" r="1270" b="1270"/>
            <wp:docPr id="92525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56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823D5" w14:textId="77777777" w:rsidR="00754359" w:rsidRDefault="00000000">
      <w:pPr>
        <w:pStyle w:val="Picturename"/>
      </w:pPr>
      <w:r>
        <w:t>Создание задачи через API</w:t>
      </w:r>
    </w:p>
    <w:p w14:paraId="1E735CAD" w14:textId="77777777" w:rsidR="00754359" w:rsidRDefault="00000000">
      <w:pPr>
        <w:pStyle w:val="Heading2"/>
      </w:pPr>
      <w:bookmarkStart w:id="18" w:name="_Toc215947857"/>
      <w:r>
        <w:t>Проверка Kafka</w:t>
      </w:r>
      <w:bookmarkEnd w:id="18"/>
    </w:p>
    <w:p w14:paraId="4AB71876" w14:textId="77777777" w:rsidR="00754359" w:rsidRDefault="00000000">
      <w:r>
        <w:t>При создании задачи событие TASK_CREATED публикуется в топик task-events и потребляется Notification Service.</w:t>
      </w:r>
    </w:p>
    <w:p w14:paraId="6D3248DF" w14:textId="77777777" w:rsidR="00754359" w:rsidRDefault="00000000">
      <w:pPr>
        <w:pStyle w:val="Listing"/>
      </w:pPr>
      <w:r>
        <w:t>Просмотр топиков Kafka</w:t>
      </w:r>
    </w:p>
    <w:p w14:paraId="3D228354" w14:textId="77777777" w:rsidR="00754359" w:rsidRDefault="00000000">
      <w:pPr>
        <w:pStyle w:val="Code"/>
      </w:pPr>
      <w:r>
        <w:t>kubectl exec -it kafka-0 -n task-management –</w:t>
      </w:r>
      <w:r>
        <w:br/>
        <w:t>kafka-topics –list –bootstrap-server localhost:9092</w:t>
      </w:r>
    </w:p>
    <w:p w14:paraId="70151224" w14:textId="367F6EE2" w:rsidR="00754359" w:rsidRDefault="00274477" w:rsidP="00274477">
      <w:pPr>
        <w:pStyle w:val="Picture"/>
      </w:pPr>
      <w:r w:rsidRPr="00274477">
        <w:rPr>
          <w:noProof/>
        </w:rPr>
        <w:lastRenderedPageBreak/>
        <w:drawing>
          <wp:inline distT="0" distB="0" distL="0" distR="0" wp14:anchorId="51CD9883" wp14:editId="2D1239E1">
            <wp:extent cx="6120130" cy="3829050"/>
            <wp:effectExtent l="0" t="0" r="1270" b="6350"/>
            <wp:docPr id="171639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3938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ED1B" w14:textId="77777777" w:rsidR="00754359" w:rsidRDefault="00000000">
      <w:pPr>
        <w:pStyle w:val="Picturename"/>
      </w:pPr>
      <w:r>
        <w:t>Kafka топики и события</w:t>
      </w:r>
    </w:p>
    <w:p w14:paraId="28461295" w14:textId="77777777" w:rsidR="00754359" w:rsidRDefault="00000000">
      <w:pPr>
        <w:pStyle w:val="Heading2"/>
      </w:pPr>
      <w:bookmarkStart w:id="19" w:name="_Toc215947858"/>
      <w:r>
        <w:t>Проверка Graylog</w:t>
      </w:r>
      <w:bookmarkEnd w:id="19"/>
    </w:p>
    <w:p w14:paraId="234395A7" w14:textId="77777777" w:rsidR="00754359" w:rsidRDefault="00000000">
      <w:r>
        <w:t>Все HTTP запросы логируются с информацией о методе, URL и IP-адресе отправителя.</w:t>
      </w:r>
    </w:p>
    <w:p w14:paraId="72D0F1FE" w14:textId="04F013D2" w:rsidR="00754359" w:rsidRDefault="00274477" w:rsidP="00274477">
      <w:pPr>
        <w:pStyle w:val="Picture"/>
      </w:pPr>
      <w:r w:rsidRPr="00274477">
        <w:rPr>
          <w:noProof/>
        </w:rPr>
        <w:lastRenderedPageBreak/>
        <w:drawing>
          <wp:inline distT="0" distB="0" distL="0" distR="0" wp14:anchorId="09350222" wp14:editId="19D03F3B">
            <wp:extent cx="6120130" cy="3367405"/>
            <wp:effectExtent l="0" t="0" r="1270" b="0"/>
            <wp:docPr id="126453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312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0A4AB" w14:textId="77777777" w:rsidR="00754359" w:rsidRDefault="00000000">
      <w:pPr>
        <w:pStyle w:val="Picturename"/>
      </w:pPr>
      <w:r>
        <w:t>Логи запросов в Graylog</w:t>
      </w:r>
    </w:p>
    <w:p w14:paraId="491A16A7" w14:textId="77777777" w:rsidR="00754359" w:rsidRDefault="00000000">
      <w:pPr>
        <w:pStyle w:val="Heading2"/>
      </w:pPr>
      <w:bookmarkStart w:id="20" w:name="_Toc215947859"/>
      <w:r>
        <w:t>Проверка Prometheus и Grafana</w:t>
      </w:r>
      <w:bookmarkEnd w:id="20"/>
    </w:p>
    <w:p w14:paraId="08E3D90A" w14:textId="77777777" w:rsidR="00754359" w:rsidRDefault="00000000">
      <w:r>
        <w:t>Prometheus собирает метрики со всех сервисов и баз данных. Grafana визуализирует данные.</w:t>
      </w:r>
    </w:p>
    <w:p w14:paraId="280A1C57" w14:textId="44401A8F" w:rsidR="00754359" w:rsidRDefault="00281324" w:rsidP="00281324">
      <w:pPr>
        <w:pStyle w:val="Picture"/>
      </w:pPr>
      <w:r w:rsidRPr="00281324">
        <w:drawing>
          <wp:inline distT="0" distB="0" distL="0" distR="0" wp14:anchorId="6A47AF4C" wp14:editId="6792B61C">
            <wp:extent cx="6120130" cy="3063875"/>
            <wp:effectExtent l="0" t="0" r="1270" b="0"/>
            <wp:docPr id="113146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683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E08ED" w14:textId="77777777" w:rsidR="00754359" w:rsidRDefault="00000000">
      <w:pPr>
        <w:pStyle w:val="Picturename"/>
      </w:pPr>
      <w:r>
        <w:t>Prometheus targets</w:t>
      </w:r>
    </w:p>
    <w:p w14:paraId="14D94557" w14:textId="2A8872D2" w:rsidR="00754359" w:rsidRDefault="00281324" w:rsidP="00281324">
      <w:pPr>
        <w:pStyle w:val="Picture"/>
      </w:pPr>
      <w:r w:rsidRPr="00281324">
        <w:lastRenderedPageBreak/>
        <w:drawing>
          <wp:inline distT="0" distB="0" distL="0" distR="0" wp14:anchorId="4FA9AEB7" wp14:editId="6394934D">
            <wp:extent cx="6120130" cy="3620770"/>
            <wp:effectExtent l="0" t="0" r="1270" b="0"/>
            <wp:docPr id="206954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5428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DAE4" w14:textId="77777777" w:rsidR="00754359" w:rsidRDefault="00000000">
      <w:pPr>
        <w:pStyle w:val="Picturename"/>
      </w:pPr>
      <w:r>
        <w:t>Grafana dashboard с метриками сервисов</w:t>
      </w:r>
    </w:p>
    <w:p w14:paraId="08EB5731" w14:textId="77777777" w:rsidR="00754359" w:rsidRDefault="00000000">
      <w:pPr>
        <w:pStyle w:val="Heading2"/>
      </w:pPr>
      <w:bookmarkStart w:id="21" w:name="_Toc215947860"/>
      <w:r>
        <w:t>Проверка Jaeger</w:t>
      </w:r>
      <w:bookmarkEnd w:id="21"/>
    </w:p>
    <w:p w14:paraId="477C97BE" w14:textId="77777777" w:rsidR="00754359" w:rsidRDefault="00000000">
      <w:r>
        <w:t>Jaeger отображает распределенные трейсы запросов через все сервисы.</w:t>
      </w:r>
    </w:p>
    <w:p w14:paraId="11D61C8F" w14:textId="43DCA0A2" w:rsidR="00754359" w:rsidRDefault="00B036F0" w:rsidP="00B036F0">
      <w:pPr>
        <w:pStyle w:val="Picture"/>
      </w:pPr>
      <w:r w:rsidRPr="00B036F0">
        <w:drawing>
          <wp:inline distT="0" distB="0" distL="0" distR="0" wp14:anchorId="020B3947" wp14:editId="269700F9">
            <wp:extent cx="6120130" cy="3439160"/>
            <wp:effectExtent l="0" t="0" r="1270" b="2540"/>
            <wp:docPr id="48617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75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46D4" w14:textId="77777777" w:rsidR="00754359" w:rsidRDefault="00000000">
      <w:pPr>
        <w:pStyle w:val="Picturename"/>
      </w:pPr>
      <w:r>
        <w:t>Распределенный трейс запроса в Jaeger</w:t>
      </w:r>
    </w:p>
    <w:p w14:paraId="7E342BA6" w14:textId="77777777" w:rsidR="00754359" w:rsidRDefault="00000000">
      <w:pPr>
        <w:pStyle w:val="Heading2"/>
      </w:pPr>
      <w:bookmarkStart w:id="22" w:name="_Toc215947861"/>
      <w:r>
        <w:lastRenderedPageBreak/>
        <w:t>Проверка Persistent Volume</w:t>
      </w:r>
      <w:bookmarkEnd w:id="22"/>
    </w:p>
    <w:p w14:paraId="327B6A14" w14:textId="77777777" w:rsidR="00754359" w:rsidRDefault="00000000">
      <w:r>
        <w:t>Данные сохраняются при перезапуске пода с БД благодаря Persistent Volume.</w:t>
      </w:r>
    </w:p>
    <w:p w14:paraId="43A154F6" w14:textId="77777777" w:rsidR="00754359" w:rsidRDefault="00000000">
      <w:pPr>
        <w:pStyle w:val="Listing"/>
      </w:pPr>
      <w:r>
        <w:t>Проверка сохранения данных</w:t>
      </w:r>
    </w:p>
    <w:p w14:paraId="1F453716" w14:textId="77777777" w:rsidR="00754359" w:rsidRDefault="00000000">
      <w:pPr>
        <w:pStyle w:val="Code"/>
      </w:pPr>
      <w:r>
        <w:t>curl -X POST http://localhost:8080/auth/register</w:t>
      </w:r>
      <w:r>
        <w:br/>
        <w:t>-H “Content-Type: application/json”</w:t>
      </w:r>
      <w:r>
        <w:br/>
        <w:t>-d ‘{“username”:“persistent_user”,“email”:“pv@test.com”,“password”:“pass”}’</w:t>
      </w:r>
    </w:p>
    <w:p w14:paraId="3D5F190A" w14:textId="77777777" w:rsidR="00754359" w:rsidRDefault="00000000">
      <w:pPr>
        <w:pStyle w:val="Code"/>
      </w:pPr>
      <w:r>
        <w:t>kubectl delete pod auth-postgres-postgresql-0 -n task-management</w:t>
      </w:r>
    </w:p>
    <w:p w14:paraId="04506A81" w14:textId="77777777" w:rsidR="00754359" w:rsidRDefault="00000000">
      <w:pPr>
        <w:pStyle w:val="Code"/>
      </w:pPr>
      <w:r>
        <w:t>kubectl wait –for=condition=Ready pod/auth-postgres-postgresql-0</w:t>
      </w:r>
      <w:r>
        <w:br/>
        <w:t>-n task-management –timeout=120s</w:t>
      </w:r>
    </w:p>
    <w:p w14:paraId="1C12907C" w14:textId="77777777" w:rsidR="00754359" w:rsidRDefault="00000000">
      <w:pPr>
        <w:pStyle w:val="Code"/>
      </w:pPr>
      <w:r>
        <w:t>curl -X POST http://localhost:8080/auth/login</w:t>
      </w:r>
      <w:r>
        <w:br/>
        <w:t>-H “Content-Type: application/json”</w:t>
      </w:r>
      <w:r>
        <w:br/>
        <w:t>-d ‘{“username”:“persistent_user”,“password”:“pass”}’</w:t>
      </w:r>
    </w:p>
    <w:p w14:paraId="0F3DB2AD" w14:textId="29DC4C88" w:rsidR="00754359" w:rsidRDefault="009A363E" w:rsidP="00A40A87">
      <w:pPr>
        <w:pStyle w:val="Picture"/>
      </w:pPr>
      <w:r w:rsidRPr="009A363E">
        <w:lastRenderedPageBreak/>
        <w:drawing>
          <wp:inline distT="0" distB="0" distL="0" distR="0" wp14:anchorId="0370D97F" wp14:editId="32B35586">
            <wp:extent cx="6120130" cy="5608320"/>
            <wp:effectExtent l="0" t="0" r="1270" b="5080"/>
            <wp:docPr id="931023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236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C5137" w14:textId="77777777" w:rsidR="00754359" w:rsidRDefault="00000000">
      <w:pPr>
        <w:pStyle w:val="Picturename"/>
      </w:pPr>
      <w:r>
        <w:t>Сохранение данных после перезапуска пода с БД</w:t>
      </w:r>
    </w:p>
    <w:p w14:paraId="06C497EE" w14:textId="77777777" w:rsidR="00754359" w:rsidRDefault="00000000">
      <w:pPr>
        <w:pStyle w:val="Heading1"/>
      </w:pPr>
      <w:bookmarkStart w:id="23" w:name="_Toc215947862"/>
      <w:r>
        <w:lastRenderedPageBreak/>
        <w:t>Вывод</w:t>
      </w:r>
      <w:bookmarkEnd w:id="23"/>
    </w:p>
    <w:p w14:paraId="3F053CFC" w14:textId="77777777" w:rsidR="00754359" w:rsidRDefault="00000000">
      <w:r>
        <w:t>В результате выполнения практической работы была разработана и развернута микросервисная система управления задачами со следующими результатами:</w:t>
      </w:r>
    </w:p>
    <w:p w14:paraId="470159E0" w14:textId="77777777" w:rsidR="00754359" w:rsidRPr="0051792B" w:rsidRDefault="00000000">
      <w:pPr>
        <w:numPr>
          <w:ilvl w:val="0"/>
          <w:numId w:val="63"/>
        </w:numPr>
        <w:rPr>
          <w:lang w:val="en-US"/>
        </w:rPr>
      </w:pPr>
      <w:r>
        <w:t>Реализованы</w:t>
      </w:r>
      <w:r w:rsidRPr="0051792B">
        <w:rPr>
          <w:lang w:val="en-US"/>
        </w:rPr>
        <w:t xml:space="preserve"> 3 </w:t>
      </w:r>
      <w:r>
        <w:t>микросервиса</w:t>
      </w:r>
      <w:r w:rsidRPr="0051792B">
        <w:rPr>
          <w:lang w:val="en-US"/>
        </w:rPr>
        <w:t xml:space="preserve"> </w:t>
      </w:r>
      <w:r>
        <w:t>на</w:t>
      </w:r>
      <w:r w:rsidRPr="0051792B">
        <w:rPr>
          <w:lang w:val="en-US"/>
        </w:rPr>
        <w:t xml:space="preserve"> Spring Boot (Kotlin): Auth Service, Task Service, Notification Service</w:t>
      </w:r>
    </w:p>
    <w:p w14:paraId="19E1C769" w14:textId="77777777" w:rsidR="00754359" w:rsidRDefault="00000000">
      <w:pPr>
        <w:numPr>
          <w:ilvl w:val="0"/>
          <w:numId w:val="63"/>
        </w:numPr>
      </w:pPr>
      <w:r>
        <w:t>Настроена авторизация через JWT с хранением токенов в Redis</w:t>
      </w:r>
    </w:p>
    <w:p w14:paraId="05ABC33E" w14:textId="77777777" w:rsidR="00754359" w:rsidRDefault="00000000">
      <w:pPr>
        <w:numPr>
          <w:ilvl w:val="0"/>
          <w:numId w:val="63"/>
        </w:numPr>
      </w:pPr>
      <w:r>
        <w:t>Реализовано асинхронное взаимодействие между сервисами через Kafka</w:t>
      </w:r>
    </w:p>
    <w:p w14:paraId="296DC890" w14:textId="77777777" w:rsidR="00754359" w:rsidRDefault="00000000">
      <w:pPr>
        <w:numPr>
          <w:ilvl w:val="0"/>
          <w:numId w:val="63"/>
        </w:numPr>
      </w:pPr>
      <w:r>
        <w:t>Развернут KrakenD API Gateway для маршрутизации запросов</w:t>
      </w:r>
    </w:p>
    <w:p w14:paraId="73B40823" w14:textId="77777777" w:rsidR="00754359" w:rsidRDefault="00000000">
      <w:pPr>
        <w:numPr>
          <w:ilvl w:val="0"/>
          <w:numId w:val="63"/>
        </w:numPr>
      </w:pPr>
      <w:r>
        <w:t>Настроено централизованное логирование через Graylog с HTTP методом, URL и IP адресом</w:t>
      </w:r>
    </w:p>
    <w:p w14:paraId="5CA92006" w14:textId="77777777" w:rsidR="00754359" w:rsidRDefault="00000000">
      <w:pPr>
        <w:numPr>
          <w:ilvl w:val="0"/>
          <w:numId w:val="63"/>
        </w:numPr>
      </w:pPr>
      <w:r>
        <w:t>Настроен мониторинг через Prometheus + Grafana с метриками сервисов и БД</w:t>
      </w:r>
    </w:p>
    <w:p w14:paraId="5F3E6304" w14:textId="77777777" w:rsidR="00754359" w:rsidRDefault="00000000">
      <w:pPr>
        <w:numPr>
          <w:ilvl w:val="0"/>
          <w:numId w:val="63"/>
        </w:numPr>
      </w:pPr>
      <w:r>
        <w:t>Настроена распределенная трассировка через Jaeger</w:t>
      </w:r>
    </w:p>
    <w:p w14:paraId="77696C50" w14:textId="77777777" w:rsidR="00754359" w:rsidRDefault="00000000">
      <w:pPr>
        <w:numPr>
          <w:ilvl w:val="0"/>
          <w:numId w:val="63"/>
        </w:numPr>
      </w:pPr>
      <w:r>
        <w:t>Обеспечено хранение данных в PostgreSQL с Persistent Volume (паттерн 1 БД на 1 сервис)</w:t>
      </w:r>
    </w:p>
    <w:p w14:paraId="226D2D6E" w14:textId="77777777" w:rsidR="00754359" w:rsidRDefault="00000000">
      <w:pPr>
        <w:numPr>
          <w:ilvl w:val="0"/>
          <w:numId w:val="63"/>
        </w:numPr>
      </w:pPr>
      <w:r>
        <w:t>Настроены HPA для автомасштабирования при 60% CPU/Memory</w:t>
      </w:r>
    </w:p>
    <w:p w14:paraId="51748BE2" w14:textId="77777777" w:rsidR="00754359" w:rsidRDefault="00000000">
      <w:pPr>
        <w:numPr>
          <w:ilvl w:val="0"/>
          <w:numId w:val="63"/>
        </w:numPr>
      </w:pPr>
      <w:r>
        <w:t>Настроены Liveness и Readiness Probes для всех сервисов</w:t>
      </w:r>
    </w:p>
    <w:p w14:paraId="7F273C68" w14:textId="77777777" w:rsidR="00754359" w:rsidRDefault="00000000">
      <w:pPr>
        <w:numPr>
          <w:ilvl w:val="0"/>
          <w:numId w:val="63"/>
        </w:numPr>
      </w:pPr>
      <w:r>
        <w:t>Установлены лимиты ресурсов для всех компонентов</w:t>
      </w:r>
    </w:p>
    <w:p w14:paraId="1F4563C9" w14:textId="77777777" w:rsidR="00754359" w:rsidRDefault="00000000">
      <w:pPr>
        <w:pStyle w:val="Heading1"/>
      </w:pPr>
      <w:bookmarkStart w:id="24" w:name="_Toc215947863"/>
      <w:r>
        <w:lastRenderedPageBreak/>
        <w:t>Ответы на вопросы</w:t>
      </w:r>
      <w:bookmarkEnd w:id="24"/>
    </w:p>
    <w:p w14:paraId="4411CF31" w14:textId="77777777" w:rsidR="00754359" w:rsidRDefault="00000000">
      <w:pPr>
        <w:numPr>
          <w:ilvl w:val="0"/>
          <w:numId w:val="64"/>
        </w:numPr>
      </w:pPr>
      <w:r>
        <w:t>Назовите плюсы и минусы использования Helm. Какие форматы конфигурационных файлов он поддерживает? Какие существуют аналоги?</w:t>
      </w:r>
    </w:p>
    <w:p w14:paraId="7A4654FA" w14:textId="77777777" w:rsidR="00754359" w:rsidRDefault="00000000">
      <w:r>
        <w:t>Плюсы Helm:</w:t>
      </w:r>
    </w:p>
    <w:p w14:paraId="7736F447" w14:textId="77777777" w:rsidR="00754359" w:rsidRDefault="00000000">
      <w:pPr>
        <w:numPr>
          <w:ilvl w:val="0"/>
          <w:numId w:val="65"/>
        </w:numPr>
      </w:pPr>
      <w:r>
        <w:t>Шаблонизация манифестов с параметризацией через values.yaml</w:t>
      </w:r>
    </w:p>
    <w:p w14:paraId="12463292" w14:textId="77777777" w:rsidR="00754359" w:rsidRDefault="00000000">
      <w:pPr>
        <w:numPr>
          <w:ilvl w:val="0"/>
          <w:numId w:val="65"/>
        </w:numPr>
      </w:pPr>
      <w:r>
        <w:t>Версионирование релизов и возможность отката</w:t>
      </w:r>
    </w:p>
    <w:p w14:paraId="2A0EB85F" w14:textId="77777777" w:rsidR="00754359" w:rsidRDefault="00000000">
      <w:pPr>
        <w:numPr>
          <w:ilvl w:val="0"/>
          <w:numId w:val="65"/>
        </w:numPr>
      </w:pPr>
      <w:r>
        <w:t>Управление зависимостями между чартами</w:t>
      </w:r>
    </w:p>
    <w:p w14:paraId="11C3EA3C" w14:textId="77777777" w:rsidR="00754359" w:rsidRDefault="00000000">
      <w:pPr>
        <w:numPr>
          <w:ilvl w:val="0"/>
          <w:numId w:val="65"/>
        </w:numPr>
      </w:pPr>
      <w:r>
        <w:t>Большой репозиторий готовых чартов</w:t>
      </w:r>
    </w:p>
    <w:p w14:paraId="23FDAB7B" w14:textId="77777777" w:rsidR="00754359" w:rsidRDefault="00000000">
      <w:r>
        <w:t>Минусы Helm:</w:t>
      </w:r>
    </w:p>
    <w:p w14:paraId="55A8638D" w14:textId="77777777" w:rsidR="00754359" w:rsidRDefault="00000000">
      <w:pPr>
        <w:numPr>
          <w:ilvl w:val="0"/>
          <w:numId w:val="66"/>
        </w:numPr>
      </w:pPr>
      <w:r>
        <w:t>Сложность отладки шаблонов Go templates</w:t>
      </w:r>
    </w:p>
    <w:p w14:paraId="37FFF835" w14:textId="77777777" w:rsidR="00754359" w:rsidRDefault="00000000">
      <w:pPr>
        <w:numPr>
          <w:ilvl w:val="0"/>
          <w:numId w:val="66"/>
        </w:numPr>
      </w:pPr>
      <w:r>
        <w:t>Необходимость изучения специфического синтаксиса</w:t>
      </w:r>
    </w:p>
    <w:p w14:paraId="71E1D6E0" w14:textId="77777777" w:rsidR="00754359" w:rsidRDefault="00000000">
      <w:pPr>
        <w:numPr>
          <w:ilvl w:val="0"/>
          <w:numId w:val="66"/>
        </w:numPr>
      </w:pPr>
      <w:r>
        <w:t>Проблемы с управлением секретами</w:t>
      </w:r>
    </w:p>
    <w:p w14:paraId="7FFD5678" w14:textId="77777777" w:rsidR="00754359" w:rsidRDefault="00000000">
      <w:r>
        <w:t>Helm поддерживает форматы YAML и JSON для конфигурационных файлов. Шаблоны используют Go templates.</w:t>
      </w:r>
    </w:p>
    <w:p w14:paraId="34EB269E" w14:textId="77777777" w:rsidR="00754359" w:rsidRDefault="00000000">
      <w:r>
        <w:t>Аналоги: Kustomize (встроен в kubectl), Jsonnet, Pulumi, Terraform (для IaC).</w:t>
      </w:r>
    </w:p>
    <w:p w14:paraId="3C3539F7" w14:textId="77777777" w:rsidR="00754359" w:rsidRDefault="00000000">
      <w:pPr>
        <w:numPr>
          <w:ilvl w:val="0"/>
          <w:numId w:val="67"/>
        </w:numPr>
      </w:pPr>
      <w:r>
        <w:t>Почему для микросервисного взаимодействия используется шина сообщений? Какие аналоги существуют?</w:t>
      </w:r>
    </w:p>
    <w:p w14:paraId="60FD85E8" w14:textId="77777777" w:rsidR="00754359" w:rsidRDefault="00000000">
      <w:r>
        <w:t>Преимущества шины сообщений:</w:t>
      </w:r>
    </w:p>
    <w:p w14:paraId="7906F290" w14:textId="77777777" w:rsidR="00754359" w:rsidRDefault="00000000">
      <w:pPr>
        <w:numPr>
          <w:ilvl w:val="0"/>
          <w:numId w:val="68"/>
        </w:numPr>
      </w:pPr>
      <w:r>
        <w:t>Асинхронность: сервисы не блокируются ожиданием ответа</w:t>
      </w:r>
    </w:p>
    <w:p w14:paraId="1A9483FD" w14:textId="77777777" w:rsidR="00754359" w:rsidRDefault="00000000">
      <w:pPr>
        <w:numPr>
          <w:ilvl w:val="0"/>
          <w:numId w:val="68"/>
        </w:numPr>
      </w:pPr>
      <w:r>
        <w:t>Слабая связанность: сервисы не знают друг о друге напрямую</w:t>
      </w:r>
    </w:p>
    <w:p w14:paraId="4E98362F" w14:textId="77777777" w:rsidR="00754359" w:rsidRDefault="00000000">
      <w:pPr>
        <w:numPr>
          <w:ilvl w:val="0"/>
          <w:numId w:val="68"/>
        </w:numPr>
      </w:pPr>
      <w:r>
        <w:t>Отказоустойчивость: сообщения сохраняются при падении потребителя</w:t>
      </w:r>
    </w:p>
    <w:p w14:paraId="40638888" w14:textId="77777777" w:rsidR="00754359" w:rsidRDefault="00000000">
      <w:pPr>
        <w:numPr>
          <w:ilvl w:val="0"/>
          <w:numId w:val="68"/>
        </w:numPr>
      </w:pPr>
      <w:r>
        <w:t>Масштабируемость: легко добавлять новых потребителей</w:t>
      </w:r>
    </w:p>
    <w:p w14:paraId="4579B2FB" w14:textId="77777777" w:rsidR="00754359" w:rsidRDefault="00000000">
      <w:r>
        <w:t>Альтернативы межсервисного взаимодействия:</w:t>
      </w:r>
    </w:p>
    <w:p w14:paraId="68D41E66" w14:textId="77777777" w:rsidR="00754359" w:rsidRDefault="00000000">
      <w:pPr>
        <w:numPr>
          <w:ilvl w:val="0"/>
          <w:numId w:val="69"/>
        </w:numPr>
      </w:pPr>
      <w:r>
        <w:t>REST/HTTP — простота, но синхронность и сильная связанность</w:t>
      </w:r>
    </w:p>
    <w:p w14:paraId="2C9F1961" w14:textId="77777777" w:rsidR="00754359" w:rsidRDefault="00000000">
      <w:pPr>
        <w:numPr>
          <w:ilvl w:val="0"/>
          <w:numId w:val="69"/>
        </w:numPr>
      </w:pPr>
      <w:r>
        <w:t>gRPC — высокая производительность, типизация, но требует компиляции proto-файлов</w:t>
      </w:r>
    </w:p>
    <w:p w14:paraId="6E9D6E69" w14:textId="77777777" w:rsidR="00754359" w:rsidRDefault="00000000">
      <w:pPr>
        <w:numPr>
          <w:ilvl w:val="0"/>
          <w:numId w:val="69"/>
        </w:numPr>
      </w:pPr>
      <w:r>
        <w:t>GraphQL — гибкость запросов, но сложность реализации</w:t>
      </w:r>
    </w:p>
    <w:p w14:paraId="28A1999F" w14:textId="77777777" w:rsidR="00754359" w:rsidRPr="0051792B" w:rsidRDefault="00000000">
      <w:pPr>
        <w:rPr>
          <w:lang w:val="en-US"/>
        </w:rPr>
      </w:pPr>
      <w:r>
        <w:lastRenderedPageBreak/>
        <w:t>Аналоги</w:t>
      </w:r>
      <w:r w:rsidRPr="0051792B">
        <w:rPr>
          <w:lang w:val="en-US"/>
        </w:rPr>
        <w:t xml:space="preserve"> Kafka: RabbitMQ (AMQP), Apache Pulsar, NATS, Redis Streams.</w:t>
      </w:r>
    </w:p>
    <w:p w14:paraId="5A8F3CC1" w14:textId="77777777" w:rsidR="00754359" w:rsidRDefault="00000000">
      <w:pPr>
        <w:numPr>
          <w:ilvl w:val="0"/>
          <w:numId w:val="70"/>
        </w:numPr>
      </w:pPr>
      <w:r>
        <w:t xml:space="preserve">Для чего используется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Volume</w:t>
      </w:r>
      <w:proofErr w:type="spellEnd"/>
      <w:r>
        <w:t xml:space="preserve"> в БД? Преимущества и недостатки паттерна “1 БД на 1 сервис”?</w:t>
      </w:r>
    </w:p>
    <w:p w14:paraId="441AA9B4" w14:textId="77777777" w:rsidR="00754359" w:rsidRDefault="00000000">
      <w:r>
        <w:t>Persistent Volume обеспечивает сохранение данных при перезапуске или удалении пода. Без PV данные теряются при каждом рестарте контейнера.</w:t>
      </w:r>
    </w:p>
    <w:p w14:paraId="4DED4651" w14:textId="77777777" w:rsidR="00754359" w:rsidRDefault="00000000">
      <w:r>
        <w:t>Преимущества паттерна “1 БД на 1 сервис”:</w:t>
      </w:r>
    </w:p>
    <w:p w14:paraId="22AF68CB" w14:textId="77777777" w:rsidR="00754359" w:rsidRDefault="00000000">
      <w:pPr>
        <w:numPr>
          <w:ilvl w:val="0"/>
          <w:numId w:val="71"/>
        </w:numPr>
      </w:pPr>
      <w:r>
        <w:t>Изоляция данных и независимость сервисов</w:t>
      </w:r>
    </w:p>
    <w:p w14:paraId="3E5405A5" w14:textId="77777777" w:rsidR="00754359" w:rsidRDefault="00000000">
      <w:pPr>
        <w:numPr>
          <w:ilvl w:val="0"/>
          <w:numId w:val="71"/>
        </w:numPr>
      </w:pPr>
      <w:r>
        <w:t>Возможность выбора оптимальной СУБД для каждого сервиса</w:t>
      </w:r>
    </w:p>
    <w:p w14:paraId="386952E0" w14:textId="77777777" w:rsidR="00754359" w:rsidRDefault="00000000">
      <w:pPr>
        <w:numPr>
          <w:ilvl w:val="0"/>
          <w:numId w:val="71"/>
        </w:numPr>
      </w:pPr>
      <w:r>
        <w:t>Независимое масштабирование</w:t>
      </w:r>
    </w:p>
    <w:p w14:paraId="3B9D1D3D" w14:textId="77777777" w:rsidR="00754359" w:rsidRDefault="00000000">
      <w:pPr>
        <w:numPr>
          <w:ilvl w:val="0"/>
          <w:numId w:val="71"/>
        </w:numPr>
      </w:pPr>
      <w:r>
        <w:t>Отсутствие single point of failure</w:t>
      </w:r>
    </w:p>
    <w:p w14:paraId="15777A0A" w14:textId="77777777" w:rsidR="00754359" w:rsidRDefault="00000000">
      <w:r>
        <w:t>Недостатки:</w:t>
      </w:r>
    </w:p>
    <w:p w14:paraId="2391930C" w14:textId="77777777" w:rsidR="00754359" w:rsidRDefault="00000000">
      <w:pPr>
        <w:numPr>
          <w:ilvl w:val="0"/>
          <w:numId w:val="72"/>
        </w:numPr>
      </w:pPr>
      <w:r>
        <w:t>Сложность обеспечения согласованности данных между сервисами</w:t>
      </w:r>
    </w:p>
    <w:p w14:paraId="22C2FCCB" w14:textId="77777777" w:rsidR="00754359" w:rsidRDefault="00000000">
      <w:pPr>
        <w:numPr>
          <w:ilvl w:val="0"/>
          <w:numId w:val="72"/>
        </w:numPr>
      </w:pPr>
      <w:r>
        <w:t>Повышенное потребление ресурсов</w:t>
      </w:r>
    </w:p>
    <w:p w14:paraId="2D68AB86" w14:textId="77777777" w:rsidR="00754359" w:rsidRDefault="00000000">
      <w:pPr>
        <w:numPr>
          <w:ilvl w:val="0"/>
          <w:numId w:val="72"/>
        </w:numPr>
      </w:pPr>
      <w:r>
        <w:t>Сложность выполнения запросов, затрагивающих данные нескольких сервисов</w:t>
      </w:r>
    </w:p>
    <w:p w14:paraId="2388FADD" w14:textId="77777777" w:rsidR="00754359" w:rsidRDefault="00000000">
      <w:pPr>
        <w:numPr>
          <w:ilvl w:val="0"/>
          <w:numId w:val="73"/>
        </w:numPr>
      </w:pPr>
      <w:r>
        <w:t>Почему для мониторинга БД создается отдельный пользователь?</w:t>
      </w:r>
    </w:p>
    <w:p w14:paraId="590CB930" w14:textId="77777777" w:rsidR="00754359" w:rsidRDefault="00000000">
      <w:r>
        <w:t>Отдельный пользователь для мониторинга создается по принципу минимальных привилегий (least privilege). Этому пользователю предоставляется только право на чтение системных метрик (SELECT на pg_stat_* представления).</w:t>
      </w:r>
    </w:p>
    <w:p w14:paraId="58295C86" w14:textId="77777777" w:rsidR="00754359" w:rsidRDefault="00000000">
      <w:r>
        <w:t>Риски использования аккаунта с лишними правами:</w:t>
      </w:r>
    </w:p>
    <w:p w14:paraId="45CF64B5" w14:textId="77777777" w:rsidR="00754359" w:rsidRDefault="00000000">
      <w:pPr>
        <w:numPr>
          <w:ilvl w:val="0"/>
          <w:numId w:val="74"/>
        </w:numPr>
      </w:pPr>
      <w:r>
        <w:t>Компрометация системы мониторинга может привести к утечке или изменению данных</w:t>
      </w:r>
    </w:p>
    <w:p w14:paraId="40576066" w14:textId="77777777" w:rsidR="00754359" w:rsidRDefault="00000000">
      <w:pPr>
        <w:numPr>
          <w:ilvl w:val="0"/>
          <w:numId w:val="74"/>
        </w:numPr>
      </w:pPr>
      <w:r>
        <w:t>Ошибка в конфигурации мониторинга может вызвать случайное изменение данных</w:t>
      </w:r>
    </w:p>
    <w:p w14:paraId="731A116D" w14:textId="77777777" w:rsidR="00754359" w:rsidRDefault="00000000">
      <w:pPr>
        <w:numPr>
          <w:ilvl w:val="0"/>
          <w:numId w:val="74"/>
        </w:numPr>
      </w:pPr>
      <w:r>
        <w:t>Нарушение требований аудита и compliance</w:t>
      </w:r>
    </w:p>
    <w:p w14:paraId="4A1B83C6" w14:textId="77777777" w:rsidR="00754359" w:rsidRDefault="00000000">
      <w:pPr>
        <w:numPr>
          <w:ilvl w:val="0"/>
          <w:numId w:val="75"/>
        </w:numPr>
      </w:pPr>
      <w:r>
        <w:t>Какой функционал предоставляет KrakenD? Какие существуют аналоги?</w:t>
      </w:r>
    </w:p>
    <w:p w14:paraId="1C9B2277" w14:textId="77777777" w:rsidR="00754359" w:rsidRDefault="00000000">
      <w:r>
        <w:t>Функционал KrakenD:</w:t>
      </w:r>
    </w:p>
    <w:p w14:paraId="0685F96A" w14:textId="77777777" w:rsidR="00754359" w:rsidRDefault="00000000">
      <w:pPr>
        <w:numPr>
          <w:ilvl w:val="0"/>
          <w:numId w:val="76"/>
        </w:numPr>
      </w:pPr>
      <w:r>
        <w:t>Маршрутизация запросов к backend сервисам</w:t>
      </w:r>
    </w:p>
    <w:p w14:paraId="5CBE043D" w14:textId="77777777" w:rsidR="00754359" w:rsidRDefault="00000000">
      <w:pPr>
        <w:numPr>
          <w:ilvl w:val="0"/>
          <w:numId w:val="76"/>
        </w:numPr>
      </w:pPr>
      <w:r>
        <w:t>Агрегация ответов от нескольких сервисов</w:t>
      </w:r>
    </w:p>
    <w:p w14:paraId="00B582DD" w14:textId="77777777" w:rsidR="00754359" w:rsidRDefault="00000000">
      <w:pPr>
        <w:numPr>
          <w:ilvl w:val="0"/>
          <w:numId w:val="76"/>
        </w:numPr>
      </w:pPr>
      <w:r>
        <w:lastRenderedPageBreak/>
        <w:t>Rate limiting и throttling</w:t>
      </w:r>
    </w:p>
    <w:p w14:paraId="4E69FE93" w14:textId="77777777" w:rsidR="00754359" w:rsidRDefault="00000000">
      <w:pPr>
        <w:numPr>
          <w:ilvl w:val="0"/>
          <w:numId w:val="76"/>
        </w:numPr>
      </w:pPr>
      <w:r>
        <w:t>Аутентификация и авторизация (JWT validation)</w:t>
      </w:r>
    </w:p>
    <w:p w14:paraId="53582046" w14:textId="77777777" w:rsidR="00754359" w:rsidRDefault="00000000">
      <w:pPr>
        <w:numPr>
          <w:ilvl w:val="0"/>
          <w:numId w:val="76"/>
        </w:numPr>
      </w:pPr>
      <w:r>
        <w:t>Кэширование ответов</w:t>
      </w:r>
    </w:p>
    <w:p w14:paraId="76DAFEAF" w14:textId="77777777" w:rsidR="00754359" w:rsidRDefault="00000000">
      <w:pPr>
        <w:numPr>
          <w:ilvl w:val="0"/>
          <w:numId w:val="76"/>
        </w:numPr>
      </w:pPr>
      <w:r>
        <w:t>Circuit breaker</w:t>
      </w:r>
    </w:p>
    <w:p w14:paraId="4A6976EF" w14:textId="77777777" w:rsidR="00754359" w:rsidRDefault="00000000">
      <w:pPr>
        <w:numPr>
          <w:ilvl w:val="0"/>
          <w:numId w:val="76"/>
        </w:numPr>
      </w:pPr>
      <w:r>
        <w:t>Трансформация запросов и ответов</w:t>
      </w:r>
    </w:p>
    <w:p w14:paraId="4B04964D" w14:textId="77777777" w:rsidR="00754359" w:rsidRDefault="00000000">
      <w:pPr>
        <w:numPr>
          <w:ilvl w:val="0"/>
          <w:numId w:val="76"/>
        </w:numPr>
      </w:pPr>
      <w:r>
        <w:t>Сбор метрик и трассировка</w:t>
      </w:r>
    </w:p>
    <w:p w14:paraId="0A06DBE5" w14:textId="77777777" w:rsidR="00754359" w:rsidRPr="0051792B" w:rsidRDefault="00000000">
      <w:pPr>
        <w:rPr>
          <w:lang w:val="en-US"/>
        </w:rPr>
      </w:pPr>
      <w:r>
        <w:t>Аналоги</w:t>
      </w:r>
      <w:r w:rsidRPr="0051792B">
        <w:rPr>
          <w:lang w:val="en-US"/>
        </w:rPr>
        <w:t>: Kong, NGINX (</w:t>
      </w:r>
      <w:r>
        <w:t>с</w:t>
      </w:r>
      <w:r w:rsidRPr="0051792B">
        <w:rPr>
          <w:lang w:val="en-US"/>
        </w:rPr>
        <w:t xml:space="preserve"> </w:t>
      </w:r>
      <w:proofErr w:type="spellStart"/>
      <w:r w:rsidRPr="0051792B">
        <w:rPr>
          <w:lang w:val="en-US"/>
        </w:rPr>
        <w:t>OpenResty</w:t>
      </w:r>
      <w:proofErr w:type="spellEnd"/>
      <w:r w:rsidRPr="0051792B">
        <w:rPr>
          <w:lang w:val="en-US"/>
        </w:rPr>
        <w:t xml:space="preserve">), </w:t>
      </w:r>
      <w:proofErr w:type="spellStart"/>
      <w:r w:rsidRPr="0051792B">
        <w:rPr>
          <w:lang w:val="en-US"/>
        </w:rPr>
        <w:t>Traefik</w:t>
      </w:r>
      <w:proofErr w:type="spellEnd"/>
      <w:r w:rsidRPr="0051792B">
        <w:rPr>
          <w:lang w:val="en-US"/>
        </w:rPr>
        <w:t>, Ambassador, Envoy, AWS API Gateway, Azure API Management.</w:t>
      </w:r>
    </w:p>
    <w:p w14:paraId="442EA473" w14:textId="77777777" w:rsidR="00754359" w:rsidRDefault="00000000">
      <w:pPr>
        <w:pStyle w:val="Heading1"/>
      </w:pPr>
      <w:bookmarkStart w:id="25" w:name="_Toc215947864"/>
      <w:r>
        <w:lastRenderedPageBreak/>
        <w:t>Список использованной литературы</w:t>
      </w:r>
      <w:bookmarkEnd w:id="25"/>
    </w:p>
    <w:p w14:paraId="4C67BBD3" w14:textId="77777777" w:rsidR="00754359" w:rsidRDefault="00000000">
      <w:pPr>
        <w:numPr>
          <w:ilvl w:val="0"/>
          <w:numId w:val="77"/>
        </w:numPr>
      </w:pPr>
      <w:r>
        <w:t>Kubernetes: лучшие практики. — СПб.: Питер, 2021. — 288 с.: ил. — (Серия «Для профессионалов»).</w:t>
      </w:r>
    </w:p>
    <w:p w14:paraId="429D64A5" w14:textId="77777777" w:rsidR="00754359" w:rsidRDefault="00000000">
      <w:pPr>
        <w:numPr>
          <w:ilvl w:val="0"/>
          <w:numId w:val="78"/>
        </w:numPr>
      </w:pPr>
      <w:r>
        <w:t>KrakenD Documentation — Текст: электронный [сайт]. — URL: https://www.krakend.io/docs/ (дата обращения: 06.12.2025).</w:t>
      </w:r>
    </w:p>
    <w:p w14:paraId="2B2AE35C" w14:textId="77777777" w:rsidR="00754359" w:rsidRDefault="00000000">
      <w:pPr>
        <w:numPr>
          <w:ilvl w:val="0"/>
          <w:numId w:val="79"/>
        </w:numPr>
      </w:pPr>
      <w:r>
        <w:t>Helm Documentation — Текст: электронный [сайт]. — URL: https://helm.sh/docs/ (дата обращения: 06.12.2025).</w:t>
      </w:r>
    </w:p>
    <w:p w14:paraId="27611CF6" w14:textId="77777777" w:rsidR="00754359" w:rsidRDefault="00000000">
      <w:pPr>
        <w:numPr>
          <w:ilvl w:val="0"/>
          <w:numId w:val="80"/>
        </w:numPr>
      </w:pPr>
      <w:r>
        <w:t>Apache Kafka Documentation — Текст: электронный [сайт]. — URL: https://kafka.apache.org/documentation/ (дата обращения: 06.12.2025).</w:t>
      </w:r>
    </w:p>
    <w:p w14:paraId="53A0C95B" w14:textId="77777777" w:rsidR="00754359" w:rsidRDefault="00000000">
      <w:pPr>
        <w:numPr>
          <w:ilvl w:val="0"/>
          <w:numId w:val="81"/>
        </w:numPr>
      </w:pPr>
      <w:r>
        <w:t>Spring Boot Documentation — Текст: электронный [сайт]. — URL: https://docs.spring.io/spring-boot/docs/current/reference/html/ (дата обращения: 06.12.2025).</w:t>
      </w:r>
    </w:p>
    <w:p w14:paraId="5A59868B" w14:textId="77777777" w:rsidR="00754359" w:rsidRDefault="00000000">
      <w:pPr>
        <w:numPr>
          <w:ilvl w:val="0"/>
          <w:numId w:val="82"/>
        </w:numPr>
      </w:pPr>
      <w:r>
        <w:t>Graylog Documentation — Текст: электронный [сайт]. — URL: https://go2docs.graylog.org/5-2/home.htm (дата обращения: 06.12.2025).</w:t>
      </w:r>
    </w:p>
    <w:sectPr w:rsidR="00754359" w:rsidSect="00326D25">
      <w:footerReference w:type="default" r:id="rId19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A2580" w14:textId="77777777" w:rsidR="004F6F85" w:rsidRDefault="004F6F85">
      <w:pPr>
        <w:spacing w:line="240" w:lineRule="auto"/>
      </w:pPr>
      <w:r>
        <w:separator/>
      </w:r>
    </w:p>
  </w:endnote>
  <w:endnote w:type="continuationSeparator" w:id="0">
    <w:p w14:paraId="21B615A8" w14:textId="77777777" w:rsidR="004F6F85" w:rsidRDefault="004F6F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710115"/>
      <w:docPartObj>
        <w:docPartGallery w:val="Page Numbers (Bottom of Page)"/>
        <w:docPartUnique/>
      </w:docPartObj>
    </w:sdtPr>
    <w:sdtContent>
      <w:p w14:paraId="6DF2C2C1" w14:textId="77777777" w:rsidR="001C6AB8" w:rsidRDefault="001C6AB8" w:rsidP="005D2A56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92CDD" w14:textId="77777777" w:rsidR="004F6F85" w:rsidRDefault="004F6F85">
      <w:pPr>
        <w:spacing w:line="240" w:lineRule="auto"/>
      </w:pPr>
      <w:r>
        <w:separator/>
      </w:r>
    </w:p>
  </w:footnote>
  <w:footnote w:type="continuationSeparator" w:id="0">
    <w:p w14:paraId="76C2A6CC" w14:textId="77777777" w:rsidR="004F6F85" w:rsidRDefault="004F6F8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23075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F8D38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5DC6D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800A923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3"/>
    <w:multiLevelType w:val="multilevel"/>
    <w:tmpl w:val="5D3A0844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4"/>
    <w:multiLevelType w:val="multilevel"/>
    <w:tmpl w:val="3520717C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5"/>
    <w:multiLevelType w:val="multilevel"/>
    <w:tmpl w:val="83143E2E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00A99416"/>
    <w:multiLevelType w:val="multilevel"/>
    <w:tmpl w:val="22F0B84E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1A223FE2"/>
    <w:multiLevelType w:val="multilevel"/>
    <w:tmpl w:val="1EC4B88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Restart w:val="1"/>
      <w:suff w:val="space"/>
      <w:lvlText w:val="Рисунок %1.%4 —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—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213D4B2D"/>
    <w:multiLevelType w:val="hybridMultilevel"/>
    <w:tmpl w:val="7AC8B36C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24E35BFE"/>
    <w:multiLevelType w:val="multilevel"/>
    <w:tmpl w:val="4934B7DA"/>
    <w:lvl w:ilvl="0">
      <w:start w:val="1"/>
      <w:numFmt w:val="decimal"/>
      <w:pStyle w:val="Heading1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09" w:firstLine="0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Restart w:val="1"/>
      <w:pStyle w:val="Picturename"/>
      <w:suff w:val="space"/>
      <w:lvlText w:val="Рисунок %1.%4 —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pStyle w:val="Tablename"/>
      <w:suff w:val="space"/>
      <w:lvlText w:val="Таблица %1.%5 —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Listing"/>
      <w:suff w:val="space"/>
      <w:lvlText w:val="Листинг %1.%6 —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1" w15:restartNumberingAfterBreak="0">
    <w:nsid w:val="284F25F8"/>
    <w:multiLevelType w:val="hybridMultilevel"/>
    <w:tmpl w:val="CABAD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226F58"/>
    <w:multiLevelType w:val="hybridMultilevel"/>
    <w:tmpl w:val="A0D8058E"/>
    <w:lvl w:ilvl="0" w:tplc="CEC87A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F71AF7"/>
    <w:multiLevelType w:val="hybridMultilevel"/>
    <w:tmpl w:val="AA201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E36AD9C2">
      <w:numFmt w:val="bullet"/>
      <w:lvlText w:val="-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5631F60"/>
    <w:multiLevelType w:val="hybridMultilevel"/>
    <w:tmpl w:val="F7EA4EFA"/>
    <w:lvl w:ilvl="0" w:tplc="BA9EB9B4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1FC014B"/>
    <w:multiLevelType w:val="hybridMultilevel"/>
    <w:tmpl w:val="9F98F1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5BE2E9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D0A1554"/>
    <w:multiLevelType w:val="hybridMultilevel"/>
    <w:tmpl w:val="D4B4AF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0B58EA"/>
    <w:multiLevelType w:val="hybridMultilevel"/>
    <w:tmpl w:val="F4BA47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5B51CDE"/>
    <w:multiLevelType w:val="hybridMultilevel"/>
    <w:tmpl w:val="2C7638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66534D0B"/>
    <w:multiLevelType w:val="hybridMultilevel"/>
    <w:tmpl w:val="B054F23C"/>
    <w:lvl w:ilvl="0" w:tplc="CEC87AA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6FC170A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909113D"/>
    <w:multiLevelType w:val="hybridMultilevel"/>
    <w:tmpl w:val="111819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E810115"/>
    <w:multiLevelType w:val="hybridMultilevel"/>
    <w:tmpl w:val="4F0849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18762989">
    <w:abstractNumId w:val="12"/>
  </w:num>
  <w:num w:numId="2" w16cid:durableId="1345088322">
    <w:abstractNumId w:val="9"/>
  </w:num>
  <w:num w:numId="3" w16cid:durableId="1581132145">
    <w:abstractNumId w:val="23"/>
  </w:num>
  <w:num w:numId="4" w16cid:durableId="1426881847">
    <w:abstractNumId w:val="14"/>
  </w:num>
  <w:num w:numId="5" w16cid:durableId="1529294893">
    <w:abstractNumId w:val="20"/>
  </w:num>
  <w:num w:numId="6" w16cid:durableId="1007949964">
    <w:abstractNumId w:val="21"/>
  </w:num>
  <w:num w:numId="7" w16cid:durableId="287131687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80069663">
    <w:abstractNumId w:val="10"/>
  </w:num>
  <w:num w:numId="9" w16cid:durableId="23291384">
    <w:abstractNumId w:val="8"/>
  </w:num>
  <w:num w:numId="10" w16cid:durableId="432674944">
    <w:abstractNumId w:val="16"/>
  </w:num>
  <w:num w:numId="11" w16cid:durableId="1136752633">
    <w:abstractNumId w:val="10"/>
  </w:num>
  <w:num w:numId="12" w16cid:durableId="1048647118">
    <w:abstractNumId w:val="10"/>
  </w:num>
  <w:num w:numId="13" w16cid:durableId="1684434326">
    <w:abstractNumId w:val="19"/>
  </w:num>
  <w:num w:numId="14" w16cid:durableId="1262028696">
    <w:abstractNumId w:val="18"/>
  </w:num>
  <w:num w:numId="15" w16cid:durableId="334384034">
    <w:abstractNumId w:val="15"/>
  </w:num>
  <w:num w:numId="16" w16cid:durableId="298146093">
    <w:abstractNumId w:val="17"/>
  </w:num>
  <w:num w:numId="17" w16cid:durableId="963657915">
    <w:abstractNumId w:val="22"/>
  </w:num>
  <w:num w:numId="18" w16cid:durableId="1972518006">
    <w:abstractNumId w:val="13"/>
  </w:num>
  <w:num w:numId="19" w16cid:durableId="1046223520">
    <w:abstractNumId w:val="11"/>
  </w:num>
  <w:num w:numId="20" w16cid:durableId="1033730921">
    <w:abstractNumId w:val="0"/>
  </w:num>
  <w:num w:numId="21" w16cid:durableId="5137655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02919058">
    <w:abstractNumId w:val="1"/>
  </w:num>
  <w:num w:numId="23" w16cid:durableId="1898542278">
    <w:abstractNumId w:val="1"/>
  </w:num>
  <w:num w:numId="24" w16cid:durableId="6458168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718821978">
    <w:abstractNumId w:val="1"/>
  </w:num>
  <w:num w:numId="26" w16cid:durableId="1739353886">
    <w:abstractNumId w:val="1"/>
  </w:num>
  <w:num w:numId="27" w16cid:durableId="441456053">
    <w:abstractNumId w:val="1"/>
  </w:num>
  <w:num w:numId="28" w16cid:durableId="27873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25011297">
    <w:abstractNumId w:val="1"/>
  </w:num>
  <w:num w:numId="30" w16cid:durableId="1347706573">
    <w:abstractNumId w:val="1"/>
  </w:num>
  <w:num w:numId="31" w16cid:durableId="1480729283">
    <w:abstractNumId w:val="1"/>
  </w:num>
  <w:num w:numId="32" w16cid:durableId="10553988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90168086">
    <w:abstractNumId w:val="1"/>
  </w:num>
  <w:num w:numId="34" w16cid:durableId="836385918">
    <w:abstractNumId w:val="1"/>
  </w:num>
  <w:num w:numId="35" w16cid:durableId="12562063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085254079">
    <w:abstractNumId w:val="1"/>
  </w:num>
  <w:num w:numId="37" w16cid:durableId="884100380">
    <w:abstractNumId w:val="1"/>
  </w:num>
  <w:num w:numId="38" w16cid:durableId="286087716">
    <w:abstractNumId w:val="1"/>
  </w:num>
  <w:num w:numId="39" w16cid:durableId="1113397533">
    <w:abstractNumId w:val="1"/>
  </w:num>
  <w:num w:numId="40" w16cid:durableId="1177114359">
    <w:abstractNumId w:val="0"/>
  </w:num>
  <w:num w:numId="41" w16cid:durableId="19501616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899586962">
    <w:abstractNumId w:val="1"/>
  </w:num>
  <w:num w:numId="43" w16cid:durableId="1686978881">
    <w:abstractNumId w:val="1"/>
  </w:num>
  <w:num w:numId="44" w16cid:durableId="1606690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984042489">
    <w:abstractNumId w:val="1"/>
  </w:num>
  <w:num w:numId="46" w16cid:durableId="1842038432">
    <w:abstractNumId w:val="1"/>
  </w:num>
  <w:num w:numId="47" w16cid:durableId="1454865716">
    <w:abstractNumId w:val="1"/>
  </w:num>
  <w:num w:numId="48" w16cid:durableId="10048235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922648406">
    <w:abstractNumId w:val="1"/>
  </w:num>
  <w:num w:numId="50" w16cid:durableId="1250501655">
    <w:abstractNumId w:val="1"/>
  </w:num>
  <w:num w:numId="51" w16cid:durableId="1954169715">
    <w:abstractNumId w:val="1"/>
  </w:num>
  <w:num w:numId="52" w16cid:durableId="1795850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455376182">
    <w:abstractNumId w:val="1"/>
  </w:num>
  <w:num w:numId="54" w16cid:durableId="638917216">
    <w:abstractNumId w:val="1"/>
  </w:num>
  <w:num w:numId="55" w16cid:durableId="17237942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 w16cid:durableId="1495686022">
    <w:abstractNumId w:val="1"/>
  </w:num>
  <w:num w:numId="57" w16cid:durableId="1939634124">
    <w:abstractNumId w:val="1"/>
  </w:num>
  <w:num w:numId="58" w16cid:durableId="1032078336">
    <w:abstractNumId w:val="1"/>
  </w:num>
  <w:num w:numId="59" w16cid:durableId="1522040580">
    <w:abstractNumId w:val="1"/>
  </w:num>
  <w:num w:numId="60" w16cid:durableId="1842156357">
    <w:abstractNumId w:val="0"/>
  </w:num>
  <w:num w:numId="61" w16cid:durableId="1977878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1458062673">
    <w:abstractNumId w:val="1"/>
  </w:num>
  <w:num w:numId="63" w16cid:durableId="16939168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14205645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588079954">
    <w:abstractNumId w:val="1"/>
  </w:num>
  <w:num w:numId="66" w16cid:durableId="37320842">
    <w:abstractNumId w:val="1"/>
  </w:num>
  <w:num w:numId="67" w16cid:durableId="28187580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68" w16cid:durableId="670644700">
    <w:abstractNumId w:val="1"/>
  </w:num>
  <w:num w:numId="69" w16cid:durableId="666596084">
    <w:abstractNumId w:val="1"/>
  </w:num>
  <w:num w:numId="70" w16cid:durableId="369495834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1" w16cid:durableId="736244615">
    <w:abstractNumId w:val="1"/>
  </w:num>
  <w:num w:numId="72" w16cid:durableId="1189026874">
    <w:abstractNumId w:val="1"/>
  </w:num>
  <w:num w:numId="73" w16cid:durableId="1550534027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74" w16cid:durableId="1855531928">
    <w:abstractNumId w:val="1"/>
  </w:num>
  <w:num w:numId="75" w16cid:durableId="724792007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6" w16cid:durableId="490558893">
    <w:abstractNumId w:val="1"/>
  </w:num>
  <w:num w:numId="77" w16cid:durableId="6431211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8" w16cid:durableId="54606819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79" w16cid:durableId="325746496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0" w16cid:durableId="260188858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81" w16cid:durableId="1951010360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82" w16cid:durableId="1892692007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8C"/>
    <w:rsid w:val="00056477"/>
    <w:rsid w:val="00057D1B"/>
    <w:rsid w:val="000B6931"/>
    <w:rsid w:val="00123CC2"/>
    <w:rsid w:val="0014040D"/>
    <w:rsid w:val="001814A6"/>
    <w:rsid w:val="001827CC"/>
    <w:rsid w:val="00184355"/>
    <w:rsid w:val="001848CF"/>
    <w:rsid w:val="001A5907"/>
    <w:rsid w:val="001C6AB8"/>
    <w:rsid w:val="001F75E7"/>
    <w:rsid w:val="001F7695"/>
    <w:rsid w:val="00245A1E"/>
    <w:rsid w:val="00274477"/>
    <w:rsid w:val="00281324"/>
    <w:rsid w:val="002E562E"/>
    <w:rsid w:val="003066A2"/>
    <w:rsid w:val="00326D25"/>
    <w:rsid w:val="00396C9A"/>
    <w:rsid w:val="003D7B70"/>
    <w:rsid w:val="003F0D84"/>
    <w:rsid w:val="00405F48"/>
    <w:rsid w:val="004338BD"/>
    <w:rsid w:val="004636B0"/>
    <w:rsid w:val="004C01DC"/>
    <w:rsid w:val="004C769D"/>
    <w:rsid w:val="004D0F31"/>
    <w:rsid w:val="004F4796"/>
    <w:rsid w:val="004F6F85"/>
    <w:rsid w:val="0051792B"/>
    <w:rsid w:val="00527F0F"/>
    <w:rsid w:val="00567EBA"/>
    <w:rsid w:val="00595D0D"/>
    <w:rsid w:val="005A58DE"/>
    <w:rsid w:val="005D2A56"/>
    <w:rsid w:val="005F12CA"/>
    <w:rsid w:val="00621D02"/>
    <w:rsid w:val="006511BD"/>
    <w:rsid w:val="006C66EC"/>
    <w:rsid w:val="006D746C"/>
    <w:rsid w:val="006F0EB0"/>
    <w:rsid w:val="00741127"/>
    <w:rsid w:val="00754359"/>
    <w:rsid w:val="0075705A"/>
    <w:rsid w:val="007B058C"/>
    <w:rsid w:val="008204B1"/>
    <w:rsid w:val="00842319"/>
    <w:rsid w:val="00892636"/>
    <w:rsid w:val="008E5A80"/>
    <w:rsid w:val="008F0F76"/>
    <w:rsid w:val="009A363E"/>
    <w:rsid w:val="00A379F5"/>
    <w:rsid w:val="00A40A87"/>
    <w:rsid w:val="00A511B9"/>
    <w:rsid w:val="00A71F5B"/>
    <w:rsid w:val="00A80784"/>
    <w:rsid w:val="00AA072A"/>
    <w:rsid w:val="00B036F0"/>
    <w:rsid w:val="00B20377"/>
    <w:rsid w:val="00B24A35"/>
    <w:rsid w:val="00B25006"/>
    <w:rsid w:val="00BD5D74"/>
    <w:rsid w:val="00BE4672"/>
    <w:rsid w:val="00BF00B1"/>
    <w:rsid w:val="00BF7127"/>
    <w:rsid w:val="00C70FDD"/>
    <w:rsid w:val="00C807CB"/>
    <w:rsid w:val="00C83F6B"/>
    <w:rsid w:val="00C8733A"/>
    <w:rsid w:val="00CD5E11"/>
    <w:rsid w:val="00CE7CAA"/>
    <w:rsid w:val="00D346E6"/>
    <w:rsid w:val="00DA7439"/>
    <w:rsid w:val="00DB041F"/>
    <w:rsid w:val="00E61C8C"/>
    <w:rsid w:val="00ED596A"/>
    <w:rsid w:val="00F04269"/>
    <w:rsid w:val="00F55475"/>
    <w:rsid w:val="00F8337F"/>
    <w:rsid w:val="00FF0905"/>
    <w:rsid w:val="00FF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8BFD38"/>
  <w15:docId w15:val="{1DF32599-42C1-B446-81B3-600C64140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4672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Heading1">
    <w:name w:val="heading 1"/>
    <w:next w:val="Normal"/>
    <w:link w:val="Heading1Char"/>
    <w:uiPriority w:val="9"/>
    <w:qFormat/>
    <w:rsid w:val="00184355"/>
    <w:pPr>
      <w:keepNext/>
      <w:pageBreakBefore/>
      <w:widowControl w:val="0"/>
      <w:numPr>
        <w:numId w:val="12"/>
      </w:numPr>
      <w:spacing w:after="567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184355"/>
    <w:pPr>
      <w:keepNext/>
      <w:keepLines/>
      <w:numPr>
        <w:ilvl w:val="1"/>
        <w:numId w:val="12"/>
      </w:numPr>
      <w:spacing w:before="851" w:after="567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184355"/>
    <w:pPr>
      <w:keepNext/>
      <w:keepLines/>
      <w:numPr>
        <w:ilvl w:val="2"/>
        <w:numId w:val="12"/>
      </w:numPr>
      <w:spacing w:before="851" w:after="567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4A6"/>
    <w:rPr>
      <w:rFonts w:ascii="Times New Roman" w:eastAsiaTheme="majorEastAsia" w:hAnsi="Times New Roman" w:cstheme="majorBidi"/>
      <w:b/>
      <w:caps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5006"/>
    <w:rPr>
      <w:rFonts w:ascii="Times New Roman" w:eastAsiaTheme="majorEastAsia" w:hAnsi="Times New Roman" w:cstheme="majorBidi"/>
      <w:b/>
      <w:color w:val="000000" w:themeColor="text1"/>
      <w:sz w:val="32"/>
      <w:szCs w:val="26"/>
    </w:rPr>
  </w:style>
  <w:style w:type="paragraph" w:styleId="Title">
    <w:name w:val="Title"/>
    <w:aliases w:val="Заголовок3"/>
    <w:basedOn w:val="Heading2"/>
    <w:next w:val="Normal"/>
    <w:link w:val="TitleChar"/>
    <w:uiPriority w:val="10"/>
    <w:qFormat/>
    <w:rsid w:val="00BF7127"/>
    <w:pPr>
      <w:contextualSpacing/>
    </w:pPr>
    <w:rPr>
      <w:spacing w:val="-10"/>
      <w:kern w:val="28"/>
      <w:sz w:val="28"/>
      <w:szCs w:val="56"/>
    </w:rPr>
  </w:style>
  <w:style w:type="character" w:customStyle="1" w:styleId="TitleChar">
    <w:name w:val="Title Char"/>
    <w:aliases w:val="Заголовок3 Char"/>
    <w:basedOn w:val="DefaultParagraphFont"/>
    <w:link w:val="Title"/>
    <w:uiPriority w:val="10"/>
    <w:rsid w:val="00BF7127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1814A6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Content">
    <w:name w:val="Content"/>
    <w:next w:val="Normal"/>
    <w:link w:val="ContentChar"/>
    <w:qFormat/>
    <w:rsid w:val="001C6AB8"/>
    <w:pPr>
      <w:tabs>
        <w:tab w:val="right" w:leader="dot" w:pos="9345"/>
      </w:tabs>
      <w:spacing w:after="0" w:line="360" w:lineRule="auto"/>
    </w:pPr>
    <w:rPr>
      <w:rFonts w:ascii="Times New Roman" w:hAnsi="Times New Roman" w:cs="Times New Roman"/>
      <w:noProof/>
      <w:sz w:val="28"/>
      <w:szCs w:val="28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A511B9"/>
    <w:pPr>
      <w:keepLines/>
      <w:pageBreakBefore w:val="0"/>
      <w:widowControl/>
      <w:spacing w:before="240" w:after="0" w:line="259" w:lineRule="auto"/>
      <w:ind w:left="0" w:firstLine="709"/>
      <w:jc w:val="both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</w:rPr>
  </w:style>
  <w:style w:type="character" w:customStyle="1" w:styleId="ContentChar">
    <w:name w:val="Content Char"/>
    <w:basedOn w:val="Heading1Char"/>
    <w:link w:val="Content"/>
    <w:rsid w:val="001C6AB8"/>
    <w:rPr>
      <w:rFonts w:ascii="Times New Roman" w:eastAsiaTheme="majorEastAsia" w:hAnsi="Times New Roman" w:cs="Times New Roman"/>
      <w:b w:val="0"/>
      <w:caps w:val="0"/>
      <w:noProof/>
      <w:color w:val="000000" w:themeColor="text1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511B9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511B9"/>
    <w:pPr>
      <w:spacing w:before="120"/>
      <w:ind w:left="280"/>
      <w:jc w:val="left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511B9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511B9"/>
    <w:rPr>
      <w:color w:val="0563C1" w:themeColor="hyperlink"/>
      <w:u w:val="single"/>
    </w:rPr>
  </w:style>
  <w:style w:type="paragraph" w:customStyle="1" w:styleId="TOCHeading0">
    <w:name w:val="TOCHeading"/>
    <w:link w:val="TOCHeadingChar0"/>
    <w:qFormat/>
    <w:rsid w:val="001C6AB8"/>
    <w:pPr>
      <w:spacing w:after="567" w:line="360" w:lineRule="auto"/>
      <w:jc w:val="center"/>
    </w:pPr>
    <w:rPr>
      <w:rFonts w:ascii="Times New Roman" w:eastAsiaTheme="majorEastAsia" w:hAnsi="Times New Roman" w:cs="Times New Roman"/>
      <w:b/>
      <w:bCs/>
      <w:caps/>
      <w:color w:val="000000" w:themeColor="text1"/>
      <w:sz w:val="36"/>
      <w:szCs w:val="36"/>
      <w:lang w:eastAsia="ru-RU"/>
    </w:rPr>
  </w:style>
  <w:style w:type="paragraph" w:styleId="ListParagraph">
    <w:name w:val="List Paragraph"/>
    <w:basedOn w:val="Normal"/>
    <w:uiPriority w:val="34"/>
    <w:qFormat/>
    <w:rsid w:val="00396C9A"/>
    <w:pPr>
      <w:ind w:left="720"/>
      <w:contextualSpacing/>
    </w:pPr>
  </w:style>
  <w:style w:type="character" w:customStyle="1" w:styleId="TOCHeadingChar">
    <w:name w:val="TOC Heading Char"/>
    <w:basedOn w:val="Heading1Char"/>
    <w:link w:val="TOCHeading"/>
    <w:uiPriority w:val="39"/>
    <w:rsid w:val="001814A6"/>
    <w:rPr>
      <w:rFonts w:asciiTheme="majorHAnsi" w:eastAsiaTheme="majorEastAsia" w:hAnsiTheme="majorHAnsi" w:cstheme="majorBidi"/>
      <w:b w:val="0"/>
      <w:caps w:val="0"/>
      <w:color w:val="2F5496" w:themeColor="accent1" w:themeShade="BF"/>
      <w:sz w:val="32"/>
      <w:szCs w:val="32"/>
      <w:lang w:eastAsia="ru-RU"/>
    </w:rPr>
  </w:style>
  <w:style w:type="character" w:customStyle="1" w:styleId="TOCHeadingChar0">
    <w:name w:val="TOCHeading Char"/>
    <w:basedOn w:val="TOCHeadingChar"/>
    <w:link w:val="TOCHeading0"/>
    <w:rsid w:val="001C6AB8"/>
    <w:rPr>
      <w:rFonts w:ascii="Times New Roman" w:eastAsiaTheme="majorEastAsia" w:hAnsi="Times New Roman" w:cs="Times New Roman"/>
      <w:b/>
      <w:bCs/>
      <w:caps/>
      <w:color w:val="000000" w:themeColor="text1"/>
      <w:sz w:val="36"/>
      <w:szCs w:val="36"/>
      <w:lang w:eastAsia="ru-RU"/>
    </w:rPr>
  </w:style>
  <w:style w:type="paragraph" w:styleId="Header">
    <w:name w:val="header"/>
    <w:basedOn w:val="Normal"/>
    <w:link w:val="HeaderChar"/>
    <w:uiPriority w:val="99"/>
    <w:unhideWhenUsed/>
    <w:rsid w:val="001C6AB8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6AB8"/>
    <w:rPr>
      <w:rFonts w:ascii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C6AB8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6AB8"/>
    <w:rPr>
      <w:rFonts w:ascii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1C6A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ame">
    <w:name w:val="Table name"/>
    <w:basedOn w:val="Normal"/>
    <w:next w:val="Table"/>
    <w:link w:val="TablenameChar"/>
    <w:qFormat/>
    <w:rsid w:val="00184355"/>
    <w:pPr>
      <w:numPr>
        <w:ilvl w:val="4"/>
        <w:numId w:val="12"/>
      </w:numPr>
      <w:spacing w:before="340" w:line="240" w:lineRule="auto"/>
      <w:jc w:val="left"/>
    </w:pPr>
    <w:rPr>
      <w:i/>
      <w:iCs/>
      <w:sz w:val="24"/>
      <w:szCs w:val="24"/>
    </w:rPr>
  </w:style>
  <w:style w:type="paragraph" w:customStyle="1" w:styleId="Table">
    <w:name w:val="Table"/>
    <w:basedOn w:val="Normal"/>
    <w:link w:val="TableChar"/>
    <w:qFormat/>
    <w:rsid w:val="00BE4672"/>
    <w:pPr>
      <w:spacing w:line="240" w:lineRule="auto"/>
      <w:ind w:firstLine="0"/>
    </w:pPr>
    <w:rPr>
      <w:sz w:val="24"/>
      <w:szCs w:val="24"/>
    </w:rPr>
  </w:style>
  <w:style w:type="character" w:customStyle="1" w:styleId="TablenameChar">
    <w:name w:val="Table name Char"/>
    <w:basedOn w:val="DefaultParagraphFont"/>
    <w:link w:val="Tablename"/>
    <w:rsid w:val="004C769D"/>
    <w:rPr>
      <w:rFonts w:ascii="Times New Roman" w:hAnsi="Times New Roman" w:cs="Times New Roman"/>
      <w:i/>
      <w:iCs/>
      <w:sz w:val="24"/>
      <w:szCs w:val="24"/>
    </w:rPr>
  </w:style>
  <w:style w:type="paragraph" w:customStyle="1" w:styleId="Picturename">
    <w:name w:val="Picture name"/>
    <w:basedOn w:val="Normal"/>
    <w:next w:val="Normal"/>
    <w:link w:val="PicturenameChar"/>
    <w:qFormat/>
    <w:rsid w:val="00184355"/>
    <w:pPr>
      <w:numPr>
        <w:ilvl w:val="3"/>
        <w:numId w:val="11"/>
      </w:numPr>
      <w:spacing w:after="340" w:line="240" w:lineRule="auto"/>
      <w:jc w:val="center"/>
    </w:pPr>
    <w:rPr>
      <w:b/>
      <w:bCs/>
      <w:sz w:val="24"/>
      <w:szCs w:val="24"/>
    </w:rPr>
  </w:style>
  <w:style w:type="character" w:customStyle="1" w:styleId="TableChar">
    <w:name w:val="Table Char"/>
    <w:basedOn w:val="DefaultParagraphFont"/>
    <w:link w:val="Table"/>
    <w:rsid w:val="00BE4672"/>
    <w:rPr>
      <w:rFonts w:ascii="Times New Roman" w:hAnsi="Times New Roman" w:cs="Times New Roman"/>
      <w:sz w:val="24"/>
      <w:szCs w:val="24"/>
    </w:rPr>
  </w:style>
  <w:style w:type="character" w:customStyle="1" w:styleId="PicturenameChar">
    <w:name w:val="Picture name Char"/>
    <w:basedOn w:val="DefaultParagraphFont"/>
    <w:link w:val="Picturename"/>
    <w:rsid w:val="00184355"/>
    <w:rPr>
      <w:rFonts w:ascii="Times New Roman" w:hAnsi="Times New Roman" w:cs="Times New Roman"/>
      <w:b/>
      <w:bCs/>
      <w:sz w:val="24"/>
      <w:szCs w:val="24"/>
    </w:rPr>
  </w:style>
  <w:style w:type="paragraph" w:customStyle="1" w:styleId="Listing">
    <w:name w:val="Listing"/>
    <w:basedOn w:val="Tablename"/>
    <w:next w:val="Code"/>
    <w:link w:val="ListingChar"/>
    <w:qFormat/>
    <w:rsid w:val="00184355"/>
    <w:pPr>
      <w:numPr>
        <w:ilvl w:val="5"/>
      </w:numPr>
    </w:pPr>
  </w:style>
  <w:style w:type="character" w:customStyle="1" w:styleId="ListingChar">
    <w:name w:val="Listing Char"/>
    <w:basedOn w:val="TablenameChar"/>
    <w:link w:val="Listing"/>
    <w:rsid w:val="005D2A56"/>
    <w:rPr>
      <w:rFonts w:ascii="Times New Roman" w:hAnsi="Times New Roman" w:cs="Times New Roman"/>
      <w:i/>
      <w:iCs/>
      <w:sz w:val="24"/>
      <w:szCs w:val="24"/>
    </w:rPr>
  </w:style>
  <w:style w:type="paragraph" w:styleId="NoSpacing">
    <w:name w:val="No Spacing"/>
    <w:link w:val="NoSpacingChar"/>
    <w:uiPriority w:val="1"/>
    <w:qFormat/>
    <w:rsid w:val="005D2A56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type="paragraph" w:customStyle="1" w:styleId="Code">
    <w:name w:val="Code"/>
    <w:basedOn w:val="NoSpacing"/>
    <w:link w:val="CodeChar"/>
    <w:autoRedefine/>
    <w:qFormat/>
    <w:rsid w:val="004F479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  <w:jc w:val="left"/>
    </w:pPr>
    <w:rPr>
      <w:rFonts w:ascii="Courier New" w:hAnsi="Courier New" w:cs="Courier New"/>
      <w:sz w:val="24"/>
      <w:szCs w:val="24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D2A56"/>
    <w:rPr>
      <w:rFonts w:ascii="Times New Roman" w:eastAsiaTheme="minorEastAsia" w:hAnsi="Times New Roman"/>
      <w:sz w:val="28"/>
      <w:lang w:eastAsia="ru-RU"/>
    </w:rPr>
  </w:style>
  <w:style w:type="character" w:customStyle="1" w:styleId="CodeChar">
    <w:name w:val="Code Char"/>
    <w:basedOn w:val="NoSpacingChar"/>
    <w:link w:val="Code"/>
    <w:rsid w:val="004F4796"/>
    <w:rPr>
      <w:rFonts w:ascii="Courier New" w:eastAsiaTheme="minorEastAsia" w:hAnsi="Courier New" w:cs="Courier New"/>
      <w:sz w:val="24"/>
      <w:szCs w:val="24"/>
      <w:lang w:val="en-US" w:eastAsia="ru-RU"/>
    </w:rPr>
  </w:style>
  <w:style w:type="paragraph" w:customStyle="1" w:styleId="Picture">
    <w:name w:val="Picture"/>
    <w:basedOn w:val="Normal"/>
    <w:next w:val="Picturename"/>
    <w:link w:val="PictureChar"/>
    <w:qFormat/>
    <w:rsid w:val="00184355"/>
    <w:pPr>
      <w:keepNext/>
      <w:ind w:firstLine="0"/>
      <w:jc w:val="center"/>
    </w:pPr>
  </w:style>
  <w:style w:type="character" w:customStyle="1" w:styleId="PictureChar">
    <w:name w:val="Picture Char"/>
    <w:basedOn w:val="DefaultParagraphFont"/>
    <w:link w:val="Picture"/>
    <w:rsid w:val="00184355"/>
    <w:rPr>
      <w:rFonts w:ascii="Times New Roman" w:hAnsi="Times New Roman" w:cs="Times New Roman"/>
      <w:sz w:val="28"/>
      <w:szCs w:val="28"/>
    </w:rPr>
  </w:style>
  <w:style w:type="paragraph" w:customStyle="1" w:styleId="a">
    <w:name w:val="a"/>
  </w:style>
  <w:style w:type="paragraph" w:customStyle="1" w:styleId="a0">
    <w:name w:val="a0"/>
  </w:style>
  <w:style w:type="paragraph" w:customStyle="1" w:styleId="a1">
    <w:name w:val="a1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FollowedHyperlink">
    <w:name w:val="FollowedHyperlink"/>
    <w:basedOn w:val="DefaultParagraphFont"/>
    <w:uiPriority w:val="99"/>
    <w:semiHidden/>
    <w:unhideWhenUsed/>
    <w:rsid w:val="00C8733A"/>
    <w:rPr>
      <w:color w:val="954F72" w:themeColor="followedHyperlink"/>
      <w:u w:val="single"/>
    </w:rPr>
  </w:style>
  <w:style w:type="character" w:customStyle="1" w:styleId="Contentword">
    <w:name w:val="Content word"/>
  </w:style>
  <w:style w:type="paragraph" w:styleId="TOC4">
    <w:name w:val="toc 4"/>
    <w:basedOn w:val="Normal"/>
    <w:next w:val="Normal"/>
    <w:autoRedefine/>
    <w:uiPriority w:val="39"/>
    <w:semiHidden/>
    <w:unhideWhenUsed/>
    <w:rsid w:val="00A40A87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40A87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40A87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40A87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40A87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40A87"/>
    <w:pPr>
      <w:ind w:left="2240"/>
      <w:jc w:val="left"/>
    </w:pPr>
    <w:rPr>
      <w:rFonts w:asciiTheme="minorHAnsi" w:hAnsiTheme="minorHAnsi" w:cs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bk\Documents\&#1053;&#1072;&#1089;&#1090;&#1088;&#1072;&#1080;&#1074;&#1072;&#1077;&#1084;&#1099;&#1077;%20&#1096;&#1072;&#1073;&#1083;&#1086;&#1085;&#1099;%20Office\&#1055;&#1050;&#1057;&#105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FFF67EE-5501-B042-BB88-A4D8B05B75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C:\Users\gribk\Documents\Настраиваемые шаблоны Office\ПКСС.dotx</Template>
  <TotalTime>0</TotalTime>
  <Pages>22</Pages>
  <Words>2802</Words>
  <Characters>15977</Characters>
  <Application>Microsoft Office Word</Application>
  <DocSecurity>0</DocSecurity>
  <Lines>133</Lines>
  <Paragraphs>37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Aleksandr Gribkov</dc:creator>
  <cp:keywords/>
  <cp:lastModifiedBy>Aleksandr Gribkov</cp:lastModifiedBy>
  <cp:revision>3</cp:revision>
  <cp:lastPrinted>2025-12-06T18:10:00Z</cp:lastPrinted>
  <dcterms:created xsi:type="dcterms:W3CDTF">2025-12-06T18:10:00Z</dcterms:created>
  <dcterms:modified xsi:type="dcterms:W3CDTF">2025-12-06T18:10:00Z</dcterms:modified>
</cp:coreProperties>
</file>