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DA6" w14:textId="71A8C0D5" w:rsidR="003B3260" w:rsidRPr="0022236B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>Практическое занятие №</w:t>
      </w:r>
      <w:r w:rsidR="0047626B" w:rsidRPr="0022236B">
        <w:rPr>
          <w:rFonts w:ascii="Times New Roman" w:hAnsi="Times New Roman" w:cs="Times New Roman"/>
          <w:sz w:val="24"/>
          <w:szCs w:val="24"/>
        </w:rPr>
        <w:t>4</w:t>
      </w:r>
    </w:p>
    <w:p w14:paraId="2962F846" w14:textId="74389163" w:rsidR="00385BCD" w:rsidRPr="0022236B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>Армбристер Никита Владиславович</w:t>
      </w:r>
    </w:p>
    <w:p w14:paraId="392E6F16" w14:textId="52E10C38" w:rsidR="00385BCD" w:rsidRPr="0022236B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>Группа ПМИ-31</w:t>
      </w:r>
    </w:p>
    <w:p w14:paraId="1E9E911E" w14:textId="15B3D31D" w:rsidR="00385BCD" w:rsidRPr="0022236B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>Вариант 1</w:t>
      </w:r>
    </w:p>
    <w:p w14:paraId="2EB6CD89" w14:textId="21C764D8" w:rsidR="00385BCD" w:rsidRPr="0022236B" w:rsidRDefault="00385BCD">
      <w:pPr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47626B" w:rsidRPr="0022236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7626B" w:rsidRPr="0022236B">
        <w:rPr>
          <w:rFonts w:ascii="Times New Roman" w:hAnsi="Times New Roman" w:cs="Times New Roman"/>
          <w:sz w:val="24"/>
          <w:szCs w:val="24"/>
        </w:rPr>
        <w:t xml:space="preserve"> сформировать практические навыки применения схем численного интегрирования при использовании квадратурных формул интерполяционного типа, квадратур Гаусса и квадратур для вычисления интегралов специального вида.</w:t>
      </w:r>
    </w:p>
    <w:p w14:paraId="3D5951B9" w14:textId="77777777" w:rsidR="002B204C" w:rsidRPr="0022236B" w:rsidRDefault="00385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36B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="007167E1" w:rsidRPr="0022236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B32B33" w14:textId="4EE64796" w:rsidR="0047626B" w:rsidRPr="0022236B" w:rsidRDefault="0047626B">
      <w:pPr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 xml:space="preserve">1. Задайте на отрезке </w:t>
      </w:r>
      <w:r w:rsidRPr="0022236B">
        <w:rPr>
          <w:rFonts w:ascii="Times New Roman" w:hAnsi="Times New Roman" w:cs="Times New Roman"/>
          <w:sz w:val="24"/>
          <w:szCs w:val="24"/>
        </w:rPr>
        <w:sym w:font="Symbol" w:char="F05B"/>
      </w:r>
      <w:proofErr w:type="gramStart"/>
      <w:r w:rsidRPr="0022236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2236B">
        <w:rPr>
          <w:rFonts w:ascii="Times New Roman" w:hAnsi="Times New Roman" w:cs="Times New Roman"/>
          <w:sz w:val="24"/>
          <w:szCs w:val="24"/>
        </w:rPr>
        <w:t>,</w:t>
      </w:r>
      <w:r w:rsidRPr="0022236B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022236B">
        <w:rPr>
          <w:rFonts w:ascii="Times New Roman" w:hAnsi="Times New Roman" w:cs="Times New Roman"/>
          <w:sz w:val="24"/>
          <w:szCs w:val="24"/>
        </w:rPr>
        <w:sym w:font="Symbol" w:char="F05D"/>
      </w:r>
      <w:r w:rsidRPr="0022236B">
        <w:rPr>
          <w:rFonts w:ascii="Times New Roman" w:hAnsi="Times New Roman" w:cs="Times New Roman"/>
          <w:sz w:val="24"/>
          <w:szCs w:val="24"/>
        </w:rPr>
        <w:t xml:space="preserve"> </w:t>
      </w:r>
      <w:r w:rsidR="00155ACE" w:rsidRPr="0022236B">
        <w:rPr>
          <w:rFonts w:ascii="Times New Roman" w:hAnsi="Times New Roman" w:cs="Times New Roman"/>
          <w:sz w:val="24"/>
          <w:szCs w:val="24"/>
        </w:rPr>
        <w:t>непрерывную неполиноминальную</w:t>
      </w:r>
      <w:r w:rsidRPr="0022236B">
        <w:rPr>
          <w:rFonts w:ascii="Times New Roman" w:hAnsi="Times New Roman" w:cs="Times New Roman"/>
          <w:sz w:val="24"/>
          <w:szCs w:val="24"/>
        </w:rPr>
        <w:t xml:space="preserve"> функцию </w:t>
      </w:r>
      <w:r w:rsidRPr="0022236B">
        <w:rPr>
          <w:rFonts w:ascii="Times New Roman" w:hAnsi="Times New Roman" w:cs="Times New Roman"/>
          <w:sz w:val="24"/>
          <w:szCs w:val="24"/>
        </w:rPr>
        <w:sym w:font="Symbol" w:char="F06A"/>
      </w:r>
      <w:r w:rsidRPr="0022236B">
        <w:rPr>
          <w:rFonts w:ascii="Times New Roman" w:hAnsi="Times New Roman" w:cs="Times New Roman"/>
          <w:sz w:val="24"/>
          <w:szCs w:val="24"/>
        </w:rPr>
        <w:t>(</w:t>
      </w:r>
      <w:r w:rsidRPr="0022236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2236B">
        <w:rPr>
          <w:rFonts w:ascii="Times New Roman" w:hAnsi="Times New Roman" w:cs="Times New Roman"/>
          <w:sz w:val="24"/>
          <w:szCs w:val="24"/>
        </w:rPr>
        <w:t>)</w:t>
      </w:r>
    </w:p>
    <w:p w14:paraId="1891361E" w14:textId="2EC9E801" w:rsidR="0047626B" w:rsidRPr="0022236B" w:rsidRDefault="0047626B">
      <w:pPr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 xml:space="preserve">2. Вычислить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w:sym w:font="Symbol" w:char="F06A"/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)dx</m:t>
            </m:r>
          </m:e>
        </m:nary>
      </m:oMath>
      <w:r w:rsidRPr="0022236B">
        <w:rPr>
          <w:rFonts w:ascii="Times New Roman" w:hAnsi="Times New Roman" w:cs="Times New Roman"/>
          <w:sz w:val="24"/>
          <w:szCs w:val="24"/>
        </w:rPr>
        <w:t xml:space="preserve"> точностью ε = 0.01. Обосновать выбор схемы интегрирования. Оценить абсолютную погрешность результата.</w:t>
      </w:r>
    </w:p>
    <w:p w14:paraId="1159F753" w14:textId="77777777" w:rsidR="0047626B" w:rsidRPr="0022236B" w:rsidRDefault="0047626B">
      <w:pPr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>3. С помощью AI-ассистента DeepSeek решите предыдущую задачу. Какие явные недостатки можно обнаружить?</w:t>
      </w:r>
    </w:p>
    <w:p w14:paraId="102C0693" w14:textId="4371DDA7" w:rsidR="0047626B" w:rsidRPr="0022236B" w:rsidRDefault="0047626B">
      <w:pPr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>Промт. Оптимальный метод численного интегрирования Int{exp(x</w:t>
      </w:r>
      <w:proofErr w:type="gramStart"/>
      <w:r w:rsidRPr="0022236B">
        <w:rPr>
          <w:rFonts w:ascii="Times New Roman" w:hAnsi="Times New Roman" w:cs="Times New Roman"/>
          <w:sz w:val="24"/>
          <w:szCs w:val="24"/>
        </w:rPr>
        <w:t>)}dx</w:t>
      </w:r>
      <w:proofErr w:type="gramEnd"/>
      <w:r w:rsidRPr="0022236B">
        <w:rPr>
          <w:rFonts w:ascii="Times New Roman" w:hAnsi="Times New Roman" w:cs="Times New Roman"/>
          <w:sz w:val="24"/>
          <w:szCs w:val="24"/>
        </w:rPr>
        <w:t xml:space="preserve"> x in [0,1] с точностью 0.01?</w:t>
      </w:r>
    </w:p>
    <w:p w14:paraId="3505D2B8" w14:textId="026C616C" w:rsidR="0047626B" w:rsidRPr="0022236B" w:rsidRDefault="0047626B">
      <w:pPr>
        <w:rPr>
          <w:rFonts w:ascii="Times New Roman" w:hAnsi="Times New Roman" w:cs="Times New Roman"/>
          <w:i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 xml:space="preserve">4. На множестве </w:t>
      </w:r>
      <w:r w:rsidRPr="0022236B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2236B">
        <w:rPr>
          <w:rFonts w:ascii="Times New Roman" w:hAnsi="Times New Roman" w:cs="Times New Roman"/>
          <w:sz w:val="24"/>
          <w:szCs w:val="24"/>
        </w:rPr>
        <w:t xml:space="preserve"> задайте всюду непрерывную функцию </w:t>
      </w:r>
      <m:oMath>
        <m:r>
          <w:rPr>
            <w:rFonts w:ascii="Cambria Math" w:hAnsi="Cambria Math" w:cs="Times New Roman"/>
            <w:sz w:val="24"/>
            <w:szCs w:val="24"/>
          </w:rPr>
          <m:t>ψ(x)</m:t>
        </m:r>
      </m:oMath>
    </w:p>
    <w:p w14:paraId="196FCAEB" w14:textId="77777777" w:rsidR="0047626B" w:rsidRPr="0022236B" w:rsidRDefault="0047626B">
      <w:pPr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 xml:space="preserve">5. Вычислить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+∞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ψ(x)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22236B">
        <w:rPr>
          <w:rFonts w:ascii="Times New Roman" w:hAnsi="Times New Roman" w:cs="Times New Roman"/>
          <w:sz w:val="24"/>
          <w:szCs w:val="24"/>
        </w:rPr>
        <w:t>Использовать квадратуру максимальной точности с N узлами интегрирования. Оценить абсолютную погрешность результата.</w:t>
      </w:r>
    </w:p>
    <w:p w14:paraId="27B2715D" w14:textId="46578E27" w:rsidR="008C34FD" w:rsidRPr="0022236B" w:rsidRDefault="008C34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236B">
        <w:rPr>
          <w:rFonts w:ascii="Times New Roman" w:hAnsi="Times New Roman" w:cs="Times New Roman"/>
          <w:b/>
          <w:bCs/>
          <w:sz w:val="24"/>
          <w:szCs w:val="24"/>
        </w:rPr>
        <w:t xml:space="preserve">Вариант: </w:t>
      </w:r>
      <w:r w:rsidR="0047626B" w:rsidRPr="0022236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2236B">
        <w:rPr>
          <w:rFonts w:ascii="Times New Roman" w:hAnsi="Times New Roman" w:cs="Times New Roman"/>
          <w:sz w:val="24"/>
          <w:szCs w:val="24"/>
        </w:rPr>
        <w:t>=-0.1</w:t>
      </w:r>
      <w:r w:rsidR="0047626B" w:rsidRPr="0022236B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2236B">
        <w:rPr>
          <w:rFonts w:ascii="Times New Roman" w:hAnsi="Times New Roman" w:cs="Times New Roman"/>
          <w:sz w:val="24"/>
          <w:szCs w:val="24"/>
        </w:rPr>
        <w:t xml:space="preserve">; </w:t>
      </w:r>
      <w:r w:rsidR="0047626B" w:rsidRPr="0022236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2236B">
        <w:rPr>
          <w:rFonts w:ascii="Times New Roman" w:hAnsi="Times New Roman" w:cs="Times New Roman"/>
          <w:sz w:val="24"/>
          <w:szCs w:val="24"/>
        </w:rPr>
        <w:t>=0.</w:t>
      </w:r>
      <w:r w:rsidR="0047626B" w:rsidRPr="0022236B">
        <w:rPr>
          <w:rFonts w:ascii="Times New Roman" w:hAnsi="Times New Roman" w:cs="Times New Roman"/>
          <w:sz w:val="24"/>
          <w:szCs w:val="24"/>
          <w:lang w:val="en-US"/>
        </w:rPr>
        <w:t>28</w:t>
      </w:r>
      <w:r w:rsidRPr="0022236B">
        <w:rPr>
          <w:rFonts w:ascii="Times New Roman" w:hAnsi="Times New Roman" w:cs="Times New Roman"/>
          <w:sz w:val="24"/>
          <w:szCs w:val="24"/>
        </w:rPr>
        <w:t xml:space="preserve">; </w:t>
      </w:r>
      <w:r w:rsidR="0047626B" w:rsidRPr="0022236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2236B">
        <w:rPr>
          <w:rFonts w:ascii="Times New Roman" w:hAnsi="Times New Roman" w:cs="Times New Roman"/>
          <w:sz w:val="24"/>
          <w:szCs w:val="24"/>
        </w:rPr>
        <w:t>=</w:t>
      </w:r>
      <w:r w:rsidR="0047626B" w:rsidRPr="0022236B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A9E32F4" w14:textId="7F4F288D" w:rsidR="00F57362" w:rsidRPr="0022236B" w:rsidRDefault="00385BCD" w:rsidP="00905250">
      <w:pPr>
        <w:rPr>
          <w:rStyle w:val="mord"/>
          <w:rFonts w:ascii="Times New Roman" w:hAnsi="Times New Roman" w:cs="Times New Roman"/>
          <w:b/>
          <w:bCs/>
          <w:sz w:val="24"/>
          <w:szCs w:val="24"/>
        </w:rPr>
      </w:pPr>
      <w:r w:rsidRPr="0022236B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="0046370B" w:rsidRPr="0022236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5AAB05" w14:textId="7D0414CA" w:rsidR="00C251B0" w:rsidRPr="0022236B" w:rsidRDefault="00C251B0" w:rsidP="00C251B0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 xml:space="preserve">Зададим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sup>
        </m:sSup>
      </m:oMath>
    </w:p>
    <w:p w14:paraId="5B5FAA45" w14:textId="4C45CC39" w:rsidR="00C251B0" w:rsidRPr="0022236B" w:rsidRDefault="00C251B0" w:rsidP="00C251B0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 xml:space="preserve">Вычислим интеграл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-0.1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0.28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Pr="0022236B">
        <w:rPr>
          <w:rFonts w:ascii="Times New Roman" w:hAnsi="Times New Roman" w:cs="Times New Roman"/>
          <w:sz w:val="24"/>
          <w:szCs w:val="24"/>
        </w:rPr>
        <w:t xml:space="preserve"> точностью ε = 0.01</w:t>
      </w:r>
    </w:p>
    <w:p w14:paraId="0013EF8A" w14:textId="77777777" w:rsidR="00C251B0" w:rsidRPr="0022236B" w:rsidRDefault="00C251B0" w:rsidP="00C251B0">
      <w:pPr>
        <w:pStyle w:val="a3"/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>Для начала вычислим длину отрезка интегрирования</w:t>
      </w:r>
    </w:p>
    <w:p w14:paraId="17D925C7" w14:textId="06E8860A" w:rsidR="00C251B0" w:rsidRPr="0022236B" w:rsidRDefault="00E44932" w:rsidP="00C251B0">
      <w:pPr>
        <w:pStyle w:val="a3"/>
        <w:rPr>
          <w:rStyle w:val="mord"/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sz w:val="24"/>
              <w:szCs w:val="24"/>
              <w:lang w:val="en-US"/>
            </w:rPr>
            <m:t>h</m:t>
          </m:r>
          <m:r>
            <m:rPr>
              <m:sty m:val="p"/>
            </m:rPr>
            <w:rPr>
              <w:rStyle w:val="mrel"/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b</m:t>
          </m:r>
          <m:r>
            <m:rPr>
              <m:sty m:val="p"/>
            </m:rPr>
            <w:rPr>
              <w:rStyle w:val="mbin"/>
              <w:rFonts w:ascii="Cambria Math" w:hAnsi="Cambria Math"/>
              <w:sz w:val="24"/>
              <w:szCs w:val="24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Style w:val="mrel"/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0.28</m:t>
          </m:r>
          <m:r>
            <m:rPr>
              <m:sty m:val="p"/>
            </m:rPr>
            <w:rPr>
              <w:rStyle w:val="mbin"/>
              <w:rFonts w:ascii="Cambria Math" w:hAnsi="Cambria Math"/>
              <w:sz w:val="24"/>
              <w:szCs w:val="24"/>
            </w:rPr>
            <m:t>-</m:t>
          </m:r>
          <m:r>
            <m:rPr>
              <m:sty m:val="p"/>
            </m:rPr>
            <w:rPr>
              <w:rStyle w:val="mopen"/>
              <w:rFonts w:ascii="Cambria Math" w:hAnsi="Cambria Math"/>
              <w:sz w:val="24"/>
              <w:szCs w:val="24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-0.10</m:t>
          </m:r>
          <m:r>
            <m:rPr>
              <m:sty m:val="p"/>
            </m:rPr>
            <w:rPr>
              <w:rStyle w:val="mclose"/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0.38</m:t>
          </m:r>
        </m:oMath>
      </m:oMathPara>
    </w:p>
    <w:p w14:paraId="008AEFF5" w14:textId="77777777" w:rsidR="00C251B0" w:rsidRPr="0022236B" w:rsidRDefault="00C251B0" w:rsidP="00C251B0">
      <w:pPr>
        <w:pStyle w:val="a3"/>
        <w:rPr>
          <w:rStyle w:val="mord"/>
          <w:rFonts w:ascii="Times New Roman" w:eastAsiaTheme="minorEastAsia" w:hAnsi="Times New Roman" w:cs="Times New Roman"/>
          <w:sz w:val="24"/>
          <w:szCs w:val="24"/>
        </w:rPr>
      </w:pPr>
      <w:r w:rsidRPr="0022236B">
        <w:rPr>
          <w:rStyle w:val="mord"/>
          <w:rFonts w:ascii="Times New Roman" w:eastAsiaTheme="minorEastAsia" w:hAnsi="Times New Roman" w:cs="Times New Roman"/>
          <w:sz w:val="24"/>
          <w:szCs w:val="24"/>
        </w:rPr>
        <w:t>Теперь можно найти длину одного сегмента</w:t>
      </w:r>
    </w:p>
    <w:p w14:paraId="6D242EA9" w14:textId="2DE5AEB4" w:rsidR="00C251B0" w:rsidRPr="0022236B" w:rsidRDefault="003A7769" w:rsidP="00C251B0">
      <w:pPr>
        <w:pStyle w:val="a3"/>
        <w:rPr>
          <w:rStyle w:val="mord"/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Style w:val="vlist-s"/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Style w:val="vlist-s"/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Style w:val="vlist-s"/>
                  <w:rFonts w:ascii="Cambria Math" w:hAnsi="Cambria Math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Style w:val="mrel"/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w:rPr>
                  <w:rStyle w:val="mord"/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  <w:sz w:val="24"/>
              <w:szCs w:val="24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sz w:val="24"/>
                  <w:szCs w:val="24"/>
                </w:rPr>
                <m:t>0.38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sz w:val="24"/>
                  <w:szCs w:val="24"/>
                </w:rPr>
                <m:t>​</m:t>
              </m:r>
            </m:num>
            <m:den>
              <m:r>
                <w:rPr>
                  <w:rStyle w:val="mord"/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Style w:val="mrel"/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0.19</m:t>
          </m:r>
        </m:oMath>
      </m:oMathPara>
    </w:p>
    <w:p w14:paraId="5F6BEE67" w14:textId="77777777" w:rsidR="00952D38" w:rsidRPr="0022236B" w:rsidRDefault="00952D38" w:rsidP="00C251B0">
      <w:pPr>
        <w:pStyle w:val="a3"/>
        <w:rPr>
          <w:rStyle w:val="mord"/>
          <w:rFonts w:ascii="Times New Roman" w:eastAsiaTheme="minorEastAsia" w:hAnsi="Times New Roman" w:cs="Times New Roman"/>
          <w:sz w:val="24"/>
          <w:szCs w:val="24"/>
        </w:rPr>
      </w:pPr>
    </w:p>
    <w:p w14:paraId="7080D74A" w14:textId="208734F3" w:rsidR="00F57362" w:rsidRPr="0022236B" w:rsidRDefault="00F57362" w:rsidP="00952D38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22236B">
        <w:rPr>
          <w:rStyle w:val="mord"/>
          <w:rFonts w:ascii="Times New Roman" w:eastAsiaTheme="minorEastAsia" w:hAnsi="Times New Roman" w:cs="Times New Roman"/>
          <w:sz w:val="24"/>
          <w:szCs w:val="24"/>
        </w:rPr>
        <w:t xml:space="preserve">Функция </w:t>
      </w:r>
      <m:oMath>
        <m:r>
          <w:rPr>
            <w:rFonts w:ascii="Cambria Math" w:hAnsi="Cambria Math" w:cs="Times New Roman"/>
            <w:i/>
            <w:sz w:val="24"/>
            <w:szCs w:val="24"/>
          </w:rPr>
          <w:sym w:font="Symbol" w:char="F06A"/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sup>
        </m:sSup>
      </m:oMath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 на отрезке [-0.1, 0.28] Имеет ограниченные производные:</w:t>
      </w:r>
    </w:p>
    <w:p w14:paraId="751611E0" w14:textId="012F90C4" w:rsidR="00584748" w:rsidRPr="0022236B" w:rsidRDefault="003A7769" w:rsidP="00E44932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;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;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&gt;0</m:t>
          </m:r>
        </m:oMath>
      </m:oMathPara>
    </w:p>
    <w:p w14:paraId="023404E4" w14:textId="77777777" w:rsidR="00E44932" w:rsidRPr="0022236B" w:rsidRDefault="00E44932" w:rsidP="00E44932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</w:p>
    <w:p w14:paraId="2E260011" w14:textId="71A4B592" w:rsidR="00584748" w:rsidRPr="0022236B" w:rsidRDefault="00584748" w:rsidP="00F57362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22236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Найдем </w:t>
      </w:r>
      <m:oMath>
        <m:limLow>
          <m:limLow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max</m:t>
            </m:r>
          </m:e>
          <m:li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x∈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-0.1 ;0.28</m:t>
                </m:r>
              </m:e>
            </m:d>
          </m:lim>
        </m:limLow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limLow>
          <m:limLow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max</m:t>
            </m:r>
          </m:e>
          <m:li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x∈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-0.1 ;0.28</m:t>
                </m:r>
              </m:e>
            </m:d>
          </m:lim>
        </m:limLow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x+2</m:t>
            </m:r>
          </m:e>
        </m:d>
      </m:oMath>
    </w:p>
    <w:p w14:paraId="0E73C54A" w14:textId="77777777" w:rsidR="00E44932" w:rsidRPr="0022236B" w:rsidRDefault="00E44932" w:rsidP="00F57362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</w:p>
    <w:p w14:paraId="1AAEA06A" w14:textId="2A5E858A" w:rsidR="00584748" w:rsidRPr="0022236B" w:rsidRDefault="00584748" w:rsidP="00F57362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Функция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+2</m:t>
        </m:r>
      </m:oMath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 возрастает,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p>
        </m:sSup>
      </m:oMath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 возрастает, поэтому максимум будет в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=0.28</m:t>
        </m:r>
      </m:oMath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, а минимум в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=-0.1</m:t>
        </m:r>
      </m:oMath>
    </w:p>
    <w:p w14:paraId="7174D65A" w14:textId="7E8ECAB8" w:rsidR="00584748" w:rsidRPr="0022236B" w:rsidRDefault="003A7769" w:rsidP="00F57362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0.28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0,28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2,28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≈3.017</m:t>
          </m:r>
        </m:oMath>
      </m:oMathPara>
    </w:p>
    <w:p w14:paraId="32278C4D" w14:textId="7D0AC89E" w:rsidR="00584748" w:rsidRPr="0022236B" w:rsidRDefault="003A7769" w:rsidP="00584748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-0.1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1.9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≈1.719</m:t>
          </m:r>
        </m:oMath>
      </m:oMathPara>
    </w:p>
    <w:p w14:paraId="5AB78850" w14:textId="77777777" w:rsidR="00E44932" w:rsidRPr="0022236B" w:rsidRDefault="00E44932" w:rsidP="00584748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6C36649" w14:textId="23657B71" w:rsidR="00584748" w:rsidRPr="0022236B" w:rsidRDefault="00E44932" w:rsidP="00F57362">
      <w:pPr>
        <w:pStyle w:val="a3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&gt;0,</m:t>
        </m:r>
      </m:oMath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 то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bSup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h=0.38</m:t>
        </m:r>
      </m:oMath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 – длина отрезка интегрирования</w:t>
      </w:r>
    </w:p>
    <w:p w14:paraId="0DC8E87F" w14:textId="4DF53D1A" w:rsidR="00F57362" w:rsidRPr="0022236B" w:rsidRDefault="00F57362" w:rsidP="00F57362">
      <w:pPr>
        <w:pStyle w:val="a3"/>
        <w:rPr>
          <w:rStyle w:val="mord"/>
          <w:rFonts w:ascii="Times New Roman" w:eastAsiaTheme="minorEastAsia" w:hAnsi="Times New Roman" w:cs="Times New Roman"/>
          <w:sz w:val="24"/>
          <w:szCs w:val="24"/>
        </w:rPr>
      </w:pPr>
    </w:p>
    <w:p w14:paraId="5435F8B1" w14:textId="4DCF5429" w:rsidR="00E44932" w:rsidRPr="0022236B" w:rsidRDefault="00E44932" w:rsidP="00F57362">
      <w:pPr>
        <w:pStyle w:val="a3"/>
        <w:rPr>
          <w:rStyle w:val="mord"/>
          <w:rFonts w:ascii="Times New Roman" w:eastAsiaTheme="minorEastAsia" w:hAnsi="Times New Roman" w:cs="Times New Roman"/>
          <w:sz w:val="24"/>
          <w:szCs w:val="24"/>
        </w:rPr>
      </w:pPr>
      <w:r w:rsidRPr="0022236B">
        <w:rPr>
          <w:rStyle w:val="mord"/>
          <w:rFonts w:ascii="Times New Roman" w:eastAsiaTheme="minorEastAsia" w:hAnsi="Times New Roman" w:cs="Times New Roman"/>
          <w:sz w:val="24"/>
          <w:szCs w:val="24"/>
        </w:rPr>
        <w:t xml:space="preserve">При </w:t>
      </w:r>
      <w:r w:rsidRPr="0022236B">
        <w:rPr>
          <w:rStyle w:val="mord"/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22236B">
        <w:rPr>
          <w:rStyle w:val="mord"/>
          <w:rFonts w:ascii="Times New Roman" w:eastAsiaTheme="minorEastAsia" w:hAnsi="Times New Roman" w:cs="Times New Roman"/>
          <w:sz w:val="24"/>
          <w:szCs w:val="24"/>
        </w:rPr>
        <w:t>=1 (</w:t>
      </w:r>
      <w:r w:rsidRPr="0022236B">
        <w:rPr>
          <w:rStyle w:val="mord"/>
          <w:rFonts w:ascii="Times New Roman" w:eastAsiaTheme="minorEastAsia" w:hAnsi="Times New Roman" w:cs="Times New Roman"/>
          <w:sz w:val="24"/>
          <w:szCs w:val="24"/>
          <w:lang w:val="en-US"/>
        </w:rPr>
        <w:t>h</w:t>
      </w:r>
      <w:r w:rsidRPr="0022236B">
        <w:rPr>
          <w:rStyle w:val="mord"/>
          <w:rFonts w:ascii="Times New Roman" w:eastAsiaTheme="minorEastAsia" w:hAnsi="Times New Roman" w:cs="Times New Roman"/>
          <w:sz w:val="24"/>
          <w:szCs w:val="24"/>
        </w:rPr>
        <w:t>=0.38) Остаточный член метода средних прямоугольников</w:t>
      </w:r>
    </w:p>
    <w:p w14:paraId="170D3C85" w14:textId="25DC8FEC" w:rsidR="00E44932" w:rsidRPr="0022236B" w:rsidRDefault="00E44932" w:rsidP="00F57362">
      <w:pPr>
        <w:pStyle w:val="a3"/>
        <w:rPr>
          <w:rStyle w:val="mord"/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Style w:val="mord"/>
              <w:rFonts w:ascii="Cambria Math" w:eastAsiaTheme="minorEastAsia" w:hAnsi="Cambria Math" w:cs="Times New Roman"/>
              <w:sz w:val="24"/>
              <w:szCs w:val="24"/>
            </w:rPr>
            <m:t>R=</m:t>
          </m:r>
          <m:f>
            <m:fPr>
              <m:ctrlPr>
                <w:rPr>
                  <w:rStyle w:val="mord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Style w:val="mord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mord"/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Style w:val="mord"/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  <m:d>
                <m:dPr>
                  <m:ctrlPr>
                    <w:rPr>
                      <w:rStyle w:val="mord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mord"/>
                      <w:rFonts w:ascii="Cambria Math" w:eastAsiaTheme="minorEastAsia" w:hAnsi="Cambria Math" w:cs="Times New Roman"/>
                      <w:sz w:val="24"/>
                      <w:szCs w:val="24"/>
                    </w:rPr>
                    <m:t>ξ</m:t>
                  </m:r>
                </m:e>
              </m:d>
            </m:num>
            <m:den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</w:rPr>
                <m:t>24</m:t>
              </m:r>
            </m:den>
          </m:f>
          <m:sSup>
            <m:sSupPr>
              <m:ctrlPr>
                <w:rPr>
                  <w:rStyle w:val="mord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198A2136" w14:textId="00ACF9D5" w:rsidR="00E44932" w:rsidRPr="0022236B" w:rsidRDefault="00E44932" w:rsidP="00F57362">
      <w:pPr>
        <w:pStyle w:val="a3"/>
        <w:rPr>
          <w:rStyle w:val="mord"/>
          <w:rFonts w:ascii="Times New Roman" w:eastAsiaTheme="minorEastAsia" w:hAnsi="Times New Roman" w:cs="Times New Roman"/>
          <w:iCs/>
          <w:sz w:val="24"/>
          <w:szCs w:val="24"/>
        </w:rPr>
      </w:pPr>
      <w:r w:rsidRPr="0022236B">
        <w:rPr>
          <w:rStyle w:val="mord"/>
          <w:rFonts w:ascii="Times New Roman" w:eastAsiaTheme="minorEastAsia" w:hAnsi="Times New Roman" w:cs="Times New Roman"/>
          <w:iCs/>
          <w:sz w:val="24"/>
          <w:szCs w:val="24"/>
        </w:rPr>
        <w:t>Ограничен снизу величиной</w:t>
      </w:r>
    </w:p>
    <w:p w14:paraId="06F90E77" w14:textId="6A75DFDA" w:rsidR="00E44932" w:rsidRPr="0022236B" w:rsidRDefault="003A7769" w:rsidP="00F57362">
      <w:pPr>
        <w:pStyle w:val="a3"/>
        <w:rPr>
          <w:rStyle w:val="mord"/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f>
            <m:fPr>
              <m:ctrlPr>
                <w:rPr>
                  <w:rStyle w:val="mord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min</m:t>
              </m:r>
              <m:sSup>
                <m:sSupPr>
                  <m:ctrlPr>
                    <w:rPr>
                      <w:rStyle w:val="mord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mord"/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Style w:val="mord"/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  <m:d>
                <m:dPr>
                  <m:ctrlPr>
                    <w:rPr>
                      <w:rStyle w:val="mord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mord"/>
                      <w:rFonts w:ascii="Cambria Math" w:eastAsiaTheme="minorEastAsia" w:hAnsi="Cambria Math" w:cs="Times New Roman"/>
                      <w:sz w:val="24"/>
                      <w:szCs w:val="24"/>
                    </w:rPr>
                    <m:t>ξ</m:t>
                  </m:r>
                </m:e>
              </m:d>
            </m:num>
            <m:den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</w:rPr>
                <m:t>24</m:t>
              </m:r>
            </m:den>
          </m:f>
          <m:sSup>
            <m:sSupPr>
              <m:ctrlPr>
                <w:rPr>
                  <w:rStyle w:val="mord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1.719*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0.38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≈0.0039</m:t>
          </m:r>
        </m:oMath>
      </m:oMathPara>
    </w:p>
    <w:p w14:paraId="46A51632" w14:textId="6FAEAF62" w:rsidR="00E44932" w:rsidRPr="0022236B" w:rsidRDefault="00E44932" w:rsidP="00F57362">
      <w:pPr>
        <w:pStyle w:val="a3"/>
        <w:rPr>
          <w:rStyle w:val="mord"/>
          <w:rFonts w:ascii="Times New Roman" w:eastAsiaTheme="minorEastAsia" w:hAnsi="Times New Roman" w:cs="Times New Roman"/>
          <w:iCs/>
          <w:sz w:val="24"/>
          <w:szCs w:val="24"/>
        </w:rPr>
      </w:pPr>
      <w:r w:rsidRPr="0022236B">
        <w:rPr>
          <w:rStyle w:val="mord"/>
          <w:rFonts w:ascii="Times New Roman" w:eastAsiaTheme="minorEastAsia" w:hAnsi="Times New Roman" w:cs="Times New Roman"/>
          <w:iCs/>
          <w:sz w:val="24"/>
          <w:szCs w:val="24"/>
        </w:rPr>
        <w:t>А сверху величиной</w:t>
      </w:r>
    </w:p>
    <w:p w14:paraId="4D02BF0F" w14:textId="61BBEFB6" w:rsidR="00C251B0" w:rsidRPr="0022236B" w:rsidRDefault="003A7769" w:rsidP="00952D38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f>
            <m:fPr>
              <m:ctrlPr>
                <w:rPr>
                  <w:rStyle w:val="mord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max</m:t>
              </m:r>
              <m:sSup>
                <m:sSupPr>
                  <m:ctrlPr>
                    <w:rPr>
                      <w:rStyle w:val="mord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mord"/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Style w:val="mord"/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  <m:d>
                <m:dPr>
                  <m:ctrlPr>
                    <w:rPr>
                      <w:rStyle w:val="mord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mord"/>
                      <w:rFonts w:ascii="Cambria Math" w:eastAsiaTheme="minorEastAsia" w:hAnsi="Cambria Math" w:cs="Times New Roman"/>
                      <w:sz w:val="24"/>
                      <w:szCs w:val="24"/>
                    </w:rPr>
                    <m:t>ξ</m:t>
                  </m:r>
                </m:e>
              </m:d>
            </m:num>
            <m:den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</w:rPr>
                <m:t>24</m:t>
              </m:r>
            </m:den>
          </m:f>
          <m:sSup>
            <m:sSupPr>
              <m:ctrlPr>
                <w:rPr>
                  <w:rStyle w:val="mord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Style w:val="mord"/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3.017*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0.38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≈0.0069</m:t>
          </m:r>
        </m:oMath>
      </m:oMathPara>
    </w:p>
    <w:p w14:paraId="401F53BA" w14:textId="4B03919F" w:rsidR="00C55D45" w:rsidRPr="0022236B" w:rsidRDefault="00952D38" w:rsidP="00952D38">
      <w:pPr>
        <w:pStyle w:val="a3"/>
        <w:rPr>
          <w:rStyle w:val="mord"/>
          <w:rFonts w:ascii="Times New Roman" w:eastAsiaTheme="minorEastAsia" w:hAnsi="Times New Roman" w:cs="Times New Roman"/>
          <w:iCs/>
          <w:sz w:val="24"/>
          <w:szCs w:val="24"/>
        </w:rPr>
      </w:pPr>
      <w:r w:rsidRPr="0022236B">
        <w:rPr>
          <w:rStyle w:val="mord"/>
          <w:rFonts w:ascii="Times New Roman" w:eastAsiaTheme="minorEastAsia" w:hAnsi="Times New Roman" w:cs="Times New Roman"/>
          <w:iCs/>
          <w:sz w:val="24"/>
          <w:szCs w:val="24"/>
        </w:rPr>
        <w:t>Воспользуемся метод прямоугольников. Найдем среднюю точку отрезка</w:t>
      </w:r>
    </w:p>
    <w:p w14:paraId="62F657C1" w14:textId="17004759" w:rsidR="00952D38" w:rsidRPr="0022236B" w:rsidRDefault="003A7769" w:rsidP="00952D38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-0.1+0.28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=0.09</m:t>
          </m:r>
        </m:oMath>
      </m:oMathPara>
    </w:p>
    <w:p w14:paraId="00BDECF0" w14:textId="6A763BAC" w:rsidR="00952D38" w:rsidRPr="0022236B" w:rsidRDefault="00952D38" w:rsidP="00952D38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2236B">
        <w:rPr>
          <w:rFonts w:ascii="Times New Roman" w:eastAsiaTheme="minorEastAsia" w:hAnsi="Times New Roman" w:cs="Times New Roman"/>
          <w:iCs/>
          <w:sz w:val="24"/>
          <w:szCs w:val="24"/>
        </w:rPr>
        <w:t>Найдем значение функции в средней точке</w:t>
      </w:r>
    </w:p>
    <w:p w14:paraId="54DC12FE" w14:textId="456059F7" w:rsidR="00952D38" w:rsidRPr="0022236B" w:rsidRDefault="003A7769" w:rsidP="00952D38">
      <w:pPr>
        <w:pStyle w:val="a3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0.09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=0.09*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0.09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≈0.098</m:t>
          </m:r>
        </m:oMath>
      </m:oMathPara>
    </w:p>
    <w:p w14:paraId="61937208" w14:textId="45A86FE2" w:rsidR="00905250" w:rsidRPr="0022236B" w:rsidRDefault="00905250" w:rsidP="00952D38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22236B">
        <w:rPr>
          <w:rFonts w:ascii="Times New Roman" w:eastAsiaTheme="minorEastAsia" w:hAnsi="Times New Roman" w:cs="Times New Roman"/>
          <w:sz w:val="24"/>
          <w:szCs w:val="24"/>
        </w:rPr>
        <w:t>Тогда по формуле средних прямоугольников для одного интервала</w:t>
      </w:r>
    </w:p>
    <w:p w14:paraId="69D9156E" w14:textId="0BC119D0" w:rsidR="00905250" w:rsidRPr="0022236B" w:rsidRDefault="003A7769" w:rsidP="00952D38">
      <w:pPr>
        <w:pStyle w:val="a3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-0.1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0.28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≈0.38*0.098=0.0372</m:t>
          </m:r>
        </m:oMath>
      </m:oMathPara>
    </w:p>
    <w:p w14:paraId="2E3A3CA9" w14:textId="77777777" w:rsidR="0022236B" w:rsidRPr="0022236B" w:rsidRDefault="0022236B" w:rsidP="00952D38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8DAD7A8" w14:textId="783BEE84" w:rsidR="00905250" w:rsidRPr="0022236B" w:rsidRDefault="00905250" w:rsidP="00952D38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2236B">
        <w:rPr>
          <w:rFonts w:ascii="Times New Roman" w:eastAsiaTheme="minorEastAsia" w:hAnsi="Times New Roman" w:cs="Times New Roman"/>
          <w:iCs/>
          <w:sz w:val="24"/>
          <w:szCs w:val="24"/>
        </w:rPr>
        <w:t>Точное решение будет выглядеть как 0.0427</w:t>
      </w:r>
    </w:p>
    <w:p w14:paraId="6E6372B7" w14:textId="0B35D8DE" w:rsidR="00905250" w:rsidRPr="0022236B" w:rsidRDefault="00905250" w:rsidP="00952D38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22236B">
        <w:rPr>
          <w:rFonts w:ascii="Times New Roman" w:eastAsiaTheme="minorEastAsia" w:hAnsi="Times New Roman" w:cs="Times New Roman"/>
          <w:iCs/>
          <w:sz w:val="24"/>
          <w:szCs w:val="24"/>
        </w:rPr>
        <w:t>Оценим абсолютную погрешность</w:t>
      </w:r>
      <w:r w:rsidRPr="0022236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Δ=0.0427-0.0372=0.0055</m:t>
        </m:r>
      </m:oMath>
    </w:p>
    <w:p w14:paraId="2BCD7C57" w14:textId="77777777" w:rsidR="0022236B" w:rsidRPr="0022236B" w:rsidRDefault="0022236B" w:rsidP="00952D38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4E62630C" w14:textId="3F6EA960" w:rsidR="00C70B2F" w:rsidRPr="0022236B" w:rsidRDefault="003A0F36" w:rsidP="00C251B0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 xml:space="preserve">Решим предыдущую задачу, используя </w:t>
      </w:r>
      <w:r w:rsidRPr="0022236B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22236B">
        <w:rPr>
          <w:rFonts w:ascii="Times New Roman" w:hAnsi="Times New Roman" w:cs="Times New Roman"/>
          <w:sz w:val="24"/>
          <w:szCs w:val="24"/>
        </w:rPr>
        <w:t xml:space="preserve">-ассистент </w:t>
      </w:r>
      <w:r w:rsidRPr="0022236B"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Pr="0022236B">
        <w:rPr>
          <w:rFonts w:ascii="Times New Roman" w:hAnsi="Times New Roman" w:cs="Times New Roman"/>
          <w:sz w:val="24"/>
          <w:szCs w:val="24"/>
        </w:rPr>
        <w:t>:</w:t>
      </w:r>
    </w:p>
    <w:p w14:paraId="746F96A0" w14:textId="3C23BE5F" w:rsidR="003A0F36" w:rsidRPr="0022236B" w:rsidRDefault="003A0F36" w:rsidP="003A0F36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50D8D" w14:textId="6BC46F1A" w:rsidR="003A0F36" w:rsidRDefault="0022236B" w:rsidP="003A0F36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22236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2164E09" wp14:editId="68C2C700">
            <wp:extent cx="5049078" cy="5581243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067" cy="558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363F" w14:textId="361639F2" w:rsidR="0022236B" w:rsidRDefault="0022236B" w:rsidP="003A0F36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22236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F862F18" wp14:editId="04A97129">
            <wp:extent cx="5414003" cy="6546574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325" cy="65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C4D2" w14:textId="798D8825" w:rsidR="0022236B" w:rsidRPr="0022236B" w:rsidRDefault="0022236B" w:rsidP="003A0F36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22236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5ACDAFE" wp14:editId="54FC44E1">
            <wp:extent cx="4980219" cy="63345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5499" cy="634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2583" w14:textId="3A9E0291" w:rsidR="003A0F36" w:rsidRPr="0022236B" w:rsidRDefault="0022236B" w:rsidP="003A0F36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22236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AD5363D" wp14:editId="219D76EF">
            <wp:extent cx="4817165" cy="3668357"/>
            <wp:effectExtent l="0" t="0" r="254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607" cy="367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F80E" w14:textId="15E517C4" w:rsidR="003A0F36" w:rsidRPr="0022236B" w:rsidRDefault="0022236B" w:rsidP="003A0F36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Думаю, основной недостаток в представленном решении заключается в отсутствии проверки точности расчетным путем –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Pr="002223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просто «предположил», какой метод будет наиболее подходящим в данной ситуации. По этой причине его сравнение и конечный выбор оказался некорректным. Были задйествованы квадратуры Гаусса, которые, бесспорно, дали более точный результат, но вот считаются они куда сложнее </w:t>
      </w:r>
    </w:p>
    <w:p w14:paraId="5BFA573B" w14:textId="77777777" w:rsidR="003A0F36" w:rsidRPr="0022236B" w:rsidRDefault="003A0F36" w:rsidP="003A0F36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BEF3E" w14:textId="1842CCB6" w:rsidR="00C70B2F" w:rsidRPr="0022236B" w:rsidRDefault="00736A97" w:rsidP="00C251B0">
      <w:pPr>
        <w:pStyle w:val="a3"/>
        <w:numPr>
          <w:ilvl w:val="0"/>
          <w:numId w:val="8"/>
        </w:num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 xml:space="preserve">Зададим непрерывную функцию </w:t>
      </w:r>
      <m:oMath>
        <m:r>
          <w:rPr>
            <w:rFonts w:ascii="Cambria Math" w:hAnsi="Cambria Math" w:cs="Times New Roman"/>
            <w:sz w:val="24"/>
            <w:szCs w:val="24"/>
          </w:rPr>
          <m:t>ψ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</m:oMath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 на множестве </w:t>
      </w:r>
      <w:r w:rsidRPr="0022236B"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</w:p>
    <w:p w14:paraId="47BF7010" w14:textId="4A6FC2CB" w:rsidR="0022236B" w:rsidRPr="0022236B" w:rsidRDefault="0022236B" w:rsidP="0022236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2236B">
        <w:rPr>
          <w:rFonts w:ascii="Times New Roman" w:hAnsi="Times New Roman" w:cs="Times New Roman"/>
          <w:sz w:val="24"/>
          <w:szCs w:val="24"/>
        </w:rPr>
        <w:t>Вычисли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22236B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+∞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ψ(x)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A410E7">
        <w:rPr>
          <w:rFonts w:ascii="Times New Roman" w:hAnsi="Times New Roman" w:cs="Times New Roman"/>
          <w:sz w:val="24"/>
          <w:szCs w:val="24"/>
        </w:rPr>
        <w:t>через</w:t>
      </w:r>
      <w:r w:rsidRPr="0022236B">
        <w:rPr>
          <w:rFonts w:ascii="Times New Roman" w:hAnsi="Times New Roman" w:cs="Times New Roman"/>
          <w:sz w:val="24"/>
          <w:szCs w:val="24"/>
        </w:rPr>
        <w:t xml:space="preserve"> квадратуру максимальной точности с </w:t>
      </w:r>
      <w:r w:rsidR="00A410E7">
        <w:rPr>
          <w:rFonts w:ascii="Times New Roman" w:hAnsi="Times New Roman" w:cs="Times New Roman"/>
          <w:sz w:val="24"/>
          <w:szCs w:val="24"/>
        </w:rPr>
        <w:t>2</w:t>
      </w:r>
      <w:r w:rsidRPr="0022236B">
        <w:rPr>
          <w:rFonts w:ascii="Times New Roman" w:hAnsi="Times New Roman" w:cs="Times New Roman"/>
          <w:sz w:val="24"/>
          <w:szCs w:val="24"/>
        </w:rPr>
        <w:t xml:space="preserve"> узлами интегрирования. Оценить абсолютную погрешность результата.</w:t>
      </w:r>
    </w:p>
    <w:p w14:paraId="1A83FA5D" w14:textId="4A614024" w:rsidR="00736A97" w:rsidRPr="006F75F5" w:rsidRDefault="00736A97" w:rsidP="006F75F5">
      <w:pPr>
        <w:pStyle w:val="a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2236B">
        <w:rPr>
          <w:rFonts w:ascii="Times New Roman" w:eastAsiaTheme="minorEastAsia" w:hAnsi="Times New Roman" w:cs="Times New Roman"/>
          <w:sz w:val="24"/>
          <w:szCs w:val="24"/>
        </w:rPr>
        <w:t>Квадратурной формулой называют</w:t>
      </w:r>
    </w:p>
    <w:p w14:paraId="7821279D" w14:textId="23813412" w:rsidR="006F75F5" w:rsidRPr="006F75F5" w:rsidRDefault="003A7769" w:rsidP="00736A97">
      <w:pPr>
        <w:pStyle w:val="a3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ⅆx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≈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292AED42" w14:textId="77B4798D" w:rsidR="00736A97" w:rsidRPr="0022236B" w:rsidRDefault="00736A97" w:rsidP="00736A97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 w:rsidRPr="0022236B"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r w:rsidRPr="0022236B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22236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) – весовая функция, </w:t>
      </w:r>
      <w:r w:rsidRPr="0022236B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22236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i</w:t>
      </w:r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 – коэффициенты, </w:t>
      </w:r>
      <w:r w:rsidRPr="0022236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22236B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i</w:t>
      </w:r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 – узлы квадратурной формулы.</w:t>
      </w:r>
    </w:p>
    <w:p w14:paraId="258D98BD" w14:textId="62EB338C" w:rsidR="00736A97" w:rsidRPr="006F75F5" w:rsidRDefault="00736A97" w:rsidP="006F75F5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22236B">
        <w:rPr>
          <w:rFonts w:ascii="Times New Roman" w:eastAsiaTheme="minorEastAsia" w:hAnsi="Times New Roman" w:cs="Times New Roman"/>
          <w:sz w:val="24"/>
          <w:szCs w:val="24"/>
        </w:rPr>
        <w:t>Коэффициенты квадратурной формулы определяются как</w:t>
      </w:r>
    </w:p>
    <w:p w14:paraId="18A58EC9" w14:textId="2F6C7D12" w:rsidR="006F75F5" w:rsidRPr="0022236B" w:rsidRDefault="003A7769" w:rsidP="00736A97">
      <w:pPr>
        <w:pStyle w:val="a3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ⅆx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,∀i=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1,n</m:t>
              </m:r>
            </m:e>
          </m:acc>
        </m:oMath>
      </m:oMathPara>
    </w:p>
    <w:p w14:paraId="7945168C" w14:textId="77777777" w:rsidR="00A410E7" w:rsidRDefault="00736A97" w:rsidP="00A410E7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22236B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 w:rsidRPr="0022236B"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Pr="0022236B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22236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22236B">
        <w:rPr>
          <w:rFonts w:ascii="Times New Roman" w:eastAsiaTheme="minorEastAsia" w:hAnsi="Times New Roman" w:cs="Times New Roman"/>
          <w:sz w:val="24"/>
          <w:szCs w:val="24"/>
        </w:rPr>
        <w:t>) – базисный полином Лагранжа</w:t>
      </w:r>
      <w:r w:rsidR="00A410E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45F302C" w14:textId="153D238F" w:rsidR="00A410E7" w:rsidRPr="00A410E7" w:rsidRDefault="00A410E7" w:rsidP="00A410E7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 w:rsidRPr="00A410E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n – число узлов квадратурной формулы, то квадратурная формула может быть точна для полинома максимальной степени 2n−1 и иметь порядок аппроксимации 2n.</w:t>
      </w:r>
    </w:p>
    <w:p w14:paraId="76E61067" w14:textId="473ACDBA" w:rsidR="00A410E7" w:rsidRDefault="00A410E7" w:rsidP="00736A97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 нашем случае весовая функция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sup>
        </m:sSup>
      </m:oMath>
    </w:p>
    <w:p w14:paraId="35F3387B" w14:textId="0622CC93" w:rsidR="00A410E7" w:rsidRDefault="00A410E7" w:rsidP="00736A97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веса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sup>
        </m:sSup>
      </m:oMath>
      <w:r w:rsidRPr="00A410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на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-∞,+∞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ортогональными многочленами являются многочлены Чебышева-Эрмита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</w:p>
    <w:p w14:paraId="000ECE6A" w14:textId="6589E1B7" w:rsidR="00A410E7" w:rsidRDefault="00A410E7" w:rsidP="00736A97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При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A410E7">
        <w:rPr>
          <w:rFonts w:ascii="Times New Roman" w:eastAsiaTheme="minorEastAsia" w:hAnsi="Times New Roman" w:cs="Times New Roman"/>
          <w:sz w:val="24"/>
          <w:szCs w:val="24"/>
        </w:rPr>
        <w:t xml:space="preserve">=2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узлы квадратурной формулы – это корни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</w:p>
    <w:p w14:paraId="75A50F3B" w14:textId="16C442FF" w:rsidR="00A410E7" w:rsidRDefault="00A410E7" w:rsidP="00736A97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Многочлены Чебышева-Эрмита определяются рекуррентно</w:t>
      </w:r>
      <w:r w:rsidRPr="00A410E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24AE371" w14:textId="0F0C6CFE" w:rsidR="00A410E7" w:rsidRPr="006F75F5" w:rsidRDefault="003A7769" w:rsidP="00736A97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n+1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=2x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</m:oMath>
      </m:oMathPara>
    </w:p>
    <w:p w14:paraId="6ABDF555" w14:textId="77777777" w:rsidR="006F75F5" w:rsidRPr="00A410E7" w:rsidRDefault="006F75F5" w:rsidP="00736A97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</w:p>
    <w:p w14:paraId="4CDE7DE3" w14:textId="77777777" w:rsidR="006F75F5" w:rsidRDefault="006F75F5" w:rsidP="006F75F5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Пусть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6F75F5">
        <w:rPr>
          <w:rFonts w:ascii="Times New Roman" w:eastAsiaTheme="minorEastAsia" w:hAnsi="Times New Roman" w:cs="Times New Roman"/>
          <w:sz w:val="24"/>
          <w:szCs w:val="24"/>
        </w:rPr>
        <w:t xml:space="preserve">=2.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На всей оси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-∞,+∞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многочлен Чебышева-Эрмита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имеет два корня</w:t>
      </w:r>
    </w:p>
    <w:p w14:paraId="66D175C0" w14:textId="4FEF8E4D" w:rsidR="00A410E7" w:rsidRPr="006F75F5" w:rsidRDefault="003A7769" w:rsidP="006F75F5">
      <w:pPr>
        <w:pStyle w:val="a3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=±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≈±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0,7071</m:t>
          </m:r>
        </m:oMath>
      </m:oMathPara>
    </w:p>
    <w:p w14:paraId="3432FC36" w14:textId="228B966D" w:rsidR="006F75F5" w:rsidRDefault="006F75F5" w:rsidP="006F75F5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 двум точкам можно задать интерполяционный многочлен Лагранжа степени 1</w:t>
      </w:r>
      <w:r w:rsidRPr="006F75F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016A14C" w14:textId="5DA9735C" w:rsidR="006F75F5" w:rsidRPr="006F75F5" w:rsidRDefault="003A7769" w:rsidP="006F75F5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</m:t>
              </m:r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num>
            <m:den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</m:t>
              </m:r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</m:oMath>
      </m:oMathPara>
    </w:p>
    <w:p w14:paraId="3BC3DBF5" w14:textId="19CDD4AC" w:rsidR="006F75F5" w:rsidRPr="006F75F5" w:rsidRDefault="003A7769" w:rsidP="006F75F5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</m:t>
              </m:r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type m:val="skw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-x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</m:oMath>
      </m:oMathPara>
    </w:p>
    <w:p w14:paraId="08649BDC" w14:textId="02CAFC98" w:rsidR="006F75F5" w:rsidRPr="006F75F5" w:rsidRDefault="006F75F5" w:rsidP="006F75F5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Находим коэффициенты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6F75F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04907BE" w14:textId="03D2FC91" w:rsidR="006F75F5" w:rsidRPr="0047510F" w:rsidRDefault="003A7769" w:rsidP="006F75F5">
      <w:pPr>
        <w:pStyle w:val="a3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ⅆx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</m:t>
                  </m:r>
                  <m:f>
                    <m:fPr>
                      <m:type m:val="skw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ⅆx=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≈0.8862</m:t>
          </m:r>
        </m:oMath>
      </m:oMathPara>
    </w:p>
    <w:p w14:paraId="71EA049D" w14:textId="49EDC0D6" w:rsidR="0047510F" w:rsidRPr="0047510F" w:rsidRDefault="003A7769" w:rsidP="0047510F">
      <w:pPr>
        <w:pStyle w:val="a3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ⅆx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type m:val="skw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ⅆx=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≈0.8862</m:t>
          </m:r>
        </m:oMath>
      </m:oMathPara>
    </w:p>
    <w:p w14:paraId="410BAF1A" w14:textId="246DCC94" w:rsidR="0047510F" w:rsidRPr="0047510F" w:rsidRDefault="0047510F" w:rsidP="0047510F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Тогда квадратурная форма для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</m:oMath>
    </w:p>
    <w:p w14:paraId="751634FF" w14:textId="2C1BD366" w:rsidR="006F75F5" w:rsidRPr="00B226C0" w:rsidRDefault="003A7769" w:rsidP="006F75F5">
      <w:pPr>
        <w:pStyle w:val="a3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ψ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*ⅆx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*ⅆx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ψ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ψ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≈0.8862</m:t>
          </m:r>
        </m:oMath>
      </m:oMathPara>
    </w:p>
    <w:p w14:paraId="0F9A179E" w14:textId="048584EA" w:rsidR="00B226C0" w:rsidRDefault="00B226C0" w:rsidP="00B226C0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Точное значение</w:t>
      </w:r>
    </w:p>
    <w:p w14:paraId="1148BC9C" w14:textId="482AE892" w:rsidR="00CF0795" w:rsidRPr="00CF0795" w:rsidRDefault="003A7769" w:rsidP="00B226C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*ⅆx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≈1.329</m:t>
          </m:r>
        </m:oMath>
      </m:oMathPara>
    </w:p>
    <w:p w14:paraId="4D8CFFB8" w14:textId="3B0D349F" w:rsidR="00CF0795" w:rsidRPr="00CF0795" w:rsidRDefault="00CF0795" w:rsidP="00B226C0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 xml:space="preserve">Тогда абсолютная погрешность равна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Δ</m:t>
        </m:r>
        <m:r>
          <w:rPr>
            <w:rFonts w:ascii="Cambria Math" w:eastAsiaTheme="minorEastAsia" w:hAnsi="Cambria Math" w:cs="Times New Roman"/>
            <w:sz w:val="24"/>
            <w:szCs w:val="24"/>
          </w:rPr>
          <m:t>=1.329-0.8862=0.4428</m:t>
        </m:r>
      </m:oMath>
    </w:p>
    <w:p w14:paraId="7521C7E5" w14:textId="5B2B26E3" w:rsidR="0047626B" w:rsidRDefault="003765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17FC5B5" w14:textId="3814AD46" w:rsidR="00376551" w:rsidRDefault="003765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Вывод</w:t>
      </w:r>
    </w:p>
    <w:p w14:paraId="75B3B8DD" w14:textId="77777777" w:rsidR="00376551" w:rsidRDefault="00376551" w:rsidP="00376551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данной лабораторной работы были сформированы практические навыки применения схем численного интегрирования.</w:t>
      </w:r>
    </w:p>
    <w:p w14:paraId="601093E4" w14:textId="3D4C4E86" w:rsidR="0047626B" w:rsidRDefault="00376551" w:rsidP="00376551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первой части задания был задействован метод средних прямоугольников</w:t>
      </w:r>
      <w:r w:rsidRPr="003765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получен результат с точностью </w:t>
      </w:r>
      <w:r w:rsidRPr="00376551">
        <w:rPr>
          <w:rFonts w:ascii="Times New Roman" w:hAnsi="Times New Roman" w:cs="Times New Roman"/>
          <w:sz w:val="24"/>
          <w:szCs w:val="24"/>
        </w:rPr>
        <w:t>0.0055</w:t>
      </w:r>
      <w:r>
        <w:rPr>
          <w:rFonts w:ascii="Times New Roman" w:hAnsi="Times New Roman" w:cs="Times New Roman"/>
          <w:sz w:val="24"/>
          <w:szCs w:val="24"/>
        </w:rPr>
        <w:t xml:space="preserve">. Был проведен анализ решения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37655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ассистента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>
        <w:rPr>
          <w:rFonts w:ascii="Times New Roman" w:hAnsi="Times New Roman" w:cs="Times New Roman"/>
          <w:sz w:val="24"/>
          <w:szCs w:val="24"/>
        </w:rPr>
        <w:t>, в ходе которого было выявлено, что тот подошел к решению без должной численной оценки погрешности из-за чего применил более сложный подход.</w:t>
      </w:r>
    </w:p>
    <w:p w14:paraId="336D35E9" w14:textId="34CCD169" w:rsidR="00376551" w:rsidRPr="008D69D9" w:rsidRDefault="00376551" w:rsidP="008D69D9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 второй части задания были использованы квадратурные формы интерполяционного типа. В моем варианте при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76551">
        <w:rPr>
          <w:rFonts w:ascii="Times New Roman" w:hAnsi="Times New Roman" w:cs="Times New Roman"/>
          <w:sz w:val="24"/>
          <w:szCs w:val="24"/>
        </w:rPr>
        <w:t xml:space="preserve">=2 </w:t>
      </w:r>
      <w:r>
        <w:rPr>
          <w:rFonts w:ascii="Times New Roman" w:hAnsi="Times New Roman" w:cs="Times New Roman"/>
          <w:sz w:val="24"/>
          <w:szCs w:val="24"/>
        </w:rPr>
        <w:t xml:space="preserve">они давали точную оценку для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полиномов </w:t>
      </w:r>
      <w:r w:rsidR="008D69D9">
        <w:rPr>
          <w:rFonts w:ascii="Times New Roman" w:hAnsi="Times New Roman" w:cs="Times New Roman"/>
          <w:sz w:val="24"/>
          <w:szCs w:val="24"/>
        </w:rPr>
        <w:t xml:space="preserve">со степенью </w:t>
      </w:r>
      <w:r w:rsidR="008D69D9" w:rsidRPr="008D69D9">
        <w:rPr>
          <w:rFonts w:ascii="Times New Roman" w:hAnsi="Times New Roman" w:cs="Times New Roman"/>
          <w:sz w:val="24"/>
          <w:szCs w:val="24"/>
        </w:rPr>
        <w:t xml:space="preserve">&lt;=3. </w:t>
      </w:r>
      <w:r w:rsidR="008D69D9">
        <w:rPr>
          <w:rFonts w:ascii="Times New Roman" w:hAnsi="Times New Roman" w:cs="Times New Roman"/>
          <w:sz w:val="24"/>
          <w:szCs w:val="24"/>
        </w:rPr>
        <w:t xml:space="preserve">При взятии полинома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</m:oMath>
      <w:r w:rsidR="008D69D9" w:rsidRPr="008D69D9">
        <w:rPr>
          <w:rFonts w:ascii="Times New Roman" w:hAnsi="Times New Roman" w:cs="Times New Roman"/>
          <w:sz w:val="24"/>
          <w:szCs w:val="24"/>
        </w:rPr>
        <w:t xml:space="preserve"> </w:t>
      </w:r>
      <w:r w:rsidR="008D69D9">
        <w:rPr>
          <w:rFonts w:ascii="Times New Roman" w:hAnsi="Times New Roman" w:cs="Times New Roman"/>
          <w:sz w:val="24"/>
          <w:szCs w:val="24"/>
        </w:rPr>
        <w:t>получилось найти численное приближение интеграла, посчитать абсолютную погрешность и продемонстрировать работу метода</w:t>
      </w:r>
    </w:p>
    <w:p w14:paraId="4D90E2F4" w14:textId="4A5F9783" w:rsidR="0047626B" w:rsidRPr="0022236B" w:rsidRDefault="004762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445382" w14:textId="684470AD" w:rsidR="0047626B" w:rsidRPr="0022236B" w:rsidRDefault="004762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A37D82" w14:textId="2F12A3D8" w:rsidR="0047626B" w:rsidRPr="0022236B" w:rsidRDefault="004762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B5C6B" w14:textId="77777777" w:rsidR="00D84B66" w:rsidRPr="0022236B" w:rsidRDefault="00D84B66" w:rsidP="00D84B66">
      <w:pPr>
        <w:rPr>
          <w:rFonts w:ascii="Times New Roman" w:hAnsi="Times New Roman" w:cs="Times New Roman"/>
          <w:sz w:val="24"/>
          <w:szCs w:val="24"/>
        </w:rPr>
      </w:pPr>
    </w:p>
    <w:sectPr w:rsidR="00D84B66" w:rsidRPr="00222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4B97"/>
    <w:multiLevelType w:val="hybridMultilevel"/>
    <w:tmpl w:val="4334A4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502C6"/>
    <w:multiLevelType w:val="hybridMultilevel"/>
    <w:tmpl w:val="8F96E4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84E7A"/>
    <w:multiLevelType w:val="hybridMultilevel"/>
    <w:tmpl w:val="476C6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C089D"/>
    <w:multiLevelType w:val="hybridMultilevel"/>
    <w:tmpl w:val="BBB8F9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D2410"/>
    <w:multiLevelType w:val="hybridMultilevel"/>
    <w:tmpl w:val="ACAE274C"/>
    <w:lvl w:ilvl="0" w:tplc="797AC7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9DE2CA0"/>
    <w:multiLevelType w:val="hybridMultilevel"/>
    <w:tmpl w:val="63D8B1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047BA5"/>
    <w:multiLevelType w:val="hybridMultilevel"/>
    <w:tmpl w:val="47F05900"/>
    <w:lvl w:ilvl="0" w:tplc="C3C032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5004"/>
    <w:rsid w:val="00016448"/>
    <w:rsid w:val="000371E5"/>
    <w:rsid w:val="00055EF5"/>
    <w:rsid w:val="0008161B"/>
    <w:rsid w:val="000E604B"/>
    <w:rsid w:val="000F00F0"/>
    <w:rsid w:val="00155ACE"/>
    <w:rsid w:val="001D1EBF"/>
    <w:rsid w:val="001E6738"/>
    <w:rsid w:val="0022236B"/>
    <w:rsid w:val="002419EF"/>
    <w:rsid w:val="00285E5A"/>
    <w:rsid w:val="002A48A2"/>
    <w:rsid w:val="002B204C"/>
    <w:rsid w:val="002E19E2"/>
    <w:rsid w:val="00316424"/>
    <w:rsid w:val="003417B8"/>
    <w:rsid w:val="003550F0"/>
    <w:rsid w:val="00376551"/>
    <w:rsid w:val="00385BCD"/>
    <w:rsid w:val="003A0F36"/>
    <w:rsid w:val="003A62FC"/>
    <w:rsid w:val="003A7769"/>
    <w:rsid w:val="003B3260"/>
    <w:rsid w:val="00441EAD"/>
    <w:rsid w:val="0046370B"/>
    <w:rsid w:val="0047510F"/>
    <w:rsid w:val="0047626B"/>
    <w:rsid w:val="004A1525"/>
    <w:rsid w:val="004D2EF3"/>
    <w:rsid w:val="00524F46"/>
    <w:rsid w:val="0056731F"/>
    <w:rsid w:val="00584748"/>
    <w:rsid w:val="005A5C3D"/>
    <w:rsid w:val="005F29D7"/>
    <w:rsid w:val="005F76CC"/>
    <w:rsid w:val="0063757B"/>
    <w:rsid w:val="00660A2F"/>
    <w:rsid w:val="006F75F5"/>
    <w:rsid w:val="007167E1"/>
    <w:rsid w:val="00732ECF"/>
    <w:rsid w:val="00736A97"/>
    <w:rsid w:val="00785859"/>
    <w:rsid w:val="007A2211"/>
    <w:rsid w:val="0084265D"/>
    <w:rsid w:val="008C34FD"/>
    <w:rsid w:val="008D69D9"/>
    <w:rsid w:val="00905250"/>
    <w:rsid w:val="009168D7"/>
    <w:rsid w:val="00941C35"/>
    <w:rsid w:val="00945E07"/>
    <w:rsid w:val="00952D38"/>
    <w:rsid w:val="0099269F"/>
    <w:rsid w:val="009E0488"/>
    <w:rsid w:val="009E6C7E"/>
    <w:rsid w:val="00A410E7"/>
    <w:rsid w:val="00A61E86"/>
    <w:rsid w:val="00A6232D"/>
    <w:rsid w:val="00A942C7"/>
    <w:rsid w:val="00AB0F76"/>
    <w:rsid w:val="00AC6938"/>
    <w:rsid w:val="00AD6656"/>
    <w:rsid w:val="00B226C0"/>
    <w:rsid w:val="00B476EE"/>
    <w:rsid w:val="00B50B61"/>
    <w:rsid w:val="00BD14B7"/>
    <w:rsid w:val="00C251B0"/>
    <w:rsid w:val="00C55D45"/>
    <w:rsid w:val="00C70B2F"/>
    <w:rsid w:val="00C9315B"/>
    <w:rsid w:val="00CD61A4"/>
    <w:rsid w:val="00CE7FD6"/>
    <w:rsid w:val="00CF0795"/>
    <w:rsid w:val="00D06A5E"/>
    <w:rsid w:val="00D15710"/>
    <w:rsid w:val="00D2069A"/>
    <w:rsid w:val="00D84B66"/>
    <w:rsid w:val="00DB4C12"/>
    <w:rsid w:val="00DE3444"/>
    <w:rsid w:val="00E04EF0"/>
    <w:rsid w:val="00E06D03"/>
    <w:rsid w:val="00E44932"/>
    <w:rsid w:val="00E516DE"/>
    <w:rsid w:val="00F57362"/>
    <w:rsid w:val="00FE2380"/>
    <w:rsid w:val="00FE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  <w:style w:type="table" w:styleId="a5">
    <w:name w:val="Table Grid"/>
    <w:basedOn w:val="a1"/>
    <w:uiPriority w:val="39"/>
    <w:rsid w:val="00463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84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84B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37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75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rd">
    <w:name w:val="mord"/>
    <w:basedOn w:val="a0"/>
    <w:rsid w:val="00C70B2F"/>
  </w:style>
  <w:style w:type="character" w:customStyle="1" w:styleId="mrel">
    <w:name w:val="mrel"/>
    <w:basedOn w:val="a0"/>
    <w:rsid w:val="00C70B2F"/>
  </w:style>
  <w:style w:type="character" w:customStyle="1" w:styleId="mbin">
    <w:name w:val="mbin"/>
    <w:basedOn w:val="a0"/>
    <w:rsid w:val="00C70B2F"/>
  </w:style>
  <w:style w:type="character" w:customStyle="1" w:styleId="mopen">
    <w:name w:val="mopen"/>
    <w:basedOn w:val="a0"/>
    <w:rsid w:val="00C70B2F"/>
  </w:style>
  <w:style w:type="character" w:customStyle="1" w:styleId="mclose">
    <w:name w:val="mclose"/>
    <w:basedOn w:val="a0"/>
    <w:rsid w:val="00C70B2F"/>
  </w:style>
  <w:style w:type="character" w:customStyle="1" w:styleId="vlist-s">
    <w:name w:val="vlist-s"/>
    <w:basedOn w:val="a0"/>
    <w:rsid w:val="00C70B2F"/>
  </w:style>
  <w:style w:type="character" w:customStyle="1" w:styleId="katex-mathml">
    <w:name w:val="katex-mathml"/>
    <w:basedOn w:val="a0"/>
    <w:rsid w:val="00A4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8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16</cp:revision>
  <dcterms:created xsi:type="dcterms:W3CDTF">2025-03-18T09:21:00Z</dcterms:created>
  <dcterms:modified xsi:type="dcterms:W3CDTF">2025-11-10T08:21:00Z</dcterms:modified>
</cp:coreProperties>
</file>