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0FAC3" w14:textId="2E60F256" w:rsidR="00542019" w:rsidRDefault="00277BA2" w:rsidP="00277BA2">
      <w:pPr>
        <w:jc w:val="center"/>
        <w:rPr>
          <w:sz w:val="28"/>
          <w:szCs w:val="28"/>
        </w:rPr>
      </w:pPr>
      <w:r>
        <w:rPr>
          <w:sz w:val="28"/>
          <w:szCs w:val="28"/>
        </w:rPr>
        <w:t>Normas para medir distancias</w:t>
      </w:r>
    </w:p>
    <w:p w14:paraId="4E067BE8" w14:textId="77777777" w:rsidR="00277BA2" w:rsidRDefault="00277BA2" w:rsidP="00277BA2">
      <w:pPr>
        <w:jc w:val="center"/>
        <w:rPr>
          <w:sz w:val="28"/>
          <w:szCs w:val="28"/>
        </w:rPr>
      </w:pPr>
    </w:p>
    <w:p w14:paraId="65D9EE60" w14:textId="77777777" w:rsidR="00277BA2" w:rsidRPr="00277BA2" w:rsidRDefault="00277BA2" w:rsidP="00277BA2">
      <w:pPr>
        <w:jc w:val="both"/>
        <w:rPr>
          <w:b/>
          <w:bCs/>
          <w:sz w:val="22"/>
          <w:szCs w:val="22"/>
        </w:rPr>
      </w:pPr>
      <w:r w:rsidRPr="00277BA2">
        <w:rPr>
          <w:b/>
          <w:bCs/>
          <w:sz w:val="22"/>
          <w:szCs w:val="22"/>
        </w:rPr>
        <w:t>1. Distancia Euclidiana (o distancia "normal")</w:t>
      </w:r>
    </w:p>
    <w:p w14:paraId="749ABC9A" w14:textId="77777777" w:rsidR="00277BA2" w:rsidRPr="00277BA2" w:rsidRDefault="00277BA2" w:rsidP="00277BA2">
      <w:pPr>
        <w:numPr>
          <w:ilvl w:val="0"/>
          <w:numId w:val="1"/>
        </w:numPr>
        <w:jc w:val="both"/>
        <w:rPr>
          <w:sz w:val="22"/>
          <w:szCs w:val="22"/>
        </w:rPr>
      </w:pPr>
      <w:r w:rsidRPr="00277BA2">
        <w:rPr>
          <w:sz w:val="22"/>
          <w:szCs w:val="22"/>
        </w:rPr>
        <w:t>Es la distancia en línea recta entre dos puntos en un espacio n-dimensional.</w:t>
      </w:r>
    </w:p>
    <w:p w14:paraId="6F425714" w14:textId="77777777" w:rsidR="00277BA2" w:rsidRDefault="00277BA2" w:rsidP="00277BA2">
      <w:pPr>
        <w:numPr>
          <w:ilvl w:val="0"/>
          <w:numId w:val="1"/>
        </w:numPr>
        <w:jc w:val="both"/>
        <w:rPr>
          <w:sz w:val="22"/>
          <w:szCs w:val="22"/>
        </w:rPr>
      </w:pPr>
      <w:r w:rsidRPr="00277BA2">
        <w:rPr>
          <w:sz w:val="22"/>
          <w:szCs w:val="22"/>
        </w:rPr>
        <w:t>Fórmula (en 2D):</w:t>
      </w:r>
    </w:p>
    <w:p w14:paraId="34ED5486" w14:textId="01311031" w:rsidR="00277BA2" w:rsidRPr="00277BA2" w:rsidRDefault="009F1D3B" w:rsidP="00277BA2">
      <w:pPr>
        <w:ind w:left="720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p,q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0D05CBC2" w14:textId="77777777" w:rsidR="00277BA2" w:rsidRDefault="00277BA2" w:rsidP="00277BA2">
      <w:pPr>
        <w:numPr>
          <w:ilvl w:val="0"/>
          <w:numId w:val="1"/>
        </w:numPr>
        <w:jc w:val="both"/>
        <w:rPr>
          <w:sz w:val="22"/>
          <w:szCs w:val="22"/>
        </w:rPr>
      </w:pPr>
      <w:r w:rsidRPr="00277BA2">
        <w:rPr>
          <w:sz w:val="22"/>
          <w:szCs w:val="22"/>
        </w:rPr>
        <w:t xml:space="preserve">Uso común en: algoritmos de </w:t>
      </w:r>
      <w:proofErr w:type="spellStart"/>
      <w:r w:rsidRPr="00277BA2">
        <w:rPr>
          <w:sz w:val="22"/>
          <w:szCs w:val="22"/>
        </w:rPr>
        <w:t>clustering</w:t>
      </w:r>
      <w:proofErr w:type="spellEnd"/>
      <w:r w:rsidRPr="00277BA2">
        <w:rPr>
          <w:sz w:val="22"/>
          <w:szCs w:val="22"/>
        </w:rPr>
        <w:t xml:space="preserve"> (como K-</w:t>
      </w:r>
      <w:proofErr w:type="spellStart"/>
      <w:r w:rsidRPr="00277BA2">
        <w:rPr>
          <w:sz w:val="22"/>
          <w:szCs w:val="22"/>
        </w:rPr>
        <w:t>means</w:t>
      </w:r>
      <w:proofErr w:type="spellEnd"/>
      <w:r w:rsidRPr="00277BA2">
        <w:rPr>
          <w:sz w:val="22"/>
          <w:szCs w:val="22"/>
        </w:rPr>
        <w:t>), visión por computadora, juegos (</w:t>
      </w:r>
      <w:proofErr w:type="spellStart"/>
      <w:r w:rsidRPr="00277BA2">
        <w:rPr>
          <w:sz w:val="22"/>
          <w:szCs w:val="22"/>
        </w:rPr>
        <w:t>pathfinding</w:t>
      </w:r>
      <w:proofErr w:type="spellEnd"/>
      <w:r w:rsidRPr="00277BA2">
        <w:rPr>
          <w:sz w:val="22"/>
          <w:szCs w:val="22"/>
        </w:rPr>
        <w:t>), etc.</w:t>
      </w:r>
    </w:p>
    <w:p w14:paraId="534B0EAE" w14:textId="77777777" w:rsidR="009F1D3B" w:rsidRPr="009F1D3B" w:rsidRDefault="009F1D3B" w:rsidP="009F1D3B">
      <w:pPr>
        <w:jc w:val="both"/>
        <w:rPr>
          <w:b/>
          <w:bCs/>
          <w:sz w:val="22"/>
          <w:szCs w:val="22"/>
        </w:rPr>
      </w:pPr>
      <w:r w:rsidRPr="009F1D3B">
        <w:rPr>
          <w:b/>
          <w:bCs/>
          <w:sz w:val="22"/>
          <w:szCs w:val="22"/>
        </w:rPr>
        <w:t>2. Distancia de Manhattan (o distancia L1)</w:t>
      </w:r>
    </w:p>
    <w:p w14:paraId="017F023B" w14:textId="77777777" w:rsidR="009F1D3B" w:rsidRPr="009F1D3B" w:rsidRDefault="009F1D3B" w:rsidP="009F1D3B">
      <w:pPr>
        <w:numPr>
          <w:ilvl w:val="0"/>
          <w:numId w:val="2"/>
        </w:numPr>
        <w:jc w:val="both"/>
        <w:rPr>
          <w:sz w:val="22"/>
          <w:szCs w:val="22"/>
        </w:rPr>
      </w:pPr>
      <w:r w:rsidRPr="009F1D3B">
        <w:rPr>
          <w:sz w:val="22"/>
          <w:szCs w:val="22"/>
        </w:rPr>
        <w:t>Es la suma de las distancias absolutas entre coordenadas.</w:t>
      </w:r>
    </w:p>
    <w:p w14:paraId="00853CD2" w14:textId="77777777" w:rsidR="009F1D3B" w:rsidRDefault="009F1D3B" w:rsidP="009F1D3B">
      <w:pPr>
        <w:numPr>
          <w:ilvl w:val="0"/>
          <w:numId w:val="2"/>
        </w:numPr>
        <w:jc w:val="both"/>
        <w:rPr>
          <w:sz w:val="22"/>
          <w:szCs w:val="22"/>
        </w:rPr>
      </w:pPr>
      <w:r w:rsidRPr="009F1D3B">
        <w:rPr>
          <w:sz w:val="22"/>
          <w:szCs w:val="22"/>
        </w:rPr>
        <w:t>Fórmula (en 2D):</w:t>
      </w:r>
    </w:p>
    <w:p w14:paraId="63F2BE62" w14:textId="3BEB90C8" w:rsidR="009F1D3B" w:rsidRPr="009F1D3B" w:rsidRDefault="009F1D3B" w:rsidP="009F1D3B">
      <w:pPr>
        <w:ind w:left="720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p,q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+|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|</m:t>
          </m:r>
        </m:oMath>
      </m:oMathPara>
    </w:p>
    <w:p w14:paraId="18025CD8" w14:textId="1BA958A0" w:rsidR="00C20A85" w:rsidRPr="00C20A85" w:rsidRDefault="009F1D3B" w:rsidP="00C20A85">
      <w:pPr>
        <w:numPr>
          <w:ilvl w:val="0"/>
          <w:numId w:val="2"/>
        </w:numPr>
        <w:jc w:val="both"/>
        <w:rPr>
          <w:sz w:val="22"/>
          <w:szCs w:val="22"/>
        </w:rPr>
      </w:pPr>
      <w:r w:rsidRPr="009F1D3B">
        <w:rPr>
          <w:sz w:val="22"/>
          <w:szCs w:val="22"/>
        </w:rPr>
        <w:t>Se usa cuando solo puedes moverte en líneas rectas (como en una cuadrícula de ciudad).</w:t>
      </w:r>
    </w:p>
    <w:p w14:paraId="79C015C1" w14:textId="77777777" w:rsidR="00C20A85" w:rsidRPr="00C20A85" w:rsidRDefault="00C20A85" w:rsidP="00C20A85">
      <w:pPr>
        <w:jc w:val="both"/>
        <w:rPr>
          <w:b/>
          <w:bCs/>
          <w:sz w:val="22"/>
          <w:szCs w:val="22"/>
        </w:rPr>
      </w:pPr>
      <w:r w:rsidRPr="00C20A85">
        <w:rPr>
          <w:b/>
          <w:bCs/>
          <w:sz w:val="22"/>
          <w:szCs w:val="22"/>
        </w:rPr>
        <w:t xml:space="preserve">3. Distancia de </w:t>
      </w:r>
      <w:proofErr w:type="spellStart"/>
      <w:r w:rsidRPr="00C20A85">
        <w:rPr>
          <w:b/>
          <w:bCs/>
          <w:sz w:val="22"/>
          <w:szCs w:val="22"/>
        </w:rPr>
        <w:t>Chebyshev</w:t>
      </w:r>
      <w:proofErr w:type="spellEnd"/>
    </w:p>
    <w:p w14:paraId="590F9961" w14:textId="77777777" w:rsidR="00C20A85" w:rsidRPr="00C20A85" w:rsidRDefault="00C20A85" w:rsidP="00C20A85">
      <w:pPr>
        <w:numPr>
          <w:ilvl w:val="0"/>
          <w:numId w:val="3"/>
        </w:numPr>
        <w:jc w:val="both"/>
        <w:rPr>
          <w:sz w:val="22"/>
          <w:szCs w:val="22"/>
        </w:rPr>
      </w:pPr>
      <w:r w:rsidRPr="00C20A85">
        <w:rPr>
          <w:sz w:val="22"/>
          <w:szCs w:val="22"/>
        </w:rPr>
        <w:t>Es la mayor diferencia en una sola dimensión.</w:t>
      </w:r>
    </w:p>
    <w:p w14:paraId="467BF947" w14:textId="77777777" w:rsidR="00C20A85" w:rsidRDefault="00C20A85" w:rsidP="00C20A85">
      <w:pPr>
        <w:numPr>
          <w:ilvl w:val="0"/>
          <w:numId w:val="3"/>
        </w:numPr>
        <w:jc w:val="both"/>
        <w:rPr>
          <w:sz w:val="22"/>
          <w:szCs w:val="22"/>
        </w:rPr>
      </w:pPr>
      <w:r w:rsidRPr="00C20A85">
        <w:rPr>
          <w:sz w:val="22"/>
          <w:szCs w:val="22"/>
        </w:rPr>
        <w:t>Fórmula:</w:t>
      </w:r>
    </w:p>
    <w:p w14:paraId="4E4F5F69" w14:textId="6308B615" w:rsidR="00C20A85" w:rsidRPr="00C20A85" w:rsidRDefault="00C20A85" w:rsidP="00C20A85">
      <w:pPr>
        <w:ind w:left="720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p,q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max⁡</m:t>
          </m:r>
          <m:r>
            <w:rPr>
              <w:rFonts w:ascii="Cambria Math" w:hAnsi="Cambria Math"/>
              <w:sz w:val="22"/>
              <w:szCs w:val="22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12A3B6D5" w14:textId="77777777" w:rsidR="00C20A85" w:rsidRDefault="00C20A85" w:rsidP="00C20A85">
      <w:pPr>
        <w:numPr>
          <w:ilvl w:val="0"/>
          <w:numId w:val="3"/>
        </w:numPr>
        <w:jc w:val="both"/>
        <w:rPr>
          <w:sz w:val="22"/>
          <w:szCs w:val="22"/>
        </w:rPr>
      </w:pPr>
      <w:r w:rsidRPr="00C20A85">
        <w:rPr>
          <w:sz w:val="22"/>
          <w:szCs w:val="22"/>
        </w:rPr>
        <w:t>Útil en tableros de ajedrez y videojuegos donde puedes moverte en diagonal.</w:t>
      </w:r>
    </w:p>
    <w:p w14:paraId="0C6068B5" w14:textId="77777777" w:rsidR="00C20A85" w:rsidRPr="00C20A85" w:rsidRDefault="00C20A85" w:rsidP="00C20A85">
      <w:pPr>
        <w:jc w:val="both"/>
        <w:rPr>
          <w:b/>
          <w:bCs/>
          <w:sz w:val="22"/>
          <w:szCs w:val="22"/>
        </w:rPr>
      </w:pPr>
      <w:r w:rsidRPr="00C20A85">
        <w:rPr>
          <w:b/>
          <w:bCs/>
          <w:sz w:val="22"/>
          <w:szCs w:val="22"/>
        </w:rPr>
        <w:t xml:space="preserve">4. Distancia de </w:t>
      </w:r>
      <w:proofErr w:type="spellStart"/>
      <w:r w:rsidRPr="00C20A85">
        <w:rPr>
          <w:b/>
          <w:bCs/>
          <w:sz w:val="22"/>
          <w:szCs w:val="22"/>
        </w:rPr>
        <w:t>Hamming</w:t>
      </w:r>
      <w:proofErr w:type="spellEnd"/>
    </w:p>
    <w:p w14:paraId="699DA006" w14:textId="77777777" w:rsidR="00C20A85" w:rsidRPr="00C20A85" w:rsidRDefault="00C20A85" w:rsidP="00C20A85">
      <w:pPr>
        <w:numPr>
          <w:ilvl w:val="0"/>
          <w:numId w:val="4"/>
        </w:numPr>
        <w:jc w:val="both"/>
        <w:rPr>
          <w:sz w:val="22"/>
          <w:szCs w:val="22"/>
        </w:rPr>
      </w:pPr>
      <w:r w:rsidRPr="00C20A85">
        <w:rPr>
          <w:sz w:val="22"/>
          <w:szCs w:val="22"/>
        </w:rPr>
        <w:t xml:space="preserve">Mide cuántos bits (o caracteres) difieren entre dos cadenas </w:t>
      </w:r>
      <w:proofErr w:type="gramStart"/>
      <w:r w:rsidRPr="00C20A85">
        <w:rPr>
          <w:sz w:val="22"/>
          <w:szCs w:val="22"/>
        </w:rPr>
        <w:t>del mismo</w:t>
      </w:r>
      <w:proofErr w:type="gramEnd"/>
      <w:r w:rsidRPr="00C20A85">
        <w:rPr>
          <w:sz w:val="22"/>
          <w:szCs w:val="22"/>
        </w:rPr>
        <w:t xml:space="preserve"> largo.</w:t>
      </w:r>
    </w:p>
    <w:p w14:paraId="5F10EFD4" w14:textId="77777777" w:rsidR="00C20A85" w:rsidRPr="00C20A85" w:rsidRDefault="00C20A85" w:rsidP="00C20A85">
      <w:pPr>
        <w:numPr>
          <w:ilvl w:val="0"/>
          <w:numId w:val="4"/>
        </w:numPr>
        <w:jc w:val="both"/>
        <w:rPr>
          <w:sz w:val="22"/>
          <w:szCs w:val="22"/>
        </w:rPr>
      </w:pPr>
      <w:r w:rsidRPr="00C20A85">
        <w:rPr>
          <w:sz w:val="22"/>
          <w:szCs w:val="22"/>
        </w:rPr>
        <w:t>Ejemplo:</w:t>
      </w:r>
    </w:p>
    <w:p w14:paraId="27CD7634" w14:textId="77777777" w:rsidR="00C20A85" w:rsidRPr="00C20A85" w:rsidRDefault="00C20A85" w:rsidP="00C20A85">
      <w:pPr>
        <w:numPr>
          <w:ilvl w:val="1"/>
          <w:numId w:val="4"/>
        </w:numPr>
        <w:jc w:val="both"/>
        <w:rPr>
          <w:sz w:val="22"/>
          <w:szCs w:val="22"/>
        </w:rPr>
      </w:pPr>
      <w:r w:rsidRPr="00C20A85">
        <w:rPr>
          <w:sz w:val="22"/>
          <w:szCs w:val="22"/>
        </w:rPr>
        <w:t xml:space="preserve">"1011" vs "1001" → distancia de </w:t>
      </w:r>
      <w:proofErr w:type="spellStart"/>
      <w:r w:rsidRPr="00C20A85">
        <w:rPr>
          <w:sz w:val="22"/>
          <w:szCs w:val="22"/>
        </w:rPr>
        <w:t>Hamming</w:t>
      </w:r>
      <w:proofErr w:type="spellEnd"/>
      <w:r w:rsidRPr="00C20A85">
        <w:rPr>
          <w:sz w:val="22"/>
          <w:szCs w:val="22"/>
        </w:rPr>
        <w:t xml:space="preserve"> = 1.</w:t>
      </w:r>
    </w:p>
    <w:p w14:paraId="103C68BC" w14:textId="77777777" w:rsidR="00C20A85" w:rsidRPr="00C20A85" w:rsidRDefault="00C20A85" w:rsidP="00C20A85">
      <w:pPr>
        <w:numPr>
          <w:ilvl w:val="0"/>
          <w:numId w:val="4"/>
        </w:numPr>
        <w:jc w:val="both"/>
        <w:rPr>
          <w:sz w:val="22"/>
          <w:szCs w:val="22"/>
        </w:rPr>
      </w:pPr>
      <w:r w:rsidRPr="00C20A85">
        <w:rPr>
          <w:sz w:val="22"/>
          <w:szCs w:val="22"/>
        </w:rPr>
        <w:t>Muy usada en codificación de errores y genética computacional.</w:t>
      </w:r>
    </w:p>
    <w:p w14:paraId="311CA503" w14:textId="77777777" w:rsidR="00C20A85" w:rsidRPr="00C20A85" w:rsidRDefault="00C20A85" w:rsidP="00C20A85">
      <w:pPr>
        <w:jc w:val="both"/>
        <w:rPr>
          <w:b/>
          <w:bCs/>
          <w:sz w:val="22"/>
          <w:szCs w:val="22"/>
        </w:rPr>
      </w:pPr>
      <w:r w:rsidRPr="00C20A85">
        <w:rPr>
          <w:b/>
          <w:bCs/>
          <w:sz w:val="22"/>
          <w:szCs w:val="22"/>
        </w:rPr>
        <w:t>5. Distancia de Coseno</w:t>
      </w:r>
    </w:p>
    <w:p w14:paraId="32F32D25" w14:textId="77777777" w:rsidR="00C20A85" w:rsidRPr="00C20A85" w:rsidRDefault="00C20A85" w:rsidP="00C20A85">
      <w:pPr>
        <w:numPr>
          <w:ilvl w:val="0"/>
          <w:numId w:val="5"/>
        </w:numPr>
        <w:jc w:val="both"/>
        <w:rPr>
          <w:sz w:val="22"/>
          <w:szCs w:val="22"/>
        </w:rPr>
      </w:pPr>
      <w:r w:rsidRPr="00C20A85">
        <w:rPr>
          <w:sz w:val="22"/>
          <w:szCs w:val="22"/>
        </w:rPr>
        <w:t>Mide el ángulo entre dos vectores, no la magnitud.</w:t>
      </w:r>
    </w:p>
    <w:p w14:paraId="3617C21A" w14:textId="77777777" w:rsidR="00C20A85" w:rsidRPr="00C20A85" w:rsidRDefault="00C20A85" w:rsidP="00C20A85">
      <w:pPr>
        <w:numPr>
          <w:ilvl w:val="0"/>
          <w:numId w:val="5"/>
        </w:numPr>
        <w:jc w:val="both"/>
        <w:rPr>
          <w:sz w:val="22"/>
          <w:szCs w:val="22"/>
        </w:rPr>
      </w:pPr>
      <w:r w:rsidRPr="00C20A85">
        <w:rPr>
          <w:sz w:val="22"/>
          <w:szCs w:val="22"/>
        </w:rPr>
        <w:t>Se usa mucho en procesamiento de lenguaje natural y análisis de texto.</w:t>
      </w:r>
    </w:p>
    <w:p w14:paraId="487E3B3B" w14:textId="77777777" w:rsidR="00C20A85" w:rsidRPr="00C20A85" w:rsidRDefault="00C20A85" w:rsidP="00C20A85">
      <w:pPr>
        <w:numPr>
          <w:ilvl w:val="0"/>
          <w:numId w:val="5"/>
        </w:numPr>
        <w:jc w:val="both"/>
        <w:rPr>
          <w:sz w:val="22"/>
          <w:szCs w:val="22"/>
        </w:rPr>
      </w:pPr>
      <w:r w:rsidRPr="00C20A85">
        <w:rPr>
          <w:sz w:val="22"/>
          <w:szCs w:val="22"/>
        </w:rPr>
        <w:t>Sirve para comparar similitud de documentos, por ejemplo.</w:t>
      </w:r>
    </w:p>
    <w:p w14:paraId="1F8E458A" w14:textId="77777777" w:rsidR="00C20A85" w:rsidRPr="00C20A85" w:rsidRDefault="00C20A85" w:rsidP="00C20A85">
      <w:pPr>
        <w:jc w:val="both"/>
        <w:rPr>
          <w:sz w:val="22"/>
          <w:szCs w:val="22"/>
        </w:rPr>
      </w:pPr>
    </w:p>
    <w:p w14:paraId="51FBCF7B" w14:textId="77777777" w:rsidR="00C20A85" w:rsidRPr="009F1D3B" w:rsidRDefault="00C20A85" w:rsidP="00C20A85">
      <w:pPr>
        <w:jc w:val="both"/>
        <w:rPr>
          <w:sz w:val="22"/>
          <w:szCs w:val="22"/>
        </w:rPr>
      </w:pPr>
    </w:p>
    <w:p w14:paraId="29FF765E" w14:textId="77777777" w:rsidR="009F1D3B" w:rsidRPr="00277BA2" w:rsidRDefault="009F1D3B" w:rsidP="009F1D3B">
      <w:pPr>
        <w:jc w:val="both"/>
        <w:rPr>
          <w:sz w:val="22"/>
          <w:szCs w:val="22"/>
        </w:rPr>
      </w:pPr>
    </w:p>
    <w:p w14:paraId="5F32DEDC" w14:textId="77777777" w:rsidR="00277BA2" w:rsidRPr="00277BA2" w:rsidRDefault="00277BA2" w:rsidP="00277BA2">
      <w:pPr>
        <w:jc w:val="both"/>
        <w:rPr>
          <w:sz w:val="22"/>
          <w:szCs w:val="22"/>
        </w:rPr>
      </w:pPr>
    </w:p>
    <w:sectPr w:rsidR="00277BA2" w:rsidRPr="00277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A1458"/>
    <w:multiLevelType w:val="multilevel"/>
    <w:tmpl w:val="52DC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A5250"/>
    <w:multiLevelType w:val="multilevel"/>
    <w:tmpl w:val="35E8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673BF"/>
    <w:multiLevelType w:val="multilevel"/>
    <w:tmpl w:val="5678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134B0"/>
    <w:multiLevelType w:val="multilevel"/>
    <w:tmpl w:val="2346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86DD3"/>
    <w:multiLevelType w:val="multilevel"/>
    <w:tmpl w:val="053C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634004">
    <w:abstractNumId w:val="0"/>
  </w:num>
  <w:num w:numId="2" w16cid:durableId="1665939384">
    <w:abstractNumId w:val="1"/>
  </w:num>
  <w:num w:numId="3" w16cid:durableId="1111821449">
    <w:abstractNumId w:val="2"/>
  </w:num>
  <w:num w:numId="4" w16cid:durableId="502472571">
    <w:abstractNumId w:val="4"/>
  </w:num>
  <w:num w:numId="5" w16cid:durableId="493423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A2"/>
    <w:rsid w:val="00277BA2"/>
    <w:rsid w:val="00542019"/>
    <w:rsid w:val="00565B71"/>
    <w:rsid w:val="009540EA"/>
    <w:rsid w:val="009F1D3B"/>
    <w:rsid w:val="00BB7BFA"/>
    <w:rsid w:val="00C2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5C4E"/>
  <w15:chartTrackingRefBased/>
  <w15:docId w15:val="{6BA7C00A-E6BC-4702-AE58-F6D59454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7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7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7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7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7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7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7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7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7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7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7B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7B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7B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7B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7B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7B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7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7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7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7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7B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7B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7B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7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7B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7BA2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77B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Gomez Flores</dc:creator>
  <cp:keywords/>
  <dc:description/>
  <cp:lastModifiedBy>Dylan Gomez Flores</cp:lastModifiedBy>
  <cp:revision>1</cp:revision>
  <dcterms:created xsi:type="dcterms:W3CDTF">2025-04-14T23:49:00Z</dcterms:created>
  <dcterms:modified xsi:type="dcterms:W3CDTF">2025-04-15T02:21:00Z</dcterms:modified>
</cp:coreProperties>
</file>