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37A82" w14:textId="77777777" w:rsidR="00235605" w:rsidRPr="0007167A" w:rsidRDefault="00235605" w:rsidP="00235605">
      <w:pPr>
        <w:rPr>
          <w:rFonts w:ascii="Times New Roman" w:hAnsi="Times New Roman" w:cs="Times New Roman"/>
          <w:b/>
          <w:bCs/>
          <w:sz w:val="28"/>
          <w:szCs w:val="28"/>
          <w:u w:val="single"/>
        </w:rPr>
      </w:pPr>
      <w:r w:rsidRPr="0007167A">
        <w:rPr>
          <w:rFonts w:ascii="Times New Roman" w:hAnsi="Times New Roman" w:cs="Times New Roman"/>
          <w:b/>
          <w:bCs/>
          <w:sz w:val="28"/>
          <w:szCs w:val="28"/>
          <w:u w:val="single"/>
        </w:rPr>
        <w:t>¿Cuáles son los tipos de Datos en Python?</w:t>
      </w:r>
    </w:p>
    <w:p w14:paraId="3A1A840D" w14:textId="3A4F8F85" w:rsidR="00235605" w:rsidRDefault="0007167A" w:rsidP="00235605">
      <w:pPr>
        <w:rPr>
          <w:rFonts w:ascii="Times New Roman" w:hAnsi="Times New Roman" w:cs="Times New Roman"/>
          <w:sz w:val="24"/>
          <w:szCs w:val="24"/>
        </w:rPr>
      </w:pPr>
      <w:r>
        <w:rPr>
          <w:rFonts w:ascii="Times New Roman" w:hAnsi="Times New Roman" w:cs="Times New Roman"/>
          <w:sz w:val="24"/>
          <w:szCs w:val="24"/>
        </w:rPr>
        <w:t>L</w:t>
      </w:r>
      <w:r w:rsidRPr="0007167A">
        <w:rPr>
          <w:rFonts w:ascii="Times New Roman" w:hAnsi="Times New Roman" w:cs="Times New Roman"/>
          <w:sz w:val="24"/>
          <w:szCs w:val="24"/>
        </w:rPr>
        <w:t xml:space="preserve">os nueve tipos </w:t>
      </w:r>
      <w:r>
        <w:rPr>
          <w:rFonts w:ascii="Times New Roman" w:hAnsi="Times New Roman" w:cs="Times New Roman"/>
          <w:sz w:val="24"/>
          <w:szCs w:val="24"/>
        </w:rPr>
        <w:t xml:space="preserve">de datos </w:t>
      </w:r>
      <w:r w:rsidRPr="0007167A">
        <w:rPr>
          <w:rFonts w:ascii="Times New Roman" w:hAnsi="Times New Roman" w:cs="Times New Roman"/>
          <w:sz w:val="24"/>
          <w:szCs w:val="24"/>
        </w:rPr>
        <w:t xml:space="preserve">principales que </w:t>
      </w:r>
      <w:r w:rsidR="00927952">
        <w:rPr>
          <w:rFonts w:ascii="Times New Roman" w:hAnsi="Times New Roman" w:cs="Times New Roman"/>
          <w:sz w:val="24"/>
          <w:szCs w:val="24"/>
        </w:rPr>
        <w:t>se pueden</w:t>
      </w:r>
      <w:r w:rsidRPr="0007167A">
        <w:rPr>
          <w:rFonts w:ascii="Times New Roman" w:hAnsi="Times New Roman" w:cs="Times New Roman"/>
          <w:sz w:val="24"/>
          <w:szCs w:val="24"/>
        </w:rPr>
        <w:t xml:space="preserve"> usar en Python</w:t>
      </w:r>
      <w:r>
        <w:rPr>
          <w:rFonts w:ascii="Times New Roman" w:hAnsi="Times New Roman" w:cs="Times New Roman"/>
          <w:sz w:val="24"/>
          <w:szCs w:val="24"/>
        </w:rPr>
        <w:t xml:space="preserve"> son los </w:t>
      </w:r>
      <w:proofErr w:type="spellStart"/>
      <w:r>
        <w:rPr>
          <w:rFonts w:ascii="Times New Roman" w:hAnsi="Times New Roman" w:cs="Times New Roman"/>
          <w:sz w:val="24"/>
          <w:szCs w:val="24"/>
        </w:rPr>
        <w:t>Booleans</w:t>
      </w:r>
      <w:proofErr w:type="spellEnd"/>
      <w:r>
        <w:rPr>
          <w:rFonts w:ascii="Times New Roman" w:hAnsi="Times New Roman" w:cs="Times New Roman"/>
          <w:sz w:val="24"/>
          <w:szCs w:val="24"/>
        </w:rPr>
        <w:t xml:space="preserve">, los Numbers, las </w:t>
      </w:r>
      <w:proofErr w:type="spellStart"/>
      <w:r>
        <w:rPr>
          <w:rFonts w:ascii="Times New Roman" w:hAnsi="Times New Roman" w:cs="Times New Roman"/>
          <w:sz w:val="24"/>
          <w:szCs w:val="24"/>
        </w:rPr>
        <w:t>Strings</w:t>
      </w:r>
      <w:proofErr w:type="spellEnd"/>
      <w:r>
        <w:rPr>
          <w:rFonts w:ascii="Times New Roman" w:hAnsi="Times New Roman" w:cs="Times New Roman"/>
          <w:sz w:val="24"/>
          <w:szCs w:val="24"/>
        </w:rPr>
        <w:t xml:space="preserve">, los Bytes y byte </w:t>
      </w:r>
      <w:proofErr w:type="spellStart"/>
      <w:r>
        <w:rPr>
          <w:rFonts w:ascii="Times New Roman" w:hAnsi="Times New Roman" w:cs="Times New Roman"/>
          <w:sz w:val="24"/>
          <w:szCs w:val="24"/>
        </w:rPr>
        <w:t>arrays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None</w:t>
      </w:r>
      <w:proofErr w:type="spellEnd"/>
      <w:r>
        <w:rPr>
          <w:rFonts w:ascii="Times New Roman" w:hAnsi="Times New Roman" w:cs="Times New Roman"/>
          <w:sz w:val="24"/>
          <w:szCs w:val="24"/>
        </w:rPr>
        <w:t>, Listas, Tuplas, Sets y Diccionarios.</w:t>
      </w:r>
    </w:p>
    <w:p w14:paraId="2B0779B0" w14:textId="590DBDBD" w:rsidR="0007167A" w:rsidRDefault="0007167A" w:rsidP="00235605">
      <w:pPr>
        <w:rPr>
          <w:rFonts w:ascii="Times New Roman" w:hAnsi="Times New Roman" w:cs="Times New Roman"/>
          <w:sz w:val="24"/>
          <w:szCs w:val="24"/>
        </w:rPr>
      </w:pPr>
      <w:r w:rsidRPr="0007167A">
        <w:rPr>
          <w:rFonts w:ascii="Times New Roman" w:hAnsi="Times New Roman" w:cs="Times New Roman"/>
          <w:sz w:val="24"/>
          <w:szCs w:val="24"/>
        </w:rPr>
        <w:t xml:space="preserve">Un </w:t>
      </w:r>
      <w:proofErr w:type="spellStart"/>
      <w:r w:rsidRPr="0007167A">
        <w:rPr>
          <w:rFonts w:ascii="Times New Roman" w:hAnsi="Times New Roman" w:cs="Times New Roman"/>
          <w:b/>
          <w:bCs/>
          <w:sz w:val="24"/>
          <w:szCs w:val="24"/>
        </w:rPr>
        <w:t>boolean</w:t>
      </w:r>
      <w:proofErr w:type="spellEnd"/>
      <w:r w:rsidRPr="0007167A">
        <w:rPr>
          <w:rFonts w:ascii="Times New Roman" w:hAnsi="Times New Roman" w:cs="Times New Roman"/>
          <w:sz w:val="24"/>
          <w:szCs w:val="24"/>
        </w:rPr>
        <w:t xml:space="preserve"> </w:t>
      </w:r>
      <w:r>
        <w:rPr>
          <w:rFonts w:ascii="Times New Roman" w:hAnsi="Times New Roman" w:cs="Times New Roman"/>
          <w:sz w:val="24"/>
          <w:szCs w:val="24"/>
        </w:rPr>
        <w:t xml:space="preserve">se trata de </w:t>
      </w:r>
      <w:r w:rsidRPr="0007167A">
        <w:rPr>
          <w:rFonts w:ascii="Times New Roman" w:hAnsi="Times New Roman" w:cs="Times New Roman"/>
          <w:sz w:val="24"/>
          <w:szCs w:val="24"/>
        </w:rPr>
        <w:t>un valor verdadero o falso</w:t>
      </w:r>
      <w:r>
        <w:rPr>
          <w:rFonts w:ascii="Times New Roman" w:hAnsi="Times New Roman" w:cs="Times New Roman"/>
          <w:sz w:val="24"/>
          <w:szCs w:val="24"/>
        </w:rPr>
        <w:t>.</w:t>
      </w:r>
      <w:r w:rsidRPr="0007167A">
        <w:rPr>
          <w:rFonts w:ascii="Times New Roman" w:hAnsi="Times New Roman" w:cs="Times New Roman"/>
          <w:sz w:val="24"/>
          <w:szCs w:val="24"/>
        </w:rPr>
        <w:t xml:space="preserve"> </w:t>
      </w:r>
      <w:r>
        <w:rPr>
          <w:rFonts w:ascii="Times New Roman" w:hAnsi="Times New Roman" w:cs="Times New Roman"/>
          <w:sz w:val="24"/>
          <w:szCs w:val="24"/>
        </w:rPr>
        <w:t xml:space="preserve">Por ejemplo, un </w:t>
      </w:r>
      <w:proofErr w:type="spellStart"/>
      <w:r w:rsidRPr="0007167A">
        <w:rPr>
          <w:rFonts w:ascii="Times New Roman" w:hAnsi="Times New Roman" w:cs="Times New Roman"/>
          <w:sz w:val="24"/>
          <w:szCs w:val="24"/>
        </w:rPr>
        <w:t>boolean</w:t>
      </w:r>
      <w:proofErr w:type="spellEnd"/>
      <w:r w:rsidRPr="0007167A">
        <w:rPr>
          <w:rFonts w:ascii="Times New Roman" w:hAnsi="Times New Roman" w:cs="Times New Roman"/>
          <w:sz w:val="24"/>
          <w:szCs w:val="24"/>
        </w:rPr>
        <w:t xml:space="preserve"> podría indicar</w:t>
      </w:r>
      <w:r>
        <w:rPr>
          <w:rFonts w:ascii="Times New Roman" w:hAnsi="Times New Roman" w:cs="Times New Roman"/>
          <w:sz w:val="24"/>
          <w:szCs w:val="24"/>
        </w:rPr>
        <w:t>nos</w:t>
      </w:r>
      <w:r w:rsidRPr="0007167A">
        <w:rPr>
          <w:rFonts w:ascii="Times New Roman" w:hAnsi="Times New Roman" w:cs="Times New Roman"/>
          <w:sz w:val="24"/>
          <w:szCs w:val="24"/>
        </w:rPr>
        <w:t xml:space="preserve"> si una entrada se ha publicado </w:t>
      </w:r>
      <w:r>
        <w:rPr>
          <w:rFonts w:ascii="Times New Roman" w:hAnsi="Times New Roman" w:cs="Times New Roman"/>
          <w:sz w:val="24"/>
          <w:szCs w:val="24"/>
        </w:rPr>
        <w:t xml:space="preserve">en un blog </w:t>
      </w:r>
      <w:r w:rsidRPr="0007167A">
        <w:rPr>
          <w:rFonts w:ascii="Times New Roman" w:hAnsi="Times New Roman" w:cs="Times New Roman"/>
          <w:sz w:val="24"/>
          <w:szCs w:val="24"/>
        </w:rPr>
        <w:t xml:space="preserve">o no mostrando "falso" hasta que se publique. Con los </w:t>
      </w:r>
      <w:proofErr w:type="spellStart"/>
      <w:r w:rsidRPr="0007167A">
        <w:rPr>
          <w:rFonts w:ascii="Times New Roman" w:hAnsi="Times New Roman" w:cs="Times New Roman"/>
          <w:sz w:val="24"/>
          <w:szCs w:val="24"/>
        </w:rPr>
        <w:t>booleans</w:t>
      </w:r>
      <w:proofErr w:type="spellEnd"/>
      <w:r w:rsidRPr="0007167A">
        <w:rPr>
          <w:rFonts w:ascii="Times New Roman" w:hAnsi="Times New Roman" w:cs="Times New Roman"/>
          <w:sz w:val="24"/>
          <w:szCs w:val="24"/>
        </w:rPr>
        <w:t xml:space="preserve"> en Python, se debe poner</w:t>
      </w:r>
      <w:r w:rsidR="00927952">
        <w:rPr>
          <w:rFonts w:ascii="Times New Roman" w:hAnsi="Times New Roman" w:cs="Times New Roman"/>
          <w:sz w:val="24"/>
          <w:szCs w:val="24"/>
        </w:rPr>
        <w:t xml:space="preserve"> en mayúsculas</w:t>
      </w:r>
      <w:r w:rsidRPr="0007167A">
        <w:rPr>
          <w:rFonts w:ascii="Times New Roman" w:hAnsi="Times New Roman" w:cs="Times New Roman"/>
          <w:sz w:val="24"/>
          <w:szCs w:val="24"/>
        </w:rPr>
        <w:t xml:space="preserve"> la T de </w:t>
      </w:r>
      <w:r w:rsidR="00927952">
        <w:rPr>
          <w:rFonts w:ascii="Times New Roman" w:hAnsi="Times New Roman" w:cs="Times New Roman"/>
          <w:sz w:val="24"/>
          <w:szCs w:val="24"/>
        </w:rPr>
        <w:t>True</w:t>
      </w:r>
      <w:r w:rsidRPr="0007167A">
        <w:rPr>
          <w:rFonts w:ascii="Times New Roman" w:hAnsi="Times New Roman" w:cs="Times New Roman"/>
          <w:sz w:val="24"/>
          <w:szCs w:val="24"/>
        </w:rPr>
        <w:t xml:space="preserve"> y la F de Fals</w:t>
      </w:r>
      <w:r w:rsidR="00927952">
        <w:rPr>
          <w:rFonts w:ascii="Times New Roman" w:hAnsi="Times New Roman" w:cs="Times New Roman"/>
          <w:sz w:val="24"/>
          <w:szCs w:val="24"/>
        </w:rPr>
        <w:t>e</w:t>
      </w:r>
      <w:r w:rsidRPr="0007167A">
        <w:rPr>
          <w:rFonts w:ascii="Times New Roman" w:hAnsi="Times New Roman" w:cs="Times New Roman"/>
          <w:sz w:val="24"/>
          <w:szCs w:val="24"/>
        </w:rPr>
        <w:t>.</w:t>
      </w:r>
    </w:p>
    <w:p w14:paraId="699D8358" w14:textId="77777777" w:rsidR="0007167A" w:rsidRDefault="0007167A" w:rsidP="0007167A">
      <w:pPr>
        <w:rPr>
          <w:rFonts w:ascii="Times New Roman" w:hAnsi="Times New Roman" w:cs="Times New Roman"/>
          <w:sz w:val="24"/>
          <w:szCs w:val="24"/>
        </w:rPr>
      </w:pPr>
      <w:r>
        <w:rPr>
          <w:rFonts w:ascii="Times New Roman" w:hAnsi="Times New Roman" w:cs="Times New Roman"/>
          <w:sz w:val="24"/>
          <w:szCs w:val="24"/>
        </w:rPr>
        <w:t xml:space="preserve">Los tipos de expresiones de </w:t>
      </w:r>
      <w:proofErr w:type="spellStart"/>
      <w:r>
        <w:rPr>
          <w:rFonts w:ascii="Times New Roman" w:hAnsi="Times New Roman" w:cs="Times New Roman"/>
          <w:sz w:val="24"/>
          <w:szCs w:val="24"/>
        </w:rPr>
        <w:t>booleans</w:t>
      </w:r>
      <w:proofErr w:type="spellEnd"/>
      <w:r>
        <w:rPr>
          <w:rFonts w:ascii="Times New Roman" w:hAnsi="Times New Roman" w:cs="Times New Roman"/>
          <w:sz w:val="24"/>
          <w:szCs w:val="24"/>
        </w:rPr>
        <w:t xml:space="preserve"> que podemos usar son de comparación y operadores de lógica. Luego estas se pueden meter en condicionales, </w:t>
      </w:r>
      <w:proofErr w:type="spellStart"/>
      <w:r>
        <w:rPr>
          <w:rFonts w:ascii="Times New Roman" w:hAnsi="Times New Roman" w:cs="Times New Roman"/>
          <w:sz w:val="24"/>
          <w:szCs w:val="24"/>
        </w:rPr>
        <w:t>loops</w:t>
      </w:r>
      <w:proofErr w:type="spellEnd"/>
      <w:r>
        <w:rPr>
          <w:rFonts w:ascii="Times New Roman" w:hAnsi="Times New Roman" w:cs="Times New Roman"/>
          <w:sz w:val="24"/>
          <w:szCs w:val="24"/>
        </w:rPr>
        <w:t>, etc. Estas serían las expresiones de comparación:</w:t>
      </w:r>
    </w:p>
    <w:p w14:paraId="5AC4BAE2" w14:textId="77777777" w:rsidR="0007167A" w:rsidRPr="00BF64B5" w:rsidRDefault="0007167A" w:rsidP="0007167A">
      <w:pPr>
        <w:numPr>
          <w:ilvl w:val="0"/>
          <w:numId w:val="2"/>
        </w:numPr>
        <w:rPr>
          <w:rFonts w:ascii="Times New Roman" w:hAnsi="Times New Roman" w:cs="Times New Roman"/>
          <w:sz w:val="24"/>
          <w:szCs w:val="24"/>
        </w:rPr>
      </w:pPr>
      <w:r w:rsidRPr="00BF64B5">
        <w:rPr>
          <w:rFonts w:ascii="Times New Roman" w:hAnsi="Times New Roman" w:cs="Times New Roman"/>
          <w:sz w:val="24"/>
          <w:szCs w:val="24"/>
        </w:rPr>
        <w:t>"==</w:t>
      </w:r>
      <w:proofErr w:type="gramStart"/>
      <w:r w:rsidRPr="00BF64B5">
        <w:rPr>
          <w:rFonts w:ascii="Times New Roman" w:hAnsi="Times New Roman" w:cs="Times New Roman"/>
          <w:sz w:val="24"/>
          <w:szCs w:val="24"/>
        </w:rPr>
        <w:t>" :</w:t>
      </w:r>
      <w:proofErr w:type="gram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Equal</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to</w:t>
      </w:r>
      <w:proofErr w:type="spellEnd"/>
    </w:p>
    <w:p w14:paraId="484249DE" w14:textId="77777777" w:rsidR="0007167A" w:rsidRPr="00BF64B5" w:rsidRDefault="0007167A" w:rsidP="0007167A">
      <w:pPr>
        <w:numPr>
          <w:ilvl w:val="0"/>
          <w:numId w:val="2"/>
        </w:numPr>
        <w:rPr>
          <w:rFonts w:ascii="Times New Roman" w:hAnsi="Times New Roman" w:cs="Times New Roman"/>
          <w:sz w:val="24"/>
          <w:szCs w:val="24"/>
        </w:rPr>
      </w:pPr>
      <w:proofErr w:type="gramStart"/>
      <w:r w:rsidRPr="00BF64B5">
        <w:rPr>
          <w:rFonts w:ascii="Times New Roman" w:hAnsi="Times New Roman" w:cs="Times New Roman"/>
          <w:sz w:val="24"/>
          <w:szCs w:val="24"/>
        </w:rPr>
        <w:t>"!=" :</w:t>
      </w:r>
      <w:proofErr w:type="gramEnd"/>
      <w:r w:rsidRPr="00BF64B5">
        <w:rPr>
          <w:rFonts w:ascii="Times New Roman" w:hAnsi="Times New Roman" w:cs="Times New Roman"/>
          <w:sz w:val="24"/>
          <w:szCs w:val="24"/>
        </w:rPr>
        <w:t xml:space="preserve"> Not </w:t>
      </w:r>
      <w:proofErr w:type="spellStart"/>
      <w:r w:rsidRPr="00BF64B5">
        <w:rPr>
          <w:rFonts w:ascii="Times New Roman" w:hAnsi="Times New Roman" w:cs="Times New Roman"/>
          <w:sz w:val="24"/>
          <w:szCs w:val="24"/>
        </w:rPr>
        <w:t>equal</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to</w:t>
      </w:r>
      <w:proofErr w:type="spellEnd"/>
    </w:p>
    <w:p w14:paraId="3218945A" w14:textId="77777777" w:rsidR="0007167A" w:rsidRPr="00BF64B5" w:rsidRDefault="0007167A" w:rsidP="0007167A">
      <w:pPr>
        <w:numPr>
          <w:ilvl w:val="0"/>
          <w:numId w:val="2"/>
        </w:numPr>
        <w:rPr>
          <w:rFonts w:ascii="Times New Roman" w:hAnsi="Times New Roman" w:cs="Times New Roman"/>
          <w:sz w:val="24"/>
          <w:szCs w:val="24"/>
        </w:rPr>
      </w:pPr>
      <w:r w:rsidRPr="00BF64B5">
        <w:rPr>
          <w:rFonts w:ascii="Times New Roman" w:hAnsi="Times New Roman" w:cs="Times New Roman"/>
          <w:sz w:val="24"/>
          <w:szCs w:val="24"/>
        </w:rPr>
        <w:t>"&gt;</w:t>
      </w:r>
      <w:proofErr w:type="gramStart"/>
      <w:r w:rsidRPr="00BF64B5">
        <w:rPr>
          <w:rFonts w:ascii="Times New Roman" w:hAnsi="Times New Roman" w:cs="Times New Roman"/>
          <w:sz w:val="24"/>
          <w:szCs w:val="24"/>
        </w:rPr>
        <w:t>" :</w:t>
      </w:r>
      <w:proofErr w:type="gram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Greater</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than</w:t>
      </w:r>
      <w:proofErr w:type="spellEnd"/>
    </w:p>
    <w:p w14:paraId="74001E34" w14:textId="77777777" w:rsidR="0007167A" w:rsidRPr="00BF64B5" w:rsidRDefault="0007167A" w:rsidP="0007167A">
      <w:pPr>
        <w:numPr>
          <w:ilvl w:val="0"/>
          <w:numId w:val="2"/>
        </w:numPr>
        <w:rPr>
          <w:rFonts w:ascii="Times New Roman" w:hAnsi="Times New Roman" w:cs="Times New Roman"/>
          <w:sz w:val="24"/>
          <w:szCs w:val="24"/>
        </w:rPr>
      </w:pPr>
      <w:r w:rsidRPr="00BF64B5">
        <w:rPr>
          <w:rFonts w:ascii="Times New Roman" w:hAnsi="Times New Roman" w:cs="Times New Roman"/>
          <w:sz w:val="24"/>
          <w:szCs w:val="24"/>
        </w:rPr>
        <w:t>"&lt;</w:t>
      </w:r>
      <w:proofErr w:type="gramStart"/>
      <w:r w:rsidRPr="00BF64B5">
        <w:rPr>
          <w:rFonts w:ascii="Times New Roman" w:hAnsi="Times New Roman" w:cs="Times New Roman"/>
          <w:sz w:val="24"/>
          <w:szCs w:val="24"/>
        </w:rPr>
        <w:t>" :</w:t>
      </w:r>
      <w:proofErr w:type="gramEnd"/>
      <w:r w:rsidRPr="00BF64B5">
        <w:rPr>
          <w:rFonts w:ascii="Times New Roman" w:hAnsi="Times New Roman" w:cs="Times New Roman"/>
          <w:sz w:val="24"/>
          <w:szCs w:val="24"/>
        </w:rPr>
        <w:t xml:space="preserve"> Less </w:t>
      </w:r>
      <w:proofErr w:type="spellStart"/>
      <w:r w:rsidRPr="00BF64B5">
        <w:rPr>
          <w:rFonts w:ascii="Times New Roman" w:hAnsi="Times New Roman" w:cs="Times New Roman"/>
          <w:sz w:val="24"/>
          <w:szCs w:val="24"/>
        </w:rPr>
        <w:t>than</w:t>
      </w:r>
      <w:proofErr w:type="spellEnd"/>
    </w:p>
    <w:p w14:paraId="4393A51B" w14:textId="77777777" w:rsidR="0007167A" w:rsidRPr="00BF64B5" w:rsidRDefault="0007167A" w:rsidP="0007167A">
      <w:pPr>
        <w:numPr>
          <w:ilvl w:val="0"/>
          <w:numId w:val="2"/>
        </w:numPr>
        <w:rPr>
          <w:rFonts w:ascii="Times New Roman" w:hAnsi="Times New Roman" w:cs="Times New Roman"/>
          <w:sz w:val="24"/>
          <w:szCs w:val="24"/>
        </w:rPr>
      </w:pPr>
      <w:r w:rsidRPr="00BF64B5">
        <w:rPr>
          <w:rFonts w:ascii="Times New Roman" w:hAnsi="Times New Roman" w:cs="Times New Roman"/>
          <w:sz w:val="24"/>
          <w:szCs w:val="24"/>
        </w:rPr>
        <w:t>"&gt;=</w:t>
      </w:r>
      <w:proofErr w:type="gramStart"/>
      <w:r w:rsidRPr="00BF64B5">
        <w:rPr>
          <w:rFonts w:ascii="Times New Roman" w:hAnsi="Times New Roman" w:cs="Times New Roman"/>
          <w:sz w:val="24"/>
          <w:szCs w:val="24"/>
        </w:rPr>
        <w:t>" :</w:t>
      </w:r>
      <w:proofErr w:type="gram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Greater</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than</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or</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equal</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to</w:t>
      </w:r>
      <w:proofErr w:type="spellEnd"/>
    </w:p>
    <w:p w14:paraId="1231CC29" w14:textId="77777777" w:rsidR="0007167A" w:rsidRPr="00BF64B5" w:rsidRDefault="0007167A" w:rsidP="0007167A">
      <w:pPr>
        <w:numPr>
          <w:ilvl w:val="0"/>
          <w:numId w:val="2"/>
        </w:numPr>
        <w:rPr>
          <w:rFonts w:ascii="Times New Roman" w:hAnsi="Times New Roman" w:cs="Times New Roman"/>
          <w:sz w:val="24"/>
          <w:szCs w:val="24"/>
        </w:rPr>
      </w:pPr>
      <w:r w:rsidRPr="00BF64B5">
        <w:rPr>
          <w:rFonts w:ascii="Times New Roman" w:hAnsi="Times New Roman" w:cs="Times New Roman"/>
          <w:sz w:val="24"/>
          <w:szCs w:val="24"/>
        </w:rPr>
        <w:t>"&lt;=</w:t>
      </w:r>
      <w:proofErr w:type="gramStart"/>
      <w:r w:rsidRPr="00BF64B5">
        <w:rPr>
          <w:rFonts w:ascii="Times New Roman" w:hAnsi="Times New Roman" w:cs="Times New Roman"/>
          <w:sz w:val="24"/>
          <w:szCs w:val="24"/>
        </w:rPr>
        <w:t>" :</w:t>
      </w:r>
      <w:proofErr w:type="gramEnd"/>
      <w:r w:rsidRPr="00BF64B5">
        <w:rPr>
          <w:rFonts w:ascii="Times New Roman" w:hAnsi="Times New Roman" w:cs="Times New Roman"/>
          <w:sz w:val="24"/>
          <w:szCs w:val="24"/>
        </w:rPr>
        <w:t xml:space="preserve"> Less </w:t>
      </w:r>
      <w:proofErr w:type="spellStart"/>
      <w:r w:rsidRPr="00BF64B5">
        <w:rPr>
          <w:rFonts w:ascii="Times New Roman" w:hAnsi="Times New Roman" w:cs="Times New Roman"/>
          <w:sz w:val="24"/>
          <w:szCs w:val="24"/>
        </w:rPr>
        <w:t>than</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or</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equal</w:t>
      </w:r>
      <w:proofErr w:type="spellEnd"/>
      <w:r w:rsidRPr="00BF64B5">
        <w:rPr>
          <w:rFonts w:ascii="Times New Roman" w:hAnsi="Times New Roman" w:cs="Times New Roman"/>
          <w:sz w:val="24"/>
          <w:szCs w:val="24"/>
        </w:rPr>
        <w:t xml:space="preserve"> </w:t>
      </w:r>
      <w:proofErr w:type="spellStart"/>
      <w:r w:rsidRPr="00BF64B5">
        <w:rPr>
          <w:rFonts w:ascii="Times New Roman" w:hAnsi="Times New Roman" w:cs="Times New Roman"/>
          <w:sz w:val="24"/>
          <w:szCs w:val="24"/>
        </w:rPr>
        <w:t>to</w:t>
      </w:r>
      <w:proofErr w:type="spellEnd"/>
    </w:p>
    <w:p w14:paraId="4EC1A08F" w14:textId="77777777" w:rsidR="0007167A" w:rsidRDefault="0007167A" w:rsidP="00235605">
      <w:pPr>
        <w:rPr>
          <w:rFonts w:ascii="Times New Roman" w:hAnsi="Times New Roman" w:cs="Times New Roman"/>
          <w:sz w:val="24"/>
          <w:szCs w:val="24"/>
        </w:rPr>
      </w:pPr>
    </w:p>
    <w:p w14:paraId="47E02E8F" w14:textId="265FCBBA" w:rsidR="00927952" w:rsidRDefault="0007167A" w:rsidP="00235605">
      <w:pPr>
        <w:rPr>
          <w:rFonts w:ascii="Times New Roman" w:hAnsi="Times New Roman" w:cs="Times New Roman"/>
          <w:sz w:val="24"/>
          <w:szCs w:val="24"/>
        </w:rPr>
      </w:pPr>
      <w:r w:rsidRPr="0007167A">
        <w:rPr>
          <w:rFonts w:ascii="Times New Roman" w:hAnsi="Times New Roman" w:cs="Times New Roman"/>
          <w:sz w:val="24"/>
          <w:szCs w:val="24"/>
        </w:rPr>
        <w:t xml:space="preserve">Un </w:t>
      </w:r>
      <w:r w:rsidRPr="0007167A">
        <w:rPr>
          <w:rFonts w:ascii="Times New Roman" w:hAnsi="Times New Roman" w:cs="Times New Roman"/>
          <w:b/>
          <w:bCs/>
          <w:sz w:val="24"/>
          <w:szCs w:val="24"/>
        </w:rPr>
        <w:t>número</w:t>
      </w:r>
      <w:r w:rsidRPr="0007167A">
        <w:rPr>
          <w:rFonts w:ascii="Times New Roman" w:hAnsi="Times New Roman" w:cs="Times New Roman"/>
          <w:sz w:val="24"/>
          <w:szCs w:val="24"/>
        </w:rPr>
        <w:t xml:space="preserve"> es una parte compleja de Python. Sus diferentes opciones y bibliotecas compatibles con números pueden abarcar desde </w:t>
      </w:r>
      <w:r w:rsidR="00927952">
        <w:rPr>
          <w:rFonts w:ascii="Times New Roman" w:hAnsi="Times New Roman" w:cs="Times New Roman"/>
          <w:sz w:val="24"/>
          <w:szCs w:val="24"/>
        </w:rPr>
        <w:t>números enteros fijos (1, 2, 3…</w:t>
      </w:r>
      <w:r w:rsidR="00E36104">
        <w:rPr>
          <w:rFonts w:ascii="Times New Roman" w:hAnsi="Times New Roman" w:cs="Times New Roman"/>
          <w:sz w:val="24"/>
          <w:szCs w:val="24"/>
        </w:rPr>
        <w:t xml:space="preserve"> Se representan mediante </w:t>
      </w:r>
      <w:proofErr w:type="spellStart"/>
      <w:r w:rsidR="00E36104">
        <w:rPr>
          <w:rFonts w:ascii="Times New Roman" w:hAnsi="Times New Roman" w:cs="Times New Roman"/>
          <w:sz w:val="24"/>
          <w:szCs w:val="24"/>
        </w:rPr>
        <w:t>int</w:t>
      </w:r>
      <w:proofErr w:type="spellEnd"/>
      <w:r w:rsidR="00E36104">
        <w:rPr>
          <w:rFonts w:ascii="Times New Roman" w:hAnsi="Times New Roman" w:cs="Times New Roman"/>
          <w:sz w:val="24"/>
          <w:szCs w:val="24"/>
        </w:rPr>
        <w:t xml:space="preserve"> y </w:t>
      </w:r>
      <w:proofErr w:type="spellStart"/>
      <w:r w:rsidR="00E36104">
        <w:rPr>
          <w:rFonts w:ascii="Times New Roman" w:hAnsi="Times New Roman" w:cs="Times New Roman"/>
          <w:sz w:val="24"/>
          <w:szCs w:val="24"/>
        </w:rPr>
        <w:t>long</w:t>
      </w:r>
      <w:proofErr w:type="spellEnd"/>
      <w:r w:rsidR="00927952">
        <w:rPr>
          <w:rFonts w:ascii="Times New Roman" w:hAnsi="Times New Roman" w:cs="Times New Roman"/>
          <w:sz w:val="24"/>
          <w:szCs w:val="24"/>
        </w:rPr>
        <w:t>)</w:t>
      </w:r>
      <w:r w:rsidRPr="0007167A">
        <w:rPr>
          <w:rFonts w:ascii="Times New Roman" w:hAnsi="Times New Roman" w:cs="Times New Roman"/>
          <w:sz w:val="24"/>
          <w:szCs w:val="24"/>
        </w:rPr>
        <w:t xml:space="preserve"> hasta números decimales grandes, fracciones y números</w:t>
      </w:r>
      <w:r w:rsidR="00927952">
        <w:rPr>
          <w:rFonts w:ascii="Times New Roman" w:hAnsi="Times New Roman" w:cs="Times New Roman"/>
          <w:sz w:val="24"/>
          <w:szCs w:val="24"/>
        </w:rPr>
        <w:t xml:space="preserve"> con coma flotante</w:t>
      </w:r>
      <w:r w:rsidR="00E36104">
        <w:rPr>
          <w:rFonts w:ascii="Times New Roman" w:hAnsi="Times New Roman" w:cs="Times New Roman"/>
          <w:sz w:val="24"/>
          <w:szCs w:val="24"/>
        </w:rPr>
        <w:t xml:space="preserve"> (</w:t>
      </w:r>
      <w:proofErr w:type="spellStart"/>
      <w:r w:rsidR="00E36104">
        <w:rPr>
          <w:rFonts w:ascii="Times New Roman" w:hAnsi="Times New Roman" w:cs="Times New Roman"/>
          <w:sz w:val="24"/>
          <w:szCs w:val="24"/>
        </w:rPr>
        <w:t>float</w:t>
      </w:r>
      <w:proofErr w:type="spellEnd"/>
      <w:r w:rsidR="00E36104">
        <w:rPr>
          <w:rFonts w:ascii="Times New Roman" w:hAnsi="Times New Roman" w:cs="Times New Roman"/>
          <w:sz w:val="24"/>
          <w:szCs w:val="24"/>
        </w:rPr>
        <w:t>)</w:t>
      </w:r>
      <w:r w:rsidRPr="0007167A">
        <w:rPr>
          <w:rFonts w:ascii="Times New Roman" w:hAnsi="Times New Roman" w:cs="Times New Roman"/>
          <w:sz w:val="24"/>
          <w:szCs w:val="24"/>
        </w:rPr>
        <w:t xml:space="preserve">. </w:t>
      </w:r>
    </w:p>
    <w:p w14:paraId="603F5A04" w14:textId="60334230" w:rsidR="00927952" w:rsidRDefault="0007167A" w:rsidP="00235605">
      <w:pPr>
        <w:rPr>
          <w:rFonts w:ascii="Times New Roman" w:hAnsi="Times New Roman" w:cs="Times New Roman"/>
          <w:sz w:val="24"/>
          <w:szCs w:val="24"/>
        </w:rPr>
      </w:pPr>
      <w:r w:rsidRPr="0007167A">
        <w:rPr>
          <w:rFonts w:ascii="Times New Roman" w:hAnsi="Times New Roman" w:cs="Times New Roman"/>
          <w:sz w:val="24"/>
          <w:szCs w:val="24"/>
        </w:rPr>
        <w:t xml:space="preserve">Las </w:t>
      </w:r>
      <w:proofErr w:type="spellStart"/>
      <w:r w:rsidR="00927952" w:rsidRPr="00927952">
        <w:rPr>
          <w:rFonts w:ascii="Times New Roman" w:hAnsi="Times New Roman" w:cs="Times New Roman"/>
          <w:b/>
          <w:bCs/>
          <w:sz w:val="24"/>
          <w:szCs w:val="24"/>
        </w:rPr>
        <w:t>strings</w:t>
      </w:r>
      <w:proofErr w:type="spellEnd"/>
      <w:r w:rsidR="00E36104">
        <w:rPr>
          <w:rFonts w:ascii="Times New Roman" w:hAnsi="Times New Roman" w:cs="Times New Roman"/>
          <w:b/>
          <w:bCs/>
          <w:sz w:val="24"/>
          <w:szCs w:val="24"/>
        </w:rPr>
        <w:t xml:space="preserve"> </w:t>
      </w:r>
      <w:r w:rsidR="00E36104">
        <w:rPr>
          <w:rFonts w:ascii="Times New Roman" w:hAnsi="Times New Roman" w:cs="Times New Roman"/>
          <w:sz w:val="24"/>
          <w:szCs w:val="24"/>
        </w:rPr>
        <w:t>son una clase de cadena integrada de Python que</w:t>
      </w:r>
      <w:r w:rsidRPr="0007167A">
        <w:rPr>
          <w:rFonts w:ascii="Times New Roman" w:hAnsi="Times New Roman" w:cs="Times New Roman"/>
          <w:sz w:val="24"/>
          <w:szCs w:val="24"/>
        </w:rPr>
        <w:t xml:space="preserve"> pueden ser cualquier tipo de secuencia de bytes, desde un nombre hasta un documento HTML completo. Normalmente, las cadenas se cierran entre comillas simples o dobles. </w:t>
      </w:r>
    </w:p>
    <w:p w14:paraId="45245E06" w14:textId="741C5F8B" w:rsidR="00CC06BB" w:rsidRDefault="0007167A" w:rsidP="00235605">
      <w:pPr>
        <w:rPr>
          <w:rFonts w:ascii="Times New Roman" w:hAnsi="Times New Roman" w:cs="Times New Roman"/>
          <w:sz w:val="24"/>
          <w:szCs w:val="24"/>
        </w:rPr>
      </w:pPr>
      <w:r w:rsidRPr="00CC06BB">
        <w:rPr>
          <w:rFonts w:ascii="Times New Roman" w:hAnsi="Times New Roman" w:cs="Times New Roman"/>
          <w:b/>
          <w:bCs/>
          <w:sz w:val="24"/>
          <w:szCs w:val="24"/>
        </w:rPr>
        <w:t>Bytes y</w:t>
      </w:r>
      <w:r w:rsidR="00905852">
        <w:rPr>
          <w:rFonts w:ascii="Times New Roman" w:hAnsi="Times New Roman" w:cs="Times New Roman"/>
          <w:b/>
          <w:bCs/>
          <w:sz w:val="24"/>
          <w:szCs w:val="24"/>
        </w:rPr>
        <w:t xml:space="preserve"> byte</w:t>
      </w:r>
      <w:r w:rsidRPr="00CC06BB">
        <w:rPr>
          <w:rFonts w:ascii="Times New Roman" w:hAnsi="Times New Roman" w:cs="Times New Roman"/>
          <w:b/>
          <w:bCs/>
          <w:sz w:val="24"/>
          <w:szCs w:val="24"/>
        </w:rPr>
        <w:t xml:space="preserve"> </w:t>
      </w:r>
      <w:proofErr w:type="spellStart"/>
      <w:r w:rsidR="00905852">
        <w:rPr>
          <w:rFonts w:ascii="Times New Roman" w:hAnsi="Times New Roman" w:cs="Times New Roman"/>
          <w:b/>
          <w:bCs/>
          <w:sz w:val="24"/>
          <w:szCs w:val="24"/>
        </w:rPr>
        <w:t>arrays</w:t>
      </w:r>
      <w:proofErr w:type="spellEnd"/>
      <w:r w:rsidR="00927952" w:rsidRPr="00CC06BB">
        <w:rPr>
          <w:rFonts w:ascii="Times New Roman" w:hAnsi="Times New Roman" w:cs="Times New Roman"/>
          <w:b/>
          <w:bCs/>
          <w:sz w:val="24"/>
          <w:szCs w:val="24"/>
        </w:rPr>
        <w:t>:</w:t>
      </w:r>
      <w:r w:rsidRPr="00CC06BB">
        <w:rPr>
          <w:rFonts w:ascii="Times New Roman" w:hAnsi="Times New Roman" w:cs="Times New Roman"/>
          <w:b/>
          <w:bCs/>
          <w:sz w:val="24"/>
          <w:szCs w:val="24"/>
        </w:rPr>
        <w:t xml:space="preserve"> </w:t>
      </w:r>
      <w:r w:rsidRPr="0007167A">
        <w:rPr>
          <w:rFonts w:ascii="Times New Roman" w:hAnsi="Times New Roman" w:cs="Times New Roman"/>
          <w:sz w:val="24"/>
          <w:szCs w:val="24"/>
        </w:rPr>
        <w:t>Los bytes son un tipo de dato reservado para el desarrollo complejo en Python, cuando se comienzan a realizar tareas como reorganizar secuencias de bytes o trabajar con imágenes a nivel de byte.</w:t>
      </w:r>
      <w:r w:rsidR="00CC06BB">
        <w:rPr>
          <w:rFonts w:ascii="Times New Roman" w:hAnsi="Times New Roman" w:cs="Times New Roman"/>
          <w:sz w:val="24"/>
          <w:szCs w:val="24"/>
        </w:rPr>
        <w:t xml:space="preserve"> Son secuencias de valores que se utilizan al trabajar con datos no textuales en formatos binarios específicos</w:t>
      </w:r>
      <w:r w:rsidRPr="0007167A">
        <w:rPr>
          <w:rFonts w:ascii="Times New Roman" w:hAnsi="Times New Roman" w:cs="Times New Roman"/>
          <w:sz w:val="24"/>
          <w:szCs w:val="24"/>
        </w:rPr>
        <w:t xml:space="preserve"> </w:t>
      </w:r>
    </w:p>
    <w:p w14:paraId="0835D9D5" w14:textId="4FE99D96" w:rsidR="00927952" w:rsidRDefault="0007167A" w:rsidP="00235605">
      <w:pPr>
        <w:rPr>
          <w:rFonts w:ascii="Times New Roman" w:hAnsi="Times New Roman" w:cs="Times New Roman"/>
          <w:sz w:val="24"/>
          <w:szCs w:val="24"/>
        </w:rPr>
      </w:pPr>
      <w:r w:rsidRPr="00CC06BB">
        <w:rPr>
          <w:rFonts w:ascii="Times New Roman" w:hAnsi="Times New Roman" w:cs="Times New Roman"/>
          <w:b/>
          <w:bCs/>
          <w:sz w:val="24"/>
          <w:szCs w:val="24"/>
        </w:rPr>
        <w:t>"</w:t>
      </w:r>
      <w:proofErr w:type="spellStart"/>
      <w:r w:rsidRPr="00CC06BB">
        <w:rPr>
          <w:rFonts w:ascii="Times New Roman" w:hAnsi="Times New Roman" w:cs="Times New Roman"/>
          <w:b/>
          <w:bCs/>
          <w:sz w:val="24"/>
          <w:szCs w:val="24"/>
        </w:rPr>
        <w:t>none</w:t>
      </w:r>
      <w:proofErr w:type="spellEnd"/>
      <w:r w:rsidRPr="00CC06BB">
        <w:rPr>
          <w:rFonts w:ascii="Times New Roman" w:hAnsi="Times New Roman" w:cs="Times New Roman"/>
          <w:b/>
          <w:bCs/>
          <w:sz w:val="24"/>
          <w:szCs w:val="24"/>
        </w:rPr>
        <w:t>"</w:t>
      </w:r>
      <w:r w:rsidR="00CC06BB">
        <w:rPr>
          <w:rFonts w:ascii="Times New Roman" w:hAnsi="Times New Roman" w:cs="Times New Roman"/>
          <w:sz w:val="24"/>
          <w:szCs w:val="24"/>
        </w:rPr>
        <w:t xml:space="preserve"> es un concepto que</w:t>
      </w:r>
      <w:r w:rsidRPr="0007167A">
        <w:rPr>
          <w:rFonts w:ascii="Times New Roman" w:hAnsi="Times New Roman" w:cs="Times New Roman"/>
          <w:sz w:val="24"/>
          <w:szCs w:val="24"/>
        </w:rPr>
        <w:t xml:space="preserve"> </w:t>
      </w:r>
      <w:r w:rsidR="00CC06BB">
        <w:rPr>
          <w:rFonts w:ascii="Times New Roman" w:hAnsi="Times New Roman" w:cs="Times New Roman"/>
          <w:sz w:val="24"/>
          <w:szCs w:val="24"/>
        </w:rPr>
        <w:t>t</w:t>
      </w:r>
      <w:r w:rsidRPr="0007167A">
        <w:rPr>
          <w:rFonts w:ascii="Times New Roman" w:hAnsi="Times New Roman" w:cs="Times New Roman"/>
          <w:sz w:val="24"/>
          <w:szCs w:val="24"/>
        </w:rPr>
        <w:t>odo lenguaje de tipado dinámico tiene. Un ejemplo de "</w:t>
      </w:r>
      <w:proofErr w:type="spellStart"/>
      <w:r w:rsidRPr="0007167A">
        <w:rPr>
          <w:rFonts w:ascii="Times New Roman" w:hAnsi="Times New Roman" w:cs="Times New Roman"/>
          <w:sz w:val="24"/>
          <w:szCs w:val="24"/>
        </w:rPr>
        <w:t>none</w:t>
      </w:r>
      <w:proofErr w:type="spellEnd"/>
      <w:r w:rsidRPr="0007167A">
        <w:rPr>
          <w:rFonts w:ascii="Times New Roman" w:hAnsi="Times New Roman" w:cs="Times New Roman"/>
          <w:sz w:val="24"/>
          <w:szCs w:val="24"/>
        </w:rPr>
        <w:t>" sería definir una variabl</w:t>
      </w:r>
      <w:r w:rsidR="00CC06BB">
        <w:rPr>
          <w:rFonts w:ascii="Times New Roman" w:hAnsi="Times New Roman" w:cs="Times New Roman"/>
          <w:sz w:val="24"/>
          <w:szCs w:val="24"/>
        </w:rPr>
        <w:t xml:space="preserve">e, </w:t>
      </w:r>
      <w:r w:rsidR="00CC06BB" w:rsidRPr="00CC06BB">
        <w:rPr>
          <w:rFonts w:ascii="Times New Roman" w:hAnsi="Times New Roman" w:cs="Times New Roman"/>
          <w:sz w:val="24"/>
          <w:szCs w:val="24"/>
        </w:rPr>
        <w:t>pero aún no se le quiere asignar ningún valor en particular</w:t>
      </w:r>
      <w:r w:rsidRPr="0007167A">
        <w:rPr>
          <w:rFonts w:ascii="Times New Roman" w:hAnsi="Times New Roman" w:cs="Times New Roman"/>
          <w:sz w:val="24"/>
          <w:szCs w:val="24"/>
        </w:rPr>
        <w:t xml:space="preserve">. </w:t>
      </w:r>
      <w:r w:rsidR="00CC06BB">
        <w:rPr>
          <w:rFonts w:ascii="Times New Roman" w:hAnsi="Times New Roman" w:cs="Times New Roman"/>
          <w:sz w:val="24"/>
          <w:szCs w:val="24"/>
        </w:rPr>
        <w:t>Es especialmente útil para c</w:t>
      </w:r>
      <w:r w:rsidRPr="0007167A">
        <w:rPr>
          <w:rFonts w:ascii="Times New Roman" w:hAnsi="Times New Roman" w:cs="Times New Roman"/>
          <w:sz w:val="24"/>
          <w:szCs w:val="24"/>
        </w:rPr>
        <w:t>omprobar si un valor sigue siendo "</w:t>
      </w:r>
      <w:proofErr w:type="spellStart"/>
      <w:r w:rsidRPr="0007167A">
        <w:rPr>
          <w:rFonts w:ascii="Times New Roman" w:hAnsi="Times New Roman" w:cs="Times New Roman"/>
          <w:sz w:val="24"/>
          <w:szCs w:val="24"/>
        </w:rPr>
        <w:t>none</w:t>
      </w:r>
      <w:proofErr w:type="spellEnd"/>
      <w:r w:rsidRPr="0007167A">
        <w:rPr>
          <w:rFonts w:ascii="Times New Roman" w:hAnsi="Times New Roman" w:cs="Times New Roman"/>
          <w:sz w:val="24"/>
          <w:szCs w:val="24"/>
        </w:rPr>
        <w:t xml:space="preserve">" durante el desarrollo. </w:t>
      </w:r>
    </w:p>
    <w:p w14:paraId="206B2768" w14:textId="521DAC76" w:rsidR="0007167A" w:rsidRPr="00235605" w:rsidRDefault="00927952" w:rsidP="00235605">
      <w:pPr>
        <w:rPr>
          <w:rFonts w:ascii="Times New Roman" w:hAnsi="Times New Roman" w:cs="Times New Roman"/>
          <w:sz w:val="24"/>
          <w:szCs w:val="24"/>
        </w:rPr>
      </w:pPr>
      <w:r w:rsidRPr="00927952">
        <w:rPr>
          <w:rFonts w:ascii="Times New Roman" w:hAnsi="Times New Roman" w:cs="Times New Roman"/>
          <w:b/>
          <w:bCs/>
          <w:sz w:val="24"/>
          <w:szCs w:val="24"/>
        </w:rPr>
        <w:t>Las l</w:t>
      </w:r>
      <w:r w:rsidR="0007167A" w:rsidRPr="00927952">
        <w:rPr>
          <w:rFonts w:ascii="Times New Roman" w:hAnsi="Times New Roman" w:cs="Times New Roman"/>
          <w:b/>
          <w:bCs/>
          <w:sz w:val="24"/>
          <w:szCs w:val="24"/>
        </w:rPr>
        <w:t>istas, tuplas, conjuntos y diccionarios</w:t>
      </w:r>
      <w:r w:rsidR="0007167A" w:rsidRPr="0007167A">
        <w:rPr>
          <w:rFonts w:ascii="Times New Roman" w:hAnsi="Times New Roman" w:cs="Times New Roman"/>
          <w:sz w:val="24"/>
          <w:szCs w:val="24"/>
        </w:rPr>
        <w:t xml:space="preserve"> se clasifican como estructuras de datos. Con ellas, </w:t>
      </w:r>
      <w:r w:rsidR="00CC06BB">
        <w:rPr>
          <w:rFonts w:ascii="Times New Roman" w:hAnsi="Times New Roman" w:cs="Times New Roman"/>
          <w:sz w:val="24"/>
          <w:szCs w:val="24"/>
        </w:rPr>
        <w:t xml:space="preserve">se </w:t>
      </w:r>
      <w:r w:rsidR="0007167A" w:rsidRPr="0007167A">
        <w:rPr>
          <w:rFonts w:ascii="Times New Roman" w:hAnsi="Times New Roman" w:cs="Times New Roman"/>
          <w:sz w:val="24"/>
          <w:szCs w:val="24"/>
        </w:rPr>
        <w:t>puede</w:t>
      </w:r>
      <w:r w:rsidR="00CC06BB">
        <w:rPr>
          <w:rFonts w:ascii="Times New Roman" w:hAnsi="Times New Roman" w:cs="Times New Roman"/>
          <w:sz w:val="24"/>
          <w:szCs w:val="24"/>
        </w:rPr>
        <w:t>n</w:t>
      </w:r>
      <w:r w:rsidR="0007167A" w:rsidRPr="0007167A">
        <w:rPr>
          <w:rFonts w:ascii="Times New Roman" w:hAnsi="Times New Roman" w:cs="Times New Roman"/>
          <w:sz w:val="24"/>
          <w:szCs w:val="24"/>
        </w:rPr>
        <w:t xml:space="preserve"> gestionar colecciones en Python. </w:t>
      </w:r>
      <w:r w:rsidR="00CC06BB">
        <w:rPr>
          <w:rFonts w:ascii="Times New Roman" w:hAnsi="Times New Roman" w:cs="Times New Roman"/>
          <w:sz w:val="24"/>
          <w:szCs w:val="24"/>
        </w:rPr>
        <w:t>Las</w:t>
      </w:r>
      <w:r w:rsidR="0007167A" w:rsidRPr="0007167A">
        <w:rPr>
          <w:rFonts w:ascii="Times New Roman" w:hAnsi="Times New Roman" w:cs="Times New Roman"/>
          <w:sz w:val="24"/>
          <w:szCs w:val="24"/>
        </w:rPr>
        <w:t xml:space="preserve"> colecciones son uno de los pilares fundamentales para crear aplicaciones web que implementan aprendizaje automático</w:t>
      </w:r>
      <w:r w:rsidR="00905852">
        <w:rPr>
          <w:rFonts w:ascii="Times New Roman" w:hAnsi="Times New Roman" w:cs="Times New Roman"/>
          <w:sz w:val="24"/>
          <w:szCs w:val="24"/>
        </w:rPr>
        <w:t xml:space="preserve">. </w:t>
      </w:r>
      <w:r w:rsidR="0007167A" w:rsidRPr="0007167A">
        <w:rPr>
          <w:rFonts w:ascii="Times New Roman" w:hAnsi="Times New Roman" w:cs="Times New Roman"/>
          <w:sz w:val="24"/>
          <w:szCs w:val="24"/>
        </w:rPr>
        <w:t>A grandes rasgos</w:t>
      </w:r>
      <w:r w:rsidR="00905852">
        <w:rPr>
          <w:rFonts w:ascii="Times New Roman" w:hAnsi="Times New Roman" w:cs="Times New Roman"/>
          <w:sz w:val="24"/>
          <w:szCs w:val="24"/>
        </w:rPr>
        <w:t xml:space="preserve"> y sin entrar en detalles</w:t>
      </w:r>
      <w:r w:rsidR="0007167A" w:rsidRPr="0007167A">
        <w:rPr>
          <w:rFonts w:ascii="Times New Roman" w:hAnsi="Times New Roman" w:cs="Times New Roman"/>
          <w:sz w:val="24"/>
          <w:szCs w:val="24"/>
        </w:rPr>
        <w:t xml:space="preserve">, una lista </w:t>
      </w:r>
      <w:r w:rsidR="00905852">
        <w:rPr>
          <w:rFonts w:ascii="Times New Roman" w:hAnsi="Times New Roman" w:cs="Times New Roman"/>
          <w:sz w:val="24"/>
          <w:szCs w:val="24"/>
        </w:rPr>
        <w:t>sería</w:t>
      </w:r>
      <w:r w:rsidR="0007167A" w:rsidRPr="0007167A">
        <w:rPr>
          <w:rFonts w:ascii="Times New Roman" w:hAnsi="Times New Roman" w:cs="Times New Roman"/>
          <w:sz w:val="24"/>
          <w:szCs w:val="24"/>
        </w:rPr>
        <w:t xml:space="preserve"> similar a un array</w:t>
      </w:r>
      <w:r w:rsidR="00905852">
        <w:rPr>
          <w:rFonts w:ascii="Times New Roman" w:hAnsi="Times New Roman" w:cs="Times New Roman"/>
          <w:sz w:val="24"/>
          <w:szCs w:val="24"/>
        </w:rPr>
        <w:t xml:space="preserve"> porque son o</w:t>
      </w:r>
      <w:r w:rsidR="00905852" w:rsidRPr="00905852">
        <w:rPr>
          <w:rFonts w:ascii="Times New Roman" w:hAnsi="Times New Roman" w:cs="Times New Roman"/>
          <w:sz w:val="24"/>
          <w:szCs w:val="24"/>
        </w:rPr>
        <w:t>rdenadas, mutables</w:t>
      </w:r>
      <w:r w:rsidR="00905852">
        <w:rPr>
          <w:rFonts w:ascii="Times New Roman" w:hAnsi="Times New Roman" w:cs="Times New Roman"/>
          <w:sz w:val="24"/>
          <w:szCs w:val="24"/>
        </w:rPr>
        <w:t xml:space="preserve"> y </w:t>
      </w:r>
      <w:r w:rsidR="00905852" w:rsidRPr="00905852">
        <w:rPr>
          <w:rFonts w:ascii="Times New Roman" w:hAnsi="Times New Roman" w:cs="Times New Roman"/>
          <w:sz w:val="24"/>
          <w:szCs w:val="24"/>
        </w:rPr>
        <w:t>permiten duplicados</w:t>
      </w:r>
      <w:r w:rsidR="00905852">
        <w:rPr>
          <w:rFonts w:ascii="Times New Roman" w:hAnsi="Times New Roman" w:cs="Times New Roman"/>
          <w:sz w:val="24"/>
          <w:szCs w:val="24"/>
        </w:rPr>
        <w:t>.</w:t>
      </w:r>
      <w:r w:rsidR="0007167A" w:rsidRPr="0007167A">
        <w:rPr>
          <w:rFonts w:ascii="Times New Roman" w:hAnsi="Times New Roman" w:cs="Times New Roman"/>
          <w:sz w:val="24"/>
          <w:szCs w:val="24"/>
        </w:rPr>
        <w:t xml:space="preserve"> Las tuplas y los conjuntos son similares a las listas, pero </w:t>
      </w:r>
      <w:r w:rsidR="00905852">
        <w:rPr>
          <w:rFonts w:ascii="Times New Roman" w:hAnsi="Times New Roman" w:cs="Times New Roman"/>
          <w:sz w:val="24"/>
          <w:szCs w:val="24"/>
        </w:rPr>
        <w:t>son inmutables</w:t>
      </w:r>
      <w:r w:rsidR="0007167A" w:rsidRPr="0007167A">
        <w:rPr>
          <w:rFonts w:ascii="Times New Roman" w:hAnsi="Times New Roman" w:cs="Times New Roman"/>
          <w:sz w:val="24"/>
          <w:szCs w:val="24"/>
        </w:rPr>
        <w:t xml:space="preserve">. </w:t>
      </w:r>
      <w:r w:rsidR="00905852">
        <w:rPr>
          <w:rFonts w:ascii="Times New Roman" w:hAnsi="Times New Roman" w:cs="Times New Roman"/>
          <w:sz w:val="24"/>
          <w:szCs w:val="24"/>
        </w:rPr>
        <w:t xml:space="preserve">Los conjuntos son desordenados, mutables y </w:t>
      </w:r>
      <w:r w:rsidR="00905852">
        <w:rPr>
          <w:rFonts w:ascii="Times New Roman" w:hAnsi="Times New Roman" w:cs="Times New Roman"/>
          <w:sz w:val="24"/>
          <w:szCs w:val="24"/>
        </w:rPr>
        <w:lastRenderedPageBreak/>
        <w:t xml:space="preserve">funcionan con elementos únicos. </w:t>
      </w:r>
      <w:r w:rsidR="0007167A" w:rsidRPr="0007167A">
        <w:rPr>
          <w:rFonts w:ascii="Times New Roman" w:hAnsi="Times New Roman" w:cs="Times New Roman"/>
          <w:sz w:val="24"/>
          <w:szCs w:val="24"/>
        </w:rPr>
        <w:t>Los diccionarios, a diferencia de los tres primeros, permiten tener pares clave-valor.</w:t>
      </w:r>
    </w:p>
    <w:p w14:paraId="4FBFA99B" w14:textId="77777777" w:rsidR="00235605" w:rsidRPr="00905852" w:rsidRDefault="00235605" w:rsidP="00235605">
      <w:pPr>
        <w:rPr>
          <w:rFonts w:ascii="Times New Roman" w:hAnsi="Times New Roman" w:cs="Times New Roman"/>
          <w:b/>
          <w:bCs/>
          <w:sz w:val="28"/>
          <w:szCs w:val="28"/>
          <w:u w:val="single"/>
        </w:rPr>
      </w:pPr>
    </w:p>
    <w:p w14:paraId="3B4FA139" w14:textId="77777777" w:rsidR="00235605" w:rsidRPr="00905852" w:rsidRDefault="00235605" w:rsidP="00235605">
      <w:pPr>
        <w:rPr>
          <w:rFonts w:ascii="Times New Roman" w:hAnsi="Times New Roman" w:cs="Times New Roman"/>
          <w:b/>
          <w:bCs/>
          <w:sz w:val="28"/>
          <w:szCs w:val="28"/>
          <w:u w:val="single"/>
        </w:rPr>
      </w:pPr>
      <w:r w:rsidRPr="00905852">
        <w:rPr>
          <w:rFonts w:ascii="Times New Roman" w:hAnsi="Times New Roman" w:cs="Times New Roman"/>
          <w:b/>
          <w:bCs/>
          <w:sz w:val="28"/>
          <w:szCs w:val="28"/>
          <w:u w:val="single"/>
        </w:rPr>
        <w:t>¿Qué tipo de convención de nomenclatura deberíamos utilizar para las variables en Python?</w:t>
      </w:r>
    </w:p>
    <w:p w14:paraId="42D0A8F0" w14:textId="08B8B790" w:rsidR="00235605" w:rsidRDefault="00905852" w:rsidP="00235605">
      <w:pPr>
        <w:rPr>
          <w:rFonts w:ascii="Times New Roman" w:hAnsi="Times New Roman" w:cs="Times New Roman"/>
          <w:sz w:val="24"/>
          <w:szCs w:val="24"/>
        </w:rPr>
      </w:pPr>
      <w:r>
        <w:rPr>
          <w:rFonts w:ascii="Times New Roman" w:hAnsi="Times New Roman" w:cs="Times New Roman"/>
          <w:sz w:val="24"/>
          <w:szCs w:val="24"/>
        </w:rPr>
        <w:t xml:space="preserve">A diferencia de JavaScript, cuya nomenclatura suele ser utilizar mayúsculas para separar las </w:t>
      </w:r>
      <w:r w:rsidR="00D5447C">
        <w:rPr>
          <w:rFonts w:ascii="Times New Roman" w:hAnsi="Times New Roman" w:cs="Times New Roman"/>
          <w:sz w:val="24"/>
          <w:szCs w:val="24"/>
        </w:rPr>
        <w:t xml:space="preserve">variables con más de una </w:t>
      </w:r>
      <w:r>
        <w:rPr>
          <w:rFonts w:ascii="Times New Roman" w:hAnsi="Times New Roman" w:cs="Times New Roman"/>
          <w:sz w:val="24"/>
          <w:szCs w:val="24"/>
        </w:rPr>
        <w:t xml:space="preserve">palabra, en Python se utiliza el </w:t>
      </w:r>
      <w:proofErr w:type="spellStart"/>
      <w:r>
        <w:rPr>
          <w:rFonts w:ascii="Times New Roman" w:hAnsi="Times New Roman" w:cs="Times New Roman"/>
          <w:sz w:val="24"/>
          <w:szCs w:val="24"/>
        </w:rPr>
        <w:t>under</w:t>
      </w:r>
      <w:proofErr w:type="spellEnd"/>
      <w:r>
        <w:rPr>
          <w:rFonts w:ascii="Times New Roman" w:hAnsi="Times New Roman" w:cs="Times New Roman"/>
          <w:sz w:val="24"/>
          <w:szCs w:val="24"/>
        </w:rPr>
        <w:t xml:space="preserve"> score o la barra baja cuando hay una variable con una colección de palabras o frases</w:t>
      </w:r>
      <w:r w:rsidR="00D5447C">
        <w:rPr>
          <w:rFonts w:ascii="Times New Roman" w:hAnsi="Times New Roman" w:cs="Times New Roman"/>
          <w:sz w:val="24"/>
          <w:szCs w:val="24"/>
        </w:rPr>
        <w:t xml:space="preserve"> (por ejemplo: </w:t>
      </w:r>
      <w:proofErr w:type="spellStart"/>
      <w:r w:rsidR="00D5447C">
        <w:rPr>
          <w:rFonts w:ascii="Times New Roman" w:hAnsi="Times New Roman" w:cs="Times New Roman"/>
          <w:sz w:val="24"/>
          <w:szCs w:val="24"/>
        </w:rPr>
        <w:t>first_user_list</w:t>
      </w:r>
      <w:proofErr w:type="spellEnd"/>
      <w:r w:rsidR="00D5447C">
        <w:rPr>
          <w:rFonts w:ascii="Times New Roman" w:hAnsi="Times New Roman" w:cs="Times New Roman"/>
          <w:sz w:val="24"/>
          <w:szCs w:val="24"/>
        </w:rPr>
        <w:t>)</w:t>
      </w:r>
      <w:r>
        <w:rPr>
          <w:rFonts w:ascii="Times New Roman" w:hAnsi="Times New Roman" w:cs="Times New Roman"/>
          <w:sz w:val="24"/>
          <w:szCs w:val="24"/>
        </w:rPr>
        <w:t xml:space="preserve">. </w:t>
      </w:r>
      <w:r w:rsidRPr="00905852">
        <w:rPr>
          <w:rFonts w:ascii="Times New Roman" w:hAnsi="Times New Roman" w:cs="Times New Roman"/>
          <w:sz w:val="24"/>
          <w:szCs w:val="24"/>
        </w:rPr>
        <w:t xml:space="preserve">Otro </w:t>
      </w:r>
      <w:r>
        <w:rPr>
          <w:rFonts w:ascii="Times New Roman" w:hAnsi="Times New Roman" w:cs="Times New Roman"/>
          <w:sz w:val="24"/>
          <w:szCs w:val="24"/>
        </w:rPr>
        <w:t>asunto</w:t>
      </w:r>
      <w:r w:rsidRPr="00905852">
        <w:rPr>
          <w:rFonts w:ascii="Times New Roman" w:hAnsi="Times New Roman" w:cs="Times New Roman"/>
          <w:sz w:val="24"/>
          <w:szCs w:val="24"/>
        </w:rPr>
        <w:t xml:space="preserve"> que vale la pena mencionar son las letras que nunca deben usarse como nombre de variable de un solo carácter. Estas incluyen: "L" minúscula, "O" mayúscula o "i" mayúscula</w:t>
      </w:r>
      <w:r>
        <w:rPr>
          <w:rFonts w:ascii="Times New Roman" w:hAnsi="Times New Roman" w:cs="Times New Roman"/>
          <w:sz w:val="24"/>
          <w:szCs w:val="24"/>
        </w:rPr>
        <w:t>, ya que en una práctica</w:t>
      </w:r>
      <w:r w:rsidR="00D5447C">
        <w:rPr>
          <w:rFonts w:ascii="Times New Roman" w:hAnsi="Times New Roman" w:cs="Times New Roman"/>
          <w:sz w:val="24"/>
          <w:szCs w:val="24"/>
        </w:rPr>
        <w:t xml:space="preserve"> real pueden llegar a confundirse entre ellas y en el caso de la O puede parecer un cero.</w:t>
      </w:r>
    </w:p>
    <w:p w14:paraId="0EAD5415" w14:textId="272F6BA4" w:rsidR="00D5447C" w:rsidRPr="00D5447C" w:rsidRDefault="00D5447C" w:rsidP="00235605">
      <w:pPr>
        <w:rPr>
          <w:rFonts w:ascii="Times New Roman" w:hAnsi="Times New Roman" w:cs="Times New Roman"/>
          <w:sz w:val="24"/>
          <w:szCs w:val="24"/>
        </w:rPr>
      </w:pPr>
      <w:r>
        <w:rPr>
          <w:rFonts w:ascii="Times New Roman" w:hAnsi="Times New Roman" w:cs="Times New Roman"/>
          <w:sz w:val="24"/>
          <w:szCs w:val="24"/>
        </w:rPr>
        <w:t>La manera más efectiva de nombrar variables es aquella que contenga una descripción lo más auto referencial posible que nos ayude a entender qué contiene la variable sin necesidad de usar comentarios y ensuciar el código.</w:t>
      </w:r>
    </w:p>
    <w:p w14:paraId="5164ED5C" w14:textId="77777777" w:rsidR="00D5447C" w:rsidRDefault="00D5447C" w:rsidP="00235605">
      <w:pPr>
        <w:rPr>
          <w:rFonts w:ascii="Times New Roman" w:hAnsi="Times New Roman" w:cs="Times New Roman"/>
          <w:b/>
          <w:bCs/>
          <w:sz w:val="28"/>
          <w:szCs w:val="28"/>
          <w:u w:val="single"/>
        </w:rPr>
      </w:pPr>
    </w:p>
    <w:p w14:paraId="78E8D2EF" w14:textId="3166D778" w:rsidR="00235605" w:rsidRPr="00932215" w:rsidRDefault="00235605" w:rsidP="00235605">
      <w:pPr>
        <w:rPr>
          <w:rFonts w:ascii="Times New Roman" w:hAnsi="Times New Roman" w:cs="Times New Roman"/>
          <w:b/>
          <w:bCs/>
          <w:sz w:val="28"/>
          <w:szCs w:val="28"/>
          <w:u w:val="single"/>
        </w:rPr>
      </w:pPr>
      <w:r w:rsidRPr="00932215">
        <w:rPr>
          <w:rFonts w:ascii="Times New Roman" w:hAnsi="Times New Roman" w:cs="Times New Roman"/>
          <w:b/>
          <w:bCs/>
          <w:sz w:val="28"/>
          <w:szCs w:val="28"/>
          <w:u w:val="single"/>
        </w:rPr>
        <w:t xml:space="preserve">¿Qué es un </w:t>
      </w:r>
      <w:proofErr w:type="spellStart"/>
      <w:r w:rsidRPr="00932215">
        <w:rPr>
          <w:rFonts w:ascii="Times New Roman" w:hAnsi="Times New Roman" w:cs="Times New Roman"/>
          <w:b/>
          <w:bCs/>
          <w:sz w:val="28"/>
          <w:szCs w:val="28"/>
          <w:u w:val="single"/>
        </w:rPr>
        <w:t>Heredoc</w:t>
      </w:r>
      <w:proofErr w:type="spellEnd"/>
      <w:r w:rsidRPr="00932215">
        <w:rPr>
          <w:rFonts w:ascii="Times New Roman" w:hAnsi="Times New Roman" w:cs="Times New Roman"/>
          <w:b/>
          <w:bCs/>
          <w:sz w:val="28"/>
          <w:szCs w:val="28"/>
          <w:u w:val="single"/>
        </w:rPr>
        <w:t xml:space="preserve"> en Python?</w:t>
      </w:r>
    </w:p>
    <w:p w14:paraId="5894CB35" w14:textId="71250B05" w:rsidR="00932215" w:rsidRDefault="00932215" w:rsidP="00932215">
      <w:pPr>
        <w:rPr>
          <w:rFonts w:ascii="Times New Roman" w:hAnsi="Times New Roman" w:cs="Times New Roman"/>
          <w:sz w:val="24"/>
          <w:szCs w:val="24"/>
        </w:rPr>
      </w:pPr>
      <w:r w:rsidRPr="00932215">
        <w:rPr>
          <w:rFonts w:ascii="Times New Roman" w:hAnsi="Times New Roman" w:cs="Times New Roman"/>
          <w:sz w:val="24"/>
          <w:szCs w:val="24"/>
        </w:rPr>
        <w:t xml:space="preserve">En programación, </w:t>
      </w:r>
      <w:r>
        <w:rPr>
          <w:rFonts w:ascii="Times New Roman" w:hAnsi="Times New Roman" w:cs="Times New Roman"/>
          <w:sz w:val="24"/>
          <w:szCs w:val="24"/>
        </w:rPr>
        <w:t xml:space="preserve">los comentarios multilínea o </w:t>
      </w:r>
      <w:r w:rsidRPr="00932215">
        <w:rPr>
          <w:rFonts w:ascii="Times New Roman" w:hAnsi="Times New Roman" w:cs="Times New Roman"/>
          <w:sz w:val="24"/>
          <w:szCs w:val="24"/>
        </w:rPr>
        <w:t>"</w:t>
      </w:r>
      <w:proofErr w:type="spellStart"/>
      <w:r w:rsidRPr="00932215">
        <w:rPr>
          <w:rFonts w:ascii="Times New Roman" w:hAnsi="Times New Roman" w:cs="Times New Roman"/>
          <w:sz w:val="24"/>
          <w:szCs w:val="24"/>
        </w:rPr>
        <w:t>Heredocs</w:t>
      </w:r>
      <w:proofErr w:type="spellEnd"/>
      <w:r w:rsidRPr="00932215">
        <w:rPr>
          <w:rFonts w:ascii="Times New Roman" w:hAnsi="Times New Roman" w:cs="Times New Roman"/>
          <w:sz w:val="24"/>
          <w:szCs w:val="24"/>
        </w:rPr>
        <w:t>"</w:t>
      </w:r>
      <w:r>
        <w:rPr>
          <w:rFonts w:ascii="Times New Roman" w:hAnsi="Times New Roman" w:cs="Times New Roman"/>
          <w:sz w:val="24"/>
          <w:szCs w:val="24"/>
        </w:rPr>
        <w:t xml:space="preserve"> son bloques de texto que abarcan más de una línea y sirven para definir cadenas de texto largas </w:t>
      </w:r>
      <w:r w:rsidRPr="00932215">
        <w:rPr>
          <w:rFonts w:ascii="Times New Roman" w:hAnsi="Times New Roman" w:cs="Times New Roman"/>
          <w:sz w:val="24"/>
          <w:szCs w:val="24"/>
        </w:rPr>
        <w:t>manteniendo el formato original (saltos de línea, espacios, tabulaciones</w:t>
      </w:r>
      <w:r>
        <w:rPr>
          <w:rFonts w:ascii="Times New Roman" w:hAnsi="Times New Roman" w:cs="Times New Roman"/>
          <w:sz w:val="24"/>
          <w:szCs w:val="24"/>
        </w:rPr>
        <w:t>…</w:t>
      </w:r>
      <w:r w:rsidRPr="00932215">
        <w:rPr>
          <w:rFonts w:ascii="Times New Roman" w:hAnsi="Times New Roman" w:cs="Times New Roman"/>
          <w:sz w:val="24"/>
          <w:szCs w:val="24"/>
        </w:rPr>
        <w:t>)</w:t>
      </w:r>
      <w:r>
        <w:rPr>
          <w:rFonts w:ascii="Times New Roman" w:hAnsi="Times New Roman" w:cs="Times New Roman"/>
          <w:sz w:val="24"/>
          <w:szCs w:val="24"/>
        </w:rPr>
        <w:t xml:space="preserve">. En los </w:t>
      </w:r>
      <w:proofErr w:type="spellStart"/>
      <w:r>
        <w:rPr>
          <w:rFonts w:ascii="Times New Roman" w:hAnsi="Times New Roman" w:cs="Times New Roman"/>
          <w:sz w:val="24"/>
          <w:szCs w:val="24"/>
        </w:rPr>
        <w:t>Heredocs</w:t>
      </w:r>
      <w:proofErr w:type="spellEnd"/>
      <w:r>
        <w:rPr>
          <w:rFonts w:ascii="Times New Roman" w:hAnsi="Times New Roman" w:cs="Times New Roman"/>
          <w:sz w:val="24"/>
          <w:szCs w:val="24"/>
        </w:rPr>
        <w:t xml:space="preserve"> </w:t>
      </w:r>
      <w:r w:rsidRPr="000D57BE">
        <w:rPr>
          <w:rFonts w:ascii="Times New Roman" w:hAnsi="Times New Roman" w:cs="Times New Roman"/>
          <w:sz w:val="24"/>
          <w:szCs w:val="24"/>
        </w:rPr>
        <w:t xml:space="preserve">el </w:t>
      </w:r>
      <w:proofErr w:type="spellStart"/>
      <w:r w:rsidRPr="000D57BE">
        <w:rPr>
          <w:rFonts w:ascii="Times New Roman" w:hAnsi="Times New Roman" w:cs="Times New Roman"/>
          <w:sz w:val="24"/>
          <w:szCs w:val="24"/>
        </w:rPr>
        <w:t>string</w:t>
      </w:r>
      <w:proofErr w:type="spellEnd"/>
      <w:r w:rsidRPr="000D57BE">
        <w:rPr>
          <w:rFonts w:ascii="Times New Roman" w:hAnsi="Times New Roman" w:cs="Times New Roman"/>
          <w:sz w:val="24"/>
          <w:szCs w:val="24"/>
        </w:rPr>
        <w:t xml:space="preserve"> </w:t>
      </w:r>
      <w:r>
        <w:rPr>
          <w:rFonts w:ascii="Times New Roman" w:hAnsi="Times New Roman" w:cs="Times New Roman"/>
          <w:sz w:val="24"/>
          <w:szCs w:val="24"/>
        </w:rPr>
        <w:t xml:space="preserve">no </w:t>
      </w:r>
      <w:r w:rsidRPr="000D57BE">
        <w:rPr>
          <w:rFonts w:ascii="Times New Roman" w:hAnsi="Times New Roman" w:cs="Times New Roman"/>
          <w:sz w:val="24"/>
          <w:szCs w:val="24"/>
        </w:rPr>
        <w:t>contin</w:t>
      </w:r>
      <w:r>
        <w:rPr>
          <w:rFonts w:ascii="Times New Roman" w:hAnsi="Times New Roman" w:cs="Times New Roman"/>
          <w:sz w:val="24"/>
          <w:szCs w:val="24"/>
        </w:rPr>
        <w:t>ú</w:t>
      </w:r>
      <w:r w:rsidRPr="000D57BE">
        <w:rPr>
          <w:rFonts w:ascii="Times New Roman" w:hAnsi="Times New Roman" w:cs="Times New Roman"/>
          <w:sz w:val="24"/>
          <w:szCs w:val="24"/>
        </w:rPr>
        <w:t>a al separar l</w:t>
      </w:r>
      <w:r>
        <w:rPr>
          <w:rFonts w:ascii="Times New Roman" w:hAnsi="Times New Roman" w:cs="Times New Roman"/>
          <w:sz w:val="24"/>
          <w:szCs w:val="24"/>
        </w:rPr>
        <w:t>a línea, por lo que hay que añadir triple comilla al principio y al final (</w:t>
      </w:r>
      <w:r w:rsidRPr="00932215">
        <w:rPr>
          <w:rFonts w:ascii="Times New Roman" w:hAnsi="Times New Roman" w:cs="Times New Roman"/>
          <w:sz w:val="24"/>
          <w:szCs w:val="24"/>
        </w:rPr>
        <w:t>que pueden ser simples o dobles</w:t>
      </w:r>
      <w:r>
        <w:rPr>
          <w:rFonts w:ascii="Times New Roman" w:hAnsi="Times New Roman" w:cs="Times New Roman"/>
          <w:sz w:val="24"/>
          <w:szCs w:val="24"/>
        </w:rPr>
        <w:t>). Por ejemplo:</w:t>
      </w:r>
    </w:p>
    <w:p w14:paraId="5F449E19" w14:textId="77777777" w:rsidR="00932215" w:rsidRPr="00B3782E" w:rsidRDefault="00932215" w:rsidP="00932215">
      <w:pPr>
        <w:pStyle w:val="Prrafodelista"/>
        <w:numPr>
          <w:ilvl w:val="0"/>
          <w:numId w:val="1"/>
        </w:numPr>
        <w:rPr>
          <w:rFonts w:ascii="Consolas" w:hAnsi="Consolas" w:cs="Times New Roman"/>
          <w:sz w:val="20"/>
          <w:szCs w:val="20"/>
        </w:rPr>
      </w:pPr>
      <w:proofErr w:type="spellStart"/>
      <w:r w:rsidRPr="00B3782E">
        <w:rPr>
          <w:rFonts w:ascii="Consolas" w:hAnsi="Consolas" w:cs="Times New Roman"/>
          <w:sz w:val="20"/>
          <w:szCs w:val="20"/>
        </w:rPr>
        <w:t>content</w:t>
      </w:r>
      <w:proofErr w:type="spellEnd"/>
      <w:r w:rsidRPr="00B3782E">
        <w:rPr>
          <w:rFonts w:ascii="Consolas" w:hAnsi="Consolas" w:cs="Times New Roman"/>
          <w:sz w:val="20"/>
          <w:szCs w:val="20"/>
        </w:rPr>
        <w:t xml:space="preserve"> = """</w:t>
      </w:r>
    </w:p>
    <w:p w14:paraId="667220DD" w14:textId="77777777" w:rsidR="00932215" w:rsidRPr="00B3782E" w:rsidRDefault="00932215" w:rsidP="00932215">
      <w:pPr>
        <w:pStyle w:val="Prrafodelista"/>
        <w:rPr>
          <w:rFonts w:ascii="Consolas" w:hAnsi="Consolas" w:cs="Times New Roman"/>
          <w:sz w:val="20"/>
          <w:szCs w:val="20"/>
        </w:rPr>
      </w:pPr>
      <w:proofErr w:type="spellStart"/>
      <w:r w:rsidRPr="00B3782E">
        <w:rPr>
          <w:rFonts w:ascii="Consolas" w:hAnsi="Consolas" w:cs="Times New Roman"/>
          <w:sz w:val="20"/>
          <w:szCs w:val="20"/>
        </w:rPr>
        <w:t>Nullam</w:t>
      </w:r>
      <w:proofErr w:type="spellEnd"/>
      <w:r w:rsidRPr="00B3782E">
        <w:rPr>
          <w:rFonts w:ascii="Consolas" w:hAnsi="Consolas" w:cs="Times New Roman"/>
          <w:sz w:val="20"/>
          <w:szCs w:val="20"/>
        </w:rPr>
        <w:t xml:space="preserve"> id dolor id </w:t>
      </w:r>
      <w:proofErr w:type="spellStart"/>
      <w:r w:rsidRPr="00B3782E">
        <w:rPr>
          <w:rFonts w:ascii="Consolas" w:hAnsi="Consolas" w:cs="Times New Roman"/>
          <w:sz w:val="20"/>
          <w:szCs w:val="20"/>
        </w:rPr>
        <w:t>nibh</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ultricies</w:t>
      </w:r>
      <w:proofErr w:type="spellEnd"/>
      <w:r w:rsidRPr="00B3782E">
        <w:rPr>
          <w:rFonts w:ascii="Consolas" w:hAnsi="Consolas" w:cs="Times New Roman"/>
          <w:sz w:val="20"/>
          <w:szCs w:val="20"/>
        </w:rPr>
        <w:t xml:space="preserve"> vehicula ut id </w:t>
      </w:r>
      <w:proofErr w:type="spellStart"/>
      <w:r w:rsidRPr="00B3782E">
        <w:rPr>
          <w:rFonts w:ascii="Consolas" w:hAnsi="Consolas" w:cs="Times New Roman"/>
          <w:sz w:val="20"/>
          <w:szCs w:val="20"/>
        </w:rPr>
        <w:t>elit</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Nullam</w:t>
      </w:r>
      <w:proofErr w:type="spellEnd"/>
      <w:r w:rsidRPr="00B3782E">
        <w:rPr>
          <w:rFonts w:ascii="Consolas" w:hAnsi="Consolas" w:cs="Times New Roman"/>
          <w:sz w:val="20"/>
          <w:szCs w:val="20"/>
        </w:rPr>
        <w:t xml:space="preserve"> quis </w:t>
      </w:r>
      <w:proofErr w:type="spellStart"/>
      <w:r w:rsidRPr="00B3782E">
        <w:rPr>
          <w:rFonts w:ascii="Consolas" w:hAnsi="Consolas" w:cs="Times New Roman"/>
          <w:sz w:val="20"/>
          <w:szCs w:val="20"/>
        </w:rPr>
        <w:t>risus</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eget</w:t>
      </w:r>
      <w:proofErr w:type="spellEnd"/>
      <w:r w:rsidRPr="00B3782E">
        <w:rPr>
          <w:rFonts w:ascii="Consolas" w:hAnsi="Consolas" w:cs="Times New Roman"/>
          <w:sz w:val="20"/>
          <w:szCs w:val="20"/>
        </w:rPr>
        <w:t xml:space="preserve"> urna </w:t>
      </w:r>
      <w:proofErr w:type="spellStart"/>
      <w:r w:rsidRPr="00B3782E">
        <w:rPr>
          <w:rFonts w:ascii="Consolas" w:hAnsi="Consolas" w:cs="Times New Roman"/>
          <w:sz w:val="20"/>
          <w:szCs w:val="20"/>
        </w:rPr>
        <w:t>mollis</w:t>
      </w:r>
      <w:proofErr w:type="spellEnd"/>
      <w:r w:rsidRPr="00B3782E">
        <w:rPr>
          <w:rFonts w:ascii="Consolas" w:hAnsi="Consolas" w:cs="Times New Roman"/>
          <w:sz w:val="20"/>
          <w:szCs w:val="20"/>
        </w:rPr>
        <w:t xml:space="preserve"> ornare </w:t>
      </w:r>
      <w:proofErr w:type="spellStart"/>
      <w:r w:rsidRPr="00B3782E">
        <w:rPr>
          <w:rFonts w:ascii="Consolas" w:hAnsi="Consolas" w:cs="Times New Roman"/>
          <w:sz w:val="20"/>
          <w:szCs w:val="20"/>
        </w:rPr>
        <w:t>vel</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eu</w:t>
      </w:r>
      <w:proofErr w:type="spellEnd"/>
      <w:r w:rsidRPr="00B3782E">
        <w:rPr>
          <w:rFonts w:ascii="Consolas" w:hAnsi="Consolas" w:cs="Times New Roman"/>
          <w:sz w:val="20"/>
          <w:szCs w:val="20"/>
        </w:rPr>
        <w:t xml:space="preserve"> leo.</w:t>
      </w:r>
    </w:p>
    <w:p w14:paraId="43639AD2" w14:textId="77777777" w:rsidR="00932215" w:rsidRPr="00B3782E" w:rsidRDefault="00932215" w:rsidP="00932215">
      <w:pPr>
        <w:pStyle w:val="Prrafodelista"/>
        <w:rPr>
          <w:rFonts w:ascii="Consolas" w:hAnsi="Consolas" w:cs="Times New Roman"/>
          <w:sz w:val="20"/>
          <w:szCs w:val="20"/>
        </w:rPr>
      </w:pPr>
      <w:proofErr w:type="spellStart"/>
      <w:r w:rsidRPr="00B3782E">
        <w:rPr>
          <w:rFonts w:ascii="Consolas" w:hAnsi="Consolas" w:cs="Times New Roman"/>
          <w:sz w:val="20"/>
          <w:szCs w:val="20"/>
        </w:rPr>
        <w:t>Vestibulum</w:t>
      </w:r>
      <w:proofErr w:type="spellEnd"/>
      <w:r w:rsidRPr="00B3782E">
        <w:rPr>
          <w:rFonts w:ascii="Consolas" w:hAnsi="Consolas" w:cs="Times New Roman"/>
          <w:sz w:val="20"/>
          <w:szCs w:val="20"/>
        </w:rPr>
        <w:t xml:space="preserve"> id </w:t>
      </w:r>
      <w:proofErr w:type="spellStart"/>
      <w:r w:rsidRPr="00B3782E">
        <w:rPr>
          <w:rFonts w:ascii="Consolas" w:hAnsi="Consolas" w:cs="Times New Roman"/>
          <w:sz w:val="20"/>
          <w:szCs w:val="20"/>
        </w:rPr>
        <w:t>ligula</w:t>
      </w:r>
      <w:proofErr w:type="spellEnd"/>
      <w:r w:rsidRPr="00B3782E">
        <w:rPr>
          <w:rFonts w:ascii="Consolas" w:hAnsi="Consolas" w:cs="Times New Roman"/>
          <w:sz w:val="20"/>
          <w:szCs w:val="20"/>
        </w:rPr>
        <w:t xml:space="preserve"> porta </w:t>
      </w:r>
      <w:proofErr w:type="spellStart"/>
      <w:r w:rsidRPr="00B3782E">
        <w:rPr>
          <w:rFonts w:ascii="Consolas" w:hAnsi="Consolas" w:cs="Times New Roman"/>
          <w:sz w:val="20"/>
          <w:szCs w:val="20"/>
        </w:rPr>
        <w:t>felis</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euismod</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semper</w:t>
      </w:r>
      <w:proofErr w:type="spellEnd"/>
      <w:r w:rsidRPr="00B3782E">
        <w:rPr>
          <w:rFonts w:ascii="Consolas" w:hAnsi="Consolas" w:cs="Times New Roman"/>
          <w:sz w:val="20"/>
          <w:szCs w:val="20"/>
        </w:rPr>
        <w:t xml:space="preserve">. </w:t>
      </w:r>
      <w:r w:rsidRPr="00B3782E">
        <w:rPr>
          <w:rFonts w:ascii="Consolas" w:hAnsi="Consolas" w:cs="Times New Roman"/>
          <w:sz w:val="20"/>
          <w:szCs w:val="20"/>
          <w:lang w:val="en-GB"/>
        </w:rPr>
        <w:t xml:space="preserve">Cum sociis </w:t>
      </w:r>
      <w:proofErr w:type="spellStart"/>
      <w:r w:rsidRPr="00B3782E">
        <w:rPr>
          <w:rFonts w:ascii="Consolas" w:hAnsi="Consolas" w:cs="Times New Roman"/>
          <w:sz w:val="20"/>
          <w:szCs w:val="20"/>
          <w:lang w:val="en-GB"/>
        </w:rPr>
        <w:t>natoque</w:t>
      </w:r>
      <w:proofErr w:type="spellEnd"/>
      <w:r w:rsidRPr="00B3782E">
        <w:rPr>
          <w:rFonts w:ascii="Consolas" w:hAnsi="Consolas" w:cs="Times New Roman"/>
          <w:sz w:val="20"/>
          <w:szCs w:val="20"/>
          <w:lang w:val="en-GB"/>
        </w:rPr>
        <w:t xml:space="preserve"> </w:t>
      </w:r>
      <w:proofErr w:type="spellStart"/>
      <w:r w:rsidRPr="00B3782E">
        <w:rPr>
          <w:rFonts w:ascii="Consolas" w:hAnsi="Consolas" w:cs="Times New Roman"/>
          <w:sz w:val="20"/>
          <w:szCs w:val="20"/>
          <w:lang w:val="en-GB"/>
        </w:rPr>
        <w:t>penatibus</w:t>
      </w:r>
      <w:proofErr w:type="spellEnd"/>
      <w:r w:rsidRPr="00B3782E">
        <w:rPr>
          <w:rFonts w:ascii="Consolas" w:hAnsi="Consolas" w:cs="Times New Roman"/>
          <w:sz w:val="20"/>
          <w:szCs w:val="20"/>
          <w:lang w:val="en-GB"/>
        </w:rPr>
        <w:t xml:space="preserve"> et </w:t>
      </w:r>
      <w:proofErr w:type="spellStart"/>
      <w:r w:rsidRPr="00B3782E">
        <w:rPr>
          <w:rFonts w:ascii="Consolas" w:hAnsi="Consolas" w:cs="Times New Roman"/>
          <w:sz w:val="20"/>
          <w:szCs w:val="20"/>
          <w:lang w:val="en-GB"/>
        </w:rPr>
        <w:t>magnis</w:t>
      </w:r>
      <w:proofErr w:type="spellEnd"/>
      <w:r w:rsidRPr="00B3782E">
        <w:rPr>
          <w:rFonts w:ascii="Consolas" w:hAnsi="Consolas" w:cs="Times New Roman"/>
          <w:sz w:val="20"/>
          <w:szCs w:val="20"/>
          <w:lang w:val="en-GB"/>
        </w:rPr>
        <w:t xml:space="preserve"> dis parturient </w:t>
      </w:r>
      <w:proofErr w:type="spellStart"/>
      <w:r w:rsidRPr="00B3782E">
        <w:rPr>
          <w:rFonts w:ascii="Consolas" w:hAnsi="Consolas" w:cs="Times New Roman"/>
          <w:sz w:val="20"/>
          <w:szCs w:val="20"/>
          <w:lang w:val="en-GB"/>
        </w:rPr>
        <w:t>montes</w:t>
      </w:r>
      <w:proofErr w:type="spellEnd"/>
      <w:r w:rsidRPr="00B3782E">
        <w:rPr>
          <w:rFonts w:ascii="Consolas" w:hAnsi="Consolas" w:cs="Times New Roman"/>
          <w:sz w:val="20"/>
          <w:szCs w:val="20"/>
          <w:lang w:val="en-GB"/>
        </w:rPr>
        <w:t xml:space="preserve">, </w:t>
      </w:r>
      <w:proofErr w:type="spellStart"/>
      <w:r w:rsidRPr="00B3782E">
        <w:rPr>
          <w:rFonts w:ascii="Consolas" w:hAnsi="Consolas" w:cs="Times New Roman"/>
          <w:sz w:val="20"/>
          <w:szCs w:val="20"/>
          <w:lang w:val="en-GB"/>
        </w:rPr>
        <w:t>nascetur</w:t>
      </w:r>
      <w:proofErr w:type="spellEnd"/>
      <w:r w:rsidRPr="00B3782E">
        <w:rPr>
          <w:rFonts w:ascii="Consolas" w:hAnsi="Consolas" w:cs="Times New Roman"/>
          <w:sz w:val="20"/>
          <w:szCs w:val="20"/>
          <w:lang w:val="en-GB"/>
        </w:rPr>
        <w:t xml:space="preserve"> </w:t>
      </w:r>
      <w:proofErr w:type="spellStart"/>
      <w:r w:rsidRPr="00B3782E">
        <w:rPr>
          <w:rFonts w:ascii="Consolas" w:hAnsi="Consolas" w:cs="Times New Roman"/>
          <w:sz w:val="20"/>
          <w:szCs w:val="20"/>
          <w:lang w:val="en-GB"/>
        </w:rPr>
        <w:t>ridiculus</w:t>
      </w:r>
      <w:proofErr w:type="spellEnd"/>
      <w:r w:rsidRPr="00B3782E">
        <w:rPr>
          <w:rFonts w:ascii="Consolas" w:hAnsi="Consolas" w:cs="Times New Roman"/>
          <w:sz w:val="20"/>
          <w:szCs w:val="20"/>
          <w:lang w:val="en-GB"/>
        </w:rPr>
        <w:t xml:space="preserve"> mus. </w:t>
      </w:r>
      <w:r w:rsidRPr="00B3782E">
        <w:rPr>
          <w:rFonts w:ascii="Consolas" w:hAnsi="Consolas" w:cs="Times New Roman"/>
          <w:sz w:val="20"/>
          <w:szCs w:val="20"/>
        </w:rPr>
        <w:t xml:space="preserve">Cras justo odio, </w:t>
      </w:r>
      <w:proofErr w:type="spellStart"/>
      <w:r w:rsidRPr="00B3782E">
        <w:rPr>
          <w:rFonts w:ascii="Consolas" w:hAnsi="Consolas" w:cs="Times New Roman"/>
          <w:sz w:val="20"/>
          <w:szCs w:val="20"/>
        </w:rPr>
        <w:t>dapibus</w:t>
      </w:r>
      <w:proofErr w:type="spellEnd"/>
      <w:r w:rsidRPr="00B3782E">
        <w:rPr>
          <w:rFonts w:ascii="Consolas" w:hAnsi="Consolas" w:cs="Times New Roman"/>
          <w:sz w:val="20"/>
          <w:szCs w:val="20"/>
        </w:rPr>
        <w:t xml:space="preserve"> ac </w:t>
      </w:r>
      <w:proofErr w:type="spellStart"/>
      <w:r w:rsidRPr="00B3782E">
        <w:rPr>
          <w:rFonts w:ascii="Consolas" w:hAnsi="Consolas" w:cs="Times New Roman"/>
          <w:sz w:val="20"/>
          <w:szCs w:val="20"/>
        </w:rPr>
        <w:t>facilisis</w:t>
      </w:r>
      <w:proofErr w:type="spellEnd"/>
      <w:r w:rsidRPr="00B3782E">
        <w:rPr>
          <w:rFonts w:ascii="Consolas" w:hAnsi="Consolas" w:cs="Times New Roman"/>
          <w:sz w:val="20"/>
          <w:szCs w:val="20"/>
        </w:rPr>
        <w:t xml:space="preserve"> in</w:t>
      </w:r>
    </w:p>
    <w:p w14:paraId="5F3750A4" w14:textId="77777777" w:rsidR="00932215" w:rsidRPr="00B3782E" w:rsidRDefault="00932215" w:rsidP="00932215">
      <w:pPr>
        <w:pStyle w:val="Prrafodelista"/>
        <w:rPr>
          <w:rFonts w:ascii="Consolas" w:hAnsi="Consolas" w:cs="Times New Roman"/>
          <w:sz w:val="20"/>
          <w:szCs w:val="20"/>
        </w:rPr>
      </w:pPr>
      <w:proofErr w:type="spellStart"/>
      <w:r w:rsidRPr="00B3782E">
        <w:rPr>
          <w:rFonts w:ascii="Consolas" w:hAnsi="Consolas" w:cs="Times New Roman"/>
          <w:sz w:val="20"/>
          <w:szCs w:val="20"/>
        </w:rPr>
        <w:t>Integer</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posuere</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erat</w:t>
      </w:r>
      <w:proofErr w:type="spellEnd"/>
      <w:r w:rsidRPr="00B3782E">
        <w:rPr>
          <w:rFonts w:ascii="Consolas" w:hAnsi="Consolas" w:cs="Times New Roman"/>
          <w:sz w:val="20"/>
          <w:szCs w:val="20"/>
        </w:rPr>
        <w:t xml:space="preserve"> a ante </w:t>
      </w:r>
      <w:proofErr w:type="spellStart"/>
      <w:r w:rsidRPr="00B3782E">
        <w:rPr>
          <w:rFonts w:ascii="Consolas" w:hAnsi="Consolas" w:cs="Times New Roman"/>
          <w:sz w:val="20"/>
          <w:szCs w:val="20"/>
        </w:rPr>
        <w:t>venenatis</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dapibus</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posuere</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velit</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aliquet</w:t>
      </w:r>
      <w:proofErr w:type="spellEnd"/>
      <w:r w:rsidRPr="00B3782E">
        <w:rPr>
          <w:rFonts w:ascii="Consolas" w:hAnsi="Consolas" w:cs="Times New Roman"/>
          <w:sz w:val="20"/>
          <w:szCs w:val="20"/>
        </w:rPr>
        <w:t>.</w:t>
      </w:r>
    </w:p>
    <w:p w14:paraId="681D8210" w14:textId="77777777" w:rsidR="00932215" w:rsidRPr="00B3782E" w:rsidRDefault="00932215" w:rsidP="00932215">
      <w:pPr>
        <w:pStyle w:val="Prrafodelista"/>
        <w:rPr>
          <w:rFonts w:ascii="Consolas" w:hAnsi="Consolas" w:cs="Times New Roman"/>
          <w:sz w:val="20"/>
          <w:szCs w:val="20"/>
        </w:rPr>
      </w:pPr>
      <w:r w:rsidRPr="00B3782E">
        <w:rPr>
          <w:rFonts w:ascii="Consolas" w:hAnsi="Consolas" w:cs="Times New Roman"/>
          <w:sz w:val="20"/>
          <w:szCs w:val="20"/>
        </w:rPr>
        <w:t>"""</w:t>
      </w:r>
    </w:p>
    <w:p w14:paraId="3976AA1B" w14:textId="28215183" w:rsidR="00932215" w:rsidRDefault="00932215" w:rsidP="00932215">
      <w:pPr>
        <w:rPr>
          <w:rFonts w:ascii="Times New Roman" w:hAnsi="Times New Roman" w:cs="Times New Roman"/>
          <w:sz w:val="24"/>
          <w:szCs w:val="24"/>
        </w:rPr>
      </w:pPr>
      <w:r>
        <w:rPr>
          <w:rFonts w:ascii="Times New Roman" w:hAnsi="Times New Roman" w:cs="Times New Roman"/>
          <w:sz w:val="24"/>
          <w:szCs w:val="24"/>
        </w:rPr>
        <w:t xml:space="preserve">Para arreglar las líneas vacías que genera este </w:t>
      </w:r>
      <w:proofErr w:type="spellStart"/>
      <w:r>
        <w:rPr>
          <w:rFonts w:ascii="Times New Roman" w:hAnsi="Times New Roman" w:cs="Times New Roman"/>
          <w:sz w:val="24"/>
          <w:szCs w:val="24"/>
        </w:rPr>
        <w:t>string</w:t>
      </w:r>
      <w:proofErr w:type="spellEnd"/>
      <w:r>
        <w:rPr>
          <w:rFonts w:ascii="Times New Roman" w:hAnsi="Times New Roman" w:cs="Times New Roman"/>
          <w:sz w:val="24"/>
          <w:szCs w:val="24"/>
        </w:rPr>
        <w:t xml:space="preserve"> al imprimir el resultado se le puede poner un </w:t>
      </w:r>
      <w:proofErr w:type="spellStart"/>
      <w:r>
        <w:rPr>
          <w:rFonts w:ascii="Times New Roman" w:hAnsi="Times New Roman" w:cs="Times New Roman"/>
          <w:sz w:val="24"/>
          <w:szCs w:val="24"/>
        </w:rPr>
        <w:t>strip</w:t>
      </w:r>
      <w:proofErr w:type="spellEnd"/>
      <w:r>
        <w:rPr>
          <w:rFonts w:ascii="Times New Roman" w:hAnsi="Times New Roman" w:cs="Times New Roman"/>
          <w:sz w:val="24"/>
          <w:szCs w:val="24"/>
        </w:rPr>
        <w:t xml:space="preserve"> al final de las comillas</w:t>
      </w:r>
      <w:r w:rsidR="00CC06BB">
        <w:rPr>
          <w:rFonts w:ascii="Times New Roman" w:hAnsi="Times New Roman" w:cs="Times New Roman"/>
          <w:sz w:val="24"/>
          <w:szCs w:val="24"/>
        </w:rPr>
        <w:t>, o pone</w:t>
      </w:r>
      <w:r w:rsidR="00D5447C">
        <w:rPr>
          <w:rFonts w:ascii="Times New Roman" w:hAnsi="Times New Roman" w:cs="Times New Roman"/>
          <w:sz w:val="24"/>
          <w:szCs w:val="24"/>
        </w:rPr>
        <w:t>r</w:t>
      </w:r>
      <w:r w:rsidR="00CC06BB">
        <w:rPr>
          <w:rFonts w:ascii="Times New Roman" w:hAnsi="Times New Roman" w:cs="Times New Roman"/>
          <w:sz w:val="24"/>
          <w:szCs w:val="24"/>
        </w:rPr>
        <w:t xml:space="preserve"> </w:t>
      </w:r>
      <w:r w:rsidR="00CC06BB" w:rsidRPr="00CC06BB">
        <w:rPr>
          <w:rFonts w:ascii="Times New Roman" w:hAnsi="Times New Roman" w:cs="Times New Roman"/>
          <w:sz w:val="24"/>
          <w:szCs w:val="24"/>
        </w:rPr>
        <w:t>una barra inversa \ al final de cada línea para escapar la línea nueva.</w:t>
      </w:r>
    </w:p>
    <w:p w14:paraId="139D7F60" w14:textId="41BD8352" w:rsidR="00235605" w:rsidRPr="00B3782E" w:rsidRDefault="00932215" w:rsidP="00235605">
      <w:pPr>
        <w:pStyle w:val="Prrafodelista"/>
        <w:numPr>
          <w:ilvl w:val="0"/>
          <w:numId w:val="1"/>
        </w:numPr>
        <w:rPr>
          <w:rFonts w:ascii="Consolas" w:hAnsi="Consolas" w:cs="Times New Roman"/>
          <w:sz w:val="20"/>
          <w:szCs w:val="20"/>
        </w:rPr>
      </w:pPr>
      <w:proofErr w:type="gramStart"/>
      <w:r w:rsidRPr="00B3782E">
        <w:rPr>
          <w:rFonts w:ascii="Consolas" w:hAnsi="Consolas" w:cs="Times New Roman"/>
          <w:sz w:val="20"/>
          <w:szCs w:val="20"/>
        </w:rPr>
        <w:t>.</w:t>
      </w:r>
      <w:proofErr w:type="spellStart"/>
      <w:r w:rsidRPr="00B3782E">
        <w:rPr>
          <w:rFonts w:ascii="Consolas" w:hAnsi="Consolas" w:cs="Times New Roman"/>
          <w:sz w:val="20"/>
          <w:szCs w:val="20"/>
        </w:rPr>
        <w:t>strip</w:t>
      </w:r>
      <w:proofErr w:type="spellEnd"/>
      <w:proofErr w:type="gramEnd"/>
      <w:r w:rsidRPr="00B3782E">
        <w:rPr>
          <w:rFonts w:ascii="Consolas" w:hAnsi="Consolas" w:cs="Times New Roman"/>
          <w:sz w:val="20"/>
          <w:szCs w:val="20"/>
        </w:rPr>
        <w:t>()</w:t>
      </w:r>
    </w:p>
    <w:p w14:paraId="4960ECC1" w14:textId="77777777" w:rsidR="00D5447C" w:rsidRDefault="00D5447C" w:rsidP="00235605">
      <w:pPr>
        <w:rPr>
          <w:rFonts w:ascii="Times New Roman" w:hAnsi="Times New Roman" w:cs="Times New Roman"/>
          <w:sz w:val="24"/>
          <w:szCs w:val="24"/>
        </w:rPr>
      </w:pPr>
    </w:p>
    <w:p w14:paraId="6A19D485" w14:textId="77777777" w:rsidR="00D5447C" w:rsidRDefault="00D5447C" w:rsidP="00235605">
      <w:pPr>
        <w:rPr>
          <w:rFonts w:ascii="Times New Roman" w:hAnsi="Times New Roman" w:cs="Times New Roman"/>
          <w:sz w:val="24"/>
          <w:szCs w:val="24"/>
        </w:rPr>
      </w:pPr>
    </w:p>
    <w:p w14:paraId="16F102C1" w14:textId="266775AA" w:rsidR="00235605" w:rsidRPr="00B3782E" w:rsidRDefault="00235605" w:rsidP="00235605">
      <w:pPr>
        <w:rPr>
          <w:rFonts w:ascii="Times New Roman" w:hAnsi="Times New Roman" w:cs="Times New Roman"/>
          <w:b/>
          <w:bCs/>
          <w:sz w:val="28"/>
          <w:szCs w:val="28"/>
          <w:u w:val="single"/>
        </w:rPr>
      </w:pPr>
      <w:r w:rsidRPr="00B3782E">
        <w:rPr>
          <w:rFonts w:ascii="Times New Roman" w:hAnsi="Times New Roman" w:cs="Times New Roman"/>
          <w:b/>
          <w:bCs/>
          <w:sz w:val="28"/>
          <w:szCs w:val="28"/>
          <w:u w:val="single"/>
        </w:rPr>
        <w:t>¿Qué es una interpolación de cadenas?</w:t>
      </w:r>
    </w:p>
    <w:p w14:paraId="7E247347" w14:textId="2B40E571" w:rsidR="00235605" w:rsidRDefault="00D5447C" w:rsidP="00235605">
      <w:pPr>
        <w:rPr>
          <w:rFonts w:ascii="Times New Roman" w:hAnsi="Times New Roman" w:cs="Times New Roman"/>
          <w:sz w:val="24"/>
          <w:szCs w:val="24"/>
        </w:rPr>
      </w:pPr>
      <w:r>
        <w:rPr>
          <w:rFonts w:ascii="Times New Roman" w:hAnsi="Times New Roman" w:cs="Times New Roman"/>
          <w:sz w:val="24"/>
          <w:szCs w:val="24"/>
        </w:rPr>
        <w:t>Una interpolación de cadenas (nombrada mediante f-</w:t>
      </w:r>
      <w:proofErr w:type="spellStart"/>
      <w:r>
        <w:rPr>
          <w:rFonts w:ascii="Times New Roman" w:hAnsi="Times New Roman" w:cs="Times New Roman"/>
          <w:sz w:val="24"/>
          <w:szCs w:val="24"/>
        </w:rPr>
        <w:t>string</w:t>
      </w:r>
      <w:r w:rsidR="00B3782E">
        <w:rPr>
          <w:rFonts w:ascii="Times New Roman" w:hAnsi="Times New Roman" w:cs="Times New Roman"/>
          <w:sz w:val="24"/>
          <w:szCs w:val="24"/>
        </w:rPr>
        <w:t>s</w:t>
      </w:r>
      <w:proofErr w:type="spellEnd"/>
      <w:r>
        <w:rPr>
          <w:rFonts w:ascii="Times New Roman" w:hAnsi="Times New Roman" w:cs="Times New Roman"/>
          <w:sz w:val="24"/>
          <w:szCs w:val="24"/>
        </w:rPr>
        <w:t>)</w:t>
      </w:r>
      <w:r w:rsidR="00B3782E">
        <w:rPr>
          <w:rFonts w:ascii="Times New Roman" w:hAnsi="Times New Roman" w:cs="Times New Roman"/>
          <w:sz w:val="24"/>
          <w:szCs w:val="24"/>
        </w:rPr>
        <w:t xml:space="preserve"> nos permite insertar variables o expresiones dentro de una cadena directamente. Por ejemplo, si tenemos la </w:t>
      </w:r>
      <w:r w:rsidR="00B3782E">
        <w:rPr>
          <w:rFonts w:ascii="Times New Roman" w:hAnsi="Times New Roman" w:cs="Times New Roman"/>
          <w:sz w:val="24"/>
          <w:szCs w:val="24"/>
        </w:rPr>
        <w:lastRenderedPageBreak/>
        <w:t>variable de un nombre (</w:t>
      </w:r>
      <w:proofErr w:type="spellStart"/>
      <w:r w:rsidR="00B3782E">
        <w:rPr>
          <w:rFonts w:ascii="Times New Roman" w:hAnsi="Times New Roman" w:cs="Times New Roman"/>
          <w:sz w:val="24"/>
          <w:szCs w:val="24"/>
        </w:rPr>
        <w:t>name</w:t>
      </w:r>
      <w:proofErr w:type="spellEnd"/>
      <w:r w:rsidR="00B3782E">
        <w:rPr>
          <w:rFonts w:ascii="Times New Roman" w:hAnsi="Times New Roman" w:cs="Times New Roman"/>
          <w:sz w:val="24"/>
          <w:szCs w:val="24"/>
        </w:rPr>
        <w:t xml:space="preserve"> = </w:t>
      </w:r>
      <w:r w:rsidR="00B3782E" w:rsidRPr="00B3782E">
        <w:rPr>
          <w:rFonts w:ascii="Times New Roman" w:hAnsi="Times New Roman" w:cs="Times New Roman"/>
          <w:sz w:val="24"/>
          <w:szCs w:val="24"/>
        </w:rPr>
        <w:t>"Andy")</w:t>
      </w:r>
      <w:r w:rsidR="00B3782E">
        <w:rPr>
          <w:rFonts w:ascii="Times New Roman" w:hAnsi="Times New Roman" w:cs="Times New Roman"/>
          <w:sz w:val="24"/>
          <w:szCs w:val="24"/>
        </w:rPr>
        <w:t xml:space="preserve"> podemos definir esta variable dentro de otra que contenga un mensaje. Las variables se insertan mediante llaves y la interpolación de cadenas o f-</w:t>
      </w:r>
      <w:proofErr w:type="spellStart"/>
      <w:r w:rsidR="00B3782E">
        <w:rPr>
          <w:rFonts w:ascii="Times New Roman" w:hAnsi="Times New Roman" w:cs="Times New Roman"/>
          <w:sz w:val="24"/>
          <w:szCs w:val="24"/>
        </w:rPr>
        <w:t>string</w:t>
      </w:r>
      <w:proofErr w:type="spellEnd"/>
      <w:r w:rsidR="00B3782E">
        <w:rPr>
          <w:rFonts w:ascii="Times New Roman" w:hAnsi="Times New Roman" w:cs="Times New Roman"/>
          <w:sz w:val="24"/>
          <w:szCs w:val="24"/>
        </w:rPr>
        <w:t xml:space="preserve"> se define poniendo una f antes del mensaje.</w:t>
      </w:r>
    </w:p>
    <w:p w14:paraId="5DEDC549" w14:textId="2F859E36" w:rsidR="00B3782E" w:rsidRPr="00B3782E" w:rsidRDefault="00B3782E" w:rsidP="00B3782E">
      <w:pPr>
        <w:pStyle w:val="Prrafodelista"/>
        <w:numPr>
          <w:ilvl w:val="0"/>
          <w:numId w:val="1"/>
        </w:numPr>
        <w:rPr>
          <w:rFonts w:ascii="Consolas" w:hAnsi="Consolas" w:cs="Times New Roman"/>
          <w:sz w:val="20"/>
          <w:szCs w:val="20"/>
        </w:rPr>
      </w:pPr>
      <w:r w:rsidRPr="00B3782E">
        <w:rPr>
          <w:rFonts w:ascii="Consolas" w:hAnsi="Consolas" w:cs="Times New Roman"/>
          <w:sz w:val="20"/>
          <w:szCs w:val="20"/>
        </w:rPr>
        <w:t xml:space="preserve">Mensaje = </w:t>
      </w:r>
      <w:proofErr w:type="spellStart"/>
      <w:r w:rsidRPr="00B3782E">
        <w:rPr>
          <w:rFonts w:ascii="Consolas" w:hAnsi="Consolas" w:cs="Times New Roman"/>
          <w:sz w:val="20"/>
          <w:szCs w:val="20"/>
        </w:rPr>
        <w:t>f"Hola</w:t>
      </w:r>
      <w:proofErr w:type="spellEnd"/>
      <w:r w:rsidRPr="00B3782E">
        <w:rPr>
          <w:rFonts w:ascii="Consolas" w:hAnsi="Consolas" w:cs="Times New Roman"/>
          <w:sz w:val="20"/>
          <w:szCs w:val="20"/>
        </w:rPr>
        <w:t xml:space="preserve"> {</w:t>
      </w:r>
      <w:proofErr w:type="spellStart"/>
      <w:r w:rsidRPr="00B3782E">
        <w:rPr>
          <w:rFonts w:ascii="Consolas" w:hAnsi="Consolas" w:cs="Times New Roman"/>
          <w:sz w:val="20"/>
          <w:szCs w:val="20"/>
        </w:rPr>
        <w:t>name</w:t>
      </w:r>
      <w:proofErr w:type="spellEnd"/>
      <w:r w:rsidRPr="00B3782E">
        <w:rPr>
          <w:rFonts w:ascii="Consolas" w:hAnsi="Consolas" w:cs="Times New Roman"/>
          <w:sz w:val="20"/>
          <w:szCs w:val="20"/>
        </w:rPr>
        <w:t>}, gracias por interesarte por nuestro producto."</w:t>
      </w:r>
    </w:p>
    <w:p w14:paraId="465A24E2" w14:textId="7848387B" w:rsidR="00B3782E" w:rsidRPr="00B3782E" w:rsidRDefault="00B3782E" w:rsidP="00B3782E">
      <w:pPr>
        <w:pStyle w:val="Prrafodelista"/>
        <w:numPr>
          <w:ilvl w:val="0"/>
          <w:numId w:val="1"/>
        </w:numPr>
        <w:rPr>
          <w:rFonts w:ascii="Consolas" w:hAnsi="Consolas" w:cs="Times New Roman"/>
          <w:sz w:val="20"/>
          <w:szCs w:val="20"/>
        </w:rPr>
      </w:pPr>
      <w:proofErr w:type="spellStart"/>
      <w:r w:rsidRPr="00B3782E">
        <w:rPr>
          <w:rFonts w:ascii="Consolas" w:hAnsi="Consolas" w:cs="Times New Roman"/>
          <w:sz w:val="20"/>
          <w:szCs w:val="20"/>
        </w:rPr>
        <w:t>Print</w:t>
      </w:r>
      <w:proofErr w:type="spellEnd"/>
      <w:r w:rsidRPr="00B3782E">
        <w:rPr>
          <w:rFonts w:ascii="Consolas" w:hAnsi="Consolas" w:cs="Times New Roman"/>
          <w:sz w:val="20"/>
          <w:szCs w:val="20"/>
        </w:rPr>
        <w:t>(mensaje)</w:t>
      </w:r>
    </w:p>
    <w:p w14:paraId="2A4D2063" w14:textId="3D66C531" w:rsidR="00B3782E" w:rsidRPr="00B3782E" w:rsidRDefault="00B3782E" w:rsidP="00B3782E">
      <w:pPr>
        <w:pStyle w:val="Prrafodelista"/>
        <w:numPr>
          <w:ilvl w:val="0"/>
          <w:numId w:val="1"/>
        </w:numPr>
        <w:rPr>
          <w:rFonts w:ascii="Consolas" w:hAnsi="Consolas" w:cs="Times New Roman"/>
          <w:sz w:val="20"/>
          <w:szCs w:val="20"/>
        </w:rPr>
      </w:pPr>
      <w:r>
        <w:rPr>
          <w:rFonts w:ascii="Consolas" w:hAnsi="Consolas" w:cs="Times New Roman"/>
          <w:sz w:val="20"/>
          <w:szCs w:val="20"/>
        </w:rPr>
        <w:t xml:space="preserve">Salida: </w:t>
      </w:r>
      <w:r w:rsidRPr="00B3782E">
        <w:rPr>
          <w:rFonts w:ascii="Consolas" w:hAnsi="Consolas" w:cs="Times New Roman"/>
          <w:sz w:val="20"/>
          <w:szCs w:val="20"/>
        </w:rPr>
        <w:t>Hola Andy, gracias por interesarte por nuestro producto.</w:t>
      </w:r>
    </w:p>
    <w:p w14:paraId="0C1EE6F4" w14:textId="05B661A8" w:rsidR="00B3782E" w:rsidRPr="00B3782E" w:rsidRDefault="00B3782E" w:rsidP="00B3782E">
      <w:pPr>
        <w:pStyle w:val="Prrafodelista"/>
        <w:rPr>
          <w:rFonts w:ascii="Times New Roman" w:hAnsi="Times New Roman" w:cs="Times New Roman"/>
          <w:sz w:val="24"/>
          <w:szCs w:val="24"/>
        </w:rPr>
      </w:pPr>
    </w:p>
    <w:p w14:paraId="332AA549" w14:textId="77777777" w:rsidR="00235605" w:rsidRPr="00235605" w:rsidRDefault="00235605" w:rsidP="00235605">
      <w:pPr>
        <w:rPr>
          <w:rFonts w:ascii="Times New Roman" w:hAnsi="Times New Roman" w:cs="Times New Roman"/>
          <w:sz w:val="24"/>
          <w:szCs w:val="24"/>
        </w:rPr>
      </w:pPr>
    </w:p>
    <w:p w14:paraId="37035731" w14:textId="77777777" w:rsidR="00235605" w:rsidRPr="0032550C" w:rsidRDefault="00235605" w:rsidP="00235605">
      <w:pPr>
        <w:rPr>
          <w:rFonts w:ascii="Times New Roman" w:hAnsi="Times New Roman" w:cs="Times New Roman"/>
          <w:b/>
          <w:bCs/>
          <w:sz w:val="28"/>
          <w:szCs w:val="28"/>
          <w:u w:val="single"/>
        </w:rPr>
      </w:pPr>
      <w:r w:rsidRPr="0032550C">
        <w:rPr>
          <w:rFonts w:ascii="Times New Roman" w:hAnsi="Times New Roman" w:cs="Times New Roman"/>
          <w:b/>
          <w:bCs/>
          <w:sz w:val="28"/>
          <w:szCs w:val="28"/>
          <w:u w:val="single"/>
        </w:rPr>
        <w:t>¿Cuándo deberíamos usar comentarios en Python?</w:t>
      </w:r>
    </w:p>
    <w:p w14:paraId="3B3BCA4C" w14:textId="47D8530A" w:rsidR="00235605" w:rsidRPr="00235605" w:rsidRDefault="0032550C" w:rsidP="00235605">
      <w:pPr>
        <w:rPr>
          <w:rFonts w:ascii="Times New Roman" w:hAnsi="Times New Roman" w:cs="Times New Roman"/>
          <w:sz w:val="24"/>
          <w:szCs w:val="24"/>
        </w:rPr>
      </w:pPr>
      <w:r w:rsidRPr="0032550C">
        <w:rPr>
          <w:rFonts w:ascii="Times New Roman" w:hAnsi="Times New Roman" w:cs="Times New Roman"/>
          <w:sz w:val="24"/>
          <w:szCs w:val="24"/>
        </w:rPr>
        <w:t>Para hacer un buen uso de los comentarios en Python hay que tener en cuenta que hay una gran diferencia entre un comentario que simplemente existe y uno que realmente aporta valor.</w:t>
      </w:r>
      <w:r w:rsidR="00F00495">
        <w:rPr>
          <w:rFonts w:ascii="Times New Roman" w:hAnsi="Times New Roman" w:cs="Times New Roman"/>
          <w:sz w:val="24"/>
          <w:szCs w:val="24"/>
        </w:rPr>
        <w:t xml:space="preserve"> A veces cambiar la nomenclatura y el cómo nombramos por ejemplo algunas variables puede hacer que el código se explique por sí solo sin necesidad de comentarios.</w:t>
      </w:r>
    </w:p>
    <w:p w14:paraId="31EE65C6" w14:textId="14AB7E62" w:rsidR="0032550C" w:rsidRDefault="0032550C" w:rsidP="00235605">
      <w:pPr>
        <w:rPr>
          <w:rFonts w:ascii="Times New Roman" w:hAnsi="Times New Roman" w:cs="Times New Roman"/>
          <w:sz w:val="24"/>
          <w:szCs w:val="24"/>
        </w:rPr>
      </w:pPr>
      <w:r w:rsidRPr="0032550C">
        <w:rPr>
          <w:rFonts w:ascii="Times New Roman" w:hAnsi="Times New Roman" w:cs="Times New Roman"/>
          <w:sz w:val="24"/>
          <w:szCs w:val="24"/>
        </w:rPr>
        <w:t>No es recomendable añadir comentarios al código para explicar su funcionalidad, ya que</w:t>
      </w:r>
      <w:r w:rsidR="00F00495">
        <w:rPr>
          <w:rFonts w:ascii="Times New Roman" w:hAnsi="Times New Roman" w:cs="Times New Roman"/>
          <w:sz w:val="24"/>
          <w:szCs w:val="24"/>
        </w:rPr>
        <w:t xml:space="preserve"> </w:t>
      </w:r>
      <w:r>
        <w:rPr>
          <w:rFonts w:ascii="Times New Roman" w:hAnsi="Times New Roman" w:cs="Times New Roman"/>
          <w:sz w:val="24"/>
          <w:szCs w:val="24"/>
        </w:rPr>
        <w:t>quizás</w:t>
      </w:r>
      <w:r w:rsidRPr="0032550C">
        <w:rPr>
          <w:rFonts w:ascii="Times New Roman" w:hAnsi="Times New Roman" w:cs="Times New Roman"/>
          <w:sz w:val="24"/>
          <w:szCs w:val="24"/>
        </w:rPr>
        <w:t xml:space="preserve"> en algún momento, </w:t>
      </w:r>
      <w:r>
        <w:rPr>
          <w:rFonts w:ascii="Times New Roman" w:hAnsi="Times New Roman" w:cs="Times New Roman"/>
          <w:sz w:val="24"/>
          <w:szCs w:val="24"/>
        </w:rPr>
        <w:t xml:space="preserve">el código puede cambiar </w:t>
      </w:r>
      <w:r w:rsidRPr="0032550C">
        <w:rPr>
          <w:rFonts w:ascii="Times New Roman" w:hAnsi="Times New Roman" w:cs="Times New Roman"/>
          <w:sz w:val="24"/>
          <w:szCs w:val="24"/>
        </w:rPr>
        <w:t xml:space="preserve">y </w:t>
      </w:r>
      <w:r>
        <w:rPr>
          <w:rFonts w:ascii="Times New Roman" w:hAnsi="Times New Roman" w:cs="Times New Roman"/>
          <w:sz w:val="24"/>
          <w:szCs w:val="24"/>
        </w:rPr>
        <w:t>los</w:t>
      </w:r>
      <w:r w:rsidRPr="0032550C">
        <w:rPr>
          <w:rFonts w:ascii="Times New Roman" w:hAnsi="Times New Roman" w:cs="Times New Roman"/>
          <w:sz w:val="24"/>
          <w:szCs w:val="24"/>
        </w:rPr>
        <w:t xml:space="preserve"> comentarios acabarán </w:t>
      </w:r>
      <w:r>
        <w:rPr>
          <w:rFonts w:ascii="Times New Roman" w:hAnsi="Times New Roman" w:cs="Times New Roman"/>
          <w:sz w:val="24"/>
          <w:szCs w:val="24"/>
        </w:rPr>
        <w:t>no siendo verdad.</w:t>
      </w:r>
      <w:r w:rsidRPr="0032550C">
        <w:rPr>
          <w:rFonts w:ascii="Times New Roman" w:hAnsi="Times New Roman" w:cs="Times New Roman"/>
          <w:sz w:val="24"/>
          <w:szCs w:val="24"/>
        </w:rPr>
        <w:t xml:space="preserve"> El código debería documentarse a sí mismo</w:t>
      </w:r>
      <w:r>
        <w:rPr>
          <w:rFonts w:ascii="Times New Roman" w:hAnsi="Times New Roman" w:cs="Times New Roman"/>
          <w:sz w:val="24"/>
          <w:szCs w:val="24"/>
        </w:rPr>
        <w:t xml:space="preserve"> y de forma que perdure en el tiempo</w:t>
      </w:r>
      <w:r w:rsidRPr="0032550C">
        <w:rPr>
          <w:rFonts w:ascii="Times New Roman" w:hAnsi="Times New Roman" w:cs="Times New Roman"/>
          <w:sz w:val="24"/>
          <w:szCs w:val="24"/>
        </w:rPr>
        <w:t xml:space="preserve">. </w:t>
      </w:r>
    </w:p>
    <w:p w14:paraId="6689C1E8" w14:textId="4455C75E" w:rsidR="00235605" w:rsidRDefault="0032550C" w:rsidP="00235605">
      <w:pPr>
        <w:rPr>
          <w:rFonts w:ascii="Times New Roman" w:hAnsi="Times New Roman" w:cs="Times New Roman"/>
          <w:sz w:val="24"/>
          <w:szCs w:val="24"/>
        </w:rPr>
      </w:pPr>
      <w:r w:rsidRPr="0032550C">
        <w:rPr>
          <w:rFonts w:ascii="Times New Roman" w:hAnsi="Times New Roman" w:cs="Times New Roman"/>
          <w:sz w:val="24"/>
          <w:szCs w:val="24"/>
        </w:rPr>
        <w:t xml:space="preserve">Los comentarios pueden ser útiles para organizar las partes de nuestro código sin explicar demasiado su funcionalidad. Por ejemplo, para archivos de código grandes, como los archivos de estilos CSS. Podemos añadir /* Nav </w:t>
      </w:r>
      <w:proofErr w:type="spellStart"/>
      <w:r w:rsidRPr="0032550C">
        <w:rPr>
          <w:rFonts w:ascii="Times New Roman" w:hAnsi="Times New Roman" w:cs="Times New Roman"/>
          <w:sz w:val="24"/>
          <w:szCs w:val="24"/>
        </w:rPr>
        <w:t>header</w:t>
      </w:r>
      <w:proofErr w:type="spellEnd"/>
      <w:r w:rsidRPr="0032550C">
        <w:rPr>
          <w:rFonts w:ascii="Times New Roman" w:hAnsi="Times New Roman" w:cs="Times New Roman"/>
          <w:sz w:val="24"/>
          <w:szCs w:val="24"/>
        </w:rPr>
        <w:t xml:space="preserve"> </w:t>
      </w:r>
      <w:proofErr w:type="spellStart"/>
      <w:r w:rsidRPr="0032550C">
        <w:rPr>
          <w:rFonts w:ascii="Times New Roman" w:hAnsi="Times New Roman" w:cs="Times New Roman"/>
          <w:sz w:val="24"/>
          <w:szCs w:val="24"/>
        </w:rPr>
        <w:t>styles</w:t>
      </w:r>
      <w:proofErr w:type="spellEnd"/>
      <w:r w:rsidRPr="0032550C">
        <w:rPr>
          <w:rFonts w:ascii="Times New Roman" w:hAnsi="Times New Roman" w:cs="Times New Roman"/>
          <w:sz w:val="24"/>
          <w:szCs w:val="24"/>
        </w:rPr>
        <w:t xml:space="preserve"> */</w:t>
      </w:r>
      <w:r>
        <w:rPr>
          <w:rFonts w:ascii="Times New Roman" w:hAnsi="Times New Roman" w:cs="Times New Roman"/>
          <w:sz w:val="24"/>
          <w:szCs w:val="24"/>
        </w:rPr>
        <w:t>. En este caso se nos</w:t>
      </w:r>
      <w:r w:rsidRPr="0032550C">
        <w:rPr>
          <w:rFonts w:ascii="Times New Roman" w:hAnsi="Times New Roman" w:cs="Times New Roman"/>
          <w:sz w:val="24"/>
          <w:szCs w:val="24"/>
        </w:rPr>
        <w:t xml:space="preserve"> permite saber rápidamente dónde se puede encontrar un conjunto específico de estilos. Y como este tipo de comentarios no dan instrucciones ni describen el comportamiento, es mucho menos probable que queden obsoletos.</w:t>
      </w:r>
    </w:p>
    <w:p w14:paraId="5D2A1865" w14:textId="77777777" w:rsidR="00F00495" w:rsidRPr="00235605" w:rsidRDefault="00F00495" w:rsidP="00235605">
      <w:pPr>
        <w:rPr>
          <w:rFonts w:ascii="Times New Roman" w:hAnsi="Times New Roman" w:cs="Times New Roman"/>
          <w:sz w:val="24"/>
          <w:szCs w:val="24"/>
        </w:rPr>
      </w:pPr>
    </w:p>
    <w:p w14:paraId="1634CBAB" w14:textId="77777777" w:rsidR="00235605" w:rsidRPr="00652EBF" w:rsidRDefault="00235605" w:rsidP="00235605">
      <w:pPr>
        <w:rPr>
          <w:rFonts w:ascii="Times New Roman" w:hAnsi="Times New Roman" w:cs="Times New Roman"/>
          <w:b/>
          <w:bCs/>
          <w:sz w:val="28"/>
          <w:szCs w:val="28"/>
          <w:u w:val="single"/>
        </w:rPr>
      </w:pPr>
      <w:r w:rsidRPr="00652EBF">
        <w:rPr>
          <w:rFonts w:ascii="Times New Roman" w:hAnsi="Times New Roman" w:cs="Times New Roman"/>
          <w:b/>
          <w:bCs/>
          <w:sz w:val="28"/>
          <w:szCs w:val="28"/>
          <w:u w:val="single"/>
        </w:rPr>
        <w:t>¿Cuáles son las diferencias entre aplicaciones monolíticas y de microservicios?</w:t>
      </w:r>
    </w:p>
    <w:p w14:paraId="3E21C1D3" w14:textId="77777777" w:rsidR="00652EBF" w:rsidRDefault="00F00495" w:rsidP="00235605">
      <w:pPr>
        <w:rPr>
          <w:rFonts w:ascii="Times New Roman" w:hAnsi="Times New Roman" w:cs="Times New Roman"/>
          <w:sz w:val="24"/>
          <w:szCs w:val="24"/>
        </w:rPr>
      </w:pPr>
      <w:r>
        <w:rPr>
          <w:rFonts w:ascii="Times New Roman" w:hAnsi="Times New Roman" w:cs="Times New Roman"/>
          <w:sz w:val="24"/>
          <w:szCs w:val="24"/>
        </w:rPr>
        <w:t xml:space="preserve">Las aplicaciones monolíticas tienen un código bastante más grande al estar todo integrado en el mismo lugar. Si los desarrolladores quieren cambiar algo deben acceder todos al mismo </w:t>
      </w:r>
      <w:proofErr w:type="spellStart"/>
      <w:r>
        <w:rPr>
          <w:rFonts w:ascii="Times New Roman" w:hAnsi="Times New Roman" w:cs="Times New Roman"/>
          <w:sz w:val="24"/>
          <w:szCs w:val="24"/>
        </w:rPr>
        <w:t>codebase</w:t>
      </w:r>
      <w:proofErr w:type="spellEnd"/>
      <w:r>
        <w:rPr>
          <w:rFonts w:ascii="Times New Roman" w:hAnsi="Times New Roman" w:cs="Times New Roman"/>
          <w:sz w:val="24"/>
          <w:szCs w:val="24"/>
        </w:rPr>
        <w:t xml:space="preserve">. Las aplicaciones monolíticas, por lo tanto, tendrían la ventaja de ser más fáciles de testear y </w:t>
      </w:r>
      <w:proofErr w:type="spellStart"/>
      <w:r>
        <w:rPr>
          <w:rFonts w:ascii="Times New Roman" w:hAnsi="Times New Roman" w:cs="Times New Roman"/>
          <w:sz w:val="24"/>
          <w:szCs w:val="24"/>
        </w:rPr>
        <w:t>debuggear</w:t>
      </w:r>
      <w:proofErr w:type="spellEnd"/>
      <w:r>
        <w:rPr>
          <w:rFonts w:ascii="Times New Roman" w:hAnsi="Times New Roman" w:cs="Times New Roman"/>
          <w:sz w:val="24"/>
          <w:szCs w:val="24"/>
        </w:rPr>
        <w:t xml:space="preserve"> ya que todo el código estaría en el mismo lugar, más fáciles de desplegar y de desarrollar. </w:t>
      </w:r>
      <w:r w:rsidRPr="00F00495">
        <w:rPr>
          <w:rFonts w:ascii="Times New Roman" w:hAnsi="Times New Roman" w:cs="Times New Roman"/>
          <w:sz w:val="24"/>
          <w:szCs w:val="24"/>
        </w:rPr>
        <w:t>Las aplicaciones monolíticas también suelen ser más rápidas que las de microservicios. No necesitan comunicarse con tantos servicios, por lo que no sufren el mismo retraso que algunas aplicaciones de microservicios</w:t>
      </w:r>
      <w:r w:rsidR="00652EBF">
        <w:rPr>
          <w:rFonts w:ascii="Times New Roman" w:hAnsi="Times New Roman" w:cs="Times New Roman"/>
          <w:sz w:val="24"/>
          <w:szCs w:val="24"/>
        </w:rPr>
        <w:t xml:space="preserve">. </w:t>
      </w:r>
    </w:p>
    <w:p w14:paraId="3DA3B523" w14:textId="5EFA5800" w:rsidR="00F00495" w:rsidRPr="00235605" w:rsidRDefault="00652EBF" w:rsidP="00235605">
      <w:pPr>
        <w:rPr>
          <w:rFonts w:ascii="Times New Roman" w:hAnsi="Times New Roman" w:cs="Times New Roman"/>
          <w:sz w:val="24"/>
          <w:szCs w:val="24"/>
        </w:rPr>
      </w:pPr>
      <w:r>
        <w:rPr>
          <w:rFonts w:ascii="Times New Roman" w:hAnsi="Times New Roman" w:cs="Times New Roman"/>
          <w:sz w:val="24"/>
          <w:szCs w:val="24"/>
        </w:rPr>
        <w:t xml:space="preserve">Al estar todo integrado en el mismo lugar, en un mismo proceso, el código de las aplicaciones monolíticas termina siendo gigantesco y hacer algún cambio puede dar problemas de acoplamiento. </w:t>
      </w:r>
      <w:r w:rsidRPr="00652EBF">
        <w:rPr>
          <w:rFonts w:ascii="Times New Roman" w:hAnsi="Times New Roman" w:cs="Times New Roman"/>
          <w:sz w:val="24"/>
          <w:szCs w:val="24"/>
        </w:rPr>
        <w:t>Mientras</w:t>
      </w:r>
      <w:r>
        <w:rPr>
          <w:rFonts w:ascii="Times New Roman" w:hAnsi="Times New Roman" w:cs="Times New Roman"/>
          <w:sz w:val="24"/>
          <w:szCs w:val="24"/>
        </w:rPr>
        <w:t>,</w:t>
      </w:r>
      <w:r w:rsidRPr="00652EBF">
        <w:rPr>
          <w:rFonts w:ascii="Times New Roman" w:hAnsi="Times New Roman" w:cs="Times New Roman"/>
          <w:sz w:val="24"/>
          <w:szCs w:val="24"/>
        </w:rPr>
        <w:t xml:space="preserve"> </w:t>
      </w:r>
      <w:r>
        <w:rPr>
          <w:rFonts w:ascii="Times New Roman" w:hAnsi="Times New Roman" w:cs="Times New Roman"/>
          <w:sz w:val="24"/>
          <w:szCs w:val="24"/>
        </w:rPr>
        <w:t xml:space="preserve">los microservicios </w:t>
      </w:r>
      <w:r w:rsidRPr="00652EBF">
        <w:rPr>
          <w:rFonts w:ascii="Times New Roman" w:hAnsi="Times New Roman" w:cs="Times New Roman"/>
          <w:sz w:val="24"/>
          <w:szCs w:val="24"/>
        </w:rPr>
        <w:t>dividen esos procesos. Se pueden crear varios servicios dentro de la aplicación</w:t>
      </w:r>
      <w:r>
        <w:rPr>
          <w:rFonts w:ascii="Times New Roman" w:hAnsi="Times New Roman" w:cs="Times New Roman"/>
          <w:sz w:val="24"/>
          <w:szCs w:val="24"/>
        </w:rPr>
        <w:t xml:space="preserve"> y cada</w:t>
      </w:r>
      <w:r w:rsidRPr="00652EBF">
        <w:rPr>
          <w:rFonts w:ascii="Times New Roman" w:hAnsi="Times New Roman" w:cs="Times New Roman"/>
          <w:sz w:val="24"/>
          <w:szCs w:val="24"/>
        </w:rPr>
        <w:t xml:space="preserve"> uno se puede probar y desarrollar individualmente.</w:t>
      </w:r>
      <w:r>
        <w:rPr>
          <w:rFonts w:ascii="Times New Roman" w:hAnsi="Times New Roman" w:cs="Times New Roman"/>
          <w:sz w:val="24"/>
          <w:szCs w:val="24"/>
        </w:rPr>
        <w:t xml:space="preserve"> Otro beneficio de los microservicios es su escalabilidad ya </w:t>
      </w:r>
      <w:r>
        <w:rPr>
          <w:rFonts w:ascii="Times New Roman" w:hAnsi="Times New Roman" w:cs="Times New Roman"/>
          <w:sz w:val="24"/>
          <w:szCs w:val="24"/>
        </w:rPr>
        <w:lastRenderedPageBreak/>
        <w:t>que se pueden escalar los elementos individualmente, además de ser más fácil todo el proceso de probarlos y testearlos para encontrar errores rápidamente. Si algo falla no perjudica al sistema entero por una única función, sino al apartado del servicio al que pertene</w:t>
      </w:r>
      <w:r w:rsidR="00862298">
        <w:rPr>
          <w:rFonts w:ascii="Times New Roman" w:hAnsi="Times New Roman" w:cs="Times New Roman"/>
          <w:sz w:val="24"/>
          <w:szCs w:val="24"/>
        </w:rPr>
        <w:t>ce</w:t>
      </w:r>
      <w:r>
        <w:rPr>
          <w:rFonts w:ascii="Times New Roman" w:hAnsi="Times New Roman" w:cs="Times New Roman"/>
          <w:sz w:val="24"/>
          <w:szCs w:val="24"/>
        </w:rPr>
        <w:t>.</w:t>
      </w:r>
    </w:p>
    <w:p w14:paraId="4C293831" w14:textId="77777777" w:rsidR="00122A28" w:rsidRDefault="00122A28"/>
    <w:sectPr w:rsidR="00122A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55DF6"/>
    <w:multiLevelType w:val="hybridMultilevel"/>
    <w:tmpl w:val="B4001132"/>
    <w:lvl w:ilvl="0" w:tplc="CFCECFD0">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C136BEA"/>
    <w:multiLevelType w:val="multilevel"/>
    <w:tmpl w:val="614E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393263">
    <w:abstractNumId w:val="0"/>
  </w:num>
  <w:num w:numId="2" w16cid:durableId="296497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65A"/>
    <w:rsid w:val="0007167A"/>
    <w:rsid w:val="00103922"/>
    <w:rsid w:val="00122A28"/>
    <w:rsid w:val="00235605"/>
    <w:rsid w:val="0032550C"/>
    <w:rsid w:val="004E53C7"/>
    <w:rsid w:val="005C765A"/>
    <w:rsid w:val="00652EBF"/>
    <w:rsid w:val="007920E6"/>
    <w:rsid w:val="00800857"/>
    <w:rsid w:val="00862298"/>
    <w:rsid w:val="00905852"/>
    <w:rsid w:val="00927952"/>
    <w:rsid w:val="00932215"/>
    <w:rsid w:val="009D7C5B"/>
    <w:rsid w:val="00B3782E"/>
    <w:rsid w:val="00BB2012"/>
    <w:rsid w:val="00CC06BB"/>
    <w:rsid w:val="00D5447C"/>
    <w:rsid w:val="00E36104"/>
    <w:rsid w:val="00F00495"/>
    <w:rsid w:val="00F470C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D6300"/>
  <w15:chartTrackingRefBased/>
  <w15:docId w15:val="{7088330E-C1D9-4F6F-940D-EE57FF8D5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76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C76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C76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C76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C76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C76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76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76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76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765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C765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C765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C765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C765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C76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76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76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765A"/>
    <w:rPr>
      <w:rFonts w:eastAsiaTheme="majorEastAsia" w:cstheme="majorBidi"/>
      <w:color w:val="272727" w:themeColor="text1" w:themeTint="D8"/>
    </w:rPr>
  </w:style>
  <w:style w:type="paragraph" w:styleId="Ttulo">
    <w:name w:val="Title"/>
    <w:basedOn w:val="Normal"/>
    <w:next w:val="Normal"/>
    <w:link w:val="TtuloCar"/>
    <w:uiPriority w:val="10"/>
    <w:qFormat/>
    <w:rsid w:val="005C76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76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76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76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765A"/>
    <w:pPr>
      <w:spacing w:before="160"/>
      <w:jc w:val="center"/>
    </w:pPr>
    <w:rPr>
      <w:i/>
      <w:iCs/>
      <w:color w:val="404040" w:themeColor="text1" w:themeTint="BF"/>
    </w:rPr>
  </w:style>
  <w:style w:type="character" w:customStyle="1" w:styleId="CitaCar">
    <w:name w:val="Cita Car"/>
    <w:basedOn w:val="Fuentedeprrafopredeter"/>
    <w:link w:val="Cita"/>
    <w:uiPriority w:val="29"/>
    <w:rsid w:val="005C765A"/>
    <w:rPr>
      <w:i/>
      <w:iCs/>
      <w:color w:val="404040" w:themeColor="text1" w:themeTint="BF"/>
    </w:rPr>
  </w:style>
  <w:style w:type="paragraph" w:styleId="Prrafodelista">
    <w:name w:val="List Paragraph"/>
    <w:basedOn w:val="Normal"/>
    <w:uiPriority w:val="34"/>
    <w:qFormat/>
    <w:rsid w:val="005C765A"/>
    <w:pPr>
      <w:ind w:left="720"/>
      <w:contextualSpacing/>
    </w:pPr>
  </w:style>
  <w:style w:type="character" w:styleId="nfasisintenso">
    <w:name w:val="Intense Emphasis"/>
    <w:basedOn w:val="Fuentedeprrafopredeter"/>
    <w:uiPriority w:val="21"/>
    <w:qFormat/>
    <w:rsid w:val="005C765A"/>
    <w:rPr>
      <w:i/>
      <w:iCs/>
      <w:color w:val="2F5496" w:themeColor="accent1" w:themeShade="BF"/>
    </w:rPr>
  </w:style>
  <w:style w:type="paragraph" w:styleId="Citadestacada">
    <w:name w:val="Intense Quote"/>
    <w:basedOn w:val="Normal"/>
    <w:next w:val="Normal"/>
    <w:link w:val="CitadestacadaCar"/>
    <w:uiPriority w:val="30"/>
    <w:qFormat/>
    <w:rsid w:val="005C76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C765A"/>
    <w:rPr>
      <w:i/>
      <w:iCs/>
      <w:color w:val="2F5496" w:themeColor="accent1" w:themeShade="BF"/>
    </w:rPr>
  </w:style>
  <w:style w:type="character" w:styleId="Referenciaintensa">
    <w:name w:val="Intense Reference"/>
    <w:basedOn w:val="Fuentedeprrafopredeter"/>
    <w:uiPriority w:val="32"/>
    <w:qFormat/>
    <w:rsid w:val="005C765A"/>
    <w:rPr>
      <w:b/>
      <w:bCs/>
      <w:smallCaps/>
      <w:color w:val="2F5496" w:themeColor="accent1" w:themeShade="BF"/>
      <w:spacing w:val="5"/>
    </w:rPr>
  </w:style>
  <w:style w:type="paragraph" w:styleId="HTMLconformatoprevio">
    <w:name w:val="HTML Preformatted"/>
    <w:basedOn w:val="Normal"/>
    <w:link w:val="HTMLconformatoprevioCar"/>
    <w:uiPriority w:val="99"/>
    <w:semiHidden/>
    <w:unhideWhenUsed/>
    <w:rsid w:val="00B3782E"/>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B3782E"/>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4</Pages>
  <Words>1163</Words>
  <Characters>6397</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Grice </dc:creator>
  <cp:keywords/>
  <dc:description/>
  <cp:lastModifiedBy>Grice </cp:lastModifiedBy>
  <cp:revision>7</cp:revision>
  <dcterms:created xsi:type="dcterms:W3CDTF">2026-02-25T21:14:00Z</dcterms:created>
  <dcterms:modified xsi:type="dcterms:W3CDTF">2026-02-27T11:29:00Z</dcterms:modified>
</cp:coreProperties>
</file>