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2aiii: Concise Bullet Points (Friendly,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Plan: h1 does Electrical (H) then Plumbing (D, E). r1/r2 handle Foundation (F, G). r3 handles Finishing (J, then I).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Pareto Front: The perfect balance between the project's Success Chance and its Cost. We can't improve one without hurting the other.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Plan (92% Safe): Solution ID 7 (P=0.921, Cost=48.732). We maximized safety by giving 5 retries to the final Finishing work and 3 retries to both Foundation preparation tasks.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e+BUPM2/ZIifNQZVlIOiR2azw==">CgMxLjA4AHIhMXJ2VmItT1F5dlVFbnIwVWxlT056R2swNDhkaGxEVHp3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