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D89" w:rsidRDefault="00D43D89" w:rsidP="00D43D89">
      <w:pPr>
        <w:pStyle w:val="Title"/>
      </w:pPr>
      <w:proofErr w:type="spellStart"/>
      <w:proofErr w:type="gramStart"/>
      <w:r>
        <w:t>openXDA</w:t>
      </w:r>
      <w:proofErr w:type="spellEnd"/>
      <w:proofErr w:type="gramEnd"/>
      <w:r>
        <w:t xml:space="preserve"> Setup and Configuration</w:t>
      </w:r>
    </w:p>
    <w:p w:rsidR="00115317" w:rsidRDefault="00115317" w:rsidP="00115317">
      <w:pPr>
        <w:pStyle w:val="Heading1"/>
      </w:pPr>
      <w:r>
        <w:t xml:space="preserve">Install </w:t>
      </w:r>
      <w:proofErr w:type="spellStart"/>
      <w:r>
        <w:t>openXDA</w:t>
      </w:r>
      <w:proofErr w:type="spellEnd"/>
    </w:p>
    <w:p w:rsidR="00CE1BEC" w:rsidRDefault="00115317" w:rsidP="00B1401C">
      <w:pPr>
        <w:pStyle w:val="ListParagraph"/>
        <w:numPr>
          <w:ilvl w:val="0"/>
          <w:numId w:val="1"/>
        </w:numPr>
      </w:pPr>
      <w:r>
        <w:t xml:space="preserve">Download </w:t>
      </w:r>
      <w:r w:rsidRPr="00115317">
        <w:rPr>
          <w:b/>
        </w:rPr>
        <w:t>o</w:t>
      </w:r>
      <w:bookmarkStart w:id="0" w:name="_GoBack"/>
      <w:bookmarkEnd w:id="0"/>
      <w:r w:rsidRPr="00115317">
        <w:rPr>
          <w:b/>
        </w:rPr>
        <w:t>penXDA.msi</w:t>
      </w:r>
      <w:r>
        <w:t xml:space="preserve"> from </w:t>
      </w:r>
      <w:hyperlink r:id="rId6" w:history="1">
        <w:r w:rsidR="00B1401C" w:rsidRPr="007768DB">
          <w:rPr>
            <w:rStyle w:val="Hyperlink"/>
          </w:rPr>
          <w:t>https://openxda.codeplex.com/releases/view/256316</w:t>
        </w:r>
      </w:hyperlink>
      <w:r>
        <w:t>.</w:t>
      </w:r>
      <w:r>
        <w:br/>
      </w:r>
      <w:r w:rsidR="00B1401C" w:rsidRPr="00B1401C">
        <w:drawing>
          <wp:inline distT="0" distB="0" distL="0" distR="0" wp14:anchorId="5A470BB5" wp14:editId="7299148A">
            <wp:extent cx="5144218" cy="47345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17" w:rsidRDefault="00115317" w:rsidP="00FE4BAF">
      <w:pPr>
        <w:pStyle w:val="ListParagraph"/>
        <w:numPr>
          <w:ilvl w:val="0"/>
          <w:numId w:val="1"/>
        </w:numPr>
      </w:pPr>
      <w:r>
        <w:t>Run openXDA.msi and follow the instructions.</w:t>
      </w:r>
    </w:p>
    <w:p w:rsidR="00D43D89" w:rsidRDefault="00D43D89" w:rsidP="00D43D89">
      <w:pPr>
        <w:pStyle w:val="Heading1"/>
      </w:pPr>
      <w:r>
        <w:t>Set up the database</w:t>
      </w:r>
    </w:p>
    <w:p w:rsidR="00D43D89" w:rsidRDefault="00D43D89" w:rsidP="00D43D89">
      <w:pPr>
        <w:pStyle w:val="ListParagraph"/>
        <w:numPr>
          <w:ilvl w:val="0"/>
          <w:numId w:val="2"/>
        </w:numPr>
      </w:pPr>
      <w:r>
        <w:t xml:space="preserve">Find </w:t>
      </w:r>
      <w:proofErr w:type="spellStart"/>
      <w:r w:rsidRPr="00D43D89">
        <w:rPr>
          <w:b/>
        </w:rPr>
        <w:t>openXDA.sql</w:t>
      </w:r>
      <w:proofErr w:type="spellEnd"/>
      <w:r>
        <w:t xml:space="preserve">, located in the </w:t>
      </w:r>
      <w:proofErr w:type="spellStart"/>
      <w:r>
        <w:t>openXDA</w:t>
      </w:r>
      <w:proofErr w:type="spellEnd"/>
      <w:r>
        <w:t xml:space="preserve"> installation folder (</w:t>
      </w:r>
      <w:r w:rsidRPr="00D43D89">
        <w:rPr>
          <w:b/>
        </w:rPr>
        <w:t>C:\Program</w:t>
      </w:r>
      <w:r w:rsidR="005D7756">
        <w:rPr>
          <w:b/>
        </w:rPr>
        <w:t> </w:t>
      </w:r>
      <w:r w:rsidRPr="00D43D89">
        <w:rPr>
          <w:b/>
        </w:rPr>
        <w:t>Files\</w:t>
      </w:r>
      <w:proofErr w:type="spellStart"/>
      <w:r w:rsidRPr="00D43D89">
        <w:rPr>
          <w:b/>
        </w:rPr>
        <w:t>openXDA</w:t>
      </w:r>
      <w:proofErr w:type="spellEnd"/>
      <w:r>
        <w:t xml:space="preserve"> by default).</w:t>
      </w:r>
    </w:p>
    <w:p w:rsidR="00D43D89" w:rsidRDefault="00D43D89" w:rsidP="00C82952">
      <w:pPr>
        <w:pStyle w:val="ListParagraph"/>
        <w:numPr>
          <w:ilvl w:val="0"/>
          <w:numId w:val="2"/>
        </w:numPr>
      </w:pPr>
      <w:r>
        <w:t xml:space="preserve">Execute </w:t>
      </w:r>
      <w:proofErr w:type="spellStart"/>
      <w:r w:rsidRPr="00D43D89">
        <w:rPr>
          <w:b/>
        </w:rPr>
        <w:t>openXDA.sql</w:t>
      </w:r>
      <w:proofErr w:type="spellEnd"/>
      <w:r>
        <w:t xml:space="preserve"> in SQL Server Management Studio to create a SQL Server database for </w:t>
      </w:r>
      <w:proofErr w:type="spellStart"/>
      <w:r>
        <w:t>openXDA</w:t>
      </w:r>
      <w:proofErr w:type="spellEnd"/>
      <w:r>
        <w:t>.</w:t>
      </w:r>
    </w:p>
    <w:p w:rsidR="00C82952" w:rsidRDefault="00C82952" w:rsidP="00C82952">
      <w:pPr>
        <w:pStyle w:val="ListParagraph"/>
        <w:numPr>
          <w:ilvl w:val="0"/>
          <w:numId w:val="2"/>
        </w:numPr>
      </w:pPr>
      <w:r>
        <w:t xml:space="preserve">Currently, the easiest way to configure meters is to use the </w:t>
      </w:r>
      <w:proofErr w:type="spellStart"/>
      <w:r>
        <w:t>openFLE</w:t>
      </w:r>
      <w:proofErr w:type="spellEnd"/>
      <w:r>
        <w:t xml:space="preserve"> Device Definitions Files.</w:t>
      </w:r>
    </w:p>
    <w:p w:rsidR="00FE4BAF" w:rsidRDefault="00FE4BAF">
      <w:r>
        <w:br w:type="page"/>
      </w:r>
    </w:p>
    <w:p w:rsidR="00C82952" w:rsidRDefault="00C82952" w:rsidP="00C82952">
      <w:pPr>
        <w:pStyle w:val="Heading1"/>
      </w:pPr>
      <w:proofErr w:type="spellStart"/>
      <w:r>
        <w:lastRenderedPageBreak/>
        <w:t>DeviceDefinitionsMigrator</w:t>
      </w:r>
      <w:proofErr w:type="spellEnd"/>
    </w:p>
    <w:p w:rsidR="00C82952" w:rsidRDefault="00C82952" w:rsidP="00C82952">
      <w:pPr>
        <w:pStyle w:val="ListParagraph"/>
        <w:numPr>
          <w:ilvl w:val="0"/>
          <w:numId w:val="3"/>
        </w:numPr>
      </w:pPr>
      <w:r>
        <w:t xml:space="preserve">Open a command prompt by running </w:t>
      </w:r>
      <w:r w:rsidRPr="00C82952">
        <w:rPr>
          <w:b/>
        </w:rPr>
        <w:t>cmd.exe</w:t>
      </w:r>
      <w:r>
        <w:t>.</w:t>
      </w:r>
      <w:r>
        <w:br/>
      </w:r>
    </w:p>
    <w:p w:rsidR="00C82952" w:rsidRDefault="00C82952" w:rsidP="00C82952">
      <w:pPr>
        <w:pStyle w:val="ListParagraph"/>
        <w:numPr>
          <w:ilvl w:val="0"/>
          <w:numId w:val="3"/>
        </w:numPr>
      </w:pPr>
      <w:r>
        <w:t xml:space="preserve">Use </w:t>
      </w:r>
      <w:r w:rsidRPr="00C82952">
        <w:rPr>
          <w:b/>
        </w:rPr>
        <w:t>cd</w:t>
      </w:r>
      <w:r>
        <w:t xml:space="preserve"> to navigate to the </w:t>
      </w:r>
      <w:proofErr w:type="spellStart"/>
      <w:r>
        <w:t>openXDA</w:t>
      </w:r>
      <w:proofErr w:type="spellEnd"/>
      <w:r>
        <w:t xml:space="preserve"> installation folder (</w:t>
      </w:r>
      <w:r w:rsidRPr="00C82952">
        <w:rPr>
          <w:b/>
        </w:rPr>
        <w:t>C:\Program</w:t>
      </w:r>
      <w:r w:rsidR="005D7756">
        <w:rPr>
          <w:b/>
        </w:rPr>
        <w:t> </w:t>
      </w:r>
      <w:r w:rsidRPr="00C82952">
        <w:rPr>
          <w:b/>
        </w:rPr>
        <w:t>Files\</w:t>
      </w:r>
      <w:proofErr w:type="spellStart"/>
      <w:r w:rsidRPr="00C82952">
        <w:rPr>
          <w:b/>
        </w:rPr>
        <w:t>openXDA</w:t>
      </w:r>
      <w:proofErr w:type="spellEnd"/>
      <w:r>
        <w:t xml:space="preserve"> by default).</w:t>
      </w:r>
      <w:r>
        <w:br/>
      </w:r>
      <w:r>
        <w:rPr>
          <w:rFonts w:ascii="Consolas" w:hAnsi="Consolas" w:cs="Consolas"/>
          <w:sz w:val="20"/>
          <w:szCs w:val="20"/>
        </w:rPr>
        <w:t xml:space="preserve">    </w:t>
      </w:r>
      <w:r w:rsidRPr="00C82952">
        <w:rPr>
          <w:rFonts w:ascii="Consolas" w:hAnsi="Consolas" w:cs="Consolas"/>
          <w:sz w:val="20"/>
          <w:szCs w:val="20"/>
        </w:rPr>
        <w:t>cd "C:\Program Files\</w:t>
      </w:r>
      <w:proofErr w:type="spellStart"/>
      <w:r w:rsidRPr="00C82952">
        <w:rPr>
          <w:rFonts w:ascii="Consolas" w:hAnsi="Consolas" w:cs="Consolas"/>
          <w:sz w:val="20"/>
          <w:szCs w:val="20"/>
        </w:rPr>
        <w:t>openXDA</w:t>
      </w:r>
      <w:proofErr w:type="spellEnd"/>
      <w:r w:rsidRPr="00C82952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br/>
      </w:r>
    </w:p>
    <w:p w:rsidR="00C82952" w:rsidRDefault="00C82952" w:rsidP="00C82952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DeviceDefinitionsMigrator</w:t>
      </w:r>
      <w:proofErr w:type="spellEnd"/>
      <w:r>
        <w:t xml:space="preserve"> needs a connection string to connect to the database as well as the path to the </w:t>
      </w:r>
      <w:proofErr w:type="spellStart"/>
      <w:r>
        <w:t>DeviceDefinitionsFile</w:t>
      </w:r>
      <w:proofErr w:type="spellEnd"/>
      <w:r>
        <w:t>.</w:t>
      </w:r>
    </w:p>
    <w:p w:rsidR="00C82952" w:rsidRPr="00C82952" w:rsidRDefault="00C82952" w:rsidP="00C82952">
      <w:pPr>
        <w:pStyle w:val="ListParagraph"/>
        <w:numPr>
          <w:ilvl w:val="1"/>
          <w:numId w:val="3"/>
        </w:numPr>
      </w:pPr>
      <w:r>
        <w:t xml:space="preserve">Example 1: </w:t>
      </w:r>
      <w:proofErr w:type="spellStart"/>
      <w:r w:rsidRPr="00C82952">
        <w:rPr>
          <w:rFonts w:ascii="Consolas" w:hAnsi="Consolas" w:cs="Consolas"/>
          <w:sz w:val="20"/>
          <w:szCs w:val="20"/>
        </w:rPr>
        <w:t>DeviceDefinitionsMigrator</w:t>
      </w:r>
      <w:proofErr w:type="spellEnd"/>
      <w:r w:rsidRPr="00C82952">
        <w:rPr>
          <w:rFonts w:ascii="Consolas" w:hAnsi="Consolas" w:cs="Consolas"/>
          <w:sz w:val="20"/>
          <w:szCs w:val="20"/>
        </w:rPr>
        <w:t xml:space="preserve"> "Data Source=</w:t>
      </w:r>
      <w:proofErr w:type="spellStart"/>
      <w:r w:rsidR="001C78A8">
        <w:rPr>
          <w:rFonts w:ascii="Consolas" w:hAnsi="Consolas" w:cs="Consolas"/>
          <w:sz w:val="20"/>
          <w:szCs w:val="20"/>
        </w:rPr>
        <w:t>MyServer</w:t>
      </w:r>
      <w:proofErr w:type="spellEnd"/>
      <w:r w:rsidRPr="00C82952">
        <w:rPr>
          <w:rFonts w:ascii="Consolas" w:hAnsi="Consolas" w:cs="Consolas"/>
          <w:sz w:val="20"/>
          <w:szCs w:val="20"/>
        </w:rPr>
        <w:t>; Initial Catalog=</w:t>
      </w:r>
      <w:proofErr w:type="spellStart"/>
      <w:r w:rsidRPr="00C82952">
        <w:rPr>
          <w:rFonts w:ascii="Consolas" w:hAnsi="Consolas" w:cs="Consolas"/>
          <w:sz w:val="20"/>
          <w:szCs w:val="20"/>
        </w:rPr>
        <w:t>openXDA</w:t>
      </w:r>
      <w:proofErr w:type="spellEnd"/>
      <w:r w:rsidRPr="00C82952">
        <w:rPr>
          <w:rFonts w:ascii="Consolas" w:hAnsi="Consolas" w:cs="Consolas"/>
          <w:sz w:val="20"/>
          <w:szCs w:val="20"/>
        </w:rPr>
        <w:t>; Integrated Security=SSPI" "C:\Program Files\</w:t>
      </w:r>
      <w:proofErr w:type="spellStart"/>
      <w:r w:rsidRPr="00C82952">
        <w:rPr>
          <w:rFonts w:ascii="Consolas" w:hAnsi="Consolas" w:cs="Consolas"/>
          <w:sz w:val="20"/>
          <w:szCs w:val="20"/>
        </w:rPr>
        <w:t>openFLE</w:t>
      </w:r>
      <w:proofErr w:type="spellEnd"/>
      <w:r w:rsidRPr="00C82952">
        <w:rPr>
          <w:rFonts w:ascii="Consolas" w:hAnsi="Consolas" w:cs="Consolas"/>
          <w:sz w:val="20"/>
          <w:szCs w:val="20"/>
        </w:rPr>
        <w:t>\DeviceDefinitions.xml"</w:t>
      </w:r>
      <w:r>
        <w:rPr>
          <w:rFonts w:ascii="Consolas" w:hAnsi="Consolas" w:cs="Consolas"/>
          <w:sz w:val="20"/>
          <w:szCs w:val="20"/>
        </w:rPr>
        <w:br/>
      </w:r>
    </w:p>
    <w:p w:rsidR="00C82952" w:rsidRPr="00C82952" w:rsidRDefault="00C82952" w:rsidP="00C82952">
      <w:pPr>
        <w:pStyle w:val="ListParagraph"/>
        <w:numPr>
          <w:ilvl w:val="1"/>
          <w:numId w:val="3"/>
        </w:numPr>
      </w:pPr>
      <w:r>
        <w:t xml:space="preserve">Example 2: </w:t>
      </w:r>
      <w:proofErr w:type="spellStart"/>
      <w:r w:rsidRPr="00C82952">
        <w:rPr>
          <w:rFonts w:ascii="Consolas" w:hAnsi="Consolas" w:cs="Consolas"/>
          <w:sz w:val="20"/>
          <w:szCs w:val="20"/>
        </w:rPr>
        <w:t>DeviceDefinitionsMigrator</w:t>
      </w:r>
      <w:proofErr w:type="spellEnd"/>
      <w:r w:rsidRPr="00C82952">
        <w:rPr>
          <w:rFonts w:ascii="Consolas" w:hAnsi="Consolas" w:cs="Consolas"/>
          <w:sz w:val="20"/>
          <w:szCs w:val="20"/>
        </w:rPr>
        <w:t xml:space="preserve"> "Data Source=</w:t>
      </w:r>
      <w:proofErr w:type="spellStart"/>
      <w:r w:rsidR="001C78A8">
        <w:rPr>
          <w:rFonts w:ascii="Consolas" w:hAnsi="Consolas" w:cs="Consolas"/>
          <w:sz w:val="20"/>
          <w:szCs w:val="20"/>
        </w:rPr>
        <w:t>MyServer</w:t>
      </w:r>
      <w:proofErr w:type="spellEnd"/>
      <w:r w:rsidRPr="00C82952">
        <w:rPr>
          <w:rFonts w:ascii="Consolas" w:hAnsi="Consolas" w:cs="Consolas"/>
          <w:sz w:val="20"/>
          <w:szCs w:val="20"/>
        </w:rPr>
        <w:t>; Initial Catalog=</w:t>
      </w:r>
      <w:proofErr w:type="spellStart"/>
      <w:r w:rsidRPr="00C82952">
        <w:rPr>
          <w:rFonts w:ascii="Consolas" w:hAnsi="Consolas" w:cs="Consolas"/>
          <w:sz w:val="20"/>
          <w:szCs w:val="20"/>
        </w:rPr>
        <w:t>openXDA</w:t>
      </w:r>
      <w:proofErr w:type="spellEnd"/>
      <w:r w:rsidRPr="00C82952">
        <w:rPr>
          <w:rFonts w:ascii="Consolas" w:hAnsi="Consolas" w:cs="Consolas"/>
          <w:sz w:val="20"/>
          <w:szCs w:val="20"/>
        </w:rPr>
        <w:t>; User Id=admin; Password=</w:t>
      </w:r>
      <w:proofErr w:type="spellStart"/>
      <w:r w:rsidRPr="00C82952">
        <w:rPr>
          <w:rFonts w:ascii="Consolas" w:hAnsi="Consolas" w:cs="Consolas"/>
          <w:sz w:val="20"/>
          <w:szCs w:val="20"/>
        </w:rPr>
        <w:t>adminpwd</w:t>
      </w:r>
      <w:proofErr w:type="spellEnd"/>
      <w:r w:rsidRPr="00C82952">
        <w:rPr>
          <w:rFonts w:ascii="Consolas" w:hAnsi="Consolas" w:cs="Consolas"/>
          <w:sz w:val="20"/>
          <w:szCs w:val="20"/>
        </w:rPr>
        <w:t>" "C:\Program Files\</w:t>
      </w:r>
      <w:proofErr w:type="spellStart"/>
      <w:r w:rsidRPr="00C82952">
        <w:rPr>
          <w:rFonts w:ascii="Consolas" w:hAnsi="Consolas" w:cs="Consolas"/>
          <w:sz w:val="20"/>
          <w:szCs w:val="20"/>
        </w:rPr>
        <w:t>openFLE</w:t>
      </w:r>
      <w:proofErr w:type="spellEnd"/>
      <w:r w:rsidRPr="00C82952">
        <w:rPr>
          <w:rFonts w:ascii="Consolas" w:hAnsi="Consolas" w:cs="Consolas"/>
          <w:sz w:val="20"/>
          <w:szCs w:val="20"/>
        </w:rPr>
        <w:t>\DeviceDefinitions.xml"</w:t>
      </w:r>
    </w:p>
    <w:p w:rsidR="00C82952" w:rsidRDefault="00C82952" w:rsidP="00C82952"/>
    <w:p w:rsidR="00C82952" w:rsidRDefault="00C82952" w:rsidP="00C82952">
      <w:pPr>
        <w:pStyle w:val="Heading1"/>
      </w:pPr>
      <w:r>
        <w:t>Configuration File</w:t>
      </w:r>
    </w:p>
    <w:p w:rsidR="00C82952" w:rsidRDefault="00C82952" w:rsidP="00C82952">
      <w:pPr>
        <w:pStyle w:val="ListParagraph"/>
        <w:numPr>
          <w:ilvl w:val="0"/>
          <w:numId w:val="4"/>
        </w:numPr>
      </w:pPr>
      <w:r>
        <w:t xml:space="preserve">Find </w:t>
      </w:r>
      <w:proofErr w:type="spellStart"/>
      <w:r w:rsidRPr="00C82952">
        <w:rPr>
          <w:b/>
        </w:rPr>
        <w:t>openXDA.exe.config</w:t>
      </w:r>
      <w:proofErr w:type="spellEnd"/>
      <w:r>
        <w:t xml:space="preserve"> located in the </w:t>
      </w:r>
      <w:proofErr w:type="spellStart"/>
      <w:r>
        <w:t>openXDA</w:t>
      </w:r>
      <w:proofErr w:type="spellEnd"/>
      <w:r>
        <w:t xml:space="preserve"> installation folder (</w:t>
      </w:r>
      <w:r w:rsidRPr="00C82952">
        <w:rPr>
          <w:b/>
        </w:rPr>
        <w:t>C:\Program</w:t>
      </w:r>
      <w:r w:rsidR="005D7756">
        <w:t> </w:t>
      </w:r>
      <w:r w:rsidRPr="00C82952">
        <w:rPr>
          <w:b/>
        </w:rPr>
        <w:t>Files\</w:t>
      </w:r>
      <w:proofErr w:type="spellStart"/>
      <w:r w:rsidRPr="00C82952">
        <w:rPr>
          <w:b/>
        </w:rPr>
        <w:t>openXDA</w:t>
      </w:r>
      <w:proofErr w:type="spellEnd"/>
      <w:r>
        <w:t xml:space="preserve"> by default).</w:t>
      </w:r>
    </w:p>
    <w:p w:rsidR="00C82952" w:rsidRDefault="005D7756" w:rsidP="00C82952">
      <w:pPr>
        <w:pStyle w:val="ListParagraph"/>
        <w:numPr>
          <w:ilvl w:val="0"/>
          <w:numId w:val="4"/>
        </w:numPr>
      </w:pPr>
      <w:r>
        <w:t xml:space="preserve">Edit </w:t>
      </w:r>
      <w:proofErr w:type="spellStart"/>
      <w:r w:rsidRPr="005D7756">
        <w:rPr>
          <w:b/>
        </w:rPr>
        <w:t>openXDA.exe.config</w:t>
      </w:r>
      <w:proofErr w:type="spellEnd"/>
      <w:r>
        <w:t xml:space="preserve"> in a simple text editor, such as Notepad. Note that you may need to run the text editor as administrator in order to save the file.</w:t>
      </w:r>
    </w:p>
    <w:p w:rsidR="005D7756" w:rsidRDefault="005D7756" w:rsidP="00C82952">
      <w:pPr>
        <w:pStyle w:val="ListParagraph"/>
        <w:numPr>
          <w:ilvl w:val="0"/>
          <w:numId w:val="4"/>
        </w:numPr>
      </w:pPr>
      <w:r>
        <w:t xml:space="preserve">Locate the </w:t>
      </w:r>
      <w:proofErr w:type="spellStart"/>
      <w:r w:rsidRPr="005D7756">
        <w:rPr>
          <w:b/>
        </w:rPr>
        <w:t>ConnectionString</w:t>
      </w:r>
      <w:proofErr w:type="spellEnd"/>
      <w:r>
        <w:t xml:space="preserve"> parameter under </w:t>
      </w:r>
      <w:proofErr w:type="spellStart"/>
      <w:r w:rsidRPr="005D7756">
        <w:rPr>
          <w:b/>
        </w:rPr>
        <w:t>systemSettings</w:t>
      </w:r>
      <w:proofErr w:type="spellEnd"/>
      <w:r>
        <w:t xml:space="preserve">. If you just installed </w:t>
      </w:r>
      <w:proofErr w:type="spellStart"/>
      <w:r>
        <w:t>openXDA</w:t>
      </w:r>
      <w:proofErr w:type="spellEnd"/>
      <w:r>
        <w:t>, this should be the only parameter in the file.</w:t>
      </w:r>
    </w:p>
    <w:p w:rsidR="005D7756" w:rsidRDefault="005D7756" w:rsidP="00C82952">
      <w:pPr>
        <w:pStyle w:val="ListParagraph"/>
        <w:numPr>
          <w:ilvl w:val="0"/>
          <w:numId w:val="4"/>
        </w:numPr>
      </w:pPr>
      <w:r>
        <w:t>Modify this parameter so that the service knows how to connect to the database you set up earlier in this process.</w:t>
      </w:r>
    </w:p>
    <w:p w:rsidR="005D7756" w:rsidRPr="005D7756" w:rsidRDefault="005D7756" w:rsidP="005D7756">
      <w:pPr>
        <w:pStyle w:val="ListParagraph"/>
        <w:numPr>
          <w:ilvl w:val="1"/>
          <w:numId w:val="4"/>
        </w:numPr>
      </w:pPr>
      <w:r>
        <w:t xml:space="preserve">Example 1: </w:t>
      </w:r>
      <w:r w:rsidRPr="00C82952">
        <w:rPr>
          <w:rFonts w:ascii="Consolas" w:hAnsi="Consolas" w:cs="Consolas"/>
          <w:sz w:val="20"/>
          <w:szCs w:val="20"/>
        </w:rPr>
        <w:t>Data Source=</w:t>
      </w:r>
      <w:proofErr w:type="spellStart"/>
      <w:r w:rsidR="001C78A8">
        <w:rPr>
          <w:rFonts w:ascii="Consolas" w:hAnsi="Consolas" w:cs="Consolas"/>
          <w:sz w:val="20"/>
          <w:szCs w:val="20"/>
        </w:rPr>
        <w:t>MyServer</w:t>
      </w:r>
      <w:proofErr w:type="spellEnd"/>
      <w:r w:rsidRPr="00C82952">
        <w:rPr>
          <w:rFonts w:ascii="Consolas" w:hAnsi="Consolas" w:cs="Consolas"/>
          <w:sz w:val="20"/>
          <w:szCs w:val="20"/>
        </w:rPr>
        <w:t>; Initial Catalog=</w:t>
      </w:r>
      <w:proofErr w:type="spellStart"/>
      <w:r w:rsidRPr="00C82952">
        <w:rPr>
          <w:rFonts w:ascii="Consolas" w:hAnsi="Consolas" w:cs="Consolas"/>
          <w:sz w:val="20"/>
          <w:szCs w:val="20"/>
        </w:rPr>
        <w:t>openXDA</w:t>
      </w:r>
      <w:proofErr w:type="spellEnd"/>
      <w:r w:rsidRPr="00C82952">
        <w:rPr>
          <w:rFonts w:ascii="Consolas" w:hAnsi="Consolas" w:cs="Consolas"/>
          <w:sz w:val="20"/>
          <w:szCs w:val="20"/>
        </w:rPr>
        <w:t>; Integrated Security=SSPI</w:t>
      </w:r>
    </w:p>
    <w:p w:rsidR="005D7756" w:rsidRPr="00FE4BAF" w:rsidRDefault="005D7756" w:rsidP="005D7756">
      <w:pPr>
        <w:pStyle w:val="ListParagraph"/>
        <w:numPr>
          <w:ilvl w:val="1"/>
          <w:numId w:val="4"/>
        </w:numPr>
      </w:pPr>
      <w:r w:rsidRPr="005D7756">
        <w:t>Example 2: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82952">
        <w:rPr>
          <w:rFonts w:ascii="Consolas" w:hAnsi="Consolas" w:cs="Consolas"/>
          <w:sz w:val="20"/>
          <w:szCs w:val="20"/>
        </w:rPr>
        <w:t>Data Source=</w:t>
      </w:r>
      <w:proofErr w:type="spellStart"/>
      <w:r w:rsidR="001C78A8">
        <w:rPr>
          <w:rFonts w:ascii="Consolas" w:hAnsi="Consolas" w:cs="Consolas"/>
          <w:sz w:val="20"/>
          <w:szCs w:val="20"/>
        </w:rPr>
        <w:t>MyServer</w:t>
      </w:r>
      <w:proofErr w:type="spellEnd"/>
      <w:r w:rsidRPr="00C82952">
        <w:rPr>
          <w:rFonts w:ascii="Consolas" w:hAnsi="Consolas" w:cs="Consolas"/>
          <w:sz w:val="20"/>
          <w:szCs w:val="20"/>
        </w:rPr>
        <w:t>; Initial Catalog=</w:t>
      </w:r>
      <w:proofErr w:type="spellStart"/>
      <w:r w:rsidRPr="00C82952">
        <w:rPr>
          <w:rFonts w:ascii="Consolas" w:hAnsi="Consolas" w:cs="Consolas"/>
          <w:sz w:val="20"/>
          <w:szCs w:val="20"/>
        </w:rPr>
        <w:t>openXDA</w:t>
      </w:r>
      <w:proofErr w:type="spellEnd"/>
      <w:r w:rsidRPr="00C82952">
        <w:rPr>
          <w:rFonts w:ascii="Consolas" w:hAnsi="Consolas" w:cs="Consolas"/>
          <w:sz w:val="20"/>
          <w:szCs w:val="20"/>
        </w:rPr>
        <w:t>; User Id=admin; Password=</w:t>
      </w:r>
      <w:proofErr w:type="spellStart"/>
      <w:r w:rsidRPr="00C82952">
        <w:rPr>
          <w:rFonts w:ascii="Consolas" w:hAnsi="Consolas" w:cs="Consolas"/>
          <w:sz w:val="20"/>
          <w:szCs w:val="20"/>
        </w:rPr>
        <w:t>adminpwd</w:t>
      </w:r>
      <w:proofErr w:type="spellEnd"/>
    </w:p>
    <w:p w:rsidR="006103A5" w:rsidRDefault="006103A5">
      <w:r>
        <w:br w:type="page"/>
      </w:r>
    </w:p>
    <w:p w:rsidR="005D7756" w:rsidRDefault="00FE4BAF" w:rsidP="005D7756">
      <w:pPr>
        <w:pStyle w:val="Heading1"/>
      </w:pPr>
      <w:r>
        <w:lastRenderedPageBreak/>
        <w:t xml:space="preserve">Run the </w:t>
      </w:r>
      <w:proofErr w:type="spellStart"/>
      <w:r>
        <w:t>openXDA</w:t>
      </w:r>
      <w:proofErr w:type="spellEnd"/>
      <w:r>
        <w:t xml:space="preserve"> service</w:t>
      </w:r>
    </w:p>
    <w:p w:rsidR="006103A5" w:rsidRDefault="006103A5" w:rsidP="006103A5">
      <w:pPr>
        <w:pStyle w:val="ListParagraph"/>
        <w:numPr>
          <w:ilvl w:val="0"/>
          <w:numId w:val="5"/>
        </w:numPr>
      </w:pPr>
      <w:r>
        <w:t xml:space="preserve">Find </w:t>
      </w:r>
      <w:r w:rsidRPr="006103A5">
        <w:rPr>
          <w:b/>
        </w:rPr>
        <w:t>openXDAConsole.exe</w:t>
      </w:r>
      <w:r>
        <w:t xml:space="preserve"> in the </w:t>
      </w:r>
      <w:proofErr w:type="spellStart"/>
      <w:r>
        <w:t>openXDA</w:t>
      </w:r>
      <w:proofErr w:type="spellEnd"/>
      <w:r>
        <w:t xml:space="preserve"> installation folder (</w:t>
      </w:r>
      <w:r w:rsidRPr="006103A5">
        <w:rPr>
          <w:b/>
        </w:rPr>
        <w:t>C:\Program</w:t>
      </w:r>
      <w:r>
        <w:rPr>
          <w:b/>
        </w:rPr>
        <w:t> </w:t>
      </w:r>
      <w:r w:rsidRPr="006103A5">
        <w:rPr>
          <w:b/>
        </w:rPr>
        <w:t>Files\</w:t>
      </w:r>
      <w:proofErr w:type="spellStart"/>
      <w:r w:rsidRPr="006103A5">
        <w:rPr>
          <w:b/>
        </w:rPr>
        <w:t>openXDA</w:t>
      </w:r>
      <w:proofErr w:type="spellEnd"/>
      <w:r>
        <w:t xml:space="preserve"> by default).</w:t>
      </w:r>
    </w:p>
    <w:p w:rsidR="006103A5" w:rsidRDefault="006103A5" w:rsidP="006103A5">
      <w:pPr>
        <w:pStyle w:val="ListParagraph"/>
        <w:numPr>
          <w:ilvl w:val="0"/>
          <w:numId w:val="5"/>
        </w:numPr>
      </w:pPr>
      <w:r>
        <w:t xml:space="preserve">Run </w:t>
      </w:r>
      <w:r w:rsidRPr="006103A5">
        <w:rPr>
          <w:b/>
        </w:rPr>
        <w:t>openXDAConsole.exe</w:t>
      </w:r>
      <w:r>
        <w:t xml:space="preserve"> to monitor the service and ensure that it is running properly.</w:t>
      </w:r>
    </w:p>
    <w:p w:rsidR="00FE4BAF" w:rsidRDefault="00C608BF" w:rsidP="00FE4BAF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 w:rsidRPr="00C608BF">
        <w:rPr>
          <w:b/>
        </w:rPr>
        <w:t>services.msc</w:t>
      </w:r>
      <w:proofErr w:type="spellEnd"/>
      <w:r>
        <w:t>.</w:t>
      </w:r>
    </w:p>
    <w:p w:rsidR="00C608BF" w:rsidRDefault="006103A5" w:rsidP="00FE4BAF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openXDA</w:t>
      </w:r>
      <w:proofErr w:type="spellEnd"/>
      <w:r>
        <w:t xml:space="preserve"> requires the </w:t>
      </w:r>
      <w:r w:rsidRPr="006103A5">
        <w:rPr>
          <w:b/>
        </w:rPr>
        <w:t>Distributed Transaction Coordinator</w:t>
      </w:r>
      <w:r>
        <w:t xml:space="preserve"> to run coordinates its database transactions. Locate the Distributed Transaction Coordinator in the list and make sure that it is running.</w:t>
      </w:r>
    </w:p>
    <w:p w:rsidR="006103A5" w:rsidRDefault="006103A5" w:rsidP="00FE4BAF">
      <w:pPr>
        <w:pStyle w:val="ListParagraph"/>
        <w:numPr>
          <w:ilvl w:val="0"/>
          <w:numId w:val="5"/>
        </w:numPr>
      </w:pPr>
      <w:r>
        <w:t xml:space="preserve">Locate </w:t>
      </w:r>
      <w:proofErr w:type="spellStart"/>
      <w:r w:rsidRPr="006103A5">
        <w:rPr>
          <w:b/>
        </w:rPr>
        <w:t>openXDA</w:t>
      </w:r>
      <w:proofErr w:type="spellEnd"/>
      <w:r>
        <w:rPr>
          <w:b/>
        </w:rPr>
        <w:t xml:space="preserve"> </w:t>
      </w:r>
      <w:r>
        <w:t xml:space="preserve">in the list. Right-click </w:t>
      </w:r>
      <w:proofErr w:type="spellStart"/>
      <w:r>
        <w:t>openXDA</w:t>
      </w:r>
      <w:proofErr w:type="spellEnd"/>
      <w:r>
        <w:t xml:space="preserve"> and select </w:t>
      </w:r>
      <w:r w:rsidRPr="006103A5">
        <w:rPr>
          <w:b/>
        </w:rPr>
        <w:t>Start</w:t>
      </w:r>
      <w:r>
        <w:t>.</w:t>
      </w:r>
    </w:p>
    <w:p w:rsidR="006103A5" w:rsidRDefault="006103A5" w:rsidP="006103A5"/>
    <w:p w:rsidR="006103A5" w:rsidRDefault="006103A5" w:rsidP="006103A5">
      <w:pPr>
        <w:pStyle w:val="Heading1"/>
      </w:pPr>
      <w:r>
        <w:t>Drop a fault record</w:t>
      </w:r>
    </w:p>
    <w:p w:rsidR="006103A5" w:rsidRDefault="006103A5" w:rsidP="006103A5">
      <w:pPr>
        <w:pStyle w:val="ListParagraph"/>
        <w:numPr>
          <w:ilvl w:val="0"/>
          <w:numId w:val="6"/>
        </w:numPr>
      </w:pPr>
      <w:r>
        <w:t xml:space="preserve">By default, the </w:t>
      </w:r>
      <w:proofErr w:type="spellStart"/>
      <w:r>
        <w:t>openXDA</w:t>
      </w:r>
      <w:proofErr w:type="spellEnd"/>
      <w:r>
        <w:t xml:space="preserve"> will monitor a folder called </w:t>
      </w:r>
      <w:r w:rsidRPr="006103A5">
        <w:rPr>
          <w:b/>
        </w:rPr>
        <w:t>Watch</w:t>
      </w:r>
      <w:r>
        <w:t xml:space="preserve"> in the </w:t>
      </w:r>
      <w:proofErr w:type="spellStart"/>
      <w:r>
        <w:t>openXDA</w:t>
      </w:r>
      <w:proofErr w:type="spellEnd"/>
      <w:r>
        <w:t xml:space="preserve"> installation folder (</w:t>
      </w:r>
      <w:r w:rsidRPr="006103A5">
        <w:rPr>
          <w:b/>
        </w:rPr>
        <w:t>C:\Program Files\</w:t>
      </w:r>
      <w:proofErr w:type="spellStart"/>
      <w:r w:rsidRPr="006103A5">
        <w:rPr>
          <w:b/>
        </w:rPr>
        <w:t>openXDA</w:t>
      </w:r>
      <w:proofErr w:type="spellEnd"/>
      <w:r>
        <w:t xml:space="preserve"> by default).</w:t>
      </w:r>
    </w:p>
    <w:p w:rsidR="006103A5" w:rsidRDefault="006103A5" w:rsidP="006103A5">
      <w:pPr>
        <w:pStyle w:val="ListParagraph"/>
        <w:numPr>
          <w:ilvl w:val="0"/>
          <w:numId w:val="6"/>
        </w:numPr>
      </w:pPr>
      <w:r>
        <w:t xml:space="preserve">By default, the </w:t>
      </w:r>
      <w:proofErr w:type="spellStart"/>
      <w:r>
        <w:t>openXDA</w:t>
      </w:r>
      <w:proofErr w:type="spellEnd"/>
      <w:r>
        <w:t xml:space="preserve"> is configured such that the watch folder should contain a folder for each meter where the name of the folder is the same as the </w:t>
      </w:r>
      <w:proofErr w:type="spellStart"/>
      <w:r w:rsidRPr="006103A5">
        <w:rPr>
          <w:b/>
        </w:rPr>
        <w:t>AssetKey</w:t>
      </w:r>
      <w:proofErr w:type="spellEnd"/>
      <w:r>
        <w:t xml:space="preserve"> of the meter </w:t>
      </w:r>
      <w:r w:rsidR="00103404">
        <w:t xml:space="preserve">stored in the </w:t>
      </w:r>
      <w:proofErr w:type="spellStart"/>
      <w:r w:rsidR="00103404">
        <w:t>openXDA</w:t>
      </w:r>
      <w:proofErr w:type="spellEnd"/>
      <w:r w:rsidR="00103404">
        <w:t xml:space="preserve"> database.</w:t>
      </w:r>
    </w:p>
    <w:p w:rsidR="00103404" w:rsidRDefault="00103404" w:rsidP="00103404">
      <w:pPr>
        <w:pStyle w:val="ListParagraph"/>
        <w:numPr>
          <w:ilvl w:val="1"/>
          <w:numId w:val="6"/>
        </w:numPr>
        <w:rPr>
          <w:rFonts w:ascii="Consolas" w:hAnsi="Consolas" w:cs="Consolas"/>
          <w:sz w:val="20"/>
          <w:szCs w:val="20"/>
        </w:rPr>
      </w:pPr>
      <w:r w:rsidRPr="00103404"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103404">
        <w:rPr>
          <w:rFonts w:ascii="Consolas" w:hAnsi="Consolas" w:cs="Consolas"/>
          <w:sz w:val="20"/>
          <w:szCs w:val="20"/>
        </w:rPr>
        <w:t>AssetKey</w:t>
      </w:r>
      <w:proofErr w:type="spellEnd"/>
      <w:r w:rsidRPr="00103404">
        <w:rPr>
          <w:rFonts w:ascii="Consolas" w:hAnsi="Consolas" w:cs="Consolas"/>
          <w:sz w:val="20"/>
          <w:szCs w:val="20"/>
        </w:rPr>
        <w:t>, Name FROM Meter</w:t>
      </w:r>
    </w:p>
    <w:p w:rsidR="00103404" w:rsidRDefault="00103404" w:rsidP="00103404">
      <w:pPr>
        <w:pStyle w:val="ListParagraph"/>
        <w:numPr>
          <w:ilvl w:val="0"/>
          <w:numId w:val="6"/>
        </w:numPr>
      </w:pPr>
      <w:r>
        <w:t>Drop the fault record into the folder associated with the meter that produced the record.</w:t>
      </w:r>
    </w:p>
    <w:p w:rsidR="00103404" w:rsidRDefault="00103404" w:rsidP="00103404">
      <w:pPr>
        <w:pStyle w:val="ListParagraph"/>
        <w:numPr>
          <w:ilvl w:val="0"/>
          <w:numId w:val="6"/>
        </w:numPr>
      </w:pPr>
      <w:r>
        <w:t xml:space="preserve">If the </w:t>
      </w:r>
      <w:proofErr w:type="spellStart"/>
      <w:r w:rsidRPr="00103404">
        <w:rPr>
          <w:b/>
        </w:rPr>
        <w:t>openXDAConsole</w:t>
      </w:r>
      <w:proofErr w:type="spellEnd"/>
      <w:r>
        <w:t xml:space="preserve"> is running, </w:t>
      </w:r>
      <w:proofErr w:type="spellStart"/>
      <w:r>
        <w:t>openXDA</w:t>
      </w:r>
      <w:proofErr w:type="spellEnd"/>
      <w:r>
        <w:t xml:space="preserve"> should report that it has found a fault record and indicate when it has completed its analysis.</w:t>
      </w:r>
    </w:p>
    <w:p w:rsidR="00103404" w:rsidRDefault="00103404" w:rsidP="00103404">
      <w:pPr>
        <w:pStyle w:val="ListParagraph"/>
        <w:numPr>
          <w:ilvl w:val="0"/>
          <w:numId w:val="6"/>
        </w:numPr>
      </w:pPr>
      <w:r>
        <w:t>Once finished, results from the fault analysis will be located in the results folder (</w:t>
      </w:r>
      <w:r w:rsidRPr="00103404">
        <w:rPr>
          <w:b/>
        </w:rPr>
        <w:t>C:\Program Files\</w:t>
      </w:r>
      <w:proofErr w:type="spellStart"/>
      <w:r w:rsidRPr="00103404">
        <w:rPr>
          <w:b/>
        </w:rPr>
        <w:t>openXDA</w:t>
      </w:r>
      <w:proofErr w:type="spellEnd"/>
      <w:r w:rsidRPr="00103404">
        <w:rPr>
          <w:b/>
        </w:rPr>
        <w:t>\Results</w:t>
      </w:r>
      <w:r>
        <w:t xml:space="preserve"> by default), in a subfolder named after the asset key of the meter that produced the fault record.</w:t>
      </w:r>
    </w:p>
    <w:p w:rsidR="00103404" w:rsidRDefault="00103404">
      <w:r>
        <w:br w:type="page"/>
      </w:r>
    </w:p>
    <w:p w:rsidR="00103404" w:rsidRDefault="006F5948" w:rsidP="006F5948">
      <w:pPr>
        <w:pStyle w:val="Heading1"/>
      </w:pPr>
      <w:r>
        <w:lastRenderedPageBreak/>
        <w:t>Service Configuration</w:t>
      </w:r>
    </w:p>
    <w:p w:rsidR="006F5948" w:rsidRDefault="006F5948" w:rsidP="006F5948">
      <w:r>
        <w:t xml:space="preserve">Apart from the connection string in the </w:t>
      </w:r>
      <w:proofErr w:type="spellStart"/>
      <w:r w:rsidRPr="006F5948">
        <w:rPr>
          <w:b/>
        </w:rPr>
        <w:t>openXDA.exe.config</w:t>
      </w:r>
      <w:proofErr w:type="spellEnd"/>
      <w:r>
        <w:t xml:space="preserve"> file, configuration options for the service are located in the database in a table called </w:t>
      </w:r>
      <w:r w:rsidRPr="006F5948">
        <w:rPr>
          <w:b/>
        </w:rPr>
        <w:t>Setting</w:t>
      </w:r>
      <w:r>
        <w:t>. These are the configuration options that can be defined in the Setting table.</w:t>
      </w:r>
    </w:p>
    <w:p w:rsidR="006F5948" w:rsidRDefault="006F5948" w:rsidP="006F5948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WatchDirectories</w:t>
      </w:r>
      <w:proofErr w:type="spellEnd"/>
    </w:p>
    <w:p w:rsidR="006F5948" w:rsidRDefault="006F5948" w:rsidP="006F5948">
      <w:pPr>
        <w:pStyle w:val="ListParagraph"/>
        <w:numPr>
          <w:ilvl w:val="1"/>
          <w:numId w:val="7"/>
        </w:numPr>
      </w:pPr>
      <w:r>
        <w:t>Default: Watch</w:t>
      </w:r>
    </w:p>
    <w:p w:rsidR="006F5948" w:rsidRDefault="006F5948" w:rsidP="006F5948">
      <w:pPr>
        <w:pStyle w:val="ListParagraph"/>
        <w:numPr>
          <w:ilvl w:val="1"/>
          <w:numId w:val="7"/>
        </w:numPr>
      </w:pPr>
      <w:r>
        <w:t>Semi-colon separated list of directories where fault records can be discovered by the service.</w:t>
      </w:r>
      <w:r>
        <w:br/>
      </w:r>
    </w:p>
    <w:p w:rsidR="006F5948" w:rsidRPr="006F5948" w:rsidRDefault="006F5948" w:rsidP="006F5948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ResultsPath</w:t>
      </w:r>
      <w:proofErr w:type="spellEnd"/>
    </w:p>
    <w:p w:rsidR="006F5948" w:rsidRDefault="006F5948" w:rsidP="006F5948">
      <w:pPr>
        <w:pStyle w:val="ListParagraph"/>
        <w:numPr>
          <w:ilvl w:val="1"/>
          <w:numId w:val="7"/>
        </w:numPr>
      </w:pPr>
      <w:r>
        <w:t>Default: Results</w:t>
      </w:r>
    </w:p>
    <w:p w:rsidR="006F5948" w:rsidRDefault="006F5948" w:rsidP="006F5948">
      <w:pPr>
        <w:pStyle w:val="ListParagraph"/>
        <w:numPr>
          <w:ilvl w:val="1"/>
          <w:numId w:val="7"/>
        </w:numPr>
      </w:pPr>
      <w:r>
        <w:t>Directory to which the results of fault analysis will be written.</w:t>
      </w:r>
      <w:r>
        <w:br/>
      </w:r>
    </w:p>
    <w:p w:rsidR="006F5948" w:rsidRPr="006F5948" w:rsidRDefault="006F5948" w:rsidP="006F5948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DebugPath</w:t>
      </w:r>
      <w:proofErr w:type="spellEnd"/>
    </w:p>
    <w:p w:rsidR="006F5948" w:rsidRDefault="006F5948" w:rsidP="006F5948">
      <w:pPr>
        <w:pStyle w:val="ListParagraph"/>
        <w:numPr>
          <w:ilvl w:val="1"/>
          <w:numId w:val="7"/>
        </w:numPr>
      </w:pPr>
      <w:r>
        <w:t>Default: Debug</w:t>
      </w:r>
    </w:p>
    <w:p w:rsidR="006F5948" w:rsidRDefault="006F5948" w:rsidP="006F5948">
      <w:pPr>
        <w:pStyle w:val="ListParagraph"/>
        <w:numPr>
          <w:ilvl w:val="1"/>
          <w:numId w:val="7"/>
        </w:numPr>
      </w:pPr>
      <w:r>
        <w:t>Directory to which debug information is to be written.</w:t>
      </w:r>
      <w:r>
        <w:br/>
      </w:r>
    </w:p>
    <w:p w:rsidR="006F5948" w:rsidRPr="006F5948" w:rsidRDefault="006F5948" w:rsidP="006F5948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FilePattern</w:t>
      </w:r>
      <w:proofErr w:type="spellEnd"/>
    </w:p>
    <w:p w:rsidR="006F5948" w:rsidRPr="00872147" w:rsidRDefault="006F5948" w:rsidP="006F5948">
      <w:pPr>
        <w:pStyle w:val="ListParagraph"/>
        <w:numPr>
          <w:ilvl w:val="1"/>
          <w:numId w:val="7"/>
        </w:numPr>
      </w:pPr>
      <w:r>
        <w:t xml:space="preserve">Default: </w:t>
      </w:r>
      <w:r w:rsidR="00872147" w:rsidRPr="00872147">
        <w:rPr>
          <w:rFonts w:ascii="Consolas" w:hAnsi="Consolas" w:cs="Consolas"/>
          <w:sz w:val="20"/>
          <w:szCs w:val="20"/>
        </w:rPr>
        <w:t>(?&lt;</w:t>
      </w:r>
      <w:proofErr w:type="spellStart"/>
      <w:r w:rsidR="00872147" w:rsidRPr="00872147">
        <w:rPr>
          <w:rFonts w:ascii="Consolas" w:hAnsi="Consolas" w:cs="Consolas"/>
          <w:sz w:val="20"/>
          <w:szCs w:val="20"/>
        </w:rPr>
        <w:t>AssetKey</w:t>
      </w:r>
      <w:proofErr w:type="spellEnd"/>
      <w:r w:rsidR="00872147" w:rsidRPr="00872147">
        <w:rPr>
          <w:rFonts w:ascii="Consolas" w:hAnsi="Consolas" w:cs="Consolas"/>
          <w:sz w:val="20"/>
          <w:szCs w:val="20"/>
        </w:rPr>
        <w:t>&gt;[^\\]+)\\[^\\]+$</w:t>
      </w:r>
    </w:p>
    <w:p w:rsidR="00872147" w:rsidRDefault="00872147" w:rsidP="006F5948">
      <w:pPr>
        <w:pStyle w:val="ListParagraph"/>
        <w:numPr>
          <w:ilvl w:val="1"/>
          <w:numId w:val="7"/>
        </w:numPr>
      </w:pPr>
      <w:r w:rsidRPr="00872147">
        <w:t>Regular expression pattern that defines how files are associated with their meters.</w:t>
      </w:r>
    </w:p>
    <w:p w:rsidR="00872147" w:rsidRDefault="00872147" w:rsidP="006F5948">
      <w:pPr>
        <w:pStyle w:val="ListParagraph"/>
        <w:numPr>
          <w:ilvl w:val="1"/>
          <w:numId w:val="7"/>
        </w:numPr>
      </w:pPr>
      <w:r>
        <w:t xml:space="preserve">A capture group for </w:t>
      </w:r>
      <w:proofErr w:type="spellStart"/>
      <w:r w:rsidRPr="00872147">
        <w:rPr>
          <w:b/>
        </w:rPr>
        <w:t>AssetKey</w:t>
      </w:r>
      <w:proofErr w:type="spellEnd"/>
      <w:r>
        <w:t xml:space="preserve"> must be specified.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 xml:space="preserve">See </w:t>
      </w:r>
      <w:hyperlink r:id="rId8" w:history="1">
        <w:r w:rsidRPr="00BC51F4">
          <w:rPr>
            <w:rStyle w:val="Hyperlink"/>
          </w:rPr>
          <w:t>http://msdn.microsoft.com/en-us/library/az24scfc(v=vs.110).aspx</w:t>
        </w:r>
      </w:hyperlink>
      <w:r>
        <w:t xml:space="preserve"> for more information about regular expression in .NET.</w:t>
      </w:r>
      <w:r>
        <w:br/>
      </w:r>
    </w:p>
    <w:p w:rsidR="00872147" w:rsidRPr="00872147" w:rsidRDefault="00872147" w:rsidP="00872147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PrefaultMultiplier</w:t>
      </w:r>
      <w:proofErr w:type="spellEnd"/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Default: 4.0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The multiplier applied to the first cycle of data in order to determine whether another cycle contains fault data.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 xml:space="preserve">Set to 0 in order to disable the use of </w:t>
      </w:r>
      <w:proofErr w:type="spellStart"/>
      <w:r>
        <w:t>prefault</w:t>
      </w:r>
      <w:proofErr w:type="spellEnd"/>
      <w:r>
        <w:t xml:space="preserve"> and use only rated current.</w:t>
      </w:r>
      <w:r>
        <w:br/>
      </w:r>
    </w:p>
    <w:p w:rsidR="00872147" w:rsidRPr="00872147" w:rsidRDefault="00872147" w:rsidP="00872147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RatedCurrentMultiplier</w:t>
      </w:r>
      <w:proofErr w:type="spellEnd"/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Default: 1.5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The multiplier applied to the rated current on the line in order to determine whether a cycle contains fault data.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 xml:space="preserve">Set to 0 in order to disable rated current and use only </w:t>
      </w:r>
      <w:proofErr w:type="spellStart"/>
      <w:r>
        <w:t>prefault</w:t>
      </w:r>
      <w:proofErr w:type="spellEnd"/>
      <w:r>
        <w:t>.</w:t>
      </w:r>
      <w:r>
        <w:br/>
      </w:r>
    </w:p>
    <w:p w:rsidR="00872147" w:rsidRDefault="00872147" w:rsidP="00872147">
      <w:r>
        <w:br w:type="page"/>
      </w:r>
    </w:p>
    <w:p w:rsidR="00872147" w:rsidRPr="00872147" w:rsidRDefault="00872147" w:rsidP="00872147">
      <w:pPr>
        <w:pStyle w:val="ListParagraph"/>
        <w:numPr>
          <w:ilvl w:val="0"/>
          <w:numId w:val="7"/>
        </w:numPr>
      </w:pPr>
      <w:r w:rsidRPr="006F5948">
        <w:lastRenderedPageBreak/>
        <w:t xml:space="preserve"> </w:t>
      </w:r>
      <w:proofErr w:type="spellStart"/>
      <w:r>
        <w:rPr>
          <w:b/>
        </w:rPr>
        <w:t>MaxFaultDistanceMultiplier</w:t>
      </w:r>
      <w:proofErr w:type="spellEnd"/>
    </w:p>
    <w:p w:rsidR="00872147" w:rsidRDefault="003140F7" w:rsidP="00872147">
      <w:pPr>
        <w:pStyle w:val="ListParagraph"/>
        <w:numPr>
          <w:ilvl w:val="1"/>
          <w:numId w:val="7"/>
        </w:numPr>
      </w:pPr>
      <w:r>
        <w:t>Default: 1.0</w:t>
      </w:r>
      <w:r w:rsidR="00872147">
        <w:t>5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The multiplier applied to the line length to determine the maximum value allowed for fault distance in the COMTRADE results file.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Fault distances larger than the maximum fault distance will be snapped to the maximum fault distance in order to suppress the noise around the edges of the fault.</w:t>
      </w:r>
      <w:r>
        <w:br/>
      </w:r>
    </w:p>
    <w:p w:rsidR="00872147" w:rsidRPr="00872147" w:rsidRDefault="00872147" w:rsidP="00872147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872147">
        <w:rPr>
          <w:b/>
        </w:rPr>
        <w:t>MinFaultDistanceMultiplier</w:t>
      </w:r>
      <w:proofErr w:type="spellEnd"/>
    </w:p>
    <w:p w:rsidR="00872147" w:rsidRDefault="003140F7" w:rsidP="00872147">
      <w:pPr>
        <w:pStyle w:val="ListParagraph"/>
        <w:numPr>
          <w:ilvl w:val="1"/>
          <w:numId w:val="7"/>
        </w:numPr>
      </w:pPr>
      <w:r>
        <w:t>Default: -0.05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The multiplier applied to the line length to determine the minimum value allowed for fault distance in the COMTRADE results file.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Fault distances smaller than the minimum fault distance will be snapped to the minimum fault distance in order to suppress the noise around the edges of the fault.</w:t>
      </w:r>
      <w:r w:rsidR="00BB4045">
        <w:br/>
      </w:r>
    </w:p>
    <w:p w:rsidR="00BB4045" w:rsidRPr="00BB4045" w:rsidRDefault="00BB4045" w:rsidP="00BB4045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LengthUnits</w:t>
      </w:r>
      <w:proofErr w:type="spellEnd"/>
    </w:p>
    <w:p w:rsidR="00BB4045" w:rsidRDefault="00BB4045" w:rsidP="00BB4045">
      <w:pPr>
        <w:pStyle w:val="ListParagraph"/>
        <w:numPr>
          <w:ilvl w:val="1"/>
          <w:numId w:val="7"/>
        </w:numPr>
      </w:pPr>
      <w:r>
        <w:t>Default: miles</w:t>
      </w:r>
    </w:p>
    <w:p w:rsidR="00BB4045" w:rsidRDefault="00BB4045" w:rsidP="00BB4045">
      <w:pPr>
        <w:pStyle w:val="ListParagraph"/>
        <w:numPr>
          <w:ilvl w:val="1"/>
          <w:numId w:val="7"/>
        </w:numPr>
      </w:pPr>
      <w:r>
        <w:t>The units of measure to use for lengths.</w:t>
      </w:r>
    </w:p>
    <w:p w:rsidR="00BB4045" w:rsidRDefault="00BB4045" w:rsidP="00BB4045">
      <w:pPr>
        <w:pStyle w:val="ListParagraph"/>
        <w:numPr>
          <w:ilvl w:val="1"/>
          <w:numId w:val="7"/>
        </w:numPr>
      </w:pPr>
      <w:r>
        <w:t>This value is only applied to human-readable exports and does not affect the fault calculations.</w:t>
      </w:r>
      <w:r>
        <w:br/>
      </w:r>
    </w:p>
    <w:p w:rsidR="00BB4045" w:rsidRPr="00B51542" w:rsidRDefault="00B51542" w:rsidP="00BB4045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B51542">
        <w:rPr>
          <w:b/>
        </w:rPr>
        <w:t>COMTRADEMinWaitTime</w:t>
      </w:r>
      <w:proofErr w:type="spellEnd"/>
    </w:p>
    <w:p w:rsidR="00B51542" w:rsidRDefault="00B51542" w:rsidP="00B51542">
      <w:pPr>
        <w:pStyle w:val="ListParagraph"/>
        <w:numPr>
          <w:ilvl w:val="1"/>
          <w:numId w:val="7"/>
        </w:numPr>
      </w:pPr>
      <w:r>
        <w:t>Default: 15</w:t>
      </w:r>
    </w:p>
    <w:p w:rsidR="00B51542" w:rsidRDefault="00B51542" w:rsidP="00B51542">
      <w:pPr>
        <w:pStyle w:val="ListParagraph"/>
        <w:numPr>
          <w:ilvl w:val="1"/>
          <w:numId w:val="7"/>
        </w:numPr>
      </w:pPr>
      <w:r>
        <w:t>The minimum amount of time, in seconds, to wait for additional data files after the system detects the existence of a .d00 COMTRADE file.</w:t>
      </w:r>
    </w:p>
    <w:p w:rsidR="00B51542" w:rsidRDefault="00B51542" w:rsidP="00B51542">
      <w:pPr>
        <w:pStyle w:val="ListParagraph"/>
        <w:numPr>
          <w:ilvl w:val="1"/>
          <w:numId w:val="7"/>
        </w:numPr>
      </w:pPr>
      <w:r>
        <w:t xml:space="preserve">The best way to ensure that all data files are present before </w:t>
      </w:r>
      <w:proofErr w:type="spellStart"/>
      <w:r>
        <w:t>openXDA</w:t>
      </w:r>
      <w:proofErr w:type="spellEnd"/>
      <w:r>
        <w:t xml:space="preserve"> attempts to process them is to copy the data files first, then copy the .</w:t>
      </w:r>
      <w:proofErr w:type="spellStart"/>
      <w:r>
        <w:t>cfg</w:t>
      </w:r>
      <w:proofErr w:type="spellEnd"/>
      <w:r>
        <w:t xml:space="preserve"> file last.</w:t>
      </w:r>
      <w:r>
        <w:br/>
      </w:r>
    </w:p>
    <w:p w:rsidR="00B51542" w:rsidRDefault="00B51542" w:rsidP="00B51542">
      <w:r>
        <w:br w:type="page"/>
      </w:r>
    </w:p>
    <w:p w:rsidR="00B51542" w:rsidRDefault="00B51542" w:rsidP="00B51542">
      <w:pPr>
        <w:pStyle w:val="ListParagraph"/>
        <w:numPr>
          <w:ilvl w:val="0"/>
          <w:numId w:val="7"/>
        </w:numPr>
        <w:rPr>
          <w:b/>
        </w:rPr>
      </w:pPr>
      <w:r>
        <w:lastRenderedPageBreak/>
        <w:t xml:space="preserve"> </w:t>
      </w:r>
      <w:proofErr w:type="spellStart"/>
      <w:r w:rsidRPr="00B51542">
        <w:rPr>
          <w:b/>
        </w:rPr>
        <w:t>FileShares</w:t>
      </w:r>
      <w:proofErr w:type="spellEnd"/>
    </w:p>
    <w:p w:rsidR="00B51542" w:rsidRPr="00B51542" w:rsidRDefault="00B51542" w:rsidP="00B51542">
      <w:pPr>
        <w:pStyle w:val="ListParagraph"/>
        <w:numPr>
          <w:ilvl w:val="1"/>
          <w:numId w:val="7"/>
        </w:numPr>
        <w:rPr>
          <w:b/>
        </w:rPr>
      </w:pPr>
      <w:r>
        <w:t>A double semicolon-separated list of connection strings that define the credentials required for the service to connect to a file share.</w:t>
      </w:r>
    </w:p>
    <w:p w:rsidR="00B51542" w:rsidRPr="00B51542" w:rsidRDefault="00B51542" w:rsidP="00B51542">
      <w:pPr>
        <w:pStyle w:val="ListParagraph"/>
        <w:numPr>
          <w:ilvl w:val="1"/>
          <w:numId w:val="7"/>
        </w:numPr>
        <w:rPr>
          <w:b/>
        </w:rPr>
      </w:pPr>
      <w:r>
        <w:t>Each connection string should contain 3 settings: Name, Username, and Password.</w:t>
      </w:r>
    </w:p>
    <w:p w:rsidR="00B51542" w:rsidRPr="00B51542" w:rsidRDefault="00B51542" w:rsidP="00B51542">
      <w:pPr>
        <w:pStyle w:val="ListParagraph"/>
        <w:numPr>
          <w:ilvl w:val="2"/>
          <w:numId w:val="7"/>
        </w:numPr>
        <w:rPr>
          <w:b/>
        </w:rPr>
      </w:pPr>
      <w:r w:rsidRPr="00B51542">
        <w:rPr>
          <w:b/>
        </w:rPr>
        <w:t>Name</w:t>
      </w:r>
      <w:r>
        <w:t>: The name of the file share (</w:t>
      </w:r>
      <w:hyperlink r:id="rId9" w:history="1">
        <w:r w:rsidRPr="00BC51F4">
          <w:rPr>
            <w:rStyle w:val="Hyperlink"/>
          </w:rPr>
          <w:t>\\server\share</w:t>
        </w:r>
      </w:hyperlink>
      <w:r>
        <w:t>).</w:t>
      </w:r>
    </w:p>
    <w:p w:rsidR="00B51542" w:rsidRPr="00B51542" w:rsidRDefault="00B51542" w:rsidP="00B51542">
      <w:pPr>
        <w:pStyle w:val="ListParagraph"/>
        <w:numPr>
          <w:ilvl w:val="2"/>
          <w:numId w:val="7"/>
        </w:numPr>
        <w:rPr>
          <w:b/>
        </w:rPr>
      </w:pPr>
      <w:proofErr w:type="spellStart"/>
      <w:r>
        <w:rPr>
          <w:b/>
        </w:rPr>
        <w:t>UserName</w:t>
      </w:r>
      <w:proofErr w:type="spellEnd"/>
      <w:r>
        <w:t>: The name of the user to log in as (DOMAIN\USERNAME).</w:t>
      </w:r>
    </w:p>
    <w:p w:rsidR="00B51542" w:rsidRPr="00B51542" w:rsidRDefault="00B51542" w:rsidP="00B5154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Password</w:t>
      </w:r>
      <w:r>
        <w:t>: The password of the user to log in as.</w:t>
      </w:r>
    </w:p>
    <w:p w:rsidR="00B51542" w:rsidRPr="00B31FEE" w:rsidRDefault="0027772E" w:rsidP="00B51542">
      <w:pPr>
        <w:pStyle w:val="ListParagraph"/>
        <w:numPr>
          <w:ilvl w:val="1"/>
          <w:numId w:val="7"/>
        </w:numPr>
        <w:rPr>
          <w:b/>
        </w:rPr>
      </w:pPr>
      <w:r>
        <w:t xml:space="preserve">Alternatively, each file share </w:t>
      </w:r>
      <w:r w:rsidR="00B51542">
        <w:t>can be defined as three separate settings in the Setting table.</w:t>
      </w:r>
    </w:p>
    <w:p w:rsidR="00B31FEE" w:rsidRPr="00B51542" w:rsidRDefault="00B31FEE" w:rsidP="00B31FEE">
      <w:pPr>
        <w:pStyle w:val="ListParagraph"/>
        <w:numPr>
          <w:ilvl w:val="2"/>
          <w:numId w:val="7"/>
        </w:numPr>
        <w:rPr>
          <w:b/>
        </w:rPr>
      </w:pPr>
      <w:r w:rsidRPr="00B31FEE">
        <w:rPr>
          <w:b/>
        </w:rPr>
        <w:t>Name</w:t>
      </w:r>
      <w:r>
        <w:tab/>
      </w:r>
      <w:r>
        <w:tab/>
      </w:r>
      <w:r>
        <w:tab/>
      </w:r>
      <w:r>
        <w:tab/>
      </w:r>
      <w:r w:rsidRPr="00B31FEE">
        <w:rPr>
          <w:b/>
        </w:rPr>
        <w:t>Value</w:t>
      </w:r>
    </w:p>
    <w:p w:rsidR="00B51542" w:rsidRPr="00B51542" w:rsidRDefault="00B51542" w:rsidP="00B51542">
      <w:pPr>
        <w:pStyle w:val="ListParagraph"/>
        <w:numPr>
          <w:ilvl w:val="2"/>
          <w:numId w:val="7"/>
        </w:numPr>
        <w:rPr>
          <w:b/>
        </w:rPr>
      </w:pPr>
      <w:r>
        <w:t>FileShare</w:t>
      </w:r>
      <w:r w:rsidR="00B31FEE">
        <w:t>.</w:t>
      </w:r>
      <w:r>
        <w:t>1.Name</w:t>
      </w:r>
      <w:r w:rsidR="00B31FEE">
        <w:tab/>
      </w:r>
      <w:r w:rsidR="00B31FEE">
        <w:tab/>
        <w:t>\\server1\share</w:t>
      </w:r>
      <w:r>
        <w:br/>
        <w:t>FileShare</w:t>
      </w:r>
      <w:r w:rsidR="00B31FEE">
        <w:t>.</w:t>
      </w:r>
      <w:r>
        <w:t>1.Username</w:t>
      </w:r>
      <w:r w:rsidR="00B31FEE">
        <w:tab/>
      </w:r>
      <w:r w:rsidR="00B31FEE">
        <w:tab/>
        <w:t>DOMAIN1\USER1</w:t>
      </w:r>
      <w:r>
        <w:br/>
        <w:t>FileShare</w:t>
      </w:r>
      <w:r w:rsidR="00B31FEE">
        <w:t>.</w:t>
      </w:r>
      <w:r>
        <w:t>1.Password</w:t>
      </w:r>
      <w:r w:rsidR="00B31FEE">
        <w:tab/>
      </w:r>
      <w:r w:rsidR="00B31FEE">
        <w:tab/>
        <w:t>user1pwd</w:t>
      </w:r>
    </w:p>
    <w:p w:rsidR="00B51542" w:rsidRPr="00B51542" w:rsidRDefault="00B51542" w:rsidP="00B51542">
      <w:pPr>
        <w:pStyle w:val="ListParagraph"/>
        <w:numPr>
          <w:ilvl w:val="2"/>
          <w:numId w:val="7"/>
        </w:numPr>
        <w:rPr>
          <w:b/>
        </w:rPr>
      </w:pPr>
      <w:r>
        <w:t>FileShare</w:t>
      </w:r>
      <w:r w:rsidR="00B31FEE">
        <w:t>.</w:t>
      </w:r>
      <w:r>
        <w:t>2.Name</w:t>
      </w:r>
      <w:r w:rsidR="00B31FEE">
        <w:tab/>
      </w:r>
      <w:r w:rsidR="00B31FEE">
        <w:tab/>
        <w:t>\\server2\share</w:t>
      </w:r>
      <w:r>
        <w:br/>
        <w:t>FileShare</w:t>
      </w:r>
      <w:r w:rsidR="00B31FEE">
        <w:t>.</w:t>
      </w:r>
      <w:r>
        <w:t>2.Username</w:t>
      </w:r>
      <w:r w:rsidR="00B31FEE">
        <w:tab/>
      </w:r>
      <w:r w:rsidR="00B31FEE">
        <w:tab/>
        <w:t>DOMAIN2\USER2</w:t>
      </w:r>
      <w:r>
        <w:br/>
        <w:t>FileShare</w:t>
      </w:r>
      <w:r w:rsidR="00B31FEE">
        <w:t>.</w:t>
      </w:r>
      <w:r>
        <w:t>2.Password</w:t>
      </w:r>
      <w:r w:rsidR="00B31FEE">
        <w:tab/>
      </w:r>
      <w:r w:rsidR="00B31FEE">
        <w:tab/>
        <w:t>user2pwd</w:t>
      </w:r>
    </w:p>
    <w:p w:rsidR="00B51542" w:rsidRPr="00B51542" w:rsidRDefault="00B51542" w:rsidP="00B51542">
      <w:pPr>
        <w:pStyle w:val="ListParagraph"/>
        <w:numPr>
          <w:ilvl w:val="2"/>
          <w:numId w:val="7"/>
        </w:numPr>
        <w:rPr>
          <w:b/>
        </w:rPr>
      </w:pPr>
      <w:r>
        <w:t>Etc.</w:t>
      </w:r>
      <w:r>
        <w:br/>
      </w:r>
    </w:p>
    <w:p w:rsidR="00B81094" w:rsidRDefault="00B81094" w:rsidP="00B51542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SMTPServer</w:t>
      </w:r>
      <w:proofErr w:type="spellEnd"/>
    </w:p>
    <w:p w:rsidR="00B81094" w:rsidRPr="00B81094" w:rsidRDefault="00B81094" w:rsidP="00B81094">
      <w:pPr>
        <w:pStyle w:val="ListParagraph"/>
        <w:numPr>
          <w:ilvl w:val="1"/>
          <w:numId w:val="7"/>
        </w:numPr>
        <w:rPr>
          <w:b/>
        </w:rPr>
      </w:pPr>
      <w:r>
        <w:t>The hostname or IP address of the SMTP server used for sending emails when a fault is detected.</w:t>
      </w:r>
      <w:r>
        <w:br/>
      </w:r>
    </w:p>
    <w:p w:rsidR="00B81094" w:rsidRDefault="00B81094" w:rsidP="00B81094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FromAddress</w:t>
      </w:r>
      <w:proofErr w:type="spellEnd"/>
    </w:p>
    <w:p w:rsidR="00B81094" w:rsidRPr="00B81094" w:rsidRDefault="00B81094" w:rsidP="00B81094">
      <w:pPr>
        <w:pStyle w:val="ListParagraph"/>
        <w:numPr>
          <w:ilvl w:val="1"/>
          <w:numId w:val="7"/>
        </w:numPr>
        <w:rPr>
          <w:b/>
        </w:rPr>
      </w:pPr>
      <w:r>
        <w:t xml:space="preserve">Default: </w:t>
      </w:r>
      <w:r w:rsidRPr="00B81094">
        <w:t>openXDA@gridprotectionalliance.org</w:t>
      </w:r>
    </w:p>
    <w:p w:rsidR="00B81094" w:rsidRDefault="00B81094" w:rsidP="00B81094">
      <w:pPr>
        <w:pStyle w:val="ListParagraph"/>
        <w:numPr>
          <w:ilvl w:val="1"/>
          <w:numId w:val="7"/>
        </w:numPr>
        <w:rPr>
          <w:b/>
        </w:rPr>
      </w:pPr>
      <w:r>
        <w:t xml:space="preserve">The email address placed on the </w:t>
      </w:r>
      <w:proofErr w:type="gramStart"/>
      <w:r w:rsidR="0061642C">
        <w:t>From</w:t>
      </w:r>
      <w:proofErr w:type="gramEnd"/>
      <w:r>
        <w:t xml:space="preserve"> line of the emails sent when a fault is detected.</w:t>
      </w:r>
      <w:r>
        <w:br/>
      </w:r>
    </w:p>
    <w:p w:rsidR="00232338" w:rsidRDefault="00232338" w:rsidP="00232338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PQDashboardURL</w:t>
      </w:r>
      <w:proofErr w:type="spellEnd"/>
    </w:p>
    <w:p w:rsidR="00232338" w:rsidRPr="00232338" w:rsidRDefault="00232338" w:rsidP="00232338">
      <w:pPr>
        <w:pStyle w:val="ListParagraph"/>
        <w:numPr>
          <w:ilvl w:val="1"/>
          <w:numId w:val="7"/>
        </w:numPr>
        <w:rPr>
          <w:b/>
        </w:rPr>
      </w:pPr>
      <w:r>
        <w:t xml:space="preserve">Default: </w:t>
      </w:r>
      <w:r w:rsidRPr="00232338">
        <w:t>http://pqdashboard/</w:t>
      </w:r>
    </w:p>
    <w:p w:rsidR="00232338" w:rsidRPr="00232338" w:rsidRDefault="00232338" w:rsidP="00232338">
      <w:pPr>
        <w:pStyle w:val="ListParagraph"/>
        <w:numPr>
          <w:ilvl w:val="1"/>
          <w:numId w:val="7"/>
        </w:numPr>
      </w:pPr>
      <w:r w:rsidRPr="00232338">
        <w:t>URL</w:t>
      </w:r>
      <w:r>
        <w:t xml:space="preserve"> to the PQ Dashboard placed in email notifications to direct recipients to a page where they can view the waveforms captured by </w:t>
      </w:r>
      <w:proofErr w:type="spellStart"/>
      <w:r>
        <w:t>openXDA</w:t>
      </w:r>
      <w:proofErr w:type="spellEnd"/>
      <w:r>
        <w:t>.</w:t>
      </w:r>
      <w:r>
        <w:br/>
      </w:r>
    </w:p>
    <w:p w:rsidR="00B51542" w:rsidRDefault="00B51542" w:rsidP="00B51542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B51542">
        <w:rPr>
          <w:b/>
        </w:rPr>
        <w:t>DebugLevel</w:t>
      </w:r>
      <w:proofErr w:type="spellEnd"/>
    </w:p>
    <w:p w:rsidR="00B51542" w:rsidRPr="00B51542" w:rsidRDefault="00B51542" w:rsidP="00B51542">
      <w:pPr>
        <w:pStyle w:val="ListParagraph"/>
        <w:numPr>
          <w:ilvl w:val="1"/>
          <w:numId w:val="7"/>
        </w:numPr>
        <w:rPr>
          <w:b/>
        </w:rPr>
      </w:pPr>
      <w:r>
        <w:t>Default: 1</w:t>
      </w:r>
    </w:p>
    <w:p w:rsidR="00B51542" w:rsidRPr="00B51542" w:rsidRDefault="00B51542" w:rsidP="00B51542">
      <w:pPr>
        <w:pStyle w:val="ListParagraph"/>
        <w:numPr>
          <w:ilvl w:val="1"/>
          <w:numId w:val="7"/>
        </w:numPr>
        <w:rPr>
          <w:b/>
        </w:rPr>
      </w:pPr>
      <w:r>
        <w:t xml:space="preserve">Set this to 0 to disable </w:t>
      </w:r>
      <w:r w:rsidR="00FE18A2">
        <w:t xml:space="preserve">the </w:t>
      </w:r>
      <w:r>
        <w:t>information logged to the Debug folder.</w:t>
      </w:r>
    </w:p>
    <w:sectPr w:rsidR="00B51542" w:rsidRPr="00B5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443FF"/>
    <w:multiLevelType w:val="hybridMultilevel"/>
    <w:tmpl w:val="9574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C6626"/>
    <w:multiLevelType w:val="hybridMultilevel"/>
    <w:tmpl w:val="F8F0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61379"/>
    <w:multiLevelType w:val="hybridMultilevel"/>
    <w:tmpl w:val="00646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D52F7"/>
    <w:multiLevelType w:val="hybridMultilevel"/>
    <w:tmpl w:val="0938E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70CA5"/>
    <w:multiLevelType w:val="hybridMultilevel"/>
    <w:tmpl w:val="8A627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71A91"/>
    <w:multiLevelType w:val="hybridMultilevel"/>
    <w:tmpl w:val="A8DEF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071B1"/>
    <w:multiLevelType w:val="hybridMultilevel"/>
    <w:tmpl w:val="E72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317"/>
    <w:rsid w:val="00103404"/>
    <w:rsid w:val="00115317"/>
    <w:rsid w:val="001C78A8"/>
    <w:rsid w:val="00232338"/>
    <w:rsid w:val="0027772E"/>
    <w:rsid w:val="003140F7"/>
    <w:rsid w:val="005D7756"/>
    <w:rsid w:val="006103A5"/>
    <w:rsid w:val="0061642C"/>
    <w:rsid w:val="006F5948"/>
    <w:rsid w:val="00872147"/>
    <w:rsid w:val="00B1401C"/>
    <w:rsid w:val="00B31FEE"/>
    <w:rsid w:val="00B51542"/>
    <w:rsid w:val="00B81094"/>
    <w:rsid w:val="00BB4045"/>
    <w:rsid w:val="00C608BF"/>
    <w:rsid w:val="00C82952"/>
    <w:rsid w:val="00CE1BEC"/>
    <w:rsid w:val="00D43D89"/>
    <w:rsid w:val="00FE18A2"/>
    <w:rsid w:val="00FE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D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3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53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1531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43D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D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3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D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3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53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1531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43D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D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3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az24scfc(v=vs.110).asp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xda.codeplex.com/releases/view/25631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server\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swills</dc:creator>
  <cp:lastModifiedBy>swills</cp:lastModifiedBy>
  <cp:revision>12</cp:revision>
  <dcterms:created xsi:type="dcterms:W3CDTF">2014-10-17T17:03:00Z</dcterms:created>
  <dcterms:modified xsi:type="dcterms:W3CDTF">2014-12-20T20:58:00Z</dcterms:modified>
</cp:coreProperties>
</file>