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3585" w14:textId="1673456A" w:rsidR="00C13117" w:rsidRDefault="00A73C54" w:rsidP="009D04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Методика расчета</w:t>
      </w:r>
      <w:r w:rsidR="008E7EC1">
        <w:rPr>
          <w:rFonts w:ascii="Times New Roman" w:hAnsi="Times New Roman" w:cs="Times New Roman"/>
          <w:b/>
          <w:sz w:val="28"/>
        </w:rPr>
        <w:t xml:space="preserve">: </w:t>
      </w:r>
    </w:p>
    <w:p w14:paraId="5F3AB957" w14:textId="77777777" w:rsidR="008E7EC1" w:rsidRPr="008E7EC1" w:rsidRDefault="008E7EC1" w:rsidP="009D04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CD0DB4D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Определим объём газа, вышедшего из ёмкости:</w:t>
      </w:r>
    </w:p>
    <w:p w14:paraId="3379E45A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46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A424A">
        <w:rPr>
          <w:rFonts w:ascii="Times New Roman" w:hAnsi="Times New Roman" w:cs="Times New Roman"/>
          <w:sz w:val="28"/>
          <w:szCs w:val="28"/>
        </w:rPr>
        <w:t xml:space="preserve"> = 0,01*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424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A42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663A2031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давление в ёмкости, кПа</w:t>
      </w:r>
    </w:p>
    <w:p w14:paraId="5EF1ED49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- объём ёмкости, м</w:t>
      </w:r>
      <w:r w:rsidRPr="0084678A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7A52DC4A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7DA0EA0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24A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Определим объём газа, который может поступить в помещение за счёт работы компрессора до отключения задвижек:</w:t>
      </w:r>
    </w:p>
    <w:p w14:paraId="636FF7C0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20D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920D6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0D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920D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5980629B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– расход газа, определяемый в соответствии с технологическим регламентом в зависимости от давления в трубопроводе, его диаметра, температуры газовой среды, м</w:t>
      </w:r>
      <w:r w:rsidRPr="0029486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*с</w:t>
      </w:r>
      <w:r w:rsidRPr="00294868">
        <w:rPr>
          <w:rFonts w:ascii="Times New Roman" w:hAnsi="Times New Roman" w:cs="Times New Roman"/>
          <w:sz w:val="28"/>
          <w:szCs w:val="28"/>
          <w:vertAlign w:val="superscript"/>
        </w:rPr>
        <w:t>-1</w:t>
      </w:r>
    </w:p>
    <w:p w14:paraId="2D53B6B1" w14:textId="2C939124" w:rsidR="009D0455" w:rsidRPr="00294868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>
        <w:rPr>
          <w:rFonts w:ascii="Times New Roman" w:hAnsi="Times New Roman" w:cs="Times New Roman"/>
          <w:sz w:val="28"/>
          <w:szCs w:val="28"/>
        </w:rPr>
        <w:t xml:space="preserve"> – время, до ручного отключения задвижек</w:t>
      </w:r>
      <w:r w:rsidR="00ED4E59">
        <w:rPr>
          <w:rFonts w:ascii="Times New Roman" w:hAnsi="Times New Roman" w:cs="Times New Roman"/>
          <w:sz w:val="28"/>
          <w:szCs w:val="28"/>
        </w:rPr>
        <w:t>, с</w:t>
      </w:r>
    </w:p>
    <w:p w14:paraId="288E21FF" w14:textId="77777777" w:rsidR="00A73C54" w:rsidRPr="008E7EC1" w:rsidRDefault="00A73C54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B0988" w14:textId="3025788A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Определим объём газа, вышедшего из трубопровода после его отключения:</w:t>
      </w:r>
    </w:p>
    <w:p w14:paraId="28198DBC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948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0,01*π*Р</w:t>
      </w:r>
      <w:r w:rsidRPr="002948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*(</w:t>
      </w:r>
      <w:r w:rsidR="003C2B32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C2B32" w:rsidRPr="003C2B32">
        <w:rPr>
          <w:rFonts w:ascii="Times New Roman" w:hAnsi="Times New Roman" w:cs="Times New Roman"/>
          <w:sz w:val="28"/>
          <w:szCs w:val="28"/>
          <w:vertAlign w:val="subscript"/>
        </w:rPr>
        <w:t>подв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48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C2B32" w:rsidRPr="003C2B32">
        <w:rPr>
          <w:rFonts w:ascii="Times New Roman" w:hAnsi="Times New Roman" w:cs="Times New Roman"/>
          <w:sz w:val="28"/>
          <w:szCs w:val="28"/>
          <w:vertAlign w:val="subscript"/>
        </w:rPr>
        <w:t>подв</w:t>
      </w:r>
      <w:r>
        <w:rPr>
          <w:rFonts w:ascii="Times New Roman" w:hAnsi="Times New Roman" w:cs="Times New Roman"/>
          <w:sz w:val="28"/>
          <w:szCs w:val="28"/>
        </w:rPr>
        <w:t>)/4</w:t>
      </w:r>
      <w:r w:rsidR="003C2B32">
        <w:rPr>
          <w:rFonts w:ascii="Times New Roman" w:hAnsi="Times New Roman" w:cs="Times New Roman"/>
          <w:sz w:val="28"/>
          <w:szCs w:val="28"/>
        </w:rPr>
        <w:t>)+((</w:t>
      </w:r>
      <w:r w:rsidR="003C2B3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C2B32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r w:rsidR="003C2B32">
        <w:rPr>
          <w:rFonts w:ascii="Times New Roman" w:hAnsi="Times New Roman" w:cs="Times New Roman"/>
          <w:sz w:val="28"/>
          <w:szCs w:val="28"/>
        </w:rPr>
        <w:t>*</w:t>
      </w:r>
      <w:r w:rsidR="003C2B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2B32" w:rsidRPr="002948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C2B32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r w:rsidR="003C2B32">
        <w:rPr>
          <w:rFonts w:ascii="Times New Roman" w:hAnsi="Times New Roman" w:cs="Times New Roman"/>
          <w:sz w:val="28"/>
          <w:szCs w:val="28"/>
        </w:rPr>
        <w:t>)/4</w:t>
      </w:r>
      <w:r>
        <w:rPr>
          <w:rFonts w:ascii="Times New Roman" w:hAnsi="Times New Roman" w:cs="Times New Roman"/>
          <w:sz w:val="28"/>
          <w:szCs w:val="28"/>
        </w:rPr>
        <w:t>)</w:t>
      </w:r>
      <w:r w:rsidR="003C2B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775F2B47" w14:textId="77777777" w:rsidR="009D0455" w:rsidRPr="0014465A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948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максимальное давление в трубопроводе по технологическому регламенту, кПа</w:t>
      </w:r>
    </w:p>
    <w:p w14:paraId="190C35A9" w14:textId="3433CFAC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102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трубопроводов от аварийного аппарата до задвижек, м</w:t>
      </w:r>
    </w:p>
    <w:p w14:paraId="42B2B8CD" w14:textId="0DE591AB" w:rsidR="00ED4E59" w:rsidRPr="00ED4E59" w:rsidRDefault="00ED4E59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07C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диаметр трубопровода, м</w:t>
      </w:r>
    </w:p>
    <w:p w14:paraId="5839A96C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256861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D63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Определим плотность газа:</w:t>
      </w:r>
    </w:p>
    <w:p w14:paraId="31222A67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ρ</w:t>
      </w:r>
      <w:r w:rsidRPr="004C18FA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= М/(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18F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C18FA">
        <w:rPr>
          <w:rFonts w:ascii="Times New Roman" w:hAnsi="Times New Roman" w:cs="Times New Roman"/>
          <w:sz w:val="28"/>
          <w:szCs w:val="28"/>
        </w:rPr>
        <w:t>*(1+0,00367*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18FA">
        <w:rPr>
          <w:rFonts w:ascii="Times New Roman" w:hAnsi="Times New Roman" w:cs="Times New Roman"/>
          <w:sz w:val="28"/>
          <w:szCs w:val="28"/>
        </w:rPr>
        <w:t xml:space="preserve">)),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06C1911B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 – молярная масса газа (пара)</w:t>
      </w:r>
    </w:p>
    <w:p w14:paraId="4AE86A90" w14:textId="77777777" w:rsidR="009D0455" w:rsidRPr="004C18FA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18F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молярный объём,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18F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- 22,4 м</w:t>
      </w:r>
      <w:r w:rsidRPr="0084678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/кмоль</w:t>
      </w:r>
    </w:p>
    <w:p w14:paraId="514CE12A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температура воздуха в помещении, ℃</w:t>
      </w:r>
    </w:p>
    <w:p w14:paraId="41A02C5D" w14:textId="77777777" w:rsidR="009D0455" w:rsidRPr="0014465A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2BBCF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4E1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Определим массу газа, поступившего в помещение:</w:t>
      </w:r>
    </w:p>
    <w:p w14:paraId="077BCDBE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F81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1F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4E1F8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1F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E1F81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</w:rPr>
        <w:t>ρ</w:t>
      </w:r>
      <w:r w:rsidRPr="004E1F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3390A7D3" w14:textId="2CF4662A" w:rsidR="009D0455" w:rsidRPr="004E1F81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1F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- объём газа, вышедшего из аппарата</w:t>
      </w:r>
      <w:r w:rsidR="00ED4E59">
        <w:rPr>
          <w:rFonts w:ascii="Times New Roman" w:hAnsi="Times New Roman" w:cs="Times New Roman"/>
          <w:sz w:val="28"/>
          <w:szCs w:val="28"/>
        </w:rPr>
        <w:t>, м</w:t>
      </w:r>
      <w:r w:rsidR="00ED4E59" w:rsidRPr="00ED4E59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4F830D2A" w14:textId="4BAA8706" w:rsidR="009D0455" w:rsidRPr="00FD1A9C" w:rsidRDefault="009D0455" w:rsidP="009D0455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1F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- объём газа, который может поступить в помещение за счёт работы компрессора до отключения задвижек</w:t>
      </w:r>
      <w:r>
        <w:t xml:space="preserve"> + </w:t>
      </w:r>
      <w:r>
        <w:rPr>
          <w:rFonts w:ascii="Times New Roman" w:hAnsi="Times New Roman" w:cs="Times New Roman"/>
          <w:sz w:val="28"/>
          <w:szCs w:val="28"/>
        </w:rPr>
        <w:t>объём газа, вышедшего из трубопровода после его отключения</w:t>
      </w:r>
      <w:r w:rsidR="00ED4E59">
        <w:rPr>
          <w:rFonts w:ascii="Times New Roman" w:hAnsi="Times New Roman" w:cs="Times New Roman"/>
          <w:sz w:val="28"/>
          <w:szCs w:val="28"/>
        </w:rPr>
        <w:t>, м</w:t>
      </w:r>
      <w:r w:rsidR="00ED4E59" w:rsidRPr="00ED4E59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719CD0FB" w14:textId="6360CA36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ρ - плотность газа</w:t>
      </w:r>
      <w:r w:rsidR="00ED4E59">
        <w:rPr>
          <w:rFonts w:ascii="Times New Roman" w:hAnsi="Times New Roman" w:cs="Times New Roman"/>
          <w:sz w:val="28"/>
          <w:szCs w:val="28"/>
        </w:rPr>
        <w:t>, кг/м</w:t>
      </w:r>
      <w:r w:rsidR="00ED4E59" w:rsidRPr="00ED4E59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297C00B7" w14:textId="77777777" w:rsidR="00B81901" w:rsidRDefault="00B81901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4267A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Определим массу газа, поступившего в помещение с учётом работы аварийной вентиляции:</w:t>
      </w:r>
    </w:p>
    <w:p w14:paraId="0CB4E06E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1A9C">
        <w:rPr>
          <w:rFonts w:ascii="Times New Roman" w:hAnsi="Times New Roman" w:cs="Times New Roman"/>
          <w:sz w:val="28"/>
          <w:szCs w:val="28"/>
        </w:rPr>
        <w:t>*</w:t>
      </w:r>
      <w:r w:rsidRPr="004E1F8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1A9C">
        <w:rPr>
          <w:rFonts w:ascii="Times New Roman" w:hAnsi="Times New Roman" w:cs="Times New Roman"/>
          <w:sz w:val="28"/>
          <w:szCs w:val="28"/>
        </w:rPr>
        <w:t>/(1+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1A9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FD1A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121281BA" w14:textId="0CF344E4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масса газа, поступившего в помещение</w:t>
      </w:r>
      <w:r w:rsidR="00ED4E59">
        <w:rPr>
          <w:rFonts w:ascii="Times New Roman" w:hAnsi="Times New Roman" w:cs="Times New Roman"/>
          <w:sz w:val="28"/>
          <w:szCs w:val="28"/>
        </w:rPr>
        <w:t>, кг</w:t>
      </w:r>
    </w:p>
    <w:p w14:paraId="6B078506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кратность воздухообмена, создаваемого аварийной вентиляцией, ч</w:t>
      </w:r>
      <w:r w:rsidRPr="003976C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8729D3" w14:textId="081D3ED3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>
        <w:rPr>
          <w:rFonts w:ascii="Times New Roman" w:hAnsi="Times New Roman" w:cs="Times New Roman"/>
          <w:sz w:val="28"/>
          <w:szCs w:val="28"/>
        </w:rPr>
        <w:t xml:space="preserve"> – время, до ручного отключения задвижек</w:t>
      </w:r>
      <w:r w:rsidR="00ED4E59">
        <w:rPr>
          <w:rFonts w:ascii="Times New Roman" w:hAnsi="Times New Roman" w:cs="Times New Roman"/>
          <w:sz w:val="28"/>
          <w:szCs w:val="28"/>
        </w:rPr>
        <w:t>, с</w:t>
      </w:r>
    </w:p>
    <w:p w14:paraId="423D445A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C282C" w14:textId="77777777" w:rsidR="00ED4E59" w:rsidRDefault="00ED4E59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7C82F" w14:textId="77777777" w:rsidR="00ED4E59" w:rsidRDefault="00ED4E59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AFBE4" w14:textId="77777777" w:rsidR="00ED4E59" w:rsidRDefault="00ED4E59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3FF98" w14:textId="29F7DFEC" w:rsidR="00B81901" w:rsidRPr="00345566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901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 xml:space="preserve">Определим коэффициент участия горючего во взрыве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27D39AE7" w14:textId="70E08F99" w:rsidR="00ED4E59" w:rsidRDefault="00ED4E59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D4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участия горючих газов и паров в горении:</w:t>
      </w:r>
    </w:p>
    <w:p w14:paraId="147943ED" w14:textId="77777777" w:rsidR="00345566" w:rsidRPr="00345566" w:rsidRDefault="00345566" w:rsidP="00345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66">
        <w:rPr>
          <w:rFonts w:ascii="Times New Roman" w:hAnsi="Times New Roman" w:cs="Times New Roman"/>
          <w:sz w:val="28"/>
          <w:szCs w:val="28"/>
        </w:rPr>
        <w:t>Водород – 1,0</w:t>
      </w:r>
    </w:p>
    <w:p w14:paraId="0B2FA2A8" w14:textId="77777777" w:rsidR="00345566" w:rsidRPr="00345566" w:rsidRDefault="00345566" w:rsidP="00345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66">
        <w:rPr>
          <w:rFonts w:ascii="Times New Roman" w:hAnsi="Times New Roman" w:cs="Times New Roman"/>
          <w:sz w:val="28"/>
          <w:szCs w:val="28"/>
        </w:rPr>
        <w:t>Горючие газы (кроме водорода) – 0,5</w:t>
      </w:r>
    </w:p>
    <w:p w14:paraId="3D7FCC6A" w14:textId="77777777" w:rsidR="00345566" w:rsidRPr="00345566" w:rsidRDefault="00345566" w:rsidP="00345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66">
        <w:rPr>
          <w:rFonts w:ascii="Times New Roman" w:hAnsi="Times New Roman" w:cs="Times New Roman"/>
          <w:sz w:val="28"/>
          <w:szCs w:val="28"/>
        </w:rPr>
        <w:t xml:space="preserve">Легковоспламеняющиеся и горючие жидкости, нагретые до температуры </w:t>
      </w:r>
    </w:p>
    <w:p w14:paraId="6AD1DFFD" w14:textId="73A83DE5" w:rsidR="00345566" w:rsidRPr="00345566" w:rsidRDefault="00345566" w:rsidP="00345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66">
        <w:rPr>
          <w:rFonts w:ascii="Times New Roman" w:hAnsi="Times New Roman" w:cs="Times New Roman"/>
          <w:sz w:val="28"/>
          <w:szCs w:val="28"/>
        </w:rPr>
        <w:t>вспышки и выше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566">
        <w:rPr>
          <w:rFonts w:ascii="Times New Roman" w:hAnsi="Times New Roman" w:cs="Times New Roman"/>
          <w:sz w:val="28"/>
          <w:szCs w:val="28"/>
        </w:rPr>
        <w:t>0,3</w:t>
      </w:r>
    </w:p>
    <w:p w14:paraId="108AD2D1" w14:textId="77777777" w:rsidR="00345566" w:rsidRPr="00345566" w:rsidRDefault="00345566" w:rsidP="00345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66">
        <w:rPr>
          <w:rFonts w:ascii="Times New Roman" w:hAnsi="Times New Roman" w:cs="Times New Roman"/>
          <w:sz w:val="28"/>
          <w:szCs w:val="28"/>
        </w:rPr>
        <w:t xml:space="preserve">Легковоспламеняющиеся и горючие жидкости, нагретые ниже температуры </w:t>
      </w:r>
    </w:p>
    <w:p w14:paraId="38C6509A" w14:textId="77777777" w:rsidR="00345566" w:rsidRPr="00345566" w:rsidRDefault="00345566" w:rsidP="00345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66">
        <w:rPr>
          <w:rFonts w:ascii="Times New Roman" w:hAnsi="Times New Roman" w:cs="Times New Roman"/>
          <w:sz w:val="28"/>
          <w:szCs w:val="28"/>
        </w:rPr>
        <w:t>вспышки, при наличии возможности образования аэрозоля – 0,3</w:t>
      </w:r>
    </w:p>
    <w:p w14:paraId="2B0EF206" w14:textId="77777777" w:rsidR="00345566" w:rsidRPr="00345566" w:rsidRDefault="00345566" w:rsidP="00345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66">
        <w:rPr>
          <w:rFonts w:ascii="Times New Roman" w:hAnsi="Times New Roman" w:cs="Times New Roman"/>
          <w:sz w:val="28"/>
          <w:szCs w:val="28"/>
        </w:rPr>
        <w:t xml:space="preserve">Легковоспламеняющиеся и горючие жидкости, нагретые ниже температуры </w:t>
      </w:r>
    </w:p>
    <w:p w14:paraId="71F1D65E" w14:textId="25561D21" w:rsidR="00ED4E59" w:rsidRDefault="00345566" w:rsidP="00345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566">
        <w:rPr>
          <w:rFonts w:ascii="Times New Roman" w:hAnsi="Times New Roman" w:cs="Times New Roman"/>
          <w:sz w:val="28"/>
          <w:szCs w:val="28"/>
        </w:rPr>
        <w:t>вспышки, при отсутствии возможности образования аэрозоля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566">
        <w:rPr>
          <w:rFonts w:ascii="Times New Roman" w:hAnsi="Times New Roman" w:cs="Times New Roman"/>
          <w:sz w:val="28"/>
          <w:szCs w:val="28"/>
        </w:rPr>
        <w:t>0</w:t>
      </w:r>
    </w:p>
    <w:p w14:paraId="0911BAAD" w14:textId="1836085E" w:rsidR="00B81901" w:rsidRPr="0014465A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3333AD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901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 xml:space="preserve">Определим свободный объём помещения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r>
        <w:rPr>
          <w:rFonts w:ascii="Times New Roman" w:hAnsi="Times New Roman" w:cs="Times New Roman"/>
          <w:sz w:val="28"/>
          <w:szCs w:val="28"/>
        </w:rPr>
        <w:t>, м</w:t>
      </w:r>
      <w:r w:rsidRPr="00B81901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2F52297F" w14:textId="218C1FC9" w:rsidR="00B81901" w:rsidRPr="008E7EC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r>
        <w:rPr>
          <w:rFonts w:ascii="Times New Roman" w:hAnsi="Times New Roman" w:cs="Times New Roman"/>
          <w:sz w:val="28"/>
          <w:szCs w:val="28"/>
        </w:rPr>
        <w:t xml:space="preserve"> = 0,8*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пом</w:t>
      </w:r>
      <w:r w:rsidR="008E7EC1">
        <w:rPr>
          <w:rFonts w:ascii="Times New Roman" w:hAnsi="Times New Roman" w:cs="Times New Roman"/>
          <w:sz w:val="28"/>
          <w:szCs w:val="28"/>
        </w:rPr>
        <w:t>, где</w:t>
      </w:r>
    </w:p>
    <w:p w14:paraId="4CAAD8A3" w14:textId="0C928DB7" w:rsidR="008E7EC1" w:rsidRDefault="008E7EC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пом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E7EC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7EC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E7EC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6D536E15" w14:textId="3293A749" w:rsidR="008E7EC1" w:rsidRDefault="008E7EC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– длина помещения, м</w:t>
      </w:r>
    </w:p>
    <w:p w14:paraId="65856087" w14:textId="6FC44A18" w:rsidR="008E7EC1" w:rsidRPr="008E7EC1" w:rsidRDefault="008E7EC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ширина помещения, м</w:t>
      </w:r>
    </w:p>
    <w:p w14:paraId="478CA10D" w14:textId="48AC527B" w:rsidR="008E7EC1" w:rsidRDefault="008E7EC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ширина помещения, м</w:t>
      </w:r>
    </w:p>
    <w:p w14:paraId="16B5353F" w14:textId="77777777" w:rsidR="008E7EC1" w:rsidRPr="008E7EC1" w:rsidRDefault="008E7EC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EEE41" w14:textId="77777777" w:rsidR="00B81901" w:rsidRP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Определим стехиометрический коэффициент С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r>
        <w:rPr>
          <w:rFonts w:ascii="Times New Roman" w:hAnsi="Times New Roman" w:cs="Times New Roman"/>
          <w:sz w:val="28"/>
          <w:szCs w:val="28"/>
        </w:rPr>
        <w:t>, %</w:t>
      </w:r>
    </w:p>
    <w:p w14:paraId="6C56F3E6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100/(1+(4,84*ß), где</w:t>
      </w:r>
    </w:p>
    <w:p w14:paraId="5ED7B8E9" w14:textId="77777777" w:rsidR="00B81901" w:rsidRPr="0088496E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6E">
        <w:rPr>
          <w:rFonts w:ascii="Times New Roman" w:hAnsi="Times New Roman" w:cs="Times New Roman"/>
          <w:sz w:val="28"/>
          <w:szCs w:val="28"/>
          <w:lang w:val="en-US"/>
        </w:rPr>
        <w:t xml:space="preserve">ß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88496E">
        <w:rPr>
          <w:rFonts w:ascii="Times New Roman" w:hAnsi="Times New Roman" w:cs="Times New Roman"/>
          <w:sz w:val="28"/>
          <w:szCs w:val="28"/>
          <w:lang w:val="en-US"/>
        </w:rPr>
        <w:t>+((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8496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88496E">
        <w:rPr>
          <w:rFonts w:ascii="Times New Roman" w:hAnsi="Times New Roman" w:cs="Times New Roman"/>
          <w:sz w:val="28"/>
          <w:szCs w:val="28"/>
          <w:lang w:val="en-US"/>
        </w:rPr>
        <w:t>)/4)-(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88496E">
        <w:rPr>
          <w:rFonts w:ascii="Times New Roman" w:hAnsi="Times New Roman" w:cs="Times New Roman"/>
          <w:sz w:val="28"/>
          <w:szCs w:val="28"/>
          <w:lang w:val="en-US"/>
        </w:rPr>
        <w:t>/2)</w:t>
      </w:r>
      <w:r w:rsidR="0076268D" w:rsidRPr="008849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6268D">
        <w:rPr>
          <w:rFonts w:ascii="Times New Roman" w:hAnsi="Times New Roman" w:cs="Times New Roman"/>
          <w:sz w:val="28"/>
          <w:szCs w:val="28"/>
        </w:rPr>
        <w:t>где</w:t>
      </w:r>
    </w:p>
    <w:p w14:paraId="14DDB450" w14:textId="217F1E94" w:rsidR="0076268D" w:rsidRPr="0076268D" w:rsidRDefault="0076268D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68D">
        <w:rPr>
          <w:rFonts w:ascii="Times New Roman" w:hAnsi="Times New Roman" w:cs="Times New Roman"/>
          <w:sz w:val="28"/>
          <w:szCs w:val="28"/>
        </w:rPr>
        <w:t>ß</w:t>
      </w:r>
      <w:r>
        <w:rPr>
          <w:rFonts w:ascii="Times New Roman" w:hAnsi="Times New Roman" w:cs="Times New Roman"/>
          <w:sz w:val="28"/>
          <w:szCs w:val="28"/>
        </w:rPr>
        <w:t xml:space="preserve"> – стехиометрический коэффициент</w:t>
      </w:r>
      <w:r w:rsidR="008E7EC1">
        <w:rPr>
          <w:rFonts w:ascii="Times New Roman" w:hAnsi="Times New Roman" w:cs="Times New Roman"/>
          <w:sz w:val="28"/>
          <w:szCs w:val="28"/>
        </w:rPr>
        <w:t xml:space="preserve"> кислорода в реакции сгорания</w:t>
      </w:r>
    </w:p>
    <w:p w14:paraId="185B2999" w14:textId="77777777" w:rsidR="0076268D" w:rsidRPr="0076268D" w:rsidRDefault="0076268D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62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62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762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7626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762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атомов С, Н, О, галогенов в молекуле горючего газа</w:t>
      </w:r>
    </w:p>
    <w:p w14:paraId="281998C5" w14:textId="77777777" w:rsidR="00A73C54" w:rsidRDefault="00A73C54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B72F5C" w14:textId="18066BA2" w:rsidR="00A73C54" w:rsidRPr="00FF3877" w:rsidRDefault="00A73C54" w:rsidP="008E7E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F3877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1DB7804A" wp14:editId="57D6E763">
            <wp:extent cx="1190625" cy="5848350"/>
            <wp:effectExtent l="0" t="0" r="9525" b="0"/>
            <wp:docPr id="6641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6544" name=""/>
                    <pic:cNvPicPr/>
                  </pic:nvPicPr>
                  <pic:blipFill rotWithShape="1">
                    <a:blip r:embed="rId6"/>
                    <a:srcRect l="34872" t="1746" r="1026" b="793"/>
                    <a:stretch/>
                  </pic:blipFill>
                  <pic:spPr bwMode="auto">
                    <a:xfrm>
                      <a:off x="0" y="0"/>
                      <a:ext cx="1190791" cy="584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535B7" w14:textId="0CC4E36C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A73C54"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="00A73C54"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3C54"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ацетилена 2 и 2,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F6087F" w14:textId="78554EB1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бутана 4 и 10,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78C758" w14:textId="7BB8DFCC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бутена 4 и 8,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402B2A" w14:textId="7E6E8CEB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метана 1 и 4,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23CED0" w14:textId="15E5105A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пропилена 3 и 6,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B1141B" w14:textId="38278174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этана</w:t>
      </w:r>
      <w:r w:rsidRPr="008E7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6,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9E0F2A" w14:textId="7BD162A5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этилена</w:t>
      </w:r>
      <w:r w:rsidRPr="008E7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и 4</w:t>
      </w:r>
      <w:r w:rsidRPr="008E7EC1">
        <w:rPr>
          <w:rFonts w:ascii="Times New Roman" w:hAnsi="Times New Roman" w:cs="Times New Roman"/>
          <w:sz w:val="28"/>
          <w:szCs w:val="28"/>
        </w:rPr>
        <w:t>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8DAC5C" w14:textId="77777777" w:rsidR="00FF3877" w:rsidRPr="00A73C54" w:rsidRDefault="00FF3877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5BFCB" w14:textId="4C36FA23" w:rsidR="0076268D" w:rsidRDefault="0076268D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10) Определим коэффициент негерметичности помещения К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н</w:t>
      </w:r>
    </w:p>
    <w:p w14:paraId="7426EE26" w14:textId="61CA9602" w:rsidR="008E7EC1" w:rsidRPr="00ED4E59" w:rsidRDefault="008E7EC1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– коэффициент, учитывающий негерметичность помещения и неадиабатичность </w:t>
      </w:r>
      <w:r w:rsidR="00ED4E59">
        <w:rPr>
          <w:rFonts w:ascii="Times New Roman" w:hAnsi="Times New Roman" w:cs="Times New Roman"/>
          <w:sz w:val="28"/>
          <w:szCs w:val="28"/>
        </w:rPr>
        <w:t>процесса горения. Допускается принимать К</w:t>
      </w:r>
      <w:r w:rsidR="00ED4E59" w:rsidRPr="0076268D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ED4E59">
        <w:rPr>
          <w:rFonts w:ascii="Times New Roman" w:hAnsi="Times New Roman" w:cs="Times New Roman"/>
          <w:sz w:val="28"/>
          <w:szCs w:val="28"/>
        </w:rPr>
        <w:t xml:space="preserve"> = 3.</w:t>
      </w:r>
    </w:p>
    <w:p w14:paraId="517F7545" w14:textId="77777777" w:rsidR="0076268D" w:rsidRDefault="0076268D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2C4A4" w14:textId="77777777" w:rsidR="0076268D" w:rsidRDefault="0076268D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Вычислим избыточное давление взрыва и определим категорию помещения:</w:t>
      </w:r>
    </w:p>
    <w:p w14:paraId="47FE829F" w14:textId="77777777" w:rsidR="0076268D" w:rsidRDefault="0076268D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268D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7626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6268D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626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268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268D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r w:rsidRPr="0076268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ρ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г(п)</w:t>
      </w:r>
      <w:r>
        <w:rPr>
          <w:rFonts w:ascii="Times New Roman" w:hAnsi="Times New Roman" w:cs="Times New Roman"/>
          <w:sz w:val="28"/>
          <w:szCs w:val="28"/>
        </w:rPr>
        <w:t>))*(100/С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r>
        <w:rPr>
          <w:rFonts w:ascii="Times New Roman" w:hAnsi="Times New Roman" w:cs="Times New Roman"/>
          <w:sz w:val="28"/>
          <w:szCs w:val="28"/>
        </w:rPr>
        <w:t>)*(1/К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>), где</w:t>
      </w:r>
    </w:p>
    <w:p w14:paraId="09E5ECB3" w14:textId="7825427C" w:rsidR="0076268D" w:rsidRDefault="0076268D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– максимальное давление взрыва с</w:t>
      </w:r>
      <w:r w:rsidR="00195B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ехиометрической газовоздушной смеси в замкнутом объёме. Определяется экспериментально или по справочным данным. При отсутствии данных допускается принимать 900 кПа;</w:t>
      </w:r>
    </w:p>
    <w:p w14:paraId="54B647D2" w14:textId="1FBA98BA" w:rsidR="0076268D" w:rsidRDefault="0076268D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B5DCC">
        <w:rPr>
          <w:rFonts w:ascii="Times New Roman" w:hAnsi="Times New Roman" w:cs="Times New Roman"/>
          <w:sz w:val="28"/>
          <w:szCs w:val="28"/>
        </w:rPr>
        <w:t>начальное</w:t>
      </w:r>
      <w:r>
        <w:rPr>
          <w:rFonts w:ascii="Times New Roman" w:hAnsi="Times New Roman" w:cs="Times New Roman"/>
          <w:sz w:val="28"/>
          <w:szCs w:val="28"/>
        </w:rPr>
        <w:t xml:space="preserve"> давление, кПа, допускается принимать 101 кП</w:t>
      </w:r>
      <w:r w:rsidR="00CB5DCC">
        <w:rPr>
          <w:rFonts w:ascii="Times New Roman" w:hAnsi="Times New Roman" w:cs="Times New Roman"/>
          <w:sz w:val="28"/>
          <w:szCs w:val="28"/>
        </w:rPr>
        <w:t>а;</w:t>
      </w:r>
    </w:p>
    <w:p w14:paraId="51997807" w14:textId="1EF0FBCA" w:rsidR="00CB5DCC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1A9C">
        <w:rPr>
          <w:rFonts w:ascii="Times New Roman" w:hAnsi="Times New Roman" w:cs="Times New Roman"/>
          <w:sz w:val="28"/>
          <w:szCs w:val="28"/>
        </w:rPr>
        <w:t>*</w:t>
      </w:r>
      <w:r w:rsidRPr="00CB5D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масса горючего газа (ГГ) и паров легковоспламеняющихся (ЛВЖ) и горючих жидкостей (ГЖ), вышедших в результате расчётной аварии в помещение, кг (пункт 6);</w:t>
      </w:r>
    </w:p>
    <w:p w14:paraId="0DFBFBDA" w14:textId="380C254F" w:rsidR="00CB5DCC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B5D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участия горючих газов и паров в горении, который может быть рассчитан на основе характера распределения газов и паров в объёме помещения. Допускается принимать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07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таблицы (пункт 7);</w:t>
      </w:r>
    </w:p>
    <w:p w14:paraId="3716BE84" w14:textId="64360189" w:rsidR="00CB5DCC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свободный объём помещения, м</w:t>
      </w:r>
      <w:r w:rsidRPr="00CB5DC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(пункт 8);</w:t>
      </w:r>
    </w:p>
    <w:p w14:paraId="26365EC2" w14:textId="52CAE0DD" w:rsidR="00CB5DCC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ρ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г(п)</w:t>
      </w:r>
      <w:r>
        <w:rPr>
          <w:rFonts w:ascii="Times New Roman" w:hAnsi="Times New Roman" w:cs="Times New Roman"/>
          <w:sz w:val="28"/>
          <w:szCs w:val="28"/>
        </w:rPr>
        <w:t xml:space="preserve"> – плотность газа или пара при расчётной температуре, кг/м</w:t>
      </w:r>
      <w:r w:rsidRPr="00CB5DC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(пункт 4);</w:t>
      </w:r>
    </w:p>
    <w:p w14:paraId="4C215FB1" w14:textId="75C28377" w:rsidR="00195B99" w:rsidRDefault="00195B99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r>
        <w:rPr>
          <w:rFonts w:ascii="Times New Roman" w:hAnsi="Times New Roman" w:cs="Times New Roman"/>
          <w:sz w:val="28"/>
          <w:szCs w:val="28"/>
        </w:rPr>
        <w:t xml:space="preserve"> - стехиометрический коэффициент, % (пункт 9);</w:t>
      </w:r>
    </w:p>
    <w:p w14:paraId="423A5E59" w14:textId="48749A57" w:rsidR="00195B99" w:rsidRDefault="00195B99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– коэффициент, учитывающий негерметичность помещения и неадиабатичность процесса горения (пункт 10).</w:t>
      </w:r>
    </w:p>
    <w:p w14:paraId="7D873CCF" w14:textId="3882CFC0" w:rsidR="00A73C54" w:rsidRDefault="00A73C54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718C8" w14:textId="463B62AD" w:rsidR="00195B99" w:rsidRPr="00195B99" w:rsidRDefault="00A73C54" w:rsidP="00195B99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5B99">
        <w:rPr>
          <w:rFonts w:ascii="Times New Roman" w:hAnsi="Times New Roman" w:cs="Times New Roman"/>
          <w:sz w:val="24"/>
          <w:szCs w:val="28"/>
        </w:rPr>
        <w:t>Таблица результатов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256"/>
        <w:gridCol w:w="2693"/>
        <w:gridCol w:w="3685"/>
      </w:tblGrid>
      <w:tr w:rsidR="00A73C54" w14:paraId="6B654628" w14:textId="77777777" w:rsidTr="00A73C54">
        <w:tc>
          <w:tcPr>
            <w:tcW w:w="3256" w:type="dxa"/>
          </w:tcPr>
          <w:p w14:paraId="3B612DBE" w14:textId="2BCA43E3" w:rsidR="00A73C54" w:rsidRDefault="00A73C54" w:rsidP="00195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Искомая величина</w:t>
            </w:r>
          </w:p>
        </w:tc>
        <w:tc>
          <w:tcPr>
            <w:tcW w:w="2693" w:type="dxa"/>
          </w:tcPr>
          <w:p w14:paraId="1A249CCE" w14:textId="5E399AA8" w:rsidR="00A73C54" w:rsidRDefault="00A73C54" w:rsidP="00195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3685" w:type="dxa"/>
          </w:tcPr>
          <w:p w14:paraId="09A048F5" w14:textId="53722D1D" w:rsidR="00A73C54" w:rsidRDefault="00195B99" w:rsidP="00195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A73C54">
              <w:rPr>
                <w:rFonts w:ascii="Times New Roman" w:hAnsi="Times New Roman" w:cs="Times New Roman"/>
                <w:sz w:val="28"/>
                <w:szCs w:val="28"/>
              </w:rPr>
              <w:t>езультат</w:t>
            </w:r>
          </w:p>
        </w:tc>
      </w:tr>
      <w:tr w:rsidR="00A73C54" w14:paraId="389A8575" w14:textId="77777777" w:rsidTr="00507C6C">
        <w:trPr>
          <w:trHeight w:val="413"/>
        </w:trPr>
        <w:tc>
          <w:tcPr>
            <w:tcW w:w="3256" w:type="dxa"/>
          </w:tcPr>
          <w:p w14:paraId="27416FF5" w14:textId="3D245E01" w:rsidR="00A73C54" w:rsidRPr="00345566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2693" w:type="dxa"/>
          </w:tcPr>
          <w:p w14:paraId="1470D48F" w14:textId="472B8E64" w:rsidR="00A73C54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7974186" w14:textId="12D0E74F" w:rsidR="00A73C54" w:rsidRPr="00507C6C" w:rsidRDefault="00507C6C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{{Va}}</w:t>
            </w:r>
          </w:p>
        </w:tc>
      </w:tr>
      <w:tr w:rsidR="00A73C54" w14:paraId="7D593082" w14:textId="77777777" w:rsidTr="00A73C54">
        <w:tc>
          <w:tcPr>
            <w:tcW w:w="3256" w:type="dxa"/>
          </w:tcPr>
          <w:p w14:paraId="1AFE9AC5" w14:textId="09E06FBC" w:rsidR="00A73C54" w:rsidRPr="00345566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1m</w:t>
            </w:r>
          </w:p>
        </w:tc>
        <w:tc>
          <w:tcPr>
            <w:tcW w:w="2693" w:type="dxa"/>
          </w:tcPr>
          <w:p w14:paraId="3484330F" w14:textId="0C0302F5" w:rsidR="00A73C54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EA7A8D4" w14:textId="5BD467E0" w:rsidR="00A73C54" w:rsidRPr="00507C6C" w:rsidRDefault="00507C6C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{{V1m}}</w:t>
            </w:r>
          </w:p>
        </w:tc>
      </w:tr>
      <w:tr w:rsidR="00A73C54" w14:paraId="7ABACB1D" w14:textId="77777777" w:rsidTr="00A73C54">
        <w:tc>
          <w:tcPr>
            <w:tcW w:w="3256" w:type="dxa"/>
          </w:tcPr>
          <w:p w14:paraId="61A6E429" w14:textId="0ADFC371" w:rsidR="00A73C54" w:rsidRPr="00345566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2m</w:t>
            </w:r>
          </w:p>
        </w:tc>
        <w:tc>
          <w:tcPr>
            <w:tcW w:w="2693" w:type="dxa"/>
          </w:tcPr>
          <w:p w14:paraId="5A8BD953" w14:textId="6A9535A3" w:rsidR="00A73C54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21D3C97" w14:textId="3F09EEB5" w:rsidR="00A73C54" w:rsidRDefault="00507C6C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m}}</w:t>
            </w:r>
          </w:p>
        </w:tc>
      </w:tr>
      <w:tr w:rsidR="00A73C54" w14:paraId="32A6A4F6" w14:textId="77777777" w:rsidTr="00A73C54">
        <w:tc>
          <w:tcPr>
            <w:tcW w:w="3256" w:type="dxa"/>
          </w:tcPr>
          <w:p w14:paraId="6B0F06A7" w14:textId="4E092E05" w:rsidR="00A73C54" w:rsidRPr="00345566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r w:rsidRPr="007626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</w:p>
        </w:tc>
        <w:tc>
          <w:tcPr>
            <w:tcW w:w="2693" w:type="dxa"/>
          </w:tcPr>
          <w:p w14:paraId="3A7F1CE5" w14:textId="67F4F499" w:rsidR="00A73C54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кг/м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39844A25" w14:textId="3876CC38" w:rsidR="00A73C54" w:rsidRPr="00507C6C" w:rsidRDefault="00507C6C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{{rhoG}}</w:t>
            </w:r>
          </w:p>
        </w:tc>
      </w:tr>
      <w:tr w:rsidR="00A73C54" w14:paraId="461E9A4A" w14:textId="77777777" w:rsidTr="00A73C54">
        <w:tc>
          <w:tcPr>
            <w:tcW w:w="3256" w:type="dxa"/>
          </w:tcPr>
          <w:p w14:paraId="3E134BE2" w14:textId="513759C5" w:rsidR="00A73C54" w:rsidRPr="00345566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693" w:type="dxa"/>
          </w:tcPr>
          <w:p w14:paraId="0552E0C4" w14:textId="4B5FD16C" w:rsidR="00A73C54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3685" w:type="dxa"/>
          </w:tcPr>
          <w:p w14:paraId="57857381" w14:textId="45C15AC0" w:rsidR="00A73C54" w:rsidRPr="00507C6C" w:rsidRDefault="00507C6C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{{mass}}</w:t>
            </w:r>
          </w:p>
        </w:tc>
      </w:tr>
      <w:tr w:rsidR="00A73C54" w14:paraId="24F2B5D6" w14:textId="77777777" w:rsidTr="00A73C54">
        <w:tc>
          <w:tcPr>
            <w:tcW w:w="3256" w:type="dxa"/>
          </w:tcPr>
          <w:p w14:paraId="1F11DB3B" w14:textId="3CC35E93" w:rsidR="00A73C54" w:rsidRPr="00345566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m*</w:t>
            </w:r>
          </w:p>
        </w:tc>
        <w:tc>
          <w:tcPr>
            <w:tcW w:w="2693" w:type="dxa"/>
          </w:tcPr>
          <w:p w14:paraId="0B1431D1" w14:textId="1E3ACB6C" w:rsidR="00A73C54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3685" w:type="dxa"/>
          </w:tcPr>
          <w:p w14:paraId="20C7C810" w14:textId="1F6B2C76" w:rsidR="00A73C54" w:rsidRPr="00507C6C" w:rsidRDefault="00507C6C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{{Mstar}}</w:t>
            </w:r>
          </w:p>
        </w:tc>
      </w:tr>
      <w:tr w:rsidR="00A73C54" w14:paraId="704F0177" w14:textId="77777777" w:rsidTr="00A73C54">
        <w:tc>
          <w:tcPr>
            <w:tcW w:w="3256" w:type="dxa"/>
          </w:tcPr>
          <w:p w14:paraId="0E3693A2" w14:textId="2E0FF077" w:rsidR="00A73C54" w:rsidRPr="00345566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693" w:type="dxa"/>
          </w:tcPr>
          <w:p w14:paraId="5ECA6CDD" w14:textId="509AAF32" w:rsidR="00A73C54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5" w:type="dxa"/>
          </w:tcPr>
          <w:p w14:paraId="16BF5146" w14:textId="7825ED16" w:rsidR="00A73C54" w:rsidRPr="00507C6C" w:rsidRDefault="00507C6C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{{coefZ}}</w:t>
            </w:r>
          </w:p>
        </w:tc>
      </w:tr>
      <w:tr w:rsidR="00195B99" w14:paraId="36F0ED98" w14:textId="77777777" w:rsidTr="00A73C54">
        <w:tc>
          <w:tcPr>
            <w:tcW w:w="3256" w:type="dxa"/>
          </w:tcPr>
          <w:p w14:paraId="0E9F18E3" w14:textId="37A0922C" w:rsidR="00195B99" w:rsidRPr="00345566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св</w:t>
            </w:r>
          </w:p>
        </w:tc>
        <w:tc>
          <w:tcPr>
            <w:tcW w:w="2693" w:type="dxa"/>
          </w:tcPr>
          <w:p w14:paraId="088A866D" w14:textId="5A32F8A7" w:rsidR="00195B99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553B26E" w14:textId="76CE5ADF" w:rsidR="00195B99" w:rsidRPr="00507C6C" w:rsidRDefault="00507C6C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{{Vsv}}</w:t>
            </w:r>
          </w:p>
        </w:tc>
      </w:tr>
      <w:tr w:rsidR="00195B99" w14:paraId="003E9045" w14:textId="77777777" w:rsidTr="00A73C54">
        <w:tc>
          <w:tcPr>
            <w:tcW w:w="3256" w:type="dxa"/>
          </w:tcPr>
          <w:p w14:paraId="0D119681" w14:textId="33D7EE59" w:rsidR="00195B99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819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стех</w:t>
            </w:r>
          </w:p>
        </w:tc>
        <w:tc>
          <w:tcPr>
            <w:tcW w:w="2693" w:type="dxa"/>
          </w:tcPr>
          <w:p w14:paraId="76C778A0" w14:textId="7079FCB3" w:rsidR="00195B99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685" w:type="dxa"/>
          </w:tcPr>
          <w:p w14:paraId="5D6B80F1" w14:textId="7BBADBDC" w:rsidR="00195B99" w:rsidRPr="00507C6C" w:rsidRDefault="00507C6C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{{Csteh}}</w:t>
            </w:r>
          </w:p>
        </w:tc>
      </w:tr>
      <w:tr w:rsidR="00195B99" w14:paraId="336C7DAC" w14:textId="77777777" w:rsidTr="00A73C54">
        <w:tc>
          <w:tcPr>
            <w:tcW w:w="3256" w:type="dxa"/>
          </w:tcPr>
          <w:p w14:paraId="73BDE4F2" w14:textId="15AC4751" w:rsidR="00195B99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626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2693" w:type="dxa"/>
          </w:tcPr>
          <w:p w14:paraId="57051053" w14:textId="12E05DA9" w:rsidR="00195B99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5" w:type="dxa"/>
          </w:tcPr>
          <w:p w14:paraId="78501618" w14:textId="2A48E166" w:rsidR="00195B99" w:rsidRPr="00507C6C" w:rsidRDefault="00507C6C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95B99" w14:paraId="37290898" w14:textId="77777777" w:rsidTr="00A73C54">
        <w:tc>
          <w:tcPr>
            <w:tcW w:w="3256" w:type="dxa"/>
          </w:tcPr>
          <w:p w14:paraId="188E575A" w14:textId="158416BF" w:rsidR="00195B99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693" w:type="dxa"/>
          </w:tcPr>
          <w:p w14:paraId="27B9CDCC" w14:textId="57E06F46" w:rsidR="00195B99" w:rsidRDefault="00345566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  <w:tc>
          <w:tcPr>
            <w:tcW w:w="3685" w:type="dxa"/>
          </w:tcPr>
          <w:p w14:paraId="1E18C422" w14:textId="3287A8BE" w:rsidR="00195B99" w:rsidRPr="00507C6C" w:rsidRDefault="00507C6C" w:rsidP="003455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{{deltaP}}</w:t>
            </w:r>
          </w:p>
        </w:tc>
      </w:tr>
    </w:tbl>
    <w:p w14:paraId="3EA5C00D" w14:textId="77777777" w:rsidR="00A73C54" w:rsidRDefault="00A73C54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E3C37" w14:textId="5B728688" w:rsidR="00CC5E0C" w:rsidRDefault="00CC5E0C">
      <w:pPr>
        <w:rPr>
          <w:rFonts w:ascii="Times New Roman" w:hAnsi="Times New Roman" w:cs="Times New Roman"/>
          <w:b/>
          <w:sz w:val="28"/>
        </w:rPr>
      </w:pPr>
    </w:p>
    <w:sectPr w:rsidR="00CC5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E94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3A91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04B92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26A2D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354"/>
    <w:multiLevelType w:val="hybridMultilevel"/>
    <w:tmpl w:val="0A7A4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75881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D2352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54A62"/>
    <w:multiLevelType w:val="hybridMultilevel"/>
    <w:tmpl w:val="86C8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21"/>
    <w:rsid w:val="00034E7E"/>
    <w:rsid w:val="00047913"/>
    <w:rsid w:val="00113F54"/>
    <w:rsid w:val="0014465A"/>
    <w:rsid w:val="00195B99"/>
    <w:rsid w:val="00215121"/>
    <w:rsid w:val="00237F3F"/>
    <w:rsid w:val="002F1970"/>
    <w:rsid w:val="003025D6"/>
    <w:rsid w:val="00345566"/>
    <w:rsid w:val="003C2B32"/>
    <w:rsid w:val="003C3159"/>
    <w:rsid w:val="00412A20"/>
    <w:rsid w:val="004F2829"/>
    <w:rsid w:val="004F500E"/>
    <w:rsid w:val="00507C6C"/>
    <w:rsid w:val="00510991"/>
    <w:rsid w:val="005E2A7A"/>
    <w:rsid w:val="00601D37"/>
    <w:rsid w:val="006F3A50"/>
    <w:rsid w:val="0076268D"/>
    <w:rsid w:val="007772EA"/>
    <w:rsid w:val="007D2256"/>
    <w:rsid w:val="0088496E"/>
    <w:rsid w:val="008C04FB"/>
    <w:rsid w:val="008E7EC1"/>
    <w:rsid w:val="009A1DCB"/>
    <w:rsid w:val="009C74AE"/>
    <w:rsid w:val="009D0455"/>
    <w:rsid w:val="00A1029A"/>
    <w:rsid w:val="00A27F2A"/>
    <w:rsid w:val="00A517B7"/>
    <w:rsid w:val="00A64C82"/>
    <w:rsid w:val="00A73C54"/>
    <w:rsid w:val="00A77B80"/>
    <w:rsid w:val="00AD63B2"/>
    <w:rsid w:val="00B3069E"/>
    <w:rsid w:val="00B81901"/>
    <w:rsid w:val="00B973ED"/>
    <w:rsid w:val="00BA3E72"/>
    <w:rsid w:val="00BE258B"/>
    <w:rsid w:val="00C13117"/>
    <w:rsid w:val="00CA0C58"/>
    <w:rsid w:val="00CB5DCC"/>
    <w:rsid w:val="00CC5E0C"/>
    <w:rsid w:val="00CF5534"/>
    <w:rsid w:val="00D32905"/>
    <w:rsid w:val="00DE04BE"/>
    <w:rsid w:val="00DE45EE"/>
    <w:rsid w:val="00ED4E59"/>
    <w:rsid w:val="00F0192A"/>
    <w:rsid w:val="00F96EC9"/>
    <w:rsid w:val="00FD6E4E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E6B6"/>
  <w15:chartTrackingRefBased/>
  <w15:docId w15:val="{CD75F88B-0B88-4F67-AD62-3178B0CC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CB"/>
    <w:pPr>
      <w:ind w:left="720"/>
      <w:contextualSpacing/>
    </w:pPr>
  </w:style>
  <w:style w:type="table" w:styleId="a4">
    <w:name w:val="Table Grid"/>
    <w:basedOn w:val="a1"/>
    <w:uiPriority w:val="39"/>
    <w:rsid w:val="00A7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6B1B0-1BDA-46AA-A539-57D26B3F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Евгений Александрович</dc:creator>
  <cp:keywords/>
  <dc:description/>
  <cp:lastModifiedBy>Антон Макотра</cp:lastModifiedBy>
  <cp:revision>3</cp:revision>
  <dcterms:created xsi:type="dcterms:W3CDTF">2023-12-17T21:32:00Z</dcterms:created>
  <dcterms:modified xsi:type="dcterms:W3CDTF">2023-12-17T21:36:00Z</dcterms:modified>
</cp:coreProperties>
</file>