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F1" w:rsidRDefault="00A71DF1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B2DB57A" wp14:editId="2397F36C">
            <wp:simplePos x="0" y="0"/>
            <wp:positionH relativeFrom="column">
              <wp:posOffset>1834515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1DF1" w:rsidRDefault="00A71DF1" w:rsidP="007A4673">
      <w:pPr>
        <w:rPr>
          <w:shd w:val="clear" w:color="auto" w:fill="FFFFFF"/>
        </w:rPr>
      </w:pPr>
    </w:p>
    <w:p w:rsidR="00A71DF1" w:rsidRDefault="00A71DF1" w:rsidP="007A4673">
      <w:pPr>
        <w:rPr>
          <w:shd w:val="clear" w:color="auto" w:fill="FFFFFF"/>
        </w:rPr>
      </w:pPr>
    </w:p>
    <w:p w:rsidR="00A71DF1" w:rsidRDefault="00A71DF1" w:rsidP="007A4673">
      <w:pPr>
        <w:rPr>
          <w:shd w:val="clear" w:color="auto" w:fill="FFFFFF"/>
        </w:rPr>
      </w:pPr>
    </w:p>
    <w:p w:rsidR="00A71DF1" w:rsidRDefault="00A71DF1" w:rsidP="007A4673">
      <w:pPr>
        <w:rPr>
          <w:shd w:val="clear" w:color="auto" w:fill="FFFFFF"/>
        </w:rPr>
      </w:pPr>
    </w:p>
    <w:p w:rsidR="00A71DF1" w:rsidRDefault="00A71DF1" w:rsidP="007A4673">
      <w:pPr>
        <w:rPr>
          <w:shd w:val="clear" w:color="auto" w:fill="FFFFFF"/>
        </w:rPr>
      </w:pPr>
    </w:p>
    <w:p w:rsidR="00A71DF1" w:rsidRDefault="007359D5" w:rsidP="00A71DF1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Departamento de Informática</w:t>
      </w:r>
    </w:p>
    <w:p w:rsidR="007359D5" w:rsidRPr="007359D5" w:rsidRDefault="007359D5" w:rsidP="00A71DF1">
      <w:pPr>
        <w:jc w:val="center"/>
        <w:rPr>
          <w:shd w:val="clear" w:color="auto" w:fill="FFFFFF"/>
        </w:rPr>
      </w:pP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A71DF1" w:rsidRDefault="00A71DF1" w:rsidP="00A71DF1">
      <w:pPr>
        <w:pStyle w:val="Default"/>
      </w:pPr>
    </w:p>
    <w:p w:rsidR="00A71DF1" w:rsidRDefault="00A71DF1" w:rsidP="00A71DF1">
      <w:pPr>
        <w:jc w:val="center"/>
        <w:rPr>
          <w:sz w:val="52"/>
          <w:szCs w:val="52"/>
        </w:rPr>
      </w:pPr>
    </w:p>
    <w:p w:rsidR="00A71DF1" w:rsidRDefault="00A71DF1" w:rsidP="00A71DF1">
      <w:pPr>
        <w:jc w:val="center"/>
        <w:rPr>
          <w:sz w:val="52"/>
          <w:szCs w:val="52"/>
        </w:rPr>
      </w:pPr>
    </w:p>
    <w:p w:rsidR="007359D5" w:rsidRDefault="00A71DF1" w:rsidP="00A71DF1">
      <w:pPr>
        <w:jc w:val="center"/>
        <w:rPr>
          <w:sz w:val="52"/>
          <w:szCs w:val="52"/>
        </w:rPr>
      </w:pPr>
      <w:r>
        <w:rPr>
          <w:sz w:val="52"/>
          <w:szCs w:val="52"/>
        </w:rPr>
        <w:t>Computação Gráfica</w:t>
      </w:r>
    </w:p>
    <w:p w:rsidR="00A71DF1" w:rsidRPr="00A71DF1" w:rsidRDefault="00A71DF1" w:rsidP="00A71DF1">
      <w:pPr>
        <w:jc w:val="center"/>
        <w:rPr>
          <w:sz w:val="52"/>
          <w:szCs w:val="52"/>
        </w:rPr>
      </w:pPr>
      <w:proofErr w:type="spellStart"/>
      <w:r w:rsidRPr="00A71DF1">
        <w:rPr>
          <w:sz w:val="52"/>
          <w:szCs w:val="52"/>
        </w:rPr>
        <w:t>Phase</w:t>
      </w:r>
      <w:proofErr w:type="spellEnd"/>
      <w:r w:rsidRPr="00A71DF1">
        <w:rPr>
          <w:sz w:val="52"/>
          <w:szCs w:val="52"/>
        </w:rPr>
        <w:t xml:space="preserve"> 4 – </w:t>
      </w:r>
      <w:proofErr w:type="spellStart"/>
      <w:r w:rsidRPr="00A71DF1">
        <w:rPr>
          <w:sz w:val="52"/>
          <w:szCs w:val="52"/>
        </w:rPr>
        <w:t>Normals</w:t>
      </w:r>
      <w:proofErr w:type="spellEnd"/>
      <w:r w:rsidRPr="00A71DF1">
        <w:rPr>
          <w:sz w:val="52"/>
          <w:szCs w:val="52"/>
        </w:rPr>
        <w:t xml:space="preserve"> </w:t>
      </w:r>
      <w:proofErr w:type="spellStart"/>
      <w:r w:rsidRPr="00A71DF1">
        <w:rPr>
          <w:sz w:val="52"/>
          <w:szCs w:val="52"/>
        </w:rPr>
        <w:t>and</w:t>
      </w:r>
      <w:proofErr w:type="spellEnd"/>
      <w:r w:rsidRPr="00A71DF1">
        <w:rPr>
          <w:sz w:val="52"/>
          <w:szCs w:val="52"/>
        </w:rPr>
        <w:t xml:space="preserve"> Texture </w:t>
      </w:r>
      <w:proofErr w:type="spellStart"/>
      <w:r w:rsidRPr="00A71DF1">
        <w:rPr>
          <w:sz w:val="52"/>
          <w:szCs w:val="52"/>
        </w:rPr>
        <w:t>Coordinates</w:t>
      </w:r>
      <w:proofErr w:type="spellEnd"/>
    </w:p>
    <w:p w:rsidR="007359D5" w:rsidRDefault="007359D5" w:rsidP="007A4673">
      <w:pPr>
        <w:rPr>
          <w:shd w:val="clear" w:color="auto" w:fill="FFFFFF"/>
        </w:rPr>
      </w:pPr>
    </w:p>
    <w:p w:rsidR="00A71DF1" w:rsidRDefault="00A71DF1" w:rsidP="00A71DF1">
      <w:pPr>
        <w:rPr>
          <w:lang w:eastAsia="pt-PT"/>
        </w:rPr>
      </w:pPr>
    </w:p>
    <w:p w:rsidR="00A71DF1" w:rsidRDefault="00A71DF1">
      <w:pPr>
        <w:autoSpaceDE/>
        <w:autoSpaceDN/>
        <w:adjustRightInd/>
        <w:spacing w:after="160" w:line="259" w:lineRule="auto"/>
        <w:rPr>
          <w:lang w:eastAsia="pt-PT"/>
        </w:rPr>
      </w:pPr>
    </w:p>
    <w:p w:rsidR="00A71DF1" w:rsidRDefault="00A71DF1">
      <w:pPr>
        <w:autoSpaceDE/>
        <w:autoSpaceDN/>
        <w:adjustRightInd/>
        <w:spacing w:after="160" w:line="259" w:lineRule="auto"/>
        <w:rPr>
          <w:lang w:eastAsia="pt-PT"/>
        </w:rPr>
      </w:pPr>
    </w:p>
    <w:p w:rsidR="00A71DF1" w:rsidRDefault="00A71DF1">
      <w:pPr>
        <w:autoSpaceDE/>
        <w:autoSpaceDN/>
        <w:adjustRightInd/>
        <w:spacing w:after="160" w:line="259" w:lineRule="auto"/>
        <w:rPr>
          <w:lang w:eastAsia="pt-PT"/>
        </w:rPr>
      </w:pPr>
    </w:p>
    <w:p w:rsidR="00A71DF1" w:rsidRDefault="00A71DF1">
      <w:pPr>
        <w:autoSpaceDE/>
        <w:autoSpaceDN/>
        <w:adjustRightInd/>
        <w:spacing w:after="160" w:line="259" w:lineRule="auto"/>
        <w:rPr>
          <w:lang w:eastAsia="pt-PT"/>
        </w:rPr>
      </w:pPr>
    </w:p>
    <w:p w:rsidR="00A71DF1" w:rsidRDefault="00A71DF1" w:rsidP="00A71DF1">
      <w:pPr>
        <w:autoSpaceDE/>
        <w:autoSpaceDN/>
        <w:adjustRightInd/>
        <w:spacing w:after="160" w:line="259" w:lineRule="auto"/>
        <w:jc w:val="center"/>
        <w:rPr>
          <w:sz w:val="52"/>
          <w:szCs w:val="52"/>
        </w:rPr>
      </w:pPr>
    </w:p>
    <w:p w:rsidR="00A71DF1" w:rsidRPr="00A71DF1" w:rsidRDefault="00A71DF1" w:rsidP="00A71DF1">
      <w:pPr>
        <w:autoSpaceDE/>
        <w:autoSpaceDN/>
        <w:adjustRightInd/>
        <w:spacing w:after="160" w:line="259" w:lineRule="auto"/>
        <w:jc w:val="center"/>
        <w:rPr>
          <w:sz w:val="52"/>
          <w:szCs w:val="52"/>
        </w:rPr>
      </w:pPr>
      <w:r w:rsidRPr="00A71DF1">
        <w:rPr>
          <w:sz w:val="52"/>
          <w:szCs w:val="52"/>
        </w:rPr>
        <w:t>Grupo 38</w:t>
      </w:r>
    </w:p>
    <w:p w:rsidR="00A71DF1" w:rsidRPr="00A71DF1" w:rsidRDefault="00A71DF1" w:rsidP="00A71DF1">
      <w:pPr>
        <w:pStyle w:val="Default"/>
        <w:jc w:val="center"/>
        <w:rPr>
          <w:sz w:val="52"/>
          <w:szCs w:val="52"/>
        </w:rPr>
      </w:pPr>
      <w:r w:rsidRPr="00A71DF1">
        <w:rPr>
          <w:sz w:val="52"/>
          <w:szCs w:val="52"/>
        </w:rPr>
        <w:t>Diogo Tavares – A61044</w:t>
      </w:r>
    </w:p>
    <w:p w:rsidR="00A71DF1" w:rsidRPr="00A71DF1" w:rsidRDefault="00A71DF1" w:rsidP="00A71DF1">
      <w:pPr>
        <w:pStyle w:val="Default"/>
        <w:jc w:val="center"/>
        <w:rPr>
          <w:sz w:val="52"/>
          <w:szCs w:val="52"/>
        </w:rPr>
      </w:pPr>
      <w:r w:rsidRPr="00A71DF1">
        <w:rPr>
          <w:sz w:val="52"/>
          <w:szCs w:val="52"/>
        </w:rPr>
        <w:t>Pedro Lima – A61061</w:t>
      </w:r>
    </w:p>
    <w:p w:rsidR="00A71DF1" w:rsidRPr="00A71DF1" w:rsidRDefault="00A71DF1" w:rsidP="00A71DF1">
      <w:pPr>
        <w:pStyle w:val="Default"/>
        <w:jc w:val="center"/>
        <w:rPr>
          <w:sz w:val="52"/>
          <w:szCs w:val="52"/>
        </w:rPr>
      </w:pPr>
      <w:r w:rsidRPr="00A71DF1">
        <w:rPr>
          <w:sz w:val="52"/>
          <w:szCs w:val="52"/>
        </w:rPr>
        <w:t>Gil Gonçalves – A67738</w:t>
      </w:r>
    </w:p>
    <w:p w:rsidR="00A71DF1" w:rsidRPr="00A71DF1" w:rsidRDefault="00A71DF1" w:rsidP="00A71DF1">
      <w:pPr>
        <w:autoSpaceDE/>
        <w:autoSpaceDN/>
        <w:adjustRightInd/>
        <w:spacing w:after="160" w:line="259" w:lineRule="auto"/>
        <w:jc w:val="center"/>
        <w:rPr>
          <w:sz w:val="52"/>
          <w:szCs w:val="52"/>
        </w:rPr>
      </w:pPr>
      <w:bookmarkStart w:id="0" w:name="_GoBack"/>
      <w:bookmarkEnd w:id="0"/>
      <w:proofErr w:type="spellStart"/>
      <w:r w:rsidRPr="00A71DF1">
        <w:rPr>
          <w:sz w:val="52"/>
          <w:szCs w:val="52"/>
        </w:rPr>
        <w:t>Judson</w:t>
      </w:r>
      <w:proofErr w:type="spellEnd"/>
      <w:r w:rsidRPr="00A71DF1">
        <w:rPr>
          <w:sz w:val="52"/>
          <w:szCs w:val="52"/>
        </w:rPr>
        <w:t xml:space="preserve"> Paiva – E6846</w:t>
      </w:r>
    </w:p>
    <w:sdt>
      <w:sdtPr>
        <w:rPr>
          <w:highlight w:val="yellow"/>
        </w:rPr>
        <w:id w:val="853842746"/>
        <w:docPartObj>
          <w:docPartGallery w:val="Table of Contents"/>
          <w:docPartUnique/>
        </w:docPartObj>
      </w:sdtPr>
      <w:sdtEndPr>
        <w:rPr>
          <w:highlight w:val="none"/>
        </w:rPr>
      </w:sdtEndPr>
      <w:sdtContent>
        <w:p w:rsidR="007359D5" w:rsidRPr="00036AAF" w:rsidRDefault="007359D5" w:rsidP="00A71DF1">
          <w:pPr>
            <w:rPr>
              <w:rStyle w:val="Cabealho2Carter"/>
            </w:rPr>
          </w:pPr>
          <w:r w:rsidRPr="00DC04DE">
            <w:rPr>
              <w:rStyle w:val="Cabealho2Carter"/>
            </w:rPr>
            <w:t>Índice</w:t>
          </w:r>
        </w:p>
        <w:p w:rsidR="00A71DF1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37423" w:history="1">
            <w:r w:rsidR="00A71DF1" w:rsidRPr="00AC7DD0">
              <w:rPr>
                <w:rStyle w:val="Hiperligao"/>
                <w:noProof/>
              </w:rPr>
              <w:t>Introdução</w:t>
            </w:r>
            <w:r w:rsidR="00A71DF1">
              <w:rPr>
                <w:noProof/>
                <w:webHidden/>
              </w:rPr>
              <w:tab/>
            </w:r>
            <w:r w:rsidR="00A71DF1">
              <w:rPr>
                <w:noProof/>
                <w:webHidden/>
              </w:rPr>
              <w:fldChar w:fldCharType="begin"/>
            </w:r>
            <w:r w:rsidR="00A71DF1">
              <w:rPr>
                <w:noProof/>
                <w:webHidden/>
              </w:rPr>
              <w:instrText xml:space="preserve"> PAGEREF _Toc451737423 \h </w:instrText>
            </w:r>
            <w:r w:rsidR="00A71DF1">
              <w:rPr>
                <w:noProof/>
                <w:webHidden/>
              </w:rPr>
            </w:r>
            <w:r w:rsidR="00A71DF1">
              <w:rPr>
                <w:noProof/>
                <w:webHidden/>
              </w:rPr>
              <w:fldChar w:fldCharType="separate"/>
            </w:r>
            <w:r w:rsidR="00DC04DE">
              <w:rPr>
                <w:noProof/>
                <w:webHidden/>
              </w:rPr>
              <w:t>3</w:t>
            </w:r>
            <w:r w:rsidR="00A71DF1">
              <w:rPr>
                <w:noProof/>
                <w:webHidden/>
              </w:rPr>
              <w:fldChar w:fldCharType="end"/>
            </w:r>
          </w:hyperlink>
        </w:p>
        <w:p w:rsidR="00A71DF1" w:rsidRDefault="00A71DF1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51737424" w:history="1">
            <w:r w:rsidRPr="00AC7DD0">
              <w:rPr>
                <w:rStyle w:val="Hiperligao"/>
                <w:noProof/>
              </w:rPr>
              <w:t>Atualização do Motor 3D e do 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F1" w:rsidRDefault="00A71DF1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51737425" w:history="1">
            <w:r w:rsidRPr="00AC7DD0">
              <w:rPr>
                <w:rStyle w:val="Hiperligao"/>
                <w:noProof/>
              </w:rPr>
              <w:t>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F1" w:rsidRDefault="00A71DF1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51737426" w:history="1">
            <w:r w:rsidRPr="00AC7DD0">
              <w:rPr>
                <w:rStyle w:val="Hiperligao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4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F1" w:rsidRDefault="00A71DF1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51737427" w:history="1">
            <w:r w:rsidRPr="00AC7DD0">
              <w:rPr>
                <w:rStyle w:val="Hiperligao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4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F1" w:rsidRDefault="00A71DF1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51737428" w:history="1">
            <w:r w:rsidRPr="00AC7DD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4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1" w:name="_Toc451737423"/>
      <w:r w:rsidRPr="004A4990">
        <w:lastRenderedPageBreak/>
        <w:t>Introdução</w:t>
      </w:r>
      <w:bookmarkEnd w:id="1"/>
    </w:p>
    <w:p w:rsidR="004A4990" w:rsidRDefault="004A4990" w:rsidP="007A4673"/>
    <w:p w:rsidR="00B035EC" w:rsidRPr="00B035EC" w:rsidRDefault="00B035EC" w:rsidP="00B035EC">
      <w:pPr>
        <w:pStyle w:val="Default"/>
        <w:rPr>
          <w:sz w:val="28"/>
          <w:szCs w:val="28"/>
        </w:rPr>
      </w:pPr>
      <w:r w:rsidRPr="00B035EC">
        <w:rPr>
          <w:sz w:val="28"/>
          <w:szCs w:val="28"/>
        </w:rPr>
        <w:t xml:space="preserve">Nesta quarta e última fase do projeto proposto no âmbito da unidade curricular de Computação Gráfica damos seguimento ao trabalho desenvolvido nas fases anteriores. Nesta fase pretende-se estender a aplicação de modo a que o gerador de primitivas gere, para além das coordenadas de cada vértice, as normais e coordenadas de textura. </w:t>
      </w:r>
    </w:p>
    <w:p w:rsidR="00B035EC" w:rsidRDefault="00B035EC" w:rsidP="00B035EC">
      <w:r w:rsidRPr="00B035EC">
        <w:t>Relativamente ao motor 3D, este vai ter de ser capaz de ativar as funcionalidades de iluminação e texturização, assim como possibilitar a pormenorização de cores e texturas no ficheiro XML.</w:t>
      </w:r>
    </w:p>
    <w:p w:rsidR="00B035EC" w:rsidRPr="004A4990" w:rsidRDefault="00B035EC" w:rsidP="00B035EC">
      <w:r w:rsidRPr="00B035EC">
        <w:t>O</w:t>
      </w:r>
      <w:r>
        <w:t xml:space="preserve"> sistema solar dinâmico, o sol</w:t>
      </w:r>
      <w:r w:rsidRPr="00B035EC">
        <w:t>, os planetas e as respetivas luas vão possuir já uma textura. Sendo a única fonte de luz no sistema, o sol terá também associado um ponto de luminosidade.</w:t>
      </w:r>
    </w:p>
    <w:p w:rsidR="00B035EC" w:rsidRDefault="00B035EC">
      <w:pPr>
        <w:autoSpaceDE/>
        <w:autoSpaceDN/>
        <w:adjustRightInd/>
        <w:spacing w:after="160" w:line="259" w:lineRule="auto"/>
      </w:pPr>
      <w:r>
        <w:br w:type="page"/>
      </w:r>
    </w:p>
    <w:p w:rsidR="00D70B1D" w:rsidRDefault="00D70B1D" w:rsidP="00D70B1D">
      <w:pPr>
        <w:pStyle w:val="Cabealho2"/>
      </w:pPr>
      <w:bookmarkStart w:id="2" w:name="_Toc451737424"/>
      <w:r>
        <w:lastRenderedPageBreak/>
        <w:t>Atualização do Motor 3D e do Gerador</w:t>
      </w:r>
      <w:bookmarkEnd w:id="2"/>
    </w:p>
    <w:p w:rsidR="00D70B1D" w:rsidRDefault="00D70B1D" w:rsidP="00D70B1D"/>
    <w:p w:rsidR="00D70B1D" w:rsidRPr="00E01E1E" w:rsidRDefault="00D70B1D" w:rsidP="00E01E1E">
      <w:pPr>
        <w:pStyle w:val="Cabealho3"/>
      </w:pPr>
      <w:bookmarkStart w:id="3" w:name="_Toc451737425"/>
      <w:r w:rsidRPr="00E01E1E">
        <w:t>Gerador</w:t>
      </w:r>
      <w:bookmarkEnd w:id="3"/>
    </w:p>
    <w:p w:rsidR="00D70B1D" w:rsidRPr="00D70B1D" w:rsidRDefault="00D70B1D" w:rsidP="00D70B1D"/>
    <w:p w:rsidR="00D70B1D" w:rsidRDefault="00D70B1D" w:rsidP="00D70B1D">
      <w:pPr>
        <w:pStyle w:val="SemEspaamento"/>
      </w:pPr>
      <w:r>
        <w:t xml:space="preserve">No gerador começou logo por sofrer alterações no sentido de gerar não só as normais aos pontos assim como as coordenadas de textura. </w:t>
      </w:r>
    </w:p>
    <w:p w:rsidR="0063033A" w:rsidRDefault="0063033A" w:rsidP="00D70B1D">
      <w:pPr>
        <w:pStyle w:val="SemEspaamento"/>
      </w:pPr>
    </w:p>
    <w:p w:rsidR="0063033A" w:rsidRPr="00E01E1E" w:rsidRDefault="00E01E1E" w:rsidP="00E01E1E">
      <w:pPr>
        <w:pStyle w:val="Cabealho4"/>
      </w:pPr>
      <w:r w:rsidRPr="00E01E1E">
        <w:t>Aplicação de Texturas</w:t>
      </w:r>
    </w:p>
    <w:p w:rsidR="00E01E1E" w:rsidRPr="00E01E1E" w:rsidRDefault="00E01E1E" w:rsidP="00E01E1E">
      <w:pPr>
        <w:pStyle w:val="Cabealho5"/>
        <w:rPr>
          <w:sz w:val="32"/>
          <w:szCs w:val="32"/>
        </w:rPr>
      </w:pPr>
      <w:r w:rsidRPr="00E01E1E">
        <w:rPr>
          <w:sz w:val="32"/>
          <w:szCs w:val="32"/>
        </w:rPr>
        <w:t>Cone</w:t>
      </w:r>
    </w:p>
    <w:p w:rsidR="00E01E1E" w:rsidRDefault="00E01E1E" w:rsidP="00E01E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3pt;height:180pt">
            <v:imagedata r:id="rId7" o:title="cone"/>
          </v:shape>
        </w:pict>
      </w:r>
    </w:p>
    <w:p w:rsidR="00E01E1E" w:rsidRPr="00E01E1E" w:rsidRDefault="00E01E1E" w:rsidP="00E01E1E">
      <w:pPr>
        <w:pStyle w:val="Cabealho5"/>
        <w:rPr>
          <w:sz w:val="32"/>
          <w:szCs w:val="32"/>
        </w:rPr>
      </w:pPr>
      <w:r w:rsidRPr="00E01E1E">
        <w:rPr>
          <w:sz w:val="32"/>
          <w:szCs w:val="32"/>
        </w:rPr>
        <w:t>Cubo</w:t>
      </w:r>
    </w:p>
    <w:p w:rsidR="00E01E1E" w:rsidRDefault="00E01E1E" w:rsidP="0063033A">
      <w:pPr>
        <w:pStyle w:val="SemEspaamento"/>
        <w:tabs>
          <w:tab w:val="left" w:pos="7200"/>
        </w:tabs>
      </w:pPr>
      <w:r>
        <w:pict>
          <v:shape id="_x0000_i1027" type="#_x0000_t75" style="width:219.75pt;height:177.75pt">
            <v:imagedata r:id="rId8" o:title="box"/>
          </v:shape>
        </w:pict>
      </w:r>
    </w:p>
    <w:p w:rsidR="00D70B1D" w:rsidRDefault="00E01E1E" w:rsidP="00E01E1E">
      <w:pPr>
        <w:pStyle w:val="Cabealho5"/>
      </w:pPr>
      <w:r w:rsidRPr="00E01E1E">
        <w:rPr>
          <w:sz w:val="32"/>
          <w:szCs w:val="32"/>
        </w:rPr>
        <w:lastRenderedPageBreak/>
        <w:t>Esfera</w:t>
      </w:r>
      <w:r w:rsidR="0063033A">
        <w:tab/>
      </w:r>
    </w:p>
    <w:p w:rsidR="00E01E1E" w:rsidRPr="00E01E1E" w:rsidRDefault="00E01E1E" w:rsidP="00E01E1E">
      <w:r>
        <w:pict>
          <v:shape id="_x0000_i1028" type="#_x0000_t75" style="width:347.25pt;height:175.5pt">
            <v:imagedata r:id="rId9" o:title="esfera"/>
          </v:shape>
        </w:pict>
      </w:r>
    </w:p>
    <w:p w:rsidR="00E01E1E" w:rsidRDefault="00E01E1E" w:rsidP="00E01E1E">
      <w:pPr>
        <w:pStyle w:val="Cabealho4"/>
      </w:pPr>
    </w:p>
    <w:p w:rsidR="00D70B1D" w:rsidRDefault="00D70B1D" w:rsidP="00E01E1E">
      <w:pPr>
        <w:pStyle w:val="Cabealho4"/>
      </w:pPr>
      <w:proofErr w:type="gramStart"/>
      <w:r>
        <w:t xml:space="preserve">Ficheiros </w:t>
      </w:r>
      <w:r>
        <w:t>.</w:t>
      </w:r>
      <w:proofErr w:type="gramEnd"/>
      <w:r>
        <w:t>3D</w:t>
      </w:r>
    </w:p>
    <w:p w:rsidR="00D70B1D" w:rsidRDefault="00D70B1D" w:rsidP="00D70B1D"/>
    <w:p w:rsidR="00D70B1D" w:rsidRPr="00D70B1D" w:rsidRDefault="00D70B1D" w:rsidP="00D70B1D">
      <w:r>
        <w:pict>
          <v:shape id="_x0000_i1025" type="#_x0000_t75" style="width:275.25pt;height:257.25pt">
            <v:imagedata r:id="rId10" o:title="3D"/>
          </v:shape>
        </w:pict>
      </w:r>
    </w:p>
    <w:p w:rsidR="00D70B1D" w:rsidRDefault="00D70B1D" w:rsidP="001358CD">
      <w:pPr>
        <w:pStyle w:val="Default"/>
        <w:rPr>
          <w:sz w:val="26"/>
          <w:szCs w:val="26"/>
        </w:rPr>
      </w:pPr>
    </w:p>
    <w:p w:rsidR="00E01E1E" w:rsidRDefault="00E01E1E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:rsidR="001358CD" w:rsidRDefault="001358CD" w:rsidP="00E01E1E">
      <w:pPr>
        <w:pStyle w:val="Cabealho3"/>
      </w:pPr>
      <w:r>
        <w:rPr>
          <w:sz w:val="26"/>
          <w:szCs w:val="26"/>
        </w:rPr>
        <w:lastRenderedPageBreak/>
        <w:t xml:space="preserve"> </w:t>
      </w:r>
      <w:bookmarkStart w:id="4" w:name="_Toc451737426"/>
      <w:proofErr w:type="spellStart"/>
      <w:r>
        <w:t>Engine</w:t>
      </w:r>
      <w:bookmarkEnd w:id="4"/>
      <w:proofErr w:type="spellEnd"/>
      <w:r w:rsidRPr="001358CD">
        <w:t xml:space="preserve"> </w:t>
      </w:r>
    </w:p>
    <w:p w:rsidR="001358CD" w:rsidRPr="001358CD" w:rsidRDefault="001358CD" w:rsidP="001358CD">
      <w:pPr>
        <w:pStyle w:val="Default"/>
        <w:rPr>
          <w:sz w:val="40"/>
          <w:szCs w:val="40"/>
        </w:rPr>
      </w:pPr>
    </w:p>
    <w:p w:rsidR="00220083" w:rsidRDefault="001358CD" w:rsidP="00E01E1E">
      <w:pPr>
        <w:pStyle w:val="SemEspaamento"/>
      </w:pPr>
      <w:r>
        <w:t xml:space="preserve">A nível de alterações, o </w:t>
      </w:r>
      <w:proofErr w:type="spellStart"/>
      <w:r>
        <w:t>Engine</w:t>
      </w:r>
      <w:proofErr w:type="spellEnd"/>
      <w:r>
        <w:t xml:space="preserve"> foi mais modificado as novas funcionalidades do que o gerador. A começar pelo </w:t>
      </w:r>
      <w:proofErr w:type="spellStart"/>
      <w:r>
        <w:rPr>
          <w:i/>
          <w:iCs/>
        </w:rPr>
        <w:t>parsing</w:t>
      </w:r>
      <w:proofErr w:type="spellEnd"/>
      <w:r>
        <w:rPr>
          <w:i/>
          <w:iCs/>
        </w:rPr>
        <w:t xml:space="preserve"> </w:t>
      </w:r>
      <w:r>
        <w:t xml:space="preserve">que engloba mais dois termos, pois é necessário ler as normas e texturadas </w:t>
      </w:r>
      <w:proofErr w:type="gramStart"/>
      <w:r>
        <w:t>do .</w:t>
      </w:r>
      <w:proofErr w:type="gramEnd"/>
      <w:r>
        <w:t>3</w:t>
      </w:r>
      <w:r w:rsidR="00220083">
        <w:t>d.</w:t>
      </w: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E01E1E">
      <w:pPr>
        <w:pStyle w:val="Cabealho4"/>
      </w:pPr>
      <w:r w:rsidRPr="001358CD">
        <w:t xml:space="preserve">Ficheiro XML de </w:t>
      </w:r>
      <w:proofErr w:type="gramStart"/>
      <w:r w:rsidRPr="001358CD">
        <w:t>input</w:t>
      </w:r>
      <w:proofErr w:type="gramEnd"/>
      <w:r w:rsidRPr="001358CD">
        <w:t xml:space="preserve"> </w:t>
      </w:r>
    </w:p>
    <w:p w:rsidR="001358CD" w:rsidRPr="001358CD" w:rsidRDefault="001358CD" w:rsidP="001358CD">
      <w:pPr>
        <w:pStyle w:val="Default"/>
        <w:rPr>
          <w:rFonts w:asciiTheme="majorHAnsi" w:hAnsiTheme="majorHAnsi"/>
          <w:color w:val="2E74B5" w:themeColor="accent1" w:themeShade="BF"/>
          <w:sz w:val="40"/>
          <w:szCs w:val="40"/>
        </w:rPr>
      </w:pPr>
    </w:p>
    <w:p w:rsidR="001358CD" w:rsidRDefault="001358CD" w:rsidP="00E01E1E">
      <w:pPr>
        <w:pStyle w:val="SemEspaamento"/>
      </w:pPr>
      <w:r>
        <w:t xml:space="preserve">De seguida, expomos um breve excerto de um ficheiro XML responsável pela estruturação da cena de desenho. Trata-se do já conhecido Sistema solar dinâmico, agora com luzes, sombras e texturas. </w:t>
      </w: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keepNext/>
      </w:pPr>
      <w:r>
        <w:rPr>
          <w:noProof/>
          <w:sz w:val="22"/>
          <w:szCs w:val="22"/>
          <w:lang w:eastAsia="pt-PT"/>
        </w:rPr>
        <w:drawing>
          <wp:inline distT="0" distB="0" distL="0" distR="0" wp14:anchorId="07F53AD9" wp14:editId="65DF5745">
            <wp:extent cx="4556760" cy="2026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CD" w:rsidRDefault="001358CD" w:rsidP="001358CD">
      <w:pPr>
        <w:pStyle w:val="Legenda"/>
        <w:jc w:val="center"/>
        <w:rPr>
          <w:sz w:val="22"/>
          <w:szCs w:val="22"/>
        </w:rPr>
      </w:pPr>
      <w:r>
        <w:t xml:space="preserve">Figura </w:t>
      </w:r>
      <w:r w:rsidR="00DC04DE">
        <w:fldChar w:fldCharType="begin"/>
      </w:r>
      <w:r w:rsidR="00DC04DE">
        <w:instrText xml:space="preserve"> SEQ Figura \* ARABIC </w:instrText>
      </w:r>
      <w:r w:rsidR="00DC04DE">
        <w:fldChar w:fldCharType="separate"/>
      </w:r>
      <w:r w:rsidR="00DC04DE">
        <w:rPr>
          <w:noProof/>
        </w:rPr>
        <w:t>1</w:t>
      </w:r>
      <w:r w:rsidR="00DC04DE">
        <w:rPr>
          <w:noProof/>
        </w:rPr>
        <w:fldChar w:fldCharType="end"/>
      </w:r>
      <w:r>
        <w:t xml:space="preserve"> Excerto do </w:t>
      </w:r>
      <w:proofErr w:type="spellStart"/>
      <w:r>
        <w:t>xml</w:t>
      </w:r>
      <w:proofErr w:type="spellEnd"/>
    </w:p>
    <w:p w:rsidR="001358CD" w:rsidRDefault="001358CD" w:rsidP="00E01E1E">
      <w:pPr>
        <w:pStyle w:val="SemEspaamento"/>
      </w:pPr>
      <w:r>
        <w:t xml:space="preserve"> O ficheiro XML evoluiu bastante ao longo das fases, passando de um simples ficheiro com primitivas geométricas, a um ficheiro complexo onde existem transformações geométricas, curvas, texturas e luzes.</w:t>
      </w:r>
    </w:p>
    <w:p w:rsidR="00E01E1E" w:rsidRDefault="00E01E1E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36"/>
          <w:szCs w:val="36"/>
        </w:rPr>
      </w:pPr>
      <w:r>
        <w:br w:type="page"/>
      </w:r>
    </w:p>
    <w:p w:rsidR="001358CD" w:rsidRPr="001358CD" w:rsidRDefault="001358CD" w:rsidP="00E01E1E">
      <w:pPr>
        <w:pStyle w:val="Cabealho4"/>
      </w:pPr>
      <w:r w:rsidRPr="001358CD">
        <w:lastRenderedPageBreak/>
        <w:t xml:space="preserve">Classe Luz </w:t>
      </w:r>
    </w:p>
    <w:p w:rsidR="001358CD" w:rsidRDefault="001358CD" w:rsidP="00E01E1E">
      <w:pPr>
        <w:pStyle w:val="SemEspaamento"/>
      </w:pPr>
      <w:r>
        <w:t>Com a introdução da luz foi necessário criar uma nov</w:t>
      </w:r>
      <w:r w:rsidR="00E01E1E">
        <w:t>a classe para lidar com a mesma</w:t>
      </w:r>
      <w:r>
        <w:t>.</w:t>
      </w:r>
      <w:r w:rsidR="00E01E1E">
        <w:t xml:space="preserve"> </w:t>
      </w:r>
      <w:r>
        <w:t xml:space="preserve">A classe luz tem como objetivo guardar, neste caso, o único ponto de luz existente: o sol. </w:t>
      </w:r>
    </w:p>
    <w:p w:rsidR="001358CD" w:rsidRDefault="001358CD" w:rsidP="001358CD">
      <w:pPr>
        <w:pStyle w:val="Default"/>
        <w:rPr>
          <w:color w:val="auto"/>
          <w:sz w:val="22"/>
          <w:szCs w:val="22"/>
        </w:rPr>
      </w:pPr>
    </w:p>
    <w:p w:rsidR="001358CD" w:rsidRDefault="001358CD" w:rsidP="001358CD">
      <w:pPr>
        <w:pStyle w:val="Default"/>
        <w:keepNext/>
      </w:pPr>
      <w:r>
        <w:rPr>
          <w:noProof/>
          <w:color w:val="auto"/>
          <w:sz w:val="22"/>
          <w:szCs w:val="22"/>
          <w:lang w:eastAsia="pt-PT"/>
        </w:rPr>
        <w:drawing>
          <wp:inline distT="0" distB="0" distL="0" distR="0" wp14:anchorId="65BBE3F3" wp14:editId="7424D75D">
            <wp:extent cx="2865120" cy="2468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CD" w:rsidRDefault="001358CD" w:rsidP="001358CD">
      <w:pPr>
        <w:pStyle w:val="Legenda"/>
        <w:jc w:val="center"/>
        <w:rPr>
          <w:color w:val="auto"/>
          <w:sz w:val="22"/>
          <w:szCs w:val="22"/>
        </w:rPr>
      </w:pPr>
      <w:r>
        <w:t xml:space="preserve">Figura </w:t>
      </w:r>
      <w:r w:rsidR="00DC04DE">
        <w:fldChar w:fldCharType="begin"/>
      </w:r>
      <w:r w:rsidR="00DC04DE">
        <w:instrText xml:space="preserve"> SEQ Figura \* ARABIC </w:instrText>
      </w:r>
      <w:r w:rsidR="00DC04DE">
        <w:fldChar w:fldCharType="separate"/>
      </w:r>
      <w:r w:rsidR="00DC04DE">
        <w:rPr>
          <w:noProof/>
        </w:rPr>
        <w:t>2</w:t>
      </w:r>
      <w:r w:rsidR="00DC04DE">
        <w:rPr>
          <w:noProof/>
        </w:rPr>
        <w:fldChar w:fldCharType="end"/>
      </w:r>
      <w:r>
        <w:t xml:space="preserve"> Classe luz .h</w:t>
      </w:r>
    </w:p>
    <w:p w:rsidR="00322D7D" w:rsidRDefault="001358CD" w:rsidP="00E01E1E">
      <w:pPr>
        <w:pStyle w:val="SemEspaamento"/>
      </w:pPr>
      <w:r>
        <w:t xml:space="preserve">Note que esta classe também admite os outros tipos de luzes dependendo do valor do campo “tipo”. As </w:t>
      </w:r>
      <w:r w:rsidRPr="00E01E1E">
        <w:t>coordenadas</w:t>
      </w:r>
      <w:r w:rsidR="00E01E1E" w:rsidRPr="00E01E1E">
        <w:t xml:space="preserve"> </w:t>
      </w:r>
      <w:proofErr w:type="spellStart"/>
      <w:r w:rsidR="00E01E1E" w:rsidRPr="00E01E1E">
        <w:t>posX</w:t>
      </w:r>
      <w:proofErr w:type="spellEnd"/>
      <w:r w:rsidR="00322D7D" w:rsidRPr="00E01E1E">
        <w:t xml:space="preserve">, </w:t>
      </w:r>
      <w:proofErr w:type="spellStart"/>
      <w:r w:rsidR="00E01E1E" w:rsidRPr="00E01E1E">
        <w:t>posY</w:t>
      </w:r>
      <w:proofErr w:type="spellEnd"/>
      <w:r w:rsidR="00E01E1E" w:rsidRPr="00E01E1E">
        <w:t xml:space="preserve">, </w:t>
      </w:r>
      <w:proofErr w:type="spellStart"/>
      <w:r w:rsidR="00E01E1E" w:rsidRPr="00E01E1E">
        <w:t>posZ</w:t>
      </w:r>
      <w:proofErr w:type="spellEnd"/>
      <w:r>
        <w:rPr>
          <w:rFonts w:ascii="Cambria Math" w:hAnsi="Cambria Math" w:cs="Cambria Math"/>
        </w:rPr>
        <w:t xml:space="preserve"> </w:t>
      </w:r>
      <w:r>
        <w:t>correspondem à localização da fonte de luz na cena.</w:t>
      </w:r>
    </w:p>
    <w:p w:rsidR="001358CD" w:rsidRDefault="00322D7D" w:rsidP="00E01E1E">
      <w:pPr>
        <w:pStyle w:val="SemEspaamento"/>
      </w:pPr>
      <w:r>
        <w:t xml:space="preserve"> No nosso caso especifico será o</w:t>
      </w:r>
      <w:r w:rsidR="001358CD">
        <w:t xml:space="preserve"> ponto (0,0,0). Acontece que como o sol emite luz em todas as direções, o seu tipo será de “ponto de luz”. </w:t>
      </w:r>
    </w:p>
    <w:p w:rsidR="001358CD" w:rsidRDefault="001358CD" w:rsidP="001358CD">
      <w:pPr>
        <w:pStyle w:val="Default"/>
        <w:rPr>
          <w:rFonts w:cstheme="minorBidi"/>
          <w:color w:val="auto"/>
        </w:rPr>
      </w:pPr>
    </w:p>
    <w:p w:rsidR="00220083" w:rsidRDefault="00220083" w:rsidP="001358CD">
      <w:pPr>
        <w:pStyle w:val="Default"/>
        <w:rPr>
          <w:rFonts w:cstheme="minorBidi"/>
          <w:color w:val="auto"/>
        </w:rPr>
      </w:pPr>
    </w:p>
    <w:p w:rsidR="00220083" w:rsidRDefault="00220083" w:rsidP="00220083">
      <w:pPr>
        <w:pStyle w:val="Default"/>
        <w:keepNext/>
      </w:pPr>
      <w:r>
        <w:rPr>
          <w:rFonts w:cstheme="minorBidi"/>
          <w:noProof/>
          <w:color w:val="auto"/>
          <w:lang w:eastAsia="pt-PT"/>
        </w:rPr>
        <w:drawing>
          <wp:inline distT="0" distB="0" distL="0" distR="0" wp14:anchorId="1FF5F175" wp14:editId="393CD8CA">
            <wp:extent cx="5135880" cy="208026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83" w:rsidRDefault="00220083" w:rsidP="00220083">
      <w:pPr>
        <w:pStyle w:val="Legenda"/>
        <w:jc w:val="center"/>
        <w:rPr>
          <w:rFonts w:cstheme="minorBidi"/>
          <w:color w:val="auto"/>
        </w:rPr>
      </w:pPr>
      <w:r>
        <w:t xml:space="preserve">Figura </w:t>
      </w:r>
      <w:r w:rsidR="00DC04DE">
        <w:fldChar w:fldCharType="begin"/>
      </w:r>
      <w:r w:rsidR="00DC04DE">
        <w:instrText xml:space="preserve"> SEQ Figura \* ARABIC </w:instrText>
      </w:r>
      <w:r w:rsidR="00DC04DE">
        <w:fldChar w:fldCharType="separate"/>
      </w:r>
      <w:r w:rsidR="00DC04DE">
        <w:rPr>
          <w:noProof/>
        </w:rPr>
        <w:t>3</w:t>
      </w:r>
      <w:r w:rsidR="00DC04DE">
        <w:rPr>
          <w:noProof/>
        </w:rPr>
        <w:fldChar w:fldCharType="end"/>
      </w:r>
      <w:r>
        <w:t xml:space="preserve"> </w:t>
      </w:r>
      <w:proofErr w:type="spellStart"/>
      <w:r>
        <w:t>parsing</w:t>
      </w:r>
      <w:proofErr w:type="spellEnd"/>
      <w:r>
        <w:t xml:space="preserve"> da Luz</w:t>
      </w:r>
    </w:p>
    <w:p w:rsidR="00E01E1E" w:rsidRDefault="00E01E1E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36"/>
          <w:szCs w:val="36"/>
        </w:rPr>
      </w:pPr>
      <w:r>
        <w:br w:type="page"/>
      </w:r>
    </w:p>
    <w:p w:rsidR="001358CD" w:rsidRPr="00322D7D" w:rsidRDefault="00322D7D" w:rsidP="00E01E1E">
      <w:pPr>
        <w:pStyle w:val="Cabealho4"/>
      </w:pPr>
      <w:r w:rsidRPr="00322D7D">
        <w:lastRenderedPageBreak/>
        <w:t xml:space="preserve">Classe </w:t>
      </w:r>
      <w:proofErr w:type="spellStart"/>
      <w:r w:rsidRPr="00322D7D">
        <w:t>Model</w:t>
      </w:r>
      <w:proofErr w:type="spellEnd"/>
      <w:r w:rsidR="001358CD" w:rsidRPr="00322D7D">
        <w:t xml:space="preserve"> </w:t>
      </w:r>
    </w:p>
    <w:p w:rsidR="00322D7D" w:rsidRDefault="00322D7D" w:rsidP="00E01E1E">
      <w:pPr>
        <w:pStyle w:val="SemEspaamento"/>
      </w:pPr>
      <w:r>
        <w:t xml:space="preserve">A classe que mais evolui foi a </w:t>
      </w:r>
      <w:proofErr w:type="spellStart"/>
      <w:r>
        <w:t>Model</w:t>
      </w:r>
      <w:proofErr w:type="spellEnd"/>
      <w:r>
        <w:t>, de maneira a suportar todos os atribut</w:t>
      </w:r>
      <w:r w:rsidR="00E01E1E">
        <w:t>os que lhe podem ser atribuídos</w:t>
      </w:r>
      <w:r>
        <w:t>.</w:t>
      </w:r>
    </w:p>
    <w:p w:rsidR="00322D7D" w:rsidRDefault="00322D7D" w:rsidP="001358CD">
      <w:pPr>
        <w:pStyle w:val="Default"/>
        <w:rPr>
          <w:color w:val="auto"/>
          <w:sz w:val="22"/>
          <w:szCs w:val="22"/>
        </w:rPr>
      </w:pPr>
    </w:p>
    <w:p w:rsidR="00322D7D" w:rsidRDefault="00322D7D" w:rsidP="00322D7D">
      <w:pPr>
        <w:pStyle w:val="Default"/>
        <w:keepNext/>
      </w:pPr>
      <w:r>
        <w:rPr>
          <w:noProof/>
          <w:color w:val="auto"/>
          <w:sz w:val="22"/>
          <w:szCs w:val="22"/>
          <w:lang w:eastAsia="pt-PT"/>
        </w:rPr>
        <w:drawing>
          <wp:inline distT="0" distB="0" distL="0" distR="0" wp14:anchorId="045562E7" wp14:editId="5ABFDB82">
            <wp:extent cx="3947160" cy="36347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pStyle w:val="Legenda"/>
        <w:jc w:val="center"/>
        <w:rPr>
          <w:color w:val="auto"/>
          <w:sz w:val="22"/>
          <w:szCs w:val="22"/>
        </w:rPr>
      </w:pPr>
      <w:r>
        <w:t xml:space="preserve">Figura </w:t>
      </w:r>
      <w:r w:rsidR="00DC04DE">
        <w:fldChar w:fldCharType="begin"/>
      </w:r>
      <w:r w:rsidR="00DC04DE">
        <w:instrText xml:space="preserve"> SEQ Figura \* ARABIC </w:instrText>
      </w:r>
      <w:r w:rsidR="00DC04DE">
        <w:fldChar w:fldCharType="separate"/>
      </w:r>
      <w:r w:rsidR="00DC04DE">
        <w:rPr>
          <w:noProof/>
        </w:rPr>
        <w:t>4</w:t>
      </w:r>
      <w:r w:rsidR="00DC04DE">
        <w:rPr>
          <w:noProof/>
        </w:rPr>
        <w:fldChar w:fldCharType="end"/>
      </w:r>
      <w:r>
        <w:t xml:space="preserve"> excerto do </w:t>
      </w:r>
      <w:proofErr w:type="spellStart"/>
      <w:r>
        <w:t>Model.h</w:t>
      </w:r>
      <w:proofErr w:type="spellEnd"/>
    </w:p>
    <w:p w:rsidR="00322D7D" w:rsidRDefault="00322D7D" w:rsidP="001358CD">
      <w:pPr>
        <w:pStyle w:val="Default"/>
        <w:rPr>
          <w:color w:val="auto"/>
          <w:sz w:val="22"/>
          <w:szCs w:val="22"/>
        </w:rPr>
      </w:pPr>
    </w:p>
    <w:p w:rsidR="001358CD" w:rsidRDefault="001358CD" w:rsidP="00E01E1E">
      <w:pPr>
        <w:pStyle w:val="SemEspaamento"/>
      </w:pPr>
      <w:r>
        <w:t xml:space="preserve">A classe modelo passa agora a contemplar: </w:t>
      </w:r>
    </w:p>
    <w:p w:rsidR="001358CD" w:rsidRDefault="001358CD" w:rsidP="00E01E1E">
      <w:pPr>
        <w:pStyle w:val="SemEspaamento"/>
      </w:pPr>
      <w:r>
        <w:t xml:space="preserve">1. Três </w:t>
      </w:r>
      <w:proofErr w:type="gramStart"/>
      <w:r>
        <w:rPr>
          <w:i/>
          <w:iCs/>
        </w:rPr>
        <w:t>buffers</w:t>
      </w:r>
      <w:proofErr w:type="gramEnd"/>
      <w:r>
        <w:rPr>
          <w:i/>
          <w:iCs/>
        </w:rPr>
        <w:t xml:space="preserve"> </w:t>
      </w:r>
      <w:r>
        <w:t xml:space="preserve">para as </w:t>
      </w:r>
      <w:proofErr w:type="spellStart"/>
      <w:r>
        <w:t>VBOs</w:t>
      </w:r>
      <w:proofErr w:type="spellEnd"/>
      <w:r>
        <w:t xml:space="preserve"> (</w:t>
      </w:r>
      <w:r w:rsidR="00322D7D">
        <w:t>triângulos</w:t>
      </w:r>
      <w:r>
        <w:t xml:space="preserve">, normais e texturas). </w:t>
      </w:r>
    </w:p>
    <w:p w:rsidR="001358CD" w:rsidRDefault="001358CD" w:rsidP="00E01E1E">
      <w:pPr>
        <w:pStyle w:val="SemEspaamento"/>
      </w:pPr>
      <w:r>
        <w:t xml:space="preserve">2. O número de vértices. Na leitura das </w:t>
      </w:r>
      <w:proofErr w:type="spellStart"/>
      <w:r>
        <w:t>VBOs</w:t>
      </w:r>
      <w:proofErr w:type="spellEnd"/>
      <w:r>
        <w:t xml:space="preserve"> é fundamental saber o número de vértices de cada modelo. Ora, como é gerada normal para cada vértice, a leitura das </w:t>
      </w:r>
      <w:proofErr w:type="spellStart"/>
      <w:r>
        <w:t>VBOs</w:t>
      </w:r>
      <w:proofErr w:type="spellEnd"/>
      <w:r>
        <w:t xml:space="preserve"> de vértices e das normais é feita de três em três coordenadas. Contudo as texturas são lidas de dois em dois, devido às coordenadas cartesianas a duas dimensões. </w:t>
      </w:r>
    </w:p>
    <w:p w:rsidR="001358CD" w:rsidRDefault="001358CD" w:rsidP="00E01E1E">
      <w:pPr>
        <w:pStyle w:val="SemEspaamento"/>
      </w:pPr>
      <w:r>
        <w:t xml:space="preserve">3. </w:t>
      </w:r>
      <w:r w:rsidR="00322D7D">
        <w:t xml:space="preserve">O </w:t>
      </w:r>
      <w:r w:rsidR="00322D7D">
        <w:rPr>
          <w:i/>
          <w:iCs/>
        </w:rPr>
        <w:t xml:space="preserve">nome </w:t>
      </w:r>
      <w:r w:rsidR="00322D7D">
        <w:t xml:space="preserve">da imagem de textura. </w:t>
      </w:r>
      <w:r>
        <w:t xml:space="preserve">4. </w:t>
      </w:r>
    </w:p>
    <w:p w:rsidR="00322D7D" w:rsidRDefault="00322D7D" w:rsidP="00E01E1E">
      <w:pPr>
        <w:pStyle w:val="SemEspaamento"/>
      </w:pPr>
      <w:r>
        <w:t>4.</w:t>
      </w:r>
      <w:r w:rsidRPr="00322D7D">
        <w:t xml:space="preserve"> </w:t>
      </w:r>
      <w:r>
        <w:t>O código da difusão de cor.</w:t>
      </w:r>
    </w:p>
    <w:p w:rsidR="001358CD" w:rsidRDefault="001358CD" w:rsidP="00E01E1E">
      <w:pPr>
        <w:pStyle w:val="SemEspaamento"/>
      </w:pPr>
      <w:r>
        <w:t xml:space="preserve">5. </w:t>
      </w:r>
      <w:r w:rsidR="00016B1C">
        <w:t>Variáveis</w:t>
      </w:r>
      <w:r w:rsidR="00322D7D">
        <w:t xml:space="preserve"> da textura e da própria textura já carregada</w:t>
      </w:r>
    </w:p>
    <w:p w:rsidR="001358CD" w:rsidRDefault="00322D7D" w:rsidP="00E01E1E">
      <w:pPr>
        <w:pStyle w:val="SemEspaamento"/>
      </w:pPr>
      <w:r>
        <w:t>6</w:t>
      </w:r>
      <w:r w:rsidR="001358CD">
        <w:t xml:space="preserve">. Os vetores que contêm os pontos dos vértices, normais e texturas. </w:t>
      </w:r>
    </w:p>
    <w:p w:rsidR="00322D7D" w:rsidRDefault="00322D7D" w:rsidP="00E01E1E">
      <w:pPr>
        <w:pStyle w:val="SemEspaamento"/>
      </w:pPr>
    </w:p>
    <w:p w:rsidR="00322D7D" w:rsidRDefault="00322D7D" w:rsidP="00322D7D">
      <w:pPr>
        <w:pStyle w:val="Default"/>
        <w:keepNext/>
      </w:pPr>
      <w:r>
        <w:rPr>
          <w:noProof/>
          <w:color w:val="auto"/>
          <w:sz w:val="22"/>
          <w:szCs w:val="22"/>
          <w:lang w:eastAsia="pt-PT"/>
        </w:rPr>
        <w:drawing>
          <wp:inline distT="0" distB="0" distL="0" distR="0" wp14:anchorId="54C61747" wp14:editId="4E77E3B9">
            <wp:extent cx="1470660" cy="4343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pStyle w:val="Legenda"/>
        <w:rPr>
          <w:color w:val="auto"/>
          <w:sz w:val="22"/>
          <w:szCs w:val="22"/>
        </w:rPr>
      </w:pPr>
      <w:r>
        <w:t xml:space="preserve">Figura </w:t>
      </w:r>
      <w:r w:rsidR="00DC04DE">
        <w:fldChar w:fldCharType="begin"/>
      </w:r>
      <w:r w:rsidR="00DC04DE">
        <w:instrText xml:space="preserve"> SEQ Figura \* ARABIC </w:instrText>
      </w:r>
      <w:r w:rsidR="00DC04DE">
        <w:fldChar w:fldCharType="separate"/>
      </w:r>
      <w:r w:rsidR="00DC04DE">
        <w:rPr>
          <w:noProof/>
        </w:rPr>
        <w:t>5</w:t>
      </w:r>
      <w:r w:rsidR="00DC04DE">
        <w:rPr>
          <w:noProof/>
        </w:rPr>
        <w:fldChar w:fldCharType="end"/>
      </w:r>
      <w:r>
        <w:t xml:space="preserve"> novas estruturas</w:t>
      </w:r>
    </w:p>
    <w:p w:rsidR="001358CD" w:rsidRDefault="001358CD" w:rsidP="001358CD">
      <w:pPr>
        <w:pStyle w:val="Default"/>
        <w:rPr>
          <w:rFonts w:cstheme="minorBidi"/>
          <w:color w:val="auto"/>
        </w:rPr>
      </w:pPr>
    </w:p>
    <w:p w:rsidR="001358CD" w:rsidRPr="00322D7D" w:rsidRDefault="001358CD" w:rsidP="00016B1C">
      <w:pPr>
        <w:pStyle w:val="Cabealho2"/>
      </w:pPr>
      <w:bookmarkStart w:id="5" w:name="_Toc451737427"/>
      <w:r w:rsidRPr="00322D7D">
        <w:lastRenderedPageBreak/>
        <w:t>Resultados obtidos</w:t>
      </w:r>
      <w:bookmarkEnd w:id="5"/>
      <w:r w:rsidRPr="00322D7D">
        <w:t xml:space="preserve"> </w:t>
      </w:r>
    </w:p>
    <w:p w:rsidR="001358CD" w:rsidRDefault="001358CD" w:rsidP="00016B1C">
      <w:pPr>
        <w:pStyle w:val="SemEspaamento"/>
        <w:rPr>
          <w:rFonts w:cstheme="minorBidi"/>
        </w:rPr>
      </w:pPr>
      <w:r>
        <w:t>Nesta secção exibimos os resultados obtidos na conclusão da última fase deste projeto</w:t>
      </w:r>
      <w:r w:rsidR="00322D7D">
        <w:t>.</w:t>
      </w:r>
    </w:p>
    <w:p w:rsidR="00322D7D" w:rsidRDefault="00322D7D" w:rsidP="00016B1C">
      <w:r>
        <w:rPr>
          <w:noProof/>
          <w:lang w:eastAsia="pt-PT"/>
        </w:rPr>
        <w:drawing>
          <wp:inline distT="0" distB="0" distL="0" distR="0" wp14:anchorId="12BEE2F3" wp14:editId="401530C9">
            <wp:extent cx="4907660" cy="23164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02" cy="23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keepNext/>
      </w:pPr>
      <w:r>
        <w:rPr>
          <w:noProof/>
          <w:lang w:eastAsia="pt-PT"/>
        </w:rPr>
        <w:drawing>
          <wp:inline distT="0" distB="0" distL="0" distR="0" wp14:anchorId="58F32154" wp14:editId="02527E25">
            <wp:extent cx="4914052" cy="1958340"/>
            <wp:effectExtent l="0" t="0" r="127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76" cy="19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keepNext/>
      </w:pPr>
      <w:r>
        <w:rPr>
          <w:noProof/>
          <w:lang w:eastAsia="pt-PT"/>
        </w:rPr>
        <w:drawing>
          <wp:inline distT="0" distB="0" distL="0" distR="0" wp14:anchorId="0C54120B" wp14:editId="1044E486">
            <wp:extent cx="4752216" cy="26298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ç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56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1C" w:rsidRDefault="00322D7D" w:rsidP="00016B1C">
      <w:pPr>
        <w:pStyle w:val="SemEspaamento"/>
      </w:pPr>
      <w:r w:rsidRPr="00322D7D">
        <w:t>No entanto ocorreram erros inesperados de ultima hora, o que causou algumas falhas nomeadamente nas luas.</w:t>
      </w:r>
    </w:p>
    <w:p w:rsidR="00016B1C" w:rsidRDefault="00016B1C">
      <w:pPr>
        <w:autoSpaceDE/>
        <w:autoSpaceDN/>
        <w:adjustRightInd/>
        <w:spacing w:after="160" w:line="259" w:lineRule="auto"/>
      </w:pPr>
      <w:r>
        <w:br w:type="page"/>
      </w:r>
    </w:p>
    <w:p w:rsidR="00322D7D" w:rsidRDefault="00016B1C" w:rsidP="00016B1C">
      <w:pPr>
        <w:pStyle w:val="Cabealho2"/>
      </w:pPr>
      <w:bookmarkStart w:id="6" w:name="_Toc451737428"/>
      <w:r>
        <w:lastRenderedPageBreak/>
        <w:t>Conclusão</w:t>
      </w:r>
      <w:bookmarkEnd w:id="6"/>
    </w:p>
    <w:p w:rsidR="00016B1C" w:rsidRDefault="00016B1C" w:rsidP="00016B1C"/>
    <w:p w:rsidR="00016B1C" w:rsidRDefault="00016B1C" w:rsidP="00016B1C">
      <w:pPr>
        <w:pStyle w:val="SemEspaamento"/>
      </w:pPr>
      <w:r>
        <w:t xml:space="preserve">No final desta quarta e última fase do trabalho prático consideramos os objetivos fundamentais foram abrangidos com sucesso. O sistema solar dinâmico encontra-se, finalmente, completo. </w:t>
      </w:r>
    </w:p>
    <w:p w:rsidR="00016B1C" w:rsidRDefault="00016B1C" w:rsidP="00016B1C">
      <w:pPr>
        <w:pStyle w:val="SemEspaamento"/>
      </w:pPr>
      <w:r>
        <w:t xml:space="preserve">A parte referente ao gerador exigiu algum raciocino, nomeadamente na parte do cálculo das normais dos vértices e no mapeamento de texturas, que obrigou a realizar uma conversão de coordenadas tridimensionais para coordenadas bidimensionais. </w:t>
      </w:r>
    </w:p>
    <w:p w:rsidR="00016B1C" w:rsidRDefault="00016B1C" w:rsidP="00016B1C">
      <w:pPr>
        <w:pStyle w:val="SemEspaamento"/>
      </w:pPr>
      <w:r>
        <w:t xml:space="preserve">Contudo, as maiores dificuldades nesta fase consistiram na adaptação da classe modelo às novas funcionalidades do motor 3D. A classe modelo sofreu bastantes alterações de modo a sustentar estas novas funcionalidades de luminosidade e de texturas. Para além disso, o </w:t>
      </w:r>
      <w:proofErr w:type="spellStart"/>
      <w:r>
        <w:rPr>
          <w:i/>
          <w:iCs/>
        </w:rPr>
        <w:t>parsing</w:t>
      </w:r>
      <w:proofErr w:type="spellEnd"/>
      <w:r>
        <w:rPr>
          <w:i/>
          <w:iCs/>
        </w:rPr>
        <w:t xml:space="preserve"> </w:t>
      </w:r>
      <w:r>
        <w:t xml:space="preserve">passou a ler mais informação dos ficheiros XML porque estes passaram a ter novos campos como as texturas e as luzes. Não querendo deixar de referir, o motor 3D não admite que um filho possa ter filhos. Como se pode verificar nos ficheiros de </w:t>
      </w:r>
      <w:proofErr w:type="gramStart"/>
      <w:r>
        <w:rPr>
          <w:i/>
          <w:iCs/>
        </w:rPr>
        <w:t>input</w:t>
      </w:r>
      <w:proofErr w:type="gramEnd"/>
      <w:r>
        <w:rPr>
          <w:i/>
          <w:iCs/>
        </w:rPr>
        <w:t xml:space="preserve"> </w:t>
      </w:r>
      <w:r>
        <w:t xml:space="preserve">não existe nenhum caso onde haja mais do que filhos de modelos que já são filhos. </w:t>
      </w:r>
    </w:p>
    <w:p w:rsidR="00016B1C" w:rsidRPr="00016B1C" w:rsidRDefault="00016B1C" w:rsidP="00016B1C">
      <w:pPr>
        <w:pStyle w:val="SemEspaamento"/>
      </w:pPr>
      <w:r>
        <w:t>Em suma, estamos bastante satisfeitos com o trabalho desenvolvido uma vez que já é possível observar algo que já era aguardado há algum tempo.</w:t>
      </w:r>
    </w:p>
    <w:sectPr w:rsidR="00016B1C" w:rsidRPr="00016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Calisto MT"/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16B1C"/>
    <w:rsid w:val="00036AAF"/>
    <w:rsid w:val="001358CD"/>
    <w:rsid w:val="002142D0"/>
    <w:rsid w:val="00220083"/>
    <w:rsid w:val="00322D7D"/>
    <w:rsid w:val="004A4990"/>
    <w:rsid w:val="0063033A"/>
    <w:rsid w:val="007359D5"/>
    <w:rsid w:val="007A4673"/>
    <w:rsid w:val="00A71DF1"/>
    <w:rsid w:val="00B035EC"/>
    <w:rsid w:val="00D70B1D"/>
    <w:rsid w:val="00DC04DE"/>
    <w:rsid w:val="00E01E1E"/>
    <w:rsid w:val="00E91290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01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01E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6"/>
      <w:szCs w:val="36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01E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358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01E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01E1E"/>
    <w:rPr>
      <w:rFonts w:asciiTheme="majorHAnsi" w:eastAsiaTheme="majorEastAsia" w:hAnsiTheme="majorHAnsi" w:cstheme="majorBidi"/>
      <w:i/>
      <w:iCs/>
      <w:color w:val="2E74B5" w:themeColor="accent1" w:themeShade="BF"/>
      <w:sz w:val="36"/>
      <w:szCs w:val="36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01E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0E5B-5659-459B-BA1E-672C2576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Diogo Tavares</cp:lastModifiedBy>
  <cp:revision>7</cp:revision>
  <cp:lastPrinted>2016-05-23T02:30:00Z</cp:lastPrinted>
  <dcterms:created xsi:type="dcterms:W3CDTF">2016-05-01T23:09:00Z</dcterms:created>
  <dcterms:modified xsi:type="dcterms:W3CDTF">2016-05-23T02:35:00Z</dcterms:modified>
</cp:coreProperties>
</file>