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077E2" w14:textId="112EE788" w:rsidR="00155468" w:rsidRPr="00155468" w:rsidRDefault="00155468" w:rsidP="00155468">
      <w:r>
        <w:rPr>
          <w:noProof/>
        </w:rPr>
        <w:drawing>
          <wp:anchor distT="0" distB="0" distL="114300" distR="114300" simplePos="0" relativeHeight="251658240" behindDoc="0" locked="0" layoutInCell="1" allowOverlap="1" wp14:anchorId="67B600B6" wp14:editId="3A711BC9">
            <wp:simplePos x="0" y="0"/>
            <wp:positionH relativeFrom="margin">
              <wp:align>right</wp:align>
            </wp:positionH>
            <wp:positionV relativeFrom="paragraph">
              <wp:posOffset>4294</wp:posOffset>
            </wp:positionV>
            <wp:extent cx="1165752" cy="1498152"/>
            <wp:effectExtent l="0" t="0" r="0" b="6985"/>
            <wp:wrapNone/>
            <wp:docPr id="16913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752" cy="149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5468">
        <w:rPr>
          <w:b/>
          <w:bCs/>
        </w:rPr>
        <w:t>LOAN-CUM-USAGE AGREEMENT</w:t>
      </w:r>
      <w:r>
        <w:br/>
      </w:r>
      <w:r w:rsidRPr="00155468">
        <w:br/>
      </w:r>
      <w:r w:rsidRPr="00155468">
        <w:rPr>
          <w:b/>
          <w:bCs/>
        </w:rPr>
        <w:t>D.O. Number:</w:t>
      </w:r>
      <w:r w:rsidRPr="00155468">
        <w:t xml:space="preserve"> KEB28908</w:t>
      </w:r>
      <w:r w:rsidRPr="00155468">
        <w:br/>
      </w:r>
      <w:r w:rsidRPr="00155468">
        <w:rPr>
          <w:b/>
          <w:bCs/>
        </w:rPr>
        <w:t>Customer Name:</w:t>
      </w:r>
      <w:r w:rsidRPr="00155468">
        <w:t xml:space="preserve"> Rasid Alam Ansari</w:t>
      </w:r>
      <w:r w:rsidRPr="00155468">
        <w:br/>
      </w:r>
      <w:r w:rsidRPr="00155468">
        <w:rPr>
          <w:b/>
          <w:bCs/>
        </w:rPr>
        <w:t>Loan Amount:</w:t>
      </w:r>
      <w:r w:rsidRPr="00155468">
        <w:t xml:space="preserve"> ₹65,000</w:t>
      </w:r>
      <w:r>
        <w:br/>
      </w:r>
      <w:r>
        <w:rPr>
          <w:b/>
          <w:bCs/>
        </w:rPr>
        <w:t>UID</w:t>
      </w:r>
      <w:r w:rsidRPr="00155468">
        <w:rPr>
          <w:b/>
          <w:bCs/>
        </w:rPr>
        <w:t>:</w:t>
      </w:r>
      <w:r w:rsidRPr="00155468">
        <w:t xml:space="preserve"> </w:t>
      </w:r>
      <w:r>
        <w:t>6251 1231 4265</w:t>
      </w:r>
      <w:r w:rsidRPr="00155468">
        <w:br/>
      </w:r>
      <w:r w:rsidRPr="00155468">
        <w:rPr>
          <w:b/>
          <w:bCs/>
        </w:rPr>
        <w:t>EMI Amount:</w:t>
      </w:r>
      <w:r w:rsidRPr="00155468">
        <w:t xml:space="preserve"> ₹5,000 per month</w:t>
      </w:r>
      <w:r w:rsidRPr="00155468">
        <w:br/>
      </w:r>
      <w:r w:rsidRPr="00155468">
        <w:rPr>
          <w:b/>
          <w:bCs/>
        </w:rPr>
        <w:t>Loan Tenure:</w:t>
      </w:r>
      <w:r w:rsidRPr="00155468">
        <w:t xml:space="preserve"> 13 Months</w:t>
      </w:r>
      <w:r w:rsidRPr="00155468">
        <w:br/>
      </w:r>
      <w:r w:rsidRPr="00155468">
        <w:rPr>
          <w:b/>
          <w:bCs/>
        </w:rPr>
        <w:t>1st EMI Due Date:</w:t>
      </w:r>
      <w:r w:rsidRPr="00155468">
        <w:t xml:space="preserve"> 05-07-2025</w:t>
      </w:r>
    </w:p>
    <w:p w14:paraId="6C341B1A" w14:textId="77777777" w:rsidR="00155468" w:rsidRPr="00155468" w:rsidRDefault="00155468" w:rsidP="00155468">
      <w:r w:rsidRPr="00155468">
        <w:pict w14:anchorId="6F03CC24">
          <v:rect id="_x0000_i1043" style="width:0;height:1.5pt" o:hralign="center" o:hrstd="t" o:hr="t" fillcolor="#a0a0a0" stroked="f"/>
        </w:pict>
      </w:r>
    </w:p>
    <w:p w14:paraId="260093E8" w14:textId="77777777" w:rsidR="00155468" w:rsidRPr="00155468" w:rsidRDefault="00155468" w:rsidP="00155468">
      <w:pPr>
        <w:rPr>
          <w:b/>
          <w:bCs/>
        </w:rPr>
      </w:pPr>
      <w:r w:rsidRPr="00155468">
        <w:rPr>
          <w:b/>
          <w:bCs/>
        </w:rPr>
        <w:t>TERMS &amp; CONDITIONS</w:t>
      </w:r>
    </w:p>
    <w:p w14:paraId="7F36EEA3" w14:textId="77777777" w:rsidR="00155468" w:rsidRPr="00155468" w:rsidRDefault="00155468" w:rsidP="00155468">
      <w:pPr>
        <w:numPr>
          <w:ilvl w:val="0"/>
          <w:numId w:val="1"/>
        </w:numPr>
      </w:pPr>
      <w:r w:rsidRPr="00155468">
        <w:rPr>
          <w:b/>
          <w:bCs/>
        </w:rPr>
        <w:t>Repayment Obligation:</w:t>
      </w:r>
    </w:p>
    <w:p w14:paraId="796DEEBA" w14:textId="77777777" w:rsidR="00155468" w:rsidRPr="00155468" w:rsidRDefault="00155468" w:rsidP="00155468">
      <w:pPr>
        <w:numPr>
          <w:ilvl w:val="1"/>
          <w:numId w:val="1"/>
        </w:numPr>
      </w:pPr>
      <w:r w:rsidRPr="00155468">
        <w:t>The borrower agrees to repay the loan in 13 EMIs of ₹5,000 each.</w:t>
      </w:r>
    </w:p>
    <w:p w14:paraId="096C5E2B" w14:textId="77777777" w:rsidR="00155468" w:rsidRPr="00155468" w:rsidRDefault="00155468" w:rsidP="00155468">
      <w:pPr>
        <w:numPr>
          <w:ilvl w:val="1"/>
          <w:numId w:val="1"/>
        </w:numPr>
      </w:pPr>
      <w:r w:rsidRPr="00155468">
        <w:t>EMIs must be paid on or before the 5th of every month without fail.</w:t>
      </w:r>
    </w:p>
    <w:p w14:paraId="1D655032" w14:textId="77777777" w:rsidR="00155468" w:rsidRPr="00155468" w:rsidRDefault="00155468" w:rsidP="00155468">
      <w:pPr>
        <w:numPr>
          <w:ilvl w:val="0"/>
          <w:numId w:val="1"/>
        </w:numPr>
      </w:pPr>
      <w:r w:rsidRPr="00155468">
        <w:rPr>
          <w:b/>
          <w:bCs/>
        </w:rPr>
        <w:t>Penalty on EMI Bounce:</w:t>
      </w:r>
    </w:p>
    <w:p w14:paraId="52C246F5" w14:textId="77777777" w:rsidR="00155468" w:rsidRPr="00155468" w:rsidRDefault="00155468" w:rsidP="00155468">
      <w:pPr>
        <w:numPr>
          <w:ilvl w:val="1"/>
          <w:numId w:val="1"/>
        </w:numPr>
      </w:pPr>
      <w:r w:rsidRPr="00155468">
        <w:t>A penalty of ₹1,200 will be charged for any bounced EMI or late payment.</w:t>
      </w:r>
    </w:p>
    <w:p w14:paraId="02291912" w14:textId="77777777" w:rsidR="00155468" w:rsidRPr="00155468" w:rsidRDefault="00155468" w:rsidP="00155468">
      <w:pPr>
        <w:numPr>
          <w:ilvl w:val="1"/>
          <w:numId w:val="1"/>
        </w:numPr>
      </w:pPr>
      <w:r w:rsidRPr="00155468">
        <w:t xml:space="preserve">EMI default will result in </w:t>
      </w:r>
      <w:r w:rsidRPr="00155468">
        <w:rPr>
          <w:b/>
          <w:bCs/>
        </w:rPr>
        <w:t>negative CIBIL reporting</w:t>
      </w:r>
      <w:r w:rsidRPr="00155468">
        <w:t xml:space="preserve"> which may impact future loan eligibility.</w:t>
      </w:r>
    </w:p>
    <w:p w14:paraId="7DB388E0" w14:textId="77777777" w:rsidR="00155468" w:rsidRPr="00155468" w:rsidRDefault="00155468" w:rsidP="00155468">
      <w:pPr>
        <w:numPr>
          <w:ilvl w:val="0"/>
          <w:numId w:val="1"/>
        </w:numPr>
      </w:pPr>
      <w:r w:rsidRPr="00155468">
        <w:rPr>
          <w:b/>
          <w:bCs/>
        </w:rPr>
        <w:t>Vehicle Repossession Clause:</w:t>
      </w:r>
    </w:p>
    <w:p w14:paraId="6B96E233" w14:textId="77777777" w:rsidR="00155468" w:rsidRPr="00155468" w:rsidRDefault="00155468" w:rsidP="00155468">
      <w:pPr>
        <w:numPr>
          <w:ilvl w:val="1"/>
          <w:numId w:val="1"/>
        </w:numPr>
      </w:pPr>
      <w:r w:rsidRPr="00155468">
        <w:rPr>
          <w:b/>
          <w:bCs/>
        </w:rPr>
        <w:t>If even a single EMI is missed</w:t>
      </w:r>
      <w:r w:rsidRPr="00155468">
        <w:t xml:space="preserve">, the financier reserves the right to </w:t>
      </w:r>
      <w:r w:rsidRPr="00155468">
        <w:rPr>
          <w:b/>
          <w:bCs/>
        </w:rPr>
        <w:t>repossess the vehicle</w:t>
      </w:r>
      <w:r w:rsidRPr="00155468">
        <w:t xml:space="preserve"> without any prior notice.</w:t>
      </w:r>
    </w:p>
    <w:p w14:paraId="1670B3CB" w14:textId="77777777" w:rsidR="00155468" w:rsidRPr="00155468" w:rsidRDefault="00155468" w:rsidP="00155468">
      <w:pPr>
        <w:numPr>
          <w:ilvl w:val="1"/>
          <w:numId w:val="1"/>
        </w:numPr>
      </w:pPr>
      <w:r w:rsidRPr="00155468">
        <w:t>Borrower shall still be liable for remaining dues and legal recovery charges.</w:t>
      </w:r>
    </w:p>
    <w:p w14:paraId="7CAE308F" w14:textId="77777777" w:rsidR="00155468" w:rsidRPr="00155468" w:rsidRDefault="00155468" w:rsidP="00155468">
      <w:pPr>
        <w:numPr>
          <w:ilvl w:val="0"/>
          <w:numId w:val="1"/>
        </w:numPr>
      </w:pPr>
      <w:r w:rsidRPr="00155468">
        <w:rPr>
          <w:b/>
          <w:bCs/>
        </w:rPr>
        <w:t>No Sale or Transfer:</w:t>
      </w:r>
    </w:p>
    <w:p w14:paraId="4189D888" w14:textId="77777777" w:rsidR="00155468" w:rsidRPr="00155468" w:rsidRDefault="00155468" w:rsidP="00155468">
      <w:pPr>
        <w:numPr>
          <w:ilvl w:val="1"/>
          <w:numId w:val="1"/>
        </w:numPr>
      </w:pPr>
      <w:r w:rsidRPr="00155468">
        <w:t>The borrower shall not sell, transfer, or mortgage the financed vehicle until full repayment.</w:t>
      </w:r>
    </w:p>
    <w:p w14:paraId="6044B98A" w14:textId="77777777" w:rsidR="00155468" w:rsidRPr="00155468" w:rsidRDefault="00155468" w:rsidP="00155468">
      <w:pPr>
        <w:numPr>
          <w:ilvl w:val="1"/>
          <w:numId w:val="1"/>
        </w:numPr>
      </w:pPr>
      <w:r w:rsidRPr="00155468">
        <w:t xml:space="preserve">Attempting to do so may lead to </w:t>
      </w:r>
      <w:r w:rsidRPr="00155468">
        <w:rPr>
          <w:b/>
          <w:bCs/>
        </w:rPr>
        <w:t>legal action under IPC Sections 420 &amp; 406</w:t>
      </w:r>
      <w:r w:rsidRPr="00155468">
        <w:t>.</w:t>
      </w:r>
    </w:p>
    <w:p w14:paraId="478EBEB2" w14:textId="77777777" w:rsidR="00155468" w:rsidRPr="00155468" w:rsidRDefault="00155468" w:rsidP="00155468">
      <w:pPr>
        <w:numPr>
          <w:ilvl w:val="0"/>
          <w:numId w:val="1"/>
        </w:numPr>
      </w:pPr>
      <w:r w:rsidRPr="00155468">
        <w:rPr>
          <w:b/>
          <w:bCs/>
        </w:rPr>
        <w:t>Ownership and Hypothecation:</w:t>
      </w:r>
    </w:p>
    <w:p w14:paraId="4A368B27" w14:textId="12B27CB6" w:rsidR="00155468" w:rsidRPr="00155468" w:rsidRDefault="00155468" w:rsidP="00155468">
      <w:pPr>
        <w:numPr>
          <w:ilvl w:val="1"/>
          <w:numId w:val="1"/>
        </w:numPr>
      </w:pPr>
      <w:r w:rsidRPr="00155468">
        <w:t xml:space="preserve">Until the loan is fully repaid, the vehicle shall remain hypothecated in </w:t>
      </w:r>
      <w:r w:rsidRPr="00155468">
        <w:t>favour</w:t>
      </w:r>
      <w:r w:rsidRPr="00155468">
        <w:t xml:space="preserve"> of the financier (Minato Enterprise).</w:t>
      </w:r>
    </w:p>
    <w:p w14:paraId="4A8DCFDB" w14:textId="77777777" w:rsidR="00155468" w:rsidRPr="00155468" w:rsidRDefault="00155468" w:rsidP="00155468">
      <w:pPr>
        <w:numPr>
          <w:ilvl w:val="0"/>
          <w:numId w:val="1"/>
        </w:numPr>
      </w:pPr>
      <w:r w:rsidRPr="00155468">
        <w:rPr>
          <w:b/>
          <w:bCs/>
        </w:rPr>
        <w:t>Other Obligations:</w:t>
      </w:r>
    </w:p>
    <w:p w14:paraId="3D6BE1D8" w14:textId="77777777" w:rsidR="00155468" w:rsidRPr="00155468" w:rsidRDefault="00155468" w:rsidP="00155468">
      <w:pPr>
        <w:numPr>
          <w:ilvl w:val="1"/>
          <w:numId w:val="1"/>
        </w:numPr>
      </w:pPr>
      <w:r w:rsidRPr="00155468">
        <w:t>Borrower must use the vehicle for lawful commercial or personal purposes only.</w:t>
      </w:r>
    </w:p>
    <w:p w14:paraId="6EC3FAC6" w14:textId="77777777" w:rsidR="00155468" w:rsidRPr="00155468" w:rsidRDefault="00155468" w:rsidP="00155468">
      <w:pPr>
        <w:numPr>
          <w:ilvl w:val="1"/>
          <w:numId w:val="1"/>
        </w:numPr>
      </w:pPr>
      <w:r w:rsidRPr="00155468">
        <w:t>In case of theft or accident, the borrower must inform the financier and lodge a police complaint immediately.</w:t>
      </w:r>
    </w:p>
    <w:p w14:paraId="6F787FED" w14:textId="77777777" w:rsidR="00155468" w:rsidRPr="00155468" w:rsidRDefault="00155468" w:rsidP="00155468">
      <w:r w:rsidRPr="00155468">
        <w:pict w14:anchorId="7FBB7A3C">
          <v:rect id="_x0000_i1044" style="width:0;height:1.5pt" o:hralign="center" o:hrstd="t" o:hr="t" fillcolor="#a0a0a0" stroked="f"/>
        </w:pict>
      </w:r>
    </w:p>
    <w:p w14:paraId="417A9533" w14:textId="77777777" w:rsidR="00155468" w:rsidRDefault="00155468" w:rsidP="00155468">
      <w:pPr>
        <w:rPr>
          <w:b/>
          <w:bCs/>
        </w:rPr>
      </w:pPr>
    </w:p>
    <w:p w14:paraId="1277B431" w14:textId="77777777" w:rsidR="00155468" w:rsidRDefault="00155468" w:rsidP="00155468">
      <w:pPr>
        <w:rPr>
          <w:b/>
          <w:bCs/>
        </w:rPr>
      </w:pPr>
    </w:p>
    <w:p w14:paraId="7CD0ACFE" w14:textId="16BAAC7B" w:rsidR="00155468" w:rsidRPr="00155468" w:rsidRDefault="00155468" w:rsidP="00155468">
      <w:pPr>
        <w:rPr>
          <w:b/>
          <w:bCs/>
        </w:rPr>
      </w:pPr>
      <w:r w:rsidRPr="00155468">
        <w:rPr>
          <w:b/>
          <w:bCs/>
        </w:rPr>
        <w:lastRenderedPageBreak/>
        <w:t>EMI SCHEDULE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5"/>
        <w:gridCol w:w="1107"/>
        <w:gridCol w:w="1543"/>
      </w:tblGrid>
      <w:tr w:rsidR="00155468" w:rsidRPr="00155468" w14:paraId="2B7269A5" w14:textId="77777777" w:rsidTr="001554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897CE3" w14:textId="77777777" w:rsidR="00155468" w:rsidRPr="00155468" w:rsidRDefault="00155468" w:rsidP="00155468">
            <w:pPr>
              <w:rPr>
                <w:b/>
                <w:bCs/>
              </w:rPr>
            </w:pPr>
            <w:r w:rsidRPr="00155468">
              <w:rPr>
                <w:b/>
                <w:bCs/>
              </w:rPr>
              <w:t>EMI No.</w:t>
            </w:r>
          </w:p>
        </w:tc>
        <w:tc>
          <w:tcPr>
            <w:tcW w:w="0" w:type="auto"/>
            <w:vAlign w:val="center"/>
            <w:hideMark/>
          </w:tcPr>
          <w:p w14:paraId="718910F7" w14:textId="77777777" w:rsidR="00155468" w:rsidRPr="00155468" w:rsidRDefault="00155468" w:rsidP="00155468">
            <w:pPr>
              <w:rPr>
                <w:b/>
                <w:bCs/>
              </w:rPr>
            </w:pPr>
            <w:r w:rsidRPr="00155468">
              <w:rPr>
                <w:b/>
                <w:bCs/>
              </w:rPr>
              <w:t>Due Date</w:t>
            </w:r>
          </w:p>
        </w:tc>
        <w:tc>
          <w:tcPr>
            <w:tcW w:w="0" w:type="auto"/>
            <w:vAlign w:val="center"/>
            <w:hideMark/>
          </w:tcPr>
          <w:p w14:paraId="325CC15A" w14:textId="77777777" w:rsidR="00155468" w:rsidRPr="00155468" w:rsidRDefault="00155468" w:rsidP="00155468">
            <w:pPr>
              <w:rPr>
                <w:b/>
                <w:bCs/>
              </w:rPr>
            </w:pPr>
            <w:r w:rsidRPr="00155468">
              <w:rPr>
                <w:b/>
                <w:bCs/>
              </w:rPr>
              <w:t>EMI Amount (₹)</w:t>
            </w:r>
          </w:p>
        </w:tc>
      </w:tr>
      <w:tr w:rsidR="00155468" w:rsidRPr="00155468" w14:paraId="47F1B3D6" w14:textId="77777777" w:rsidTr="00155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BB183" w14:textId="77777777" w:rsidR="00155468" w:rsidRPr="00155468" w:rsidRDefault="00155468" w:rsidP="00155468">
            <w:r w:rsidRPr="00155468">
              <w:t>1</w:t>
            </w:r>
          </w:p>
        </w:tc>
        <w:tc>
          <w:tcPr>
            <w:tcW w:w="0" w:type="auto"/>
            <w:vAlign w:val="center"/>
            <w:hideMark/>
          </w:tcPr>
          <w:p w14:paraId="75E5CEDF" w14:textId="77777777" w:rsidR="00155468" w:rsidRPr="00155468" w:rsidRDefault="00155468" w:rsidP="00155468">
            <w:r w:rsidRPr="00155468">
              <w:t>05-07-2025</w:t>
            </w:r>
          </w:p>
        </w:tc>
        <w:tc>
          <w:tcPr>
            <w:tcW w:w="0" w:type="auto"/>
            <w:vAlign w:val="center"/>
            <w:hideMark/>
          </w:tcPr>
          <w:p w14:paraId="0C3E2A84" w14:textId="77777777" w:rsidR="00155468" w:rsidRPr="00155468" w:rsidRDefault="00155468" w:rsidP="00155468">
            <w:r w:rsidRPr="00155468">
              <w:t>₹5,000</w:t>
            </w:r>
          </w:p>
        </w:tc>
      </w:tr>
      <w:tr w:rsidR="00155468" w:rsidRPr="00155468" w14:paraId="043B8846" w14:textId="77777777" w:rsidTr="00155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D0730" w14:textId="77777777" w:rsidR="00155468" w:rsidRPr="00155468" w:rsidRDefault="00155468" w:rsidP="00155468">
            <w:r w:rsidRPr="00155468">
              <w:t>2</w:t>
            </w:r>
          </w:p>
        </w:tc>
        <w:tc>
          <w:tcPr>
            <w:tcW w:w="0" w:type="auto"/>
            <w:vAlign w:val="center"/>
            <w:hideMark/>
          </w:tcPr>
          <w:p w14:paraId="23598C3D" w14:textId="77777777" w:rsidR="00155468" w:rsidRPr="00155468" w:rsidRDefault="00155468" w:rsidP="00155468">
            <w:r w:rsidRPr="00155468">
              <w:t>05-08-2025</w:t>
            </w:r>
          </w:p>
        </w:tc>
        <w:tc>
          <w:tcPr>
            <w:tcW w:w="0" w:type="auto"/>
            <w:vAlign w:val="center"/>
            <w:hideMark/>
          </w:tcPr>
          <w:p w14:paraId="3D65C4CC" w14:textId="77777777" w:rsidR="00155468" w:rsidRPr="00155468" w:rsidRDefault="00155468" w:rsidP="00155468">
            <w:r w:rsidRPr="00155468">
              <w:t>₹5,000</w:t>
            </w:r>
          </w:p>
        </w:tc>
      </w:tr>
      <w:tr w:rsidR="00155468" w:rsidRPr="00155468" w14:paraId="23B5B05B" w14:textId="77777777" w:rsidTr="00155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7A7D0" w14:textId="77777777" w:rsidR="00155468" w:rsidRPr="00155468" w:rsidRDefault="00155468" w:rsidP="00155468">
            <w:r w:rsidRPr="00155468">
              <w:t>3</w:t>
            </w:r>
          </w:p>
        </w:tc>
        <w:tc>
          <w:tcPr>
            <w:tcW w:w="0" w:type="auto"/>
            <w:vAlign w:val="center"/>
            <w:hideMark/>
          </w:tcPr>
          <w:p w14:paraId="241DD438" w14:textId="77777777" w:rsidR="00155468" w:rsidRPr="00155468" w:rsidRDefault="00155468" w:rsidP="00155468">
            <w:r w:rsidRPr="00155468">
              <w:t>05-09-2025</w:t>
            </w:r>
          </w:p>
        </w:tc>
        <w:tc>
          <w:tcPr>
            <w:tcW w:w="0" w:type="auto"/>
            <w:vAlign w:val="center"/>
            <w:hideMark/>
          </w:tcPr>
          <w:p w14:paraId="27633359" w14:textId="77777777" w:rsidR="00155468" w:rsidRPr="00155468" w:rsidRDefault="00155468" w:rsidP="00155468">
            <w:r w:rsidRPr="00155468">
              <w:t>₹5,000</w:t>
            </w:r>
          </w:p>
        </w:tc>
      </w:tr>
      <w:tr w:rsidR="00155468" w:rsidRPr="00155468" w14:paraId="24B4FF0B" w14:textId="77777777" w:rsidTr="00155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B506E" w14:textId="77777777" w:rsidR="00155468" w:rsidRPr="00155468" w:rsidRDefault="00155468" w:rsidP="00155468">
            <w:r w:rsidRPr="00155468">
              <w:t>4</w:t>
            </w:r>
          </w:p>
        </w:tc>
        <w:tc>
          <w:tcPr>
            <w:tcW w:w="0" w:type="auto"/>
            <w:vAlign w:val="center"/>
            <w:hideMark/>
          </w:tcPr>
          <w:p w14:paraId="5A89365E" w14:textId="77777777" w:rsidR="00155468" w:rsidRPr="00155468" w:rsidRDefault="00155468" w:rsidP="00155468">
            <w:r w:rsidRPr="00155468">
              <w:t>05-10-2025</w:t>
            </w:r>
          </w:p>
        </w:tc>
        <w:tc>
          <w:tcPr>
            <w:tcW w:w="0" w:type="auto"/>
            <w:vAlign w:val="center"/>
            <w:hideMark/>
          </w:tcPr>
          <w:p w14:paraId="5CF7AD02" w14:textId="77777777" w:rsidR="00155468" w:rsidRPr="00155468" w:rsidRDefault="00155468" w:rsidP="00155468">
            <w:r w:rsidRPr="00155468">
              <w:t>₹5,000</w:t>
            </w:r>
          </w:p>
        </w:tc>
      </w:tr>
      <w:tr w:rsidR="00155468" w:rsidRPr="00155468" w14:paraId="0F26677F" w14:textId="77777777" w:rsidTr="00155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91041" w14:textId="77777777" w:rsidR="00155468" w:rsidRPr="00155468" w:rsidRDefault="00155468" w:rsidP="00155468">
            <w:r w:rsidRPr="00155468">
              <w:t>5</w:t>
            </w:r>
          </w:p>
        </w:tc>
        <w:tc>
          <w:tcPr>
            <w:tcW w:w="0" w:type="auto"/>
            <w:vAlign w:val="center"/>
            <w:hideMark/>
          </w:tcPr>
          <w:p w14:paraId="46E15D7D" w14:textId="77777777" w:rsidR="00155468" w:rsidRPr="00155468" w:rsidRDefault="00155468" w:rsidP="00155468">
            <w:r w:rsidRPr="00155468">
              <w:t>05-11-2025</w:t>
            </w:r>
          </w:p>
        </w:tc>
        <w:tc>
          <w:tcPr>
            <w:tcW w:w="0" w:type="auto"/>
            <w:vAlign w:val="center"/>
            <w:hideMark/>
          </w:tcPr>
          <w:p w14:paraId="4ECC5003" w14:textId="77777777" w:rsidR="00155468" w:rsidRPr="00155468" w:rsidRDefault="00155468" w:rsidP="00155468">
            <w:r w:rsidRPr="00155468">
              <w:t>₹5,000</w:t>
            </w:r>
          </w:p>
        </w:tc>
      </w:tr>
      <w:tr w:rsidR="00155468" w:rsidRPr="00155468" w14:paraId="79608E07" w14:textId="77777777" w:rsidTr="00155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D35E6" w14:textId="77777777" w:rsidR="00155468" w:rsidRPr="00155468" w:rsidRDefault="00155468" w:rsidP="00155468">
            <w:r w:rsidRPr="00155468">
              <w:t>6</w:t>
            </w:r>
          </w:p>
        </w:tc>
        <w:tc>
          <w:tcPr>
            <w:tcW w:w="0" w:type="auto"/>
            <w:vAlign w:val="center"/>
            <w:hideMark/>
          </w:tcPr>
          <w:p w14:paraId="45E98C53" w14:textId="77777777" w:rsidR="00155468" w:rsidRPr="00155468" w:rsidRDefault="00155468" w:rsidP="00155468">
            <w:r w:rsidRPr="00155468">
              <w:t>05-12-2025</w:t>
            </w:r>
          </w:p>
        </w:tc>
        <w:tc>
          <w:tcPr>
            <w:tcW w:w="0" w:type="auto"/>
            <w:vAlign w:val="center"/>
            <w:hideMark/>
          </w:tcPr>
          <w:p w14:paraId="2BB928D7" w14:textId="77777777" w:rsidR="00155468" w:rsidRPr="00155468" w:rsidRDefault="00155468" w:rsidP="00155468">
            <w:r w:rsidRPr="00155468">
              <w:t>₹5,000</w:t>
            </w:r>
          </w:p>
        </w:tc>
      </w:tr>
      <w:tr w:rsidR="00155468" w:rsidRPr="00155468" w14:paraId="4DC3017D" w14:textId="77777777" w:rsidTr="00155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359F27" w14:textId="77777777" w:rsidR="00155468" w:rsidRPr="00155468" w:rsidRDefault="00155468" w:rsidP="00155468">
            <w:r w:rsidRPr="00155468">
              <w:t>7</w:t>
            </w:r>
          </w:p>
        </w:tc>
        <w:tc>
          <w:tcPr>
            <w:tcW w:w="0" w:type="auto"/>
            <w:vAlign w:val="center"/>
            <w:hideMark/>
          </w:tcPr>
          <w:p w14:paraId="0C275158" w14:textId="77777777" w:rsidR="00155468" w:rsidRPr="00155468" w:rsidRDefault="00155468" w:rsidP="00155468">
            <w:r w:rsidRPr="00155468">
              <w:t>05-01-2026</w:t>
            </w:r>
          </w:p>
        </w:tc>
        <w:tc>
          <w:tcPr>
            <w:tcW w:w="0" w:type="auto"/>
            <w:vAlign w:val="center"/>
            <w:hideMark/>
          </w:tcPr>
          <w:p w14:paraId="5B685CF5" w14:textId="77777777" w:rsidR="00155468" w:rsidRPr="00155468" w:rsidRDefault="00155468" w:rsidP="00155468">
            <w:r w:rsidRPr="00155468">
              <w:t>₹5,000</w:t>
            </w:r>
          </w:p>
        </w:tc>
      </w:tr>
      <w:tr w:rsidR="00155468" w:rsidRPr="00155468" w14:paraId="7233CC11" w14:textId="77777777" w:rsidTr="00155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CF41F" w14:textId="77777777" w:rsidR="00155468" w:rsidRPr="00155468" w:rsidRDefault="00155468" w:rsidP="00155468">
            <w:r w:rsidRPr="00155468">
              <w:t>8</w:t>
            </w:r>
          </w:p>
        </w:tc>
        <w:tc>
          <w:tcPr>
            <w:tcW w:w="0" w:type="auto"/>
            <w:vAlign w:val="center"/>
            <w:hideMark/>
          </w:tcPr>
          <w:p w14:paraId="6ACE2FB0" w14:textId="77777777" w:rsidR="00155468" w:rsidRPr="00155468" w:rsidRDefault="00155468" w:rsidP="00155468">
            <w:r w:rsidRPr="00155468">
              <w:t>05-02-2026</w:t>
            </w:r>
          </w:p>
        </w:tc>
        <w:tc>
          <w:tcPr>
            <w:tcW w:w="0" w:type="auto"/>
            <w:vAlign w:val="center"/>
            <w:hideMark/>
          </w:tcPr>
          <w:p w14:paraId="03085865" w14:textId="77777777" w:rsidR="00155468" w:rsidRPr="00155468" w:rsidRDefault="00155468" w:rsidP="00155468">
            <w:r w:rsidRPr="00155468">
              <w:t>₹5,000</w:t>
            </w:r>
          </w:p>
        </w:tc>
      </w:tr>
      <w:tr w:rsidR="00155468" w:rsidRPr="00155468" w14:paraId="0A92C4CD" w14:textId="77777777" w:rsidTr="00155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89CEB" w14:textId="77777777" w:rsidR="00155468" w:rsidRPr="00155468" w:rsidRDefault="00155468" w:rsidP="00155468">
            <w:r w:rsidRPr="00155468">
              <w:t>9</w:t>
            </w:r>
          </w:p>
        </w:tc>
        <w:tc>
          <w:tcPr>
            <w:tcW w:w="0" w:type="auto"/>
            <w:vAlign w:val="center"/>
            <w:hideMark/>
          </w:tcPr>
          <w:p w14:paraId="5918ADC6" w14:textId="77777777" w:rsidR="00155468" w:rsidRPr="00155468" w:rsidRDefault="00155468" w:rsidP="00155468">
            <w:r w:rsidRPr="00155468">
              <w:t>05-03-2026</w:t>
            </w:r>
          </w:p>
        </w:tc>
        <w:tc>
          <w:tcPr>
            <w:tcW w:w="0" w:type="auto"/>
            <w:vAlign w:val="center"/>
            <w:hideMark/>
          </w:tcPr>
          <w:p w14:paraId="22CF6CEF" w14:textId="77777777" w:rsidR="00155468" w:rsidRPr="00155468" w:rsidRDefault="00155468" w:rsidP="00155468">
            <w:r w:rsidRPr="00155468">
              <w:t>₹5,000</w:t>
            </w:r>
          </w:p>
        </w:tc>
      </w:tr>
      <w:tr w:rsidR="00155468" w:rsidRPr="00155468" w14:paraId="4354C2B3" w14:textId="77777777" w:rsidTr="00155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93E3" w14:textId="77777777" w:rsidR="00155468" w:rsidRPr="00155468" w:rsidRDefault="00155468" w:rsidP="00155468">
            <w:r w:rsidRPr="00155468">
              <w:t>10</w:t>
            </w:r>
          </w:p>
        </w:tc>
        <w:tc>
          <w:tcPr>
            <w:tcW w:w="0" w:type="auto"/>
            <w:vAlign w:val="center"/>
            <w:hideMark/>
          </w:tcPr>
          <w:p w14:paraId="4DFA33C5" w14:textId="77777777" w:rsidR="00155468" w:rsidRPr="00155468" w:rsidRDefault="00155468" w:rsidP="00155468">
            <w:r w:rsidRPr="00155468">
              <w:t>05-04-2026</w:t>
            </w:r>
          </w:p>
        </w:tc>
        <w:tc>
          <w:tcPr>
            <w:tcW w:w="0" w:type="auto"/>
            <w:vAlign w:val="center"/>
            <w:hideMark/>
          </w:tcPr>
          <w:p w14:paraId="12A0F146" w14:textId="77777777" w:rsidR="00155468" w:rsidRPr="00155468" w:rsidRDefault="00155468" w:rsidP="00155468">
            <w:r w:rsidRPr="00155468">
              <w:t>₹5,000</w:t>
            </w:r>
          </w:p>
        </w:tc>
      </w:tr>
      <w:tr w:rsidR="00155468" w:rsidRPr="00155468" w14:paraId="4A2188B8" w14:textId="77777777" w:rsidTr="00155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BE36AE" w14:textId="77777777" w:rsidR="00155468" w:rsidRPr="00155468" w:rsidRDefault="00155468" w:rsidP="00155468">
            <w:r w:rsidRPr="00155468">
              <w:t>11</w:t>
            </w:r>
          </w:p>
        </w:tc>
        <w:tc>
          <w:tcPr>
            <w:tcW w:w="0" w:type="auto"/>
            <w:vAlign w:val="center"/>
            <w:hideMark/>
          </w:tcPr>
          <w:p w14:paraId="0D446909" w14:textId="77777777" w:rsidR="00155468" w:rsidRPr="00155468" w:rsidRDefault="00155468" w:rsidP="00155468">
            <w:r w:rsidRPr="00155468">
              <w:t>05-05-2026</w:t>
            </w:r>
          </w:p>
        </w:tc>
        <w:tc>
          <w:tcPr>
            <w:tcW w:w="0" w:type="auto"/>
            <w:vAlign w:val="center"/>
            <w:hideMark/>
          </w:tcPr>
          <w:p w14:paraId="147E3E1D" w14:textId="77777777" w:rsidR="00155468" w:rsidRPr="00155468" w:rsidRDefault="00155468" w:rsidP="00155468">
            <w:r w:rsidRPr="00155468">
              <w:t>₹5,000</w:t>
            </w:r>
          </w:p>
        </w:tc>
      </w:tr>
      <w:tr w:rsidR="00155468" w:rsidRPr="00155468" w14:paraId="7B736663" w14:textId="77777777" w:rsidTr="00155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6DECD" w14:textId="77777777" w:rsidR="00155468" w:rsidRPr="00155468" w:rsidRDefault="00155468" w:rsidP="00155468">
            <w:r w:rsidRPr="00155468">
              <w:t>12</w:t>
            </w:r>
          </w:p>
        </w:tc>
        <w:tc>
          <w:tcPr>
            <w:tcW w:w="0" w:type="auto"/>
            <w:vAlign w:val="center"/>
            <w:hideMark/>
          </w:tcPr>
          <w:p w14:paraId="681E1DC9" w14:textId="77777777" w:rsidR="00155468" w:rsidRPr="00155468" w:rsidRDefault="00155468" w:rsidP="00155468">
            <w:r w:rsidRPr="00155468">
              <w:t>05-06-2026</w:t>
            </w:r>
          </w:p>
        </w:tc>
        <w:tc>
          <w:tcPr>
            <w:tcW w:w="0" w:type="auto"/>
            <w:vAlign w:val="center"/>
            <w:hideMark/>
          </w:tcPr>
          <w:p w14:paraId="66699484" w14:textId="77777777" w:rsidR="00155468" w:rsidRPr="00155468" w:rsidRDefault="00155468" w:rsidP="00155468">
            <w:r w:rsidRPr="00155468">
              <w:t>₹5,000</w:t>
            </w:r>
          </w:p>
        </w:tc>
      </w:tr>
      <w:tr w:rsidR="00155468" w:rsidRPr="00155468" w14:paraId="0FF2A52A" w14:textId="77777777" w:rsidTr="001554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BED63" w14:textId="77777777" w:rsidR="00155468" w:rsidRPr="00155468" w:rsidRDefault="00155468" w:rsidP="00155468">
            <w:r w:rsidRPr="00155468">
              <w:t>13</w:t>
            </w:r>
          </w:p>
        </w:tc>
        <w:tc>
          <w:tcPr>
            <w:tcW w:w="0" w:type="auto"/>
            <w:vAlign w:val="center"/>
            <w:hideMark/>
          </w:tcPr>
          <w:p w14:paraId="513EA789" w14:textId="77777777" w:rsidR="00155468" w:rsidRPr="00155468" w:rsidRDefault="00155468" w:rsidP="00155468">
            <w:r w:rsidRPr="00155468">
              <w:t>05-07-2026</w:t>
            </w:r>
          </w:p>
        </w:tc>
        <w:tc>
          <w:tcPr>
            <w:tcW w:w="0" w:type="auto"/>
            <w:vAlign w:val="center"/>
            <w:hideMark/>
          </w:tcPr>
          <w:p w14:paraId="6BAE11ED" w14:textId="77777777" w:rsidR="00155468" w:rsidRPr="00155468" w:rsidRDefault="00155468" w:rsidP="00155468">
            <w:r w:rsidRPr="00155468">
              <w:t>₹5,000</w:t>
            </w:r>
          </w:p>
        </w:tc>
      </w:tr>
    </w:tbl>
    <w:p w14:paraId="6AB6FDAB" w14:textId="77777777" w:rsidR="00155468" w:rsidRPr="00155468" w:rsidRDefault="00155468" w:rsidP="00155468">
      <w:r w:rsidRPr="00155468">
        <w:pict w14:anchorId="564D450F">
          <v:rect id="_x0000_i1045" style="width:0;height:1.5pt" o:hralign="center" o:hrstd="t" o:hr="t" fillcolor="#a0a0a0" stroked="f"/>
        </w:pict>
      </w:r>
    </w:p>
    <w:p w14:paraId="092E78EB" w14:textId="77777777" w:rsidR="00155468" w:rsidRPr="00155468" w:rsidRDefault="00155468" w:rsidP="00155468">
      <w:pPr>
        <w:rPr>
          <w:b/>
          <w:bCs/>
        </w:rPr>
      </w:pPr>
      <w:r w:rsidRPr="00155468">
        <w:rPr>
          <w:b/>
          <w:bCs/>
        </w:rPr>
        <w:t>DECLARATION</w:t>
      </w:r>
    </w:p>
    <w:p w14:paraId="56E18325" w14:textId="77777777" w:rsidR="00155468" w:rsidRPr="00155468" w:rsidRDefault="00155468" w:rsidP="00155468">
      <w:r w:rsidRPr="00155468">
        <w:t xml:space="preserve">I, </w:t>
      </w:r>
      <w:r w:rsidRPr="00155468">
        <w:rPr>
          <w:b/>
          <w:bCs/>
        </w:rPr>
        <w:t>Rasid Alam Ansari</w:t>
      </w:r>
      <w:r w:rsidRPr="00155468">
        <w:t>, hereby declare that I have read and understood the terms of this agreement. I agree to abide by all conditions and accept legal action in case of any default.</w:t>
      </w:r>
    </w:p>
    <w:p w14:paraId="1EE36ACB" w14:textId="77777777" w:rsidR="00155468" w:rsidRDefault="00155468" w:rsidP="00155468">
      <w:r w:rsidRPr="00155468">
        <w:rPr>
          <w:b/>
          <w:bCs/>
        </w:rPr>
        <w:t>Customer Signature:</w:t>
      </w:r>
      <w:r w:rsidRPr="00155468">
        <w:t xml:space="preserve"> ______________________</w:t>
      </w:r>
    </w:p>
    <w:p w14:paraId="24710FFD" w14:textId="19C11230" w:rsidR="00155468" w:rsidRPr="00155468" w:rsidRDefault="00155468" w:rsidP="00155468">
      <w:r w:rsidRPr="00155468">
        <w:br/>
      </w:r>
      <w:r w:rsidRPr="00155468">
        <w:rPr>
          <w:b/>
          <w:bCs/>
        </w:rPr>
        <w:t>Date:</w:t>
      </w:r>
      <w:r w:rsidRPr="00155468">
        <w:t xml:space="preserve"> _______________</w:t>
      </w:r>
    </w:p>
    <w:p w14:paraId="20BEA49E" w14:textId="77777777" w:rsidR="00155468" w:rsidRDefault="00155468" w:rsidP="00155468">
      <w:r w:rsidRPr="00155468">
        <w:rPr>
          <w:b/>
          <w:bCs/>
        </w:rPr>
        <w:t>Dealer Signature (Minato Enterprise):</w:t>
      </w:r>
      <w:r w:rsidRPr="00155468">
        <w:t xml:space="preserve"> ______________________</w:t>
      </w:r>
    </w:p>
    <w:p w14:paraId="2F53BC72" w14:textId="77777777" w:rsidR="00155468" w:rsidRDefault="00155468" w:rsidP="00155468"/>
    <w:p w14:paraId="207F25D1" w14:textId="4CBDFB05" w:rsidR="00155468" w:rsidRPr="00155468" w:rsidRDefault="00155468" w:rsidP="00155468">
      <w:r w:rsidRPr="00155468">
        <w:br/>
      </w:r>
      <w:r w:rsidRPr="00155468">
        <w:rPr>
          <w:b/>
          <w:bCs/>
        </w:rPr>
        <w:t>Seal of Dealer:</w:t>
      </w:r>
      <w:r w:rsidRPr="00155468">
        <w:t xml:space="preserve"> MINATO ENTERPRISE</w:t>
      </w:r>
    </w:p>
    <w:p w14:paraId="412E3D89" w14:textId="77777777" w:rsidR="00744824" w:rsidRDefault="00744824"/>
    <w:sectPr w:rsidR="0074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41464"/>
    <w:multiLevelType w:val="multilevel"/>
    <w:tmpl w:val="ECB2F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4703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68"/>
    <w:rsid w:val="00155468"/>
    <w:rsid w:val="002F3254"/>
    <w:rsid w:val="00744824"/>
    <w:rsid w:val="0078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6F516"/>
  <w15:chartTrackingRefBased/>
  <w15:docId w15:val="{D11ECADF-6CFC-4E08-B648-06EC5B6F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4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1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Ansari;W</dc:creator>
  <cp:keywords/>
  <dc:description/>
  <cp:lastModifiedBy>Nazif Ansari</cp:lastModifiedBy>
  <cp:revision>1</cp:revision>
  <dcterms:created xsi:type="dcterms:W3CDTF">2025-05-25T07:29:00Z</dcterms:created>
  <dcterms:modified xsi:type="dcterms:W3CDTF">2025-05-25T07:34:00Z</dcterms:modified>
</cp:coreProperties>
</file>