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F0780" w14:textId="5F972D6C" w:rsidR="004008FB" w:rsidRPr="00D9268F" w:rsidRDefault="00B62FFF" w:rsidP="004008FB">
      <w:pPr>
        <w:pStyle w:val="Heading1"/>
        <w:rPr>
          <w:rFonts w:ascii="Griffith Sans Display" w:hAnsi="Griffith Sans Display"/>
          <w:color w:val="E51F30"/>
        </w:rPr>
      </w:pPr>
      <w:r>
        <w:rPr>
          <w:rFonts w:ascii="Griffith Sans Display" w:hAnsi="Griffith Sans Display"/>
          <w:color w:val="E51F30"/>
        </w:rPr>
        <w:t>Understanding PRISMA</w:t>
      </w:r>
    </w:p>
    <w:p w14:paraId="2BBBB761" w14:textId="5280FEBE" w:rsidR="00F8051A" w:rsidRPr="00D9268F" w:rsidRDefault="00F8051A" w:rsidP="00F55C90">
      <w:pPr>
        <w:pStyle w:val="Heading2"/>
        <w:rPr>
          <w:rFonts w:ascii="Griffith Sans Display" w:hAnsi="Griffith Sans Display"/>
          <w:color w:val="E51F30"/>
          <w:sz w:val="28"/>
          <w:szCs w:val="28"/>
        </w:rPr>
      </w:pPr>
    </w:p>
    <w:p w14:paraId="3B8680AF" w14:textId="77777777" w:rsidR="00DC1FFC" w:rsidRDefault="00AA4AC8" w:rsidP="37D12192">
      <w:pPr>
        <w:rPr>
          <w:rFonts w:ascii="Griffith Sans Text" w:hAnsi="Griffith Sans Text"/>
          <w:sz w:val="24"/>
          <w:szCs w:val="24"/>
        </w:rPr>
      </w:pPr>
      <w:r w:rsidRPr="00AA4AC8">
        <w:rPr>
          <w:rFonts w:ascii="Griffith Sans Text" w:hAnsi="Griffith Sans Text"/>
          <w:sz w:val="24"/>
          <w:szCs w:val="24"/>
        </w:rPr>
        <w:t>PRISMA is a set of standards for complete and transparent reporting of systematic-style reviews. By following these standards, authors will clearly describe what was done, what was found or in the case of a review protocol: what the researchers are planning to do.</w:t>
      </w:r>
    </w:p>
    <w:p w14:paraId="17BF2219" w14:textId="77777777" w:rsidR="00DC1FFC" w:rsidRDefault="00AA4AC8" w:rsidP="37D12192">
      <w:pPr>
        <w:rPr>
          <w:rFonts w:ascii="Griffith Sans Text" w:hAnsi="Griffith Sans Text"/>
          <w:sz w:val="24"/>
          <w:szCs w:val="24"/>
        </w:rPr>
      </w:pPr>
      <w:r w:rsidRPr="00AA4AC8">
        <w:rPr>
          <w:rFonts w:ascii="Griffith Sans Text" w:hAnsi="Griffith Sans Text"/>
          <w:sz w:val="24"/>
          <w:szCs w:val="24"/>
        </w:rPr>
        <w:t>While there are other reporting standards used for systematic-style reviews and protocols, PRISMA is by far the most common and it is often the standard required for publication. Authors undertaking a systematic-style review that uses PRISMA will need to develop a strong working knowledge of PRISMA fundamentals. Keep in mind that when you are undertaking a systematic-style review, you are developing expertise not only on your topic, but also on the type of review that you are undertaking. Developing this level of knowledge takes time.</w:t>
      </w:r>
    </w:p>
    <w:p w14:paraId="71FD099B" w14:textId="77777777" w:rsidR="00DC1FFC" w:rsidRDefault="00AA4AC8" w:rsidP="37D12192">
      <w:pPr>
        <w:rPr>
          <w:rFonts w:ascii="Griffith Sans Text" w:hAnsi="Griffith Sans Text"/>
          <w:sz w:val="24"/>
          <w:szCs w:val="24"/>
        </w:rPr>
      </w:pPr>
      <w:r w:rsidRPr="00AA4AC8">
        <w:rPr>
          <w:rFonts w:ascii="Griffith Sans Text" w:hAnsi="Griffith Sans Text"/>
          <w:sz w:val="24"/>
          <w:szCs w:val="24"/>
        </w:rPr>
        <w:t>Let's begin by looking at the PRISMA statement web page. There are four key documents that you will need to become familiar with:</w:t>
      </w:r>
    </w:p>
    <w:p w14:paraId="38BA2CBE" w14:textId="77777777" w:rsidR="00DC1FFC" w:rsidRPr="00DC1FFC" w:rsidRDefault="00DC1FFC" w:rsidP="00DC1FFC">
      <w:pPr>
        <w:pStyle w:val="ListParagraph"/>
        <w:numPr>
          <w:ilvl w:val="0"/>
          <w:numId w:val="29"/>
        </w:numPr>
        <w:rPr>
          <w:rFonts w:ascii="Griffith Sans Text" w:hAnsi="Griffith Sans Text"/>
          <w:sz w:val="24"/>
          <w:szCs w:val="24"/>
        </w:rPr>
      </w:pPr>
      <w:r w:rsidRPr="00DC1FFC">
        <w:rPr>
          <w:rFonts w:ascii="Griffith Sans Text" w:hAnsi="Griffith Sans Text"/>
          <w:sz w:val="24"/>
          <w:szCs w:val="24"/>
        </w:rPr>
        <w:t>t</w:t>
      </w:r>
      <w:r w:rsidR="00AA4AC8" w:rsidRPr="00DC1FFC">
        <w:rPr>
          <w:rFonts w:ascii="Griffith Sans Text" w:hAnsi="Griffith Sans Text"/>
          <w:sz w:val="24"/>
          <w:szCs w:val="24"/>
        </w:rPr>
        <w:t>he PRISMA 2020 checklist,</w:t>
      </w:r>
    </w:p>
    <w:p w14:paraId="4E8D7C25" w14:textId="77777777" w:rsidR="00DC1FFC" w:rsidRPr="00DC1FFC" w:rsidRDefault="00AA4AC8" w:rsidP="00DC1FFC">
      <w:pPr>
        <w:pStyle w:val="ListParagraph"/>
        <w:numPr>
          <w:ilvl w:val="0"/>
          <w:numId w:val="29"/>
        </w:numPr>
        <w:rPr>
          <w:rFonts w:ascii="Griffith Sans Text" w:hAnsi="Griffith Sans Text"/>
          <w:sz w:val="24"/>
          <w:szCs w:val="24"/>
        </w:rPr>
      </w:pPr>
      <w:r w:rsidRPr="00DC1FFC">
        <w:rPr>
          <w:rFonts w:ascii="Griffith Sans Text" w:hAnsi="Griffith Sans Text"/>
          <w:sz w:val="24"/>
          <w:szCs w:val="24"/>
        </w:rPr>
        <w:t>the PRISMA 2020 flow diagram; the flow diagram is perhaps the most recognizable component of PRISMA reporting requirements,</w:t>
      </w:r>
    </w:p>
    <w:p w14:paraId="760F3900" w14:textId="77777777" w:rsidR="00DC1FFC" w:rsidRPr="00DC1FFC" w:rsidRDefault="00AA4AC8" w:rsidP="00DC1FFC">
      <w:pPr>
        <w:pStyle w:val="ListParagraph"/>
        <w:numPr>
          <w:ilvl w:val="0"/>
          <w:numId w:val="29"/>
        </w:numPr>
        <w:rPr>
          <w:rFonts w:ascii="Griffith Sans Text" w:hAnsi="Griffith Sans Text"/>
          <w:sz w:val="24"/>
          <w:szCs w:val="24"/>
        </w:rPr>
      </w:pPr>
      <w:r w:rsidRPr="00DC1FFC">
        <w:rPr>
          <w:rFonts w:ascii="Griffith Sans Text" w:hAnsi="Griffith Sans Text"/>
          <w:sz w:val="24"/>
          <w:szCs w:val="24"/>
        </w:rPr>
        <w:t>the PRISMA 2020 statement and</w:t>
      </w:r>
    </w:p>
    <w:p w14:paraId="6DA5EE5B" w14:textId="77777777" w:rsidR="00DC1FFC" w:rsidRPr="00DC1FFC" w:rsidRDefault="00AA4AC8" w:rsidP="00DC1FFC">
      <w:pPr>
        <w:pStyle w:val="ListParagraph"/>
        <w:numPr>
          <w:ilvl w:val="0"/>
          <w:numId w:val="29"/>
        </w:numPr>
        <w:rPr>
          <w:rFonts w:ascii="Griffith Sans Text" w:hAnsi="Griffith Sans Text"/>
          <w:sz w:val="24"/>
          <w:szCs w:val="24"/>
        </w:rPr>
      </w:pPr>
      <w:r w:rsidRPr="00DC1FFC">
        <w:rPr>
          <w:rFonts w:ascii="Griffith Sans Text" w:hAnsi="Griffith Sans Text"/>
          <w:sz w:val="24"/>
          <w:szCs w:val="24"/>
        </w:rPr>
        <w:t>the PRISMA 2020 explanation and elaboration paper.</w:t>
      </w:r>
    </w:p>
    <w:p w14:paraId="00DE764B" w14:textId="77777777" w:rsidR="00DC1FFC" w:rsidRDefault="00AA4AC8" w:rsidP="37D12192">
      <w:pPr>
        <w:rPr>
          <w:rFonts w:ascii="Griffith Sans Text" w:hAnsi="Griffith Sans Text"/>
          <w:sz w:val="24"/>
          <w:szCs w:val="24"/>
        </w:rPr>
      </w:pPr>
      <w:r w:rsidRPr="00AA4AC8">
        <w:rPr>
          <w:rFonts w:ascii="Griffith Sans Text" w:hAnsi="Griffith Sans Text"/>
          <w:sz w:val="24"/>
          <w:szCs w:val="24"/>
        </w:rPr>
        <w:t>The statement and explanation and elaboration papers are important reading with key definitions and exemplars. Be aware that there are PRISMA extensions for different review types or different aspects of reviews that may be relevant to your project.</w:t>
      </w:r>
    </w:p>
    <w:p w14:paraId="3761AA22" w14:textId="77777777" w:rsidR="00DC1FFC" w:rsidRDefault="00AA4AC8" w:rsidP="37D12192">
      <w:pPr>
        <w:rPr>
          <w:rFonts w:ascii="Griffith Sans Text" w:hAnsi="Griffith Sans Text"/>
          <w:sz w:val="24"/>
          <w:szCs w:val="24"/>
        </w:rPr>
      </w:pPr>
      <w:r w:rsidRPr="00AA4AC8">
        <w:rPr>
          <w:rFonts w:ascii="Griffith Sans Text" w:hAnsi="Griffith Sans Text"/>
          <w:sz w:val="24"/>
          <w:szCs w:val="24"/>
        </w:rPr>
        <w:t>We mentioned previously that the flow diagram is probably the most recognisable component of PRISMA. The flow diagram is a record of your literature screening. It records where you found your information, duplicate removal, title and abstract screening, retrieval of full text, screening of full text, and recording the studies and reports that are included in your final analysis.</w:t>
      </w:r>
    </w:p>
    <w:p w14:paraId="6ABE117E" w14:textId="77777777" w:rsidR="00DC1FFC" w:rsidRDefault="00AA4AC8" w:rsidP="37D12192">
      <w:pPr>
        <w:rPr>
          <w:rFonts w:ascii="Griffith Sans Text" w:hAnsi="Griffith Sans Text"/>
          <w:sz w:val="24"/>
          <w:szCs w:val="24"/>
        </w:rPr>
      </w:pPr>
      <w:r w:rsidRPr="00AA4AC8">
        <w:rPr>
          <w:rFonts w:ascii="Griffith Sans Text" w:hAnsi="Griffith Sans Text"/>
          <w:sz w:val="24"/>
          <w:szCs w:val="24"/>
        </w:rPr>
        <w:t>Your literature screening is informed by your inclusion and exclusion criteria. Note: at the full text screening level, the reason for exclusion is recorded in the flow diagram. You can think of the PRISMA flow diagram as a numbers game; everything must add up. Every record that you located from your finalised search is accounted for, your readers and reviewers should be able to follow and understand the logic behind your screening decisions.</w:t>
      </w:r>
    </w:p>
    <w:p w14:paraId="273AF36F" w14:textId="77777777" w:rsidR="00DC1FFC" w:rsidRDefault="00AA4AC8" w:rsidP="37D12192">
      <w:pPr>
        <w:rPr>
          <w:rFonts w:ascii="Griffith Sans Text" w:hAnsi="Griffith Sans Text"/>
          <w:sz w:val="24"/>
          <w:szCs w:val="24"/>
        </w:rPr>
      </w:pPr>
      <w:r w:rsidRPr="00AA4AC8">
        <w:rPr>
          <w:rFonts w:ascii="Griffith Sans Text" w:hAnsi="Griffith Sans Text"/>
          <w:sz w:val="24"/>
          <w:szCs w:val="24"/>
        </w:rPr>
        <w:t xml:space="preserve">There are four versions of the flow diagram. We will take a closer look at the first two. Select the most appropriate diagram for your review. The first flow diagram is the most straightforward and is for searches conducted in databases and trial registers. Trial registers are searched mainly in health intervention reviews. </w:t>
      </w:r>
      <w:r w:rsidRPr="00AA4AC8">
        <w:rPr>
          <w:rFonts w:ascii="Griffith Sans Text" w:hAnsi="Griffith Sans Text"/>
          <w:sz w:val="24"/>
          <w:szCs w:val="24"/>
        </w:rPr>
        <w:lastRenderedPageBreak/>
        <w:t xml:space="preserve">Examples include the Australian New Zealand Clinical Trials Registry and ClinicalTrials.gov. The second diagram is extended to include additional sources and methods of searching, including citation searching and searching on an organisation website, if you are including </w:t>
      </w:r>
      <w:r w:rsidR="00DC1FFC" w:rsidRPr="00AA4AC8">
        <w:rPr>
          <w:rFonts w:ascii="Griffith Sans Text" w:hAnsi="Griffith Sans Text"/>
          <w:sz w:val="24"/>
          <w:szCs w:val="24"/>
        </w:rPr>
        <w:t>grey</w:t>
      </w:r>
      <w:r w:rsidRPr="00AA4AC8">
        <w:rPr>
          <w:rFonts w:ascii="Griffith Sans Text" w:hAnsi="Griffith Sans Text"/>
          <w:sz w:val="24"/>
          <w:szCs w:val="24"/>
        </w:rPr>
        <w:t xml:space="preserve"> literature in your review.</w:t>
      </w:r>
      <w:r w:rsidR="00DC1FFC">
        <w:rPr>
          <w:rFonts w:ascii="Griffith Sans Text" w:hAnsi="Griffith Sans Text"/>
          <w:sz w:val="24"/>
          <w:szCs w:val="24"/>
        </w:rPr>
        <w:t xml:space="preserve"> </w:t>
      </w:r>
      <w:r w:rsidRPr="00AA4AC8">
        <w:rPr>
          <w:rFonts w:ascii="Griffith Sans Text" w:hAnsi="Griffith Sans Text"/>
          <w:sz w:val="24"/>
          <w:szCs w:val="24"/>
        </w:rPr>
        <w:t>For demonstration purposes this tutorial uses the first version of the PRISMA flow diagram.</w:t>
      </w:r>
    </w:p>
    <w:p w14:paraId="224DC2B6" w14:textId="77777777" w:rsidR="00DC1FFC" w:rsidRDefault="00AA4AC8" w:rsidP="37D12192">
      <w:pPr>
        <w:rPr>
          <w:rFonts w:ascii="Griffith Sans Text" w:hAnsi="Griffith Sans Text"/>
          <w:sz w:val="24"/>
          <w:szCs w:val="24"/>
        </w:rPr>
      </w:pPr>
      <w:r w:rsidRPr="00AA4AC8">
        <w:rPr>
          <w:rFonts w:ascii="Griffith Sans Text" w:hAnsi="Griffith Sans Text"/>
          <w:sz w:val="24"/>
          <w:szCs w:val="24"/>
        </w:rPr>
        <w:t>The flow diagram is designed to be used with PRISMA checklists and the explanation and elaboration paper. The elaboration paper has important definitions and exemplars there will assist in writing your review and in recording your flow diagram accurately. The explanation and elaboration paper separates out the different types of documents or information that you will be working with and screening in your review.</w:t>
      </w:r>
    </w:p>
    <w:p w14:paraId="378AAFAC" w14:textId="74B01620" w:rsidR="6C1FCAF3" w:rsidRPr="00F26C03" w:rsidRDefault="00AA4AC8" w:rsidP="37D12192">
      <w:pPr>
        <w:rPr>
          <w:rFonts w:ascii="Griffith Sans Text" w:hAnsi="Griffith Sans Text"/>
          <w:sz w:val="24"/>
          <w:szCs w:val="24"/>
        </w:rPr>
      </w:pPr>
      <w:r w:rsidRPr="00AA4AC8">
        <w:rPr>
          <w:rFonts w:ascii="Griffith Sans Text" w:hAnsi="Griffith Sans Text"/>
          <w:sz w:val="24"/>
          <w:szCs w:val="24"/>
        </w:rPr>
        <w:t>This video has been a short introduction to PRISMA reporting standards. Researchers will need to invest in reading and reviewing the resources on the PRISMA statement web page to develop a strong understanding of PRISMA reporting requirements for their individual review.</w:t>
      </w:r>
    </w:p>
    <w:sectPr w:rsidR="6C1FCAF3" w:rsidRPr="00F26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riffith Sans Display">
    <w:panose1 w:val="00000000000000000000"/>
    <w:charset w:val="00"/>
    <w:family w:val="modern"/>
    <w:notTrueType/>
    <w:pitch w:val="variable"/>
    <w:sig w:usb0="A00000AF" w:usb1="0000305B" w:usb2="00000000" w:usb3="00000000" w:csb0="00000093" w:csb1="00000000"/>
  </w:font>
  <w:font w:name="Griffith Sans Text">
    <w:panose1 w:val="00000000000000000000"/>
    <w:charset w:val="00"/>
    <w:family w:val="modern"/>
    <w:notTrueType/>
    <w:pitch w:val="variable"/>
    <w:sig w:usb0="A00000AF" w:usb1="00003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09B2"/>
    <w:multiLevelType w:val="hybridMultilevel"/>
    <w:tmpl w:val="D28828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035637"/>
    <w:multiLevelType w:val="hybridMultilevel"/>
    <w:tmpl w:val="001804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F804D6"/>
    <w:multiLevelType w:val="hybridMultilevel"/>
    <w:tmpl w:val="676C1A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296558"/>
    <w:multiLevelType w:val="hybridMultilevel"/>
    <w:tmpl w:val="401030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93B1469"/>
    <w:multiLevelType w:val="hybridMultilevel"/>
    <w:tmpl w:val="4DF2A4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C5528DC"/>
    <w:multiLevelType w:val="hybridMultilevel"/>
    <w:tmpl w:val="7F92A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995C1C"/>
    <w:multiLevelType w:val="hybridMultilevel"/>
    <w:tmpl w:val="CF80F8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4E3646C"/>
    <w:multiLevelType w:val="hybridMultilevel"/>
    <w:tmpl w:val="0FA8FB62"/>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7ED7429"/>
    <w:multiLevelType w:val="hybridMultilevel"/>
    <w:tmpl w:val="1C4C13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AA12B3A"/>
    <w:multiLevelType w:val="hybridMultilevel"/>
    <w:tmpl w:val="1D2ECC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0B431AB"/>
    <w:multiLevelType w:val="hybridMultilevel"/>
    <w:tmpl w:val="35D6D1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563F19"/>
    <w:multiLevelType w:val="hybridMultilevel"/>
    <w:tmpl w:val="A5E86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78067E7"/>
    <w:multiLevelType w:val="hybridMultilevel"/>
    <w:tmpl w:val="88A47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7BA1BEC"/>
    <w:multiLevelType w:val="hybridMultilevel"/>
    <w:tmpl w:val="ADB46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EDA0143"/>
    <w:multiLevelType w:val="hybridMultilevel"/>
    <w:tmpl w:val="366C3F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B413C6A"/>
    <w:multiLevelType w:val="hybridMultilevel"/>
    <w:tmpl w:val="248C75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474330F"/>
    <w:multiLevelType w:val="hybridMultilevel"/>
    <w:tmpl w:val="027E1E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5FE4465"/>
    <w:multiLevelType w:val="hybridMultilevel"/>
    <w:tmpl w:val="74C070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A5C47CD"/>
    <w:multiLevelType w:val="hybridMultilevel"/>
    <w:tmpl w:val="8A58F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FDC5428"/>
    <w:multiLevelType w:val="hybridMultilevel"/>
    <w:tmpl w:val="A4F836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2B1746E"/>
    <w:multiLevelType w:val="hybridMultilevel"/>
    <w:tmpl w:val="297016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3F032EC"/>
    <w:multiLevelType w:val="hybridMultilevel"/>
    <w:tmpl w:val="7B109C7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5286EF0"/>
    <w:multiLevelType w:val="hybridMultilevel"/>
    <w:tmpl w:val="F64665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AB90F53"/>
    <w:multiLevelType w:val="hybridMultilevel"/>
    <w:tmpl w:val="312E16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B1F46F2"/>
    <w:multiLevelType w:val="hybridMultilevel"/>
    <w:tmpl w:val="E534BF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D3F651A"/>
    <w:multiLevelType w:val="hybridMultilevel"/>
    <w:tmpl w:val="A036B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EAA4FE4"/>
    <w:multiLevelType w:val="hybridMultilevel"/>
    <w:tmpl w:val="EF1A5D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1CA2C9B"/>
    <w:multiLevelType w:val="hybridMultilevel"/>
    <w:tmpl w:val="1D383B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2173908"/>
    <w:multiLevelType w:val="hybridMultilevel"/>
    <w:tmpl w:val="C448B7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37443299">
    <w:abstractNumId w:val="21"/>
  </w:num>
  <w:num w:numId="2" w16cid:durableId="1460995282">
    <w:abstractNumId w:val="2"/>
  </w:num>
  <w:num w:numId="3" w16cid:durableId="1284380855">
    <w:abstractNumId w:val="18"/>
  </w:num>
  <w:num w:numId="4" w16cid:durableId="1285384822">
    <w:abstractNumId w:val="7"/>
  </w:num>
  <w:num w:numId="5" w16cid:durableId="1412039825">
    <w:abstractNumId w:val="23"/>
  </w:num>
  <w:num w:numId="6" w16cid:durableId="580603282">
    <w:abstractNumId w:val="3"/>
  </w:num>
  <w:num w:numId="7" w16cid:durableId="1415278538">
    <w:abstractNumId w:val="22"/>
  </w:num>
  <w:num w:numId="8" w16cid:durableId="654990609">
    <w:abstractNumId w:val="27"/>
  </w:num>
  <w:num w:numId="9" w16cid:durableId="1417626111">
    <w:abstractNumId w:val="15"/>
  </w:num>
  <w:num w:numId="10" w16cid:durableId="1977905911">
    <w:abstractNumId w:val="17"/>
  </w:num>
  <w:num w:numId="11" w16cid:durableId="1084037151">
    <w:abstractNumId w:val="1"/>
  </w:num>
  <w:num w:numId="12" w16cid:durableId="1696999665">
    <w:abstractNumId w:val="0"/>
  </w:num>
  <w:num w:numId="13" w16cid:durableId="333844046">
    <w:abstractNumId w:val="26"/>
  </w:num>
  <w:num w:numId="14" w16cid:durableId="211427139">
    <w:abstractNumId w:val="20"/>
  </w:num>
  <w:num w:numId="15" w16cid:durableId="1437286729">
    <w:abstractNumId w:val="28"/>
  </w:num>
  <w:num w:numId="16" w16cid:durableId="396782336">
    <w:abstractNumId w:val="14"/>
  </w:num>
  <w:num w:numId="17" w16cid:durableId="1689215453">
    <w:abstractNumId w:val="12"/>
  </w:num>
  <w:num w:numId="18" w16cid:durableId="57286872">
    <w:abstractNumId w:val="13"/>
  </w:num>
  <w:num w:numId="19" w16cid:durableId="1101682837">
    <w:abstractNumId w:val="8"/>
  </w:num>
  <w:num w:numId="20" w16cid:durableId="697197256">
    <w:abstractNumId w:val="24"/>
  </w:num>
  <w:num w:numId="21" w16cid:durableId="182523526">
    <w:abstractNumId w:val="16"/>
  </w:num>
  <w:num w:numId="22" w16cid:durableId="934048166">
    <w:abstractNumId w:val="9"/>
  </w:num>
  <w:num w:numId="23" w16cid:durableId="271713832">
    <w:abstractNumId w:val="19"/>
  </w:num>
  <w:num w:numId="24" w16cid:durableId="2086411815">
    <w:abstractNumId w:val="25"/>
  </w:num>
  <w:num w:numId="25" w16cid:durableId="1227567060">
    <w:abstractNumId w:val="4"/>
  </w:num>
  <w:num w:numId="26" w16cid:durableId="1561280600">
    <w:abstractNumId w:val="11"/>
  </w:num>
  <w:num w:numId="27" w16cid:durableId="1151294838">
    <w:abstractNumId w:val="10"/>
  </w:num>
  <w:num w:numId="28" w16cid:durableId="1170833163">
    <w:abstractNumId w:val="5"/>
  </w:num>
  <w:num w:numId="29" w16cid:durableId="12038613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C3"/>
    <w:rsid w:val="000138BB"/>
    <w:rsid w:val="00016A18"/>
    <w:rsid w:val="00023F83"/>
    <w:rsid w:val="00036531"/>
    <w:rsid w:val="000406D2"/>
    <w:rsid w:val="000413B4"/>
    <w:rsid w:val="00041656"/>
    <w:rsid w:val="00063A43"/>
    <w:rsid w:val="00067E3E"/>
    <w:rsid w:val="00070796"/>
    <w:rsid w:val="00072045"/>
    <w:rsid w:val="00086466"/>
    <w:rsid w:val="00096725"/>
    <w:rsid w:val="00096FEC"/>
    <w:rsid w:val="00097450"/>
    <w:rsid w:val="00097B35"/>
    <w:rsid w:val="000A1E60"/>
    <w:rsid w:val="000A6686"/>
    <w:rsid w:val="000B1401"/>
    <w:rsid w:val="000B25FE"/>
    <w:rsid w:val="000B2BE5"/>
    <w:rsid w:val="000B42B1"/>
    <w:rsid w:val="000B58E7"/>
    <w:rsid w:val="000C3513"/>
    <w:rsid w:val="000D44C7"/>
    <w:rsid w:val="000D75FF"/>
    <w:rsid w:val="000E0ADB"/>
    <w:rsid w:val="000E1143"/>
    <w:rsid w:val="000E4739"/>
    <w:rsid w:val="000F0F54"/>
    <w:rsid w:val="000F654B"/>
    <w:rsid w:val="000F65B4"/>
    <w:rsid w:val="0010237C"/>
    <w:rsid w:val="00103725"/>
    <w:rsid w:val="00104DC5"/>
    <w:rsid w:val="00106521"/>
    <w:rsid w:val="001108BA"/>
    <w:rsid w:val="001126C5"/>
    <w:rsid w:val="00124DCE"/>
    <w:rsid w:val="0013023B"/>
    <w:rsid w:val="0013031B"/>
    <w:rsid w:val="00131748"/>
    <w:rsid w:val="00136F32"/>
    <w:rsid w:val="00142CF0"/>
    <w:rsid w:val="00145E92"/>
    <w:rsid w:val="001664D5"/>
    <w:rsid w:val="001774E3"/>
    <w:rsid w:val="00181479"/>
    <w:rsid w:val="00195513"/>
    <w:rsid w:val="00197130"/>
    <w:rsid w:val="001A1BAB"/>
    <w:rsid w:val="001B1960"/>
    <w:rsid w:val="001B35B4"/>
    <w:rsid w:val="001B3670"/>
    <w:rsid w:val="001C0FD4"/>
    <w:rsid w:val="001D0157"/>
    <w:rsid w:val="001D0ED0"/>
    <w:rsid w:val="001F0364"/>
    <w:rsid w:val="001F23A7"/>
    <w:rsid w:val="001F41CE"/>
    <w:rsid w:val="001F49DC"/>
    <w:rsid w:val="001F5C97"/>
    <w:rsid w:val="001F64E6"/>
    <w:rsid w:val="0020435E"/>
    <w:rsid w:val="0020617F"/>
    <w:rsid w:val="00213579"/>
    <w:rsid w:val="002219C2"/>
    <w:rsid w:val="002242B6"/>
    <w:rsid w:val="00232F02"/>
    <w:rsid w:val="00234FBB"/>
    <w:rsid w:val="00235FAF"/>
    <w:rsid w:val="00244699"/>
    <w:rsid w:val="002446C5"/>
    <w:rsid w:val="0025066D"/>
    <w:rsid w:val="00253556"/>
    <w:rsid w:val="002553EC"/>
    <w:rsid w:val="00275CF3"/>
    <w:rsid w:val="0028187F"/>
    <w:rsid w:val="00283121"/>
    <w:rsid w:val="00283F75"/>
    <w:rsid w:val="002844D5"/>
    <w:rsid w:val="00291684"/>
    <w:rsid w:val="00291FB5"/>
    <w:rsid w:val="002949DD"/>
    <w:rsid w:val="002A13C1"/>
    <w:rsid w:val="002A2956"/>
    <w:rsid w:val="002A4C58"/>
    <w:rsid w:val="002B6048"/>
    <w:rsid w:val="002B7C82"/>
    <w:rsid w:val="002C30F6"/>
    <w:rsid w:val="002C74DE"/>
    <w:rsid w:val="002D349C"/>
    <w:rsid w:val="002D3949"/>
    <w:rsid w:val="002E222B"/>
    <w:rsid w:val="002E508D"/>
    <w:rsid w:val="002E6B01"/>
    <w:rsid w:val="002F543B"/>
    <w:rsid w:val="002F6F7B"/>
    <w:rsid w:val="003049A6"/>
    <w:rsid w:val="00307CFA"/>
    <w:rsid w:val="00313226"/>
    <w:rsid w:val="003165FE"/>
    <w:rsid w:val="0032075D"/>
    <w:rsid w:val="003217E0"/>
    <w:rsid w:val="00327D81"/>
    <w:rsid w:val="00333811"/>
    <w:rsid w:val="00342653"/>
    <w:rsid w:val="00343B36"/>
    <w:rsid w:val="00343E8C"/>
    <w:rsid w:val="00345C98"/>
    <w:rsid w:val="00347B7B"/>
    <w:rsid w:val="00356D00"/>
    <w:rsid w:val="00356F8A"/>
    <w:rsid w:val="0037678C"/>
    <w:rsid w:val="00383CBC"/>
    <w:rsid w:val="0038756D"/>
    <w:rsid w:val="00392B7C"/>
    <w:rsid w:val="0039486F"/>
    <w:rsid w:val="003966CC"/>
    <w:rsid w:val="003A30EB"/>
    <w:rsid w:val="003A6948"/>
    <w:rsid w:val="003B0A46"/>
    <w:rsid w:val="003C6E1B"/>
    <w:rsid w:val="003D0213"/>
    <w:rsid w:val="003D3A06"/>
    <w:rsid w:val="003D41C7"/>
    <w:rsid w:val="003D579B"/>
    <w:rsid w:val="003E7E9D"/>
    <w:rsid w:val="003F0A70"/>
    <w:rsid w:val="003F2D94"/>
    <w:rsid w:val="003F5B92"/>
    <w:rsid w:val="004008FB"/>
    <w:rsid w:val="00407429"/>
    <w:rsid w:val="0040755F"/>
    <w:rsid w:val="004111B8"/>
    <w:rsid w:val="0041362A"/>
    <w:rsid w:val="0041791E"/>
    <w:rsid w:val="0042431D"/>
    <w:rsid w:val="00431985"/>
    <w:rsid w:val="004465ED"/>
    <w:rsid w:val="0044682F"/>
    <w:rsid w:val="00454BA3"/>
    <w:rsid w:val="0046481B"/>
    <w:rsid w:val="00464BD2"/>
    <w:rsid w:val="00465A4A"/>
    <w:rsid w:val="00465B85"/>
    <w:rsid w:val="00471BF4"/>
    <w:rsid w:val="0048008A"/>
    <w:rsid w:val="0048686E"/>
    <w:rsid w:val="00491569"/>
    <w:rsid w:val="004916F6"/>
    <w:rsid w:val="004926D1"/>
    <w:rsid w:val="004C4A5E"/>
    <w:rsid w:val="004D2E00"/>
    <w:rsid w:val="004D7432"/>
    <w:rsid w:val="004E0525"/>
    <w:rsid w:val="004E29D4"/>
    <w:rsid w:val="004E6A7F"/>
    <w:rsid w:val="004F1D13"/>
    <w:rsid w:val="004F5386"/>
    <w:rsid w:val="00501376"/>
    <w:rsid w:val="00504B57"/>
    <w:rsid w:val="00513B4C"/>
    <w:rsid w:val="00521B1A"/>
    <w:rsid w:val="00525C7F"/>
    <w:rsid w:val="0053080A"/>
    <w:rsid w:val="005536C8"/>
    <w:rsid w:val="00562489"/>
    <w:rsid w:val="0056351E"/>
    <w:rsid w:val="00563A07"/>
    <w:rsid w:val="005729B8"/>
    <w:rsid w:val="00575DDF"/>
    <w:rsid w:val="0057662A"/>
    <w:rsid w:val="00576997"/>
    <w:rsid w:val="00584ECE"/>
    <w:rsid w:val="005929D7"/>
    <w:rsid w:val="00595296"/>
    <w:rsid w:val="0059650C"/>
    <w:rsid w:val="00597B07"/>
    <w:rsid w:val="005A27CA"/>
    <w:rsid w:val="005A41A5"/>
    <w:rsid w:val="005A7177"/>
    <w:rsid w:val="005B320D"/>
    <w:rsid w:val="005B4A1F"/>
    <w:rsid w:val="005C13A6"/>
    <w:rsid w:val="005C59D1"/>
    <w:rsid w:val="005C691A"/>
    <w:rsid w:val="005C6C87"/>
    <w:rsid w:val="005C7EAF"/>
    <w:rsid w:val="005D1A42"/>
    <w:rsid w:val="005E2C38"/>
    <w:rsid w:val="005E7FA9"/>
    <w:rsid w:val="005F18F2"/>
    <w:rsid w:val="005F5263"/>
    <w:rsid w:val="0060444C"/>
    <w:rsid w:val="00606FBE"/>
    <w:rsid w:val="00632980"/>
    <w:rsid w:val="0063546E"/>
    <w:rsid w:val="00636628"/>
    <w:rsid w:val="00644DEB"/>
    <w:rsid w:val="00645315"/>
    <w:rsid w:val="0064692E"/>
    <w:rsid w:val="006608E3"/>
    <w:rsid w:val="00662E42"/>
    <w:rsid w:val="00684F8F"/>
    <w:rsid w:val="006902C8"/>
    <w:rsid w:val="006904A1"/>
    <w:rsid w:val="00690902"/>
    <w:rsid w:val="00693743"/>
    <w:rsid w:val="00697932"/>
    <w:rsid w:val="00697D19"/>
    <w:rsid w:val="006A025D"/>
    <w:rsid w:val="006A0A01"/>
    <w:rsid w:val="006A6DB6"/>
    <w:rsid w:val="006AE730"/>
    <w:rsid w:val="006C3D73"/>
    <w:rsid w:val="006C4E58"/>
    <w:rsid w:val="006C5676"/>
    <w:rsid w:val="006D19F6"/>
    <w:rsid w:val="006D68D6"/>
    <w:rsid w:val="006D6DB0"/>
    <w:rsid w:val="006D79B8"/>
    <w:rsid w:val="006E2266"/>
    <w:rsid w:val="006E6BA8"/>
    <w:rsid w:val="006E6CAB"/>
    <w:rsid w:val="006E78B1"/>
    <w:rsid w:val="006F3F48"/>
    <w:rsid w:val="007035AA"/>
    <w:rsid w:val="00706A07"/>
    <w:rsid w:val="0071487D"/>
    <w:rsid w:val="007337B5"/>
    <w:rsid w:val="00734F94"/>
    <w:rsid w:val="00740426"/>
    <w:rsid w:val="00740D5D"/>
    <w:rsid w:val="00741C4D"/>
    <w:rsid w:val="00742F3A"/>
    <w:rsid w:val="00747B9C"/>
    <w:rsid w:val="00751A9A"/>
    <w:rsid w:val="00754568"/>
    <w:rsid w:val="00760A89"/>
    <w:rsid w:val="00760C7F"/>
    <w:rsid w:val="00761895"/>
    <w:rsid w:val="00761B4F"/>
    <w:rsid w:val="00764281"/>
    <w:rsid w:val="00774DE4"/>
    <w:rsid w:val="00783FA9"/>
    <w:rsid w:val="0079134A"/>
    <w:rsid w:val="00791FE9"/>
    <w:rsid w:val="0079590E"/>
    <w:rsid w:val="00797C8A"/>
    <w:rsid w:val="007A0576"/>
    <w:rsid w:val="007A0688"/>
    <w:rsid w:val="007A2744"/>
    <w:rsid w:val="007B3A2E"/>
    <w:rsid w:val="007B3C0A"/>
    <w:rsid w:val="007B6B2A"/>
    <w:rsid w:val="007C1507"/>
    <w:rsid w:val="007C6CAB"/>
    <w:rsid w:val="007D6FA1"/>
    <w:rsid w:val="007E2C46"/>
    <w:rsid w:val="007E5409"/>
    <w:rsid w:val="007E717E"/>
    <w:rsid w:val="007E7646"/>
    <w:rsid w:val="007F0B8E"/>
    <w:rsid w:val="007F1D74"/>
    <w:rsid w:val="007F20BA"/>
    <w:rsid w:val="007F3D4E"/>
    <w:rsid w:val="00802AF2"/>
    <w:rsid w:val="008105A7"/>
    <w:rsid w:val="00810BAF"/>
    <w:rsid w:val="008310B1"/>
    <w:rsid w:val="00833F30"/>
    <w:rsid w:val="0085760B"/>
    <w:rsid w:val="00860586"/>
    <w:rsid w:val="00865B9C"/>
    <w:rsid w:val="00870F20"/>
    <w:rsid w:val="00876B94"/>
    <w:rsid w:val="00886B8D"/>
    <w:rsid w:val="00897747"/>
    <w:rsid w:val="008A12B9"/>
    <w:rsid w:val="008A2C25"/>
    <w:rsid w:val="008B012E"/>
    <w:rsid w:val="008B7C6A"/>
    <w:rsid w:val="008C060B"/>
    <w:rsid w:val="008D74C7"/>
    <w:rsid w:val="008F0A72"/>
    <w:rsid w:val="008F4F10"/>
    <w:rsid w:val="008F5D51"/>
    <w:rsid w:val="0090161A"/>
    <w:rsid w:val="00901CE4"/>
    <w:rsid w:val="00903ED4"/>
    <w:rsid w:val="00906E83"/>
    <w:rsid w:val="0091307C"/>
    <w:rsid w:val="009141F4"/>
    <w:rsid w:val="00914377"/>
    <w:rsid w:val="00917705"/>
    <w:rsid w:val="0091798B"/>
    <w:rsid w:val="00917E32"/>
    <w:rsid w:val="0092033C"/>
    <w:rsid w:val="009328DE"/>
    <w:rsid w:val="00933071"/>
    <w:rsid w:val="009343DC"/>
    <w:rsid w:val="00941B26"/>
    <w:rsid w:val="00943368"/>
    <w:rsid w:val="009437FF"/>
    <w:rsid w:val="009542CA"/>
    <w:rsid w:val="009619B3"/>
    <w:rsid w:val="00967E59"/>
    <w:rsid w:val="009729EE"/>
    <w:rsid w:val="00983F18"/>
    <w:rsid w:val="00984036"/>
    <w:rsid w:val="0099358D"/>
    <w:rsid w:val="009A0C32"/>
    <w:rsid w:val="009A11D6"/>
    <w:rsid w:val="009A2FAE"/>
    <w:rsid w:val="009B58BD"/>
    <w:rsid w:val="009C0CD5"/>
    <w:rsid w:val="009C0EAC"/>
    <w:rsid w:val="009C313E"/>
    <w:rsid w:val="009C33A0"/>
    <w:rsid w:val="009C5E40"/>
    <w:rsid w:val="009C7DC3"/>
    <w:rsid w:val="009D1373"/>
    <w:rsid w:val="009D1A97"/>
    <w:rsid w:val="009D3D6F"/>
    <w:rsid w:val="009D3FC0"/>
    <w:rsid w:val="009E300A"/>
    <w:rsid w:val="009F29D3"/>
    <w:rsid w:val="00A0172C"/>
    <w:rsid w:val="00A02EC5"/>
    <w:rsid w:val="00A0608D"/>
    <w:rsid w:val="00A20ABD"/>
    <w:rsid w:val="00A2274B"/>
    <w:rsid w:val="00A2292D"/>
    <w:rsid w:val="00A23071"/>
    <w:rsid w:val="00A419DC"/>
    <w:rsid w:val="00A43EC5"/>
    <w:rsid w:val="00A45A95"/>
    <w:rsid w:val="00A54EDA"/>
    <w:rsid w:val="00A64BF6"/>
    <w:rsid w:val="00A7163D"/>
    <w:rsid w:val="00A729F6"/>
    <w:rsid w:val="00A73257"/>
    <w:rsid w:val="00A74482"/>
    <w:rsid w:val="00A835B1"/>
    <w:rsid w:val="00A8383A"/>
    <w:rsid w:val="00A8428E"/>
    <w:rsid w:val="00A8751C"/>
    <w:rsid w:val="00A91E3C"/>
    <w:rsid w:val="00AA0292"/>
    <w:rsid w:val="00AA1C6E"/>
    <w:rsid w:val="00AA4AC8"/>
    <w:rsid w:val="00AA7EA0"/>
    <w:rsid w:val="00AC1227"/>
    <w:rsid w:val="00AC2683"/>
    <w:rsid w:val="00AC540B"/>
    <w:rsid w:val="00AC5D2F"/>
    <w:rsid w:val="00AD111C"/>
    <w:rsid w:val="00AE13A7"/>
    <w:rsid w:val="00AE37C2"/>
    <w:rsid w:val="00AE6866"/>
    <w:rsid w:val="00AF1106"/>
    <w:rsid w:val="00AF29C6"/>
    <w:rsid w:val="00AF4B00"/>
    <w:rsid w:val="00B059B2"/>
    <w:rsid w:val="00B064F9"/>
    <w:rsid w:val="00B07E2F"/>
    <w:rsid w:val="00B11AFB"/>
    <w:rsid w:val="00B12A12"/>
    <w:rsid w:val="00B16026"/>
    <w:rsid w:val="00B317DF"/>
    <w:rsid w:val="00B33DAE"/>
    <w:rsid w:val="00B44EFE"/>
    <w:rsid w:val="00B4762C"/>
    <w:rsid w:val="00B53374"/>
    <w:rsid w:val="00B54CD4"/>
    <w:rsid w:val="00B55F48"/>
    <w:rsid w:val="00B62FFF"/>
    <w:rsid w:val="00B6396D"/>
    <w:rsid w:val="00B651C0"/>
    <w:rsid w:val="00B66D45"/>
    <w:rsid w:val="00B73884"/>
    <w:rsid w:val="00B7704D"/>
    <w:rsid w:val="00B81D1D"/>
    <w:rsid w:val="00B91E50"/>
    <w:rsid w:val="00BA31FE"/>
    <w:rsid w:val="00BA5F2E"/>
    <w:rsid w:val="00BB2590"/>
    <w:rsid w:val="00BB3556"/>
    <w:rsid w:val="00BB794C"/>
    <w:rsid w:val="00BC11F2"/>
    <w:rsid w:val="00BC2EAD"/>
    <w:rsid w:val="00BC4448"/>
    <w:rsid w:val="00BC5145"/>
    <w:rsid w:val="00BD0CB7"/>
    <w:rsid w:val="00BE3DAF"/>
    <w:rsid w:val="00BE55BC"/>
    <w:rsid w:val="00BF068D"/>
    <w:rsid w:val="00BF4F47"/>
    <w:rsid w:val="00C06483"/>
    <w:rsid w:val="00C07443"/>
    <w:rsid w:val="00C074DA"/>
    <w:rsid w:val="00C15EBC"/>
    <w:rsid w:val="00C222AF"/>
    <w:rsid w:val="00C3636F"/>
    <w:rsid w:val="00C3638C"/>
    <w:rsid w:val="00C4445F"/>
    <w:rsid w:val="00C45B78"/>
    <w:rsid w:val="00C53FFB"/>
    <w:rsid w:val="00C55AD3"/>
    <w:rsid w:val="00C60F12"/>
    <w:rsid w:val="00C66CF7"/>
    <w:rsid w:val="00C75FD0"/>
    <w:rsid w:val="00C84341"/>
    <w:rsid w:val="00C84BFD"/>
    <w:rsid w:val="00C92D3C"/>
    <w:rsid w:val="00C96FC6"/>
    <w:rsid w:val="00CA4AA3"/>
    <w:rsid w:val="00CB1FB3"/>
    <w:rsid w:val="00CC127A"/>
    <w:rsid w:val="00CC3836"/>
    <w:rsid w:val="00CC3EDE"/>
    <w:rsid w:val="00CD5987"/>
    <w:rsid w:val="00CE62B9"/>
    <w:rsid w:val="00CE74C7"/>
    <w:rsid w:val="00CF1396"/>
    <w:rsid w:val="00CF288B"/>
    <w:rsid w:val="00CF3060"/>
    <w:rsid w:val="00CF3956"/>
    <w:rsid w:val="00CF42EF"/>
    <w:rsid w:val="00D06933"/>
    <w:rsid w:val="00D13A47"/>
    <w:rsid w:val="00D17204"/>
    <w:rsid w:val="00D41472"/>
    <w:rsid w:val="00D42196"/>
    <w:rsid w:val="00D44A88"/>
    <w:rsid w:val="00D50BE4"/>
    <w:rsid w:val="00D5400F"/>
    <w:rsid w:val="00D5465E"/>
    <w:rsid w:val="00D56473"/>
    <w:rsid w:val="00D568F3"/>
    <w:rsid w:val="00D624A8"/>
    <w:rsid w:val="00D72D6F"/>
    <w:rsid w:val="00D73624"/>
    <w:rsid w:val="00D74870"/>
    <w:rsid w:val="00D77297"/>
    <w:rsid w:val="00D86A9D"/>
    <w:rsid w:val="00D9268F"/>
    <w:rsid w:val="00D96379"/>
    <w:rsid w:val="00DA59D9"/>
    <w:rsid w:val="00DB1702"/>
    <w:rsid w:val="00DB3146"/>
    <w:rsid w:val="00DB4810"/>
    <w:rsid w:val="00DB4845"/>
    <w:rsid w:val="00DC1FFC"/>
    <w:rsid w:val="00DC53C5"/>
    <w:rsid w:val="00DD324B"/>
    <w:rsid w:val="00DE103B"/>
    <w:rsid w:val="00DE3AD2"/>
    <w:rsid w:val="00DF33AA"/>
    <w:rsid w:val="00E00DB7"/>
    <w:rsid w:val="00E0559E"/>
    <w:rsid w:val="00E1023F"/>
    <w:rsid w:val="00E13359"/>
    <w:rsid w:val="00E23384"/>
    <w:rsid w:val="00E23B9B"/>
    <w:rsid w:val="00E25B96"/>
    <w:rsid w:val="00E273D4"/>
    <w:rsid w:val="00E332FC"/>
    <w:rsid w:val="00E429B2"/>
    <w:rsid w:val="00E42D6F"/>
    <w:rsid w:val="00E45356"/>
    <w:rsid w:val="00E46A17"/>
    <w:rsid w:val="00E60D07"/>
    <w:rsid w:val="00E708A8"/>
    <w:rsid w:val="00E72496"/>
    <w:rsid w:val="00E7598E"/>
    <w:rsid w:val="00E8382E"/>
    <w:rsid w:val="00E94893"/>
    <w:rsid w:val="00EA3D39"/>
    <w:rsid w:val="00EA61AF"/>
    <w:rsid w:val="00EB0D49"/>
    <w:rsid w:val="00EB1165"/>
    <w:rsid w:val="00EB4048"/>
    <w:rsid w:val="00EB64ED"/>
    <w:rsid w:val="00EC4694"/>
    <w:rsid w:val="00EC5D1F"/>
    <w:rsid w:val="00EC75F9"/>
    <w:rsid w:val="00ED164C"/>
    <w:rsid w:val="00EE1C21"/>
    <w:rsid w:val="00EE37D1"/>
    <w:rsid w:val="00EF3F3C"/>
    <w:rsid w:val="00EF6264"/>
    <w:rsid w:val="00F13CA5"/>
    <w:rsid w:val="00F14A67"/>
    <w:rsid w:val="00F16E7F"/>
    <w:rsid w:val="00F2032E"/>
    <w:rsid w:val="00F2047C"/>
    <w:rsid w:val="00F218E6"/>
    <w:rsid w:val="00F22F4F"/>
    <w:rsid w:val="00F26C03"/>
    <w:rsid w:val="00F51D16"/>
    <w:rsid w:val="00F55B98"/>
    <w:rsid w:val="00F55C90"/>
    <w:rsid w:val="00F57CAD"/>
    <w:rsid w:val="00F6513D"/>
    <w:rsid w:val="00F74DB0"/>
    <w:rsid w:val="00F7692E"/>
    <w:rsid w:val="00F8051A"/>
    <w:rsid w:val="00F876ED"/>
    <w:rsid w:val="00F92604"/>
    <w:rsid w:val="00F94B40"/>
    <w:rsid w:val="00F95045"/>
    <w:rsid w:val="00F97729"/>
    <w:rsid w:val="00FA3BBD"/>
    <w:rsid w:val="00FA48A2"/>
    <w:rsid w:val="00FA4AAF"/>
    <w:rsid w:val="00FC5092"/>
    <w:rsid w:val="00FD42D0"/>
    <w:rsid w:val="00FD4B60"/>
    <w:rsid w:val="00FD4D12"/>
    <w:rsid w:val="00FE0C94"/>
    <w:rsid w:val="00FE13B9"/>
    <w:rsid w:val="00FE2321"/>
    <w:rsid w:val="00FE44E8"/>
    <w:rsid w:val="00FE63DA"/>
    <w:rsid w:val="00FF26CB"/>
    <w:rsid w:val="00FF6605"/>
    <w:rsid w:val="00FF6B61"/>
    <w:rsid w:val="02A1E046"/>
    <w:rsid w:val="0826AE87"/>
    <w:rsid w:val="0DFBC6FA"/>
    <w:rsid w:val="105AFDE4"/>
    <w:rsid w:val="1239C395"/>
    <w:rsid w:val="18A059F9"/>
    <w:rsid w:val="2221C44E"/>
    <w:rsid w:val="2844902B"/>
    <w:rsid w:val="2CBEB998"/>
    <w:rsid w:val="3697B1C3"/>
    <w:rsid w:val="36FA1E64"/>
    <w:rsid w:val="37D12192"/>
    <w:rsid w:val="3D50378B"/>
    <w:rsid w:val="3F053049"/>
    <w:rsid w:val="3FA644AA"/>
    <w:rsid w:val="4289B500"/>
    <w:rsid w:val="431BC1BF"/>
    <w:rsid w:val="4356A571"/>
    <w:rsid w:val="464E970A"/>
    <w:rsid w:val="46536281"/>
    <w:rsid w:val="47D60A85"/>
    <w:rsid w:val="4A402D4B"/>
    <w:rsid w:val="4B0DAB47"/>
    <w:rsid w:val="4CA97BA8"/>
    <w:rsid w:val="540AD76B"/>
    <w:rsid w:val="55795AC0"/>
    <w:rsid w:val="56505DEE"/>
    <w:rsid w:val="57E872EB"/>
    <w:rsid w:val="5A4CCBE3"/>
    <w:rsid w:val="5A9093E2"/>
    <w:rsid w:val="5A97782A"/>
    <w:rsid w:val="5CBB4954"/>
    <w:rsid w:val="5DB36265"/>
    <w:rsid w:val="61740796"/>
    <w:rsid w:val="618EBA77"/>
    <w:rsid w:val="658F7E8A"/>
    <w:rsid w:val="6671AA26"/>
    <w:rsid w:val="680A3F9F"/>
    <w:rsid w:val="6C1FCAF3"/>
    <w:rsid w:val="70046F2F"/>
    <w:rsid w:val="7117A435"/>
    <w:rsid w:val="74278CDC"/>
    <w:rsid w:val="74E46C89"/>
    <w:rsid w:val="7B4C35EF"/>
    <w:rsid w:val="7CEF7E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D0F"/>
  <w15:chartTrackingRefBased/>
  <w15:docId w15:val="{E52022A3-F257-4BCE-A128-48992DF2D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8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08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87D"/>
    <w:pPr>
      <w:ind w:left="720"/>
      <w:contextualSpacing/>
    </w:pPr>
  </w:style>
  <w:style w:type="character" w:styleId="CommentReference">
    <w:name w:val="annotation reference"/>
    <w:basedOn w:val="DefaultParagraphFont"/>
    <w:uiPriority w:val="99"/>
    <w:semiHidden/>
    <w:unhideWhenUsed/>
    <w:rsid w:val="0040755F"/>
    <w:rPr>
      <w:sz w:val="16"/>
      <w:szCs w:val="16"/>
    </w:rPr>
  </w:style>
  <w:style w:type="paragraph" w:styleId="CommentText">
    <w:name w:val="annotation text"/>
    <w:basedOn w:val="Normal"/>
    <w:link w:val="CommentTextChar"/>
    <w:uiPriority w:val="99"/>
    <w:unhideWhenUsed/>
    <w:rsid w:val="0040755F"/>
    <w:pPr>
      <w:spacing w:line="240" w:lineRule="auto"/>
    </w:pPr>
    <w:rPr>
      <w:sz w:val="20"/>
      <w:szCs w:val="20"/>
    </w:rPr>
  </w:style>
  <w:style w:type="character" w:customStyle="1" w:styleId="CommentTextChar">
    <w:name w:val="Comment Text Char"/>
    <w:basedOn w:val="DefaultParagraphFont"/>
    <w:link w:val="CommentText"/>
    <w:uiPriority w:val="99"/>
    <w:rsid w:val="0040755F"/>
    <w:rPr>
      <w:sz w:val="20"/>
      <w:szCs w:val="20"/>
    </w:rPr>
  </w:style>
  <w:style w:type="paragraph" w:styleId="CommentSubject">
    <w:name w:val="annotation subject"/>
    <w:basedOn w:val="CommentText"/>
    <w:next w:val="CommentText"/>
    <w:link w:val="CommentSubjectChar"/>
    <w:uiPriority w:val="99"/>
    <w:semiHidden/>
    <w:unhideWhenUsed/>
    <w:rsid w:val="0040755F"/>
    <w:rPr>
      <w:b/>
      <w:bCs/>
    </w:rPr>
  </w:style>
  <w:style w:type="character" w:customStyle="1" w:styleId="CommentSubjectChar">
    <w:name w:val="Comment Subject Char"/>
    <w:basedOn w:val="CommentTextChar"/>
    <w:link w:val="CommentSubject"/>
    <w:uiPriority w:val="99"/>
    <w:semiHidden/>
    <w:rsid w:val="0040755F"/>
    <w:rPr>
      <w:b/>
      <w:bCs/>
      <w:sz w:val="20"/>
      <w:szCs w:val="20"/>
    </w:rPr>
  </w:style>
  <w:style w:type="character" w:customStyle="1" w:styleId="normaltextrun">
    <w:name w:val="normaltextrun"/>
    <w:basedOn w:val="DefaultParagraphFont"/>
    <w:rsid w:val="00C07443"/>
  </w:style>
  <w:style w:type="character" w:customStyle="1" w:styleId="Heading1Char">
    <w:name w:val="Heading 1 Char"/>
    <w:basedOn w:val="DefaultParagraphFont"/>
    <w:link w:val="Heading1"/>
    <w:uiPriority w:val="9"/>
    <w:rsid w:val="004008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08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CF26CD0D80EF448B3138B1C9A75290" ma:contentTypeVersion="35" ma:contentTypeDescription="Create a new document." ma:contentTypeScope="" ma:versionID="a5ffbdb0e608f2626d318a77205bee35">
  <xsd:schema xmlns:xsd="http://www.w3.org/2001/XMLSchema" xmlns:xs="http://www.w3.org/2001/XMLSchema" xmlns:p="http://schemas.microsoft.com/office/2006/metadata/properties" xmlns:ns2="0e899353-192f-49ec-8040-6535f759edff" xmlns:ns3="b143bb85-e379-46c3-af48-7b67d8fa8318" targetNamespace="http://schemas.microsoft.com/office/2006/metadata/properties" ma:root="true" ma:fieldsID="ee2defe5480d82ad9416a8d1e23370b1" ns2:_="" ns3:_="">
    <xsd:import namespace="0e899353-192f-49ec-8040-6535f759edff"/>
    <xsd:import namespace="b143bb85-e379-46c3-af48-7b67d8fa8318"/>
    <xsd:element name="properties">
      <xsd:complexType>
        <xsd:sequence>
          <xsd:element name="documentManagement">
            <xsd:complexType>
              <xsd:all>
                <xsd:element ref="ns2:Description1" minOccurs="0"/>
                <xsd:element ref="ns2:Topic" minOccurs="0"/>
                <xsd:element ref="ns2:ContentType1" minOccurs="0"/>
                <xsd:element ref="ns2:ContributionBy" minOccurs="0"/>
                <xsd:element ref="ns2:ClientGroup" minOccurs="0"/>
                <xsd:element ref="ns2:Discipline" minOccurs="0"/>
                <xsd:element ref="ns3:File_x0020_Usage" minOccurs="0"/>
                <xsd:element ref="ns2:Rights" minOccurs="0"/>
                <xsd:element ref="ns3:LIVE_x0020_Link"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2:SharedWithUsers" minOccurs="0"/>
                <xsd:element ref="ns2:SharedWithDetails" minOccurs="0"/>
                <xsd:element ref="ns3:MediaServiceAutoKeyPoints" minOccurs="0"/>
                <xsd:element ref="ns3:MediaServiceKeyPoints"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99353-192f-49ec-8040-6535f759edff" elementFormDefault="qualified">
    <xsd:import namespace="http://schemas.microsoft.com/office/2006/documentManagement/types"/>
    <xsd:import namespace="http://schemas.microsoft.com/office/infopath/2007/PartnerControls"/>
    <xsd:element name="Description1" ma:index="2" nillable="true" ma:displayName="Description" ma:internalName="Description1" ma:readOnly="false">
      <xsd:simpleType>
        <xsd:restriction base="dms:Text">
          <xsd:maxLength value="255"/>
        </xsd:restriction>
      </xsd:simpleType>
    </xsd:element>
    <xsd:element name="Topic" ma:index="3" nillable="true" ma:displayName="Main Topic" ma:format="Dropdown" ma:indexed="true" ma:internalName="Topic" ma:readOnly="false">
      <xsd:simpleType>
        <xsd:restriction base="dms:Choice">
          <xsd:enumeration value="Academic integrity"/>
          <xsd:enumeration value="Academic writing"/>
          <xsd:enumeration value="All things HDR"/>
          <xsd:enumeration value="Data management"/>
          <xsd:enumeration value="Data visualisation"/>
          <xsd:enumeration value="Working with data"/>
          <xsd:enumeration value="Not specified"/>
          <xsd:enumeration value="Portfolio"/>
          <xsd:enumeration value="Open scholarship"/>
          <xsd:enumeration value="Orientation"/>
          <xsd:enumeration value="Presentation skills"/>
          <xsd:enumeration value="Referencing"/>
          <xsd:enumeration value="Research impact"/>
          <xsd:enumeration value="Researching"/>
          <xsd:enumeration value="Scholarly publishing"/>
          <xsd:enumeration value="Software"/>
          <xsd:enumeration value="Study skills"/>
        </xsd:restriction>
      </xsd:simpleType>
    </xsd:element>
    <xsd:element name="ContentType1" ma:index="4" nillable="true" ma:displayName="ContentType" ma:format="Dropdown" ma:indexed="true" ma:internalName="ContentType1" ma:readOnly="false">
      <xsd:simpleType>
        <xsd:restriction base="dms:Choice">
          <xsd:enumeration value="Activity"/>
          <xsd:enumeration value="Audio"/>
          <xsd:enumeration value="Case study"/>
          <xsd:enumeration value="Code"/>
          <xsd:enumeration value="Game"/>
          <xsd:enumeration value="Handout"/>
          <xsd:enumeration value="Image"/>
          <xsd:enumeration value="Infographic"/>
          <xsd:enumeration value="Interactive object"/>
          <xsd:enumeration value="Lesson plan"/>
          <xsd:enumeration value="Not specified"/>
          <xsd:enumeration value="Presentation"/>
          <xsd:enumeration value="Quiz"/>
          <xsd:enumeration value="Soundtrack"/>
          <xsd:enumeration value="Template"/>
          <xsd:enumeration value="Transcript"/>
          <xsd:enumeration value="Voice over"/>
          <xsd:enumeration value="Video"/>
        </xsd:restriction>
      </xsd:simpleType>
    </xsd:element>
    <xsd:element name="ContributionBy" ma:index="5" nillable="true" ma:displayName="ContributionBy" ma:indexed="true" ma:list="UserInfo" ma:SharePointGroup="0" ma:internalName="Contribution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Group" ma:index="6" nillable="true" ma:displayName="ClientGroup" ma:internalName="ClientGroup" ma:readOnly="false">
      <xsd:simpleType>
        <xsd:restriction base="dms:Text">
          <xsd:maxLength value="255"/>
        </xsd:restriction>
      </xsd:simpleType>
    </xsd:element>
    <xsd:element name="Discipline" ma:index="7" nillable="true" ma:displayName="Discipline" ma:format="Dropdown" ma:indexed="true" ma:internalName="Discipline" ma:readOnly="false">
      <xsd:simpleType>
        <xsd:restriction base="dms:Choice">
          <xsd:enumeration value="General"/>
          <xsd:enumeration value="Research"/>
          <xsd:enumeration value="AEL"/>
          <xsd:enumeration value="Business"/>
          <xsd:enumeration value="Health"/>
          <xsd:enumeration value="Sciences"/>
        </xsd:restriction>
      </xsd:simpleType>
    </xsd:element>
    <xsd:element name="Rights" ma:index="9" nillable="true" ma:displayName="Rights" ma:internalName="Rights" ma:readOnly="false">
      <xsd:simpleType>
        <xsd:restriction base="dms:Text">
          <xsd:maxLength value="255"/>
        </xsd:restriction>
      </xsd:simpleType>
    </xsd:element>
    <xsd:element name="SharedWithUsers" ma:index="2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hidden="true" ma:internalName="SharedWithDetails" ma:readOnly="true">
      <xsd:simpleType>
        <xsd:restriction base="dms:Note"/>
      </xsd:simpleType>
    </xsd:element>
    <xsd:element name="TaxCatchAll" ma:index="32" nillable="true" ma:displayName="Taxonomy Catch All Column" ma:hidden="true" ma:list="{ae293571-80ef-4061-868b-c9461d9081ab}" ma:internalName="TaxCatchAll" ma:readOnly="false" ma:showField="CatchAllData" ma:web="0e899353-192f-49ec-8040-6535f759edf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143bb85-e379-46c3-af48-7b67d8fa8318" elementFormDefault="qualified">
    <xsd:import namespace="http://schemas.microsoft.com/office/2006/documentManagement/types"/>
    <xsd:import namespace="http://schemas.microsoft.com/office/infopath/2007/PartnerControls"/>
    <xsd:element name="File_x0020_Usage" ma:index="8" nillable="true" ma:displayName="File Usage" ma:internalName="File_x0020_Usage" ma:readOnly="false">
      <xsd:complexType>
        <xsd:complexContent>
          <xsd:extension base="dms:MultiChoice">
            <xsd:sequence>
              <xsd:element name="Value" maxOccurs="unbounded" minOccurs="0" nillable="true">
                <xsd:simpleType>
                  <xsd:restriction base="dms:Choice">
                    <xsd:enumeration value="Supporting"/>
                    <xsd:enumeration value="Legacy"/>
                    <xsd:enumeration value="Superseded"/>
                  </xsd:restriction>
                </xsd:simpleType>
              </xsd:element>
            </xsd:sequence>
          </xsd:extension>
        </xsd:complexContent>
      </xsd:complexType>
    </xsd:element>
    <xsd:element name="LIVE_x0020_Link" ma:index="10" nillable="true" ma:displayName="LIVE Link" ma:format="Hyperlink" ma:internalName="LIVE_x0020_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hidden="true"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hidden="true" ma:internalName="MediaServiceKeyPoints" ma:readOnly="true">
      <xsd:simpleType>
        <xsd:restriction base="dms:Note"/>
      </xsd:simpleType>
    </xsd:element>
    <xsd:element name="MediaServiceLocation" ma:index="25" nillable="true" ma:displayName="Location" ma:hidden="true" ma:internalName="MediaServiceLocation" ma:readOnly="true">
      <xsd:simpleType>
        <xsd:restriction base="dms:Text"/>
      </xsd:simpleType>
    </xsd:element>
    <xsd:element name="MediaLengthInSeconds" ma:index="29" nillable="true" ma:displayName="Length (seconds)" ma:hidden="true" ma:internalName="MediaLengthInSeconds" ma:readOnly="true">
      <xsd:simpleType>
        <xsd:restriction base="dms:Unknown"/>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lientGroup xmlns="0e899353-192f-49ec-8040-6535f759edff">HDRs</ClientGroup>
    <File_x0020_Usage xmlns="b143bb85-e379-46c3-af48-7b67d8fa8318" xsi:nil="true"/>
    <ContributionBy xmlns="0e899353-192f-49ec-8040-6535f759edff">
      <UserInfo>
        <DisplayName>Heather Monro-Allison</DisplayName>
        <AccountId>806</AccountId>
        <AccountType/>
      </UserInfo>
    </ContributionBy>
    <TaxCatchAll xmlns="0e899353-192f-49ec-8040-6535f759edff" xsi:nil="true"/>
    <Description1 xmlns="0e899353-192f-49ec-8040-6535f759edff">Video script for demonstrating the systematic deduplication process in Endnote.</Description1>
    <Topic xmlns="0e899353-192f-49ec-8040-6535f759edff">Software</Topic>
    <lcf76f155ced4ddcb4097134ff3c332f xmlns="b143bb85-e379-46c3-af48-7b67d8fa8318">
      <Terms xmlns="http://schemas.microsoft.com/office/infopath/2007/PartnerControls"/>
    </lcf76f155ced4ddcb4097134ff3c332f>
    <Discipline xmlns="0e899353-192f-49ec-8040-6535f759edff">Research</Discipline>
    <LIVE_x0020_Link xmlns="b143bb85-e379-46c3-af48-7b67d8fa8318">
      <Url xsi:nil="true"/>
      <Description xsi:nil="true"/>
    </LIVE_x0020_Link>
    <Rights xmlns="0e899353-192f-49ec-8040-6535f759edff" xsi:nil="true"/>
    <ContentType1 xmlns="0e899353-192f-49ec-8040-6535f759edff">Transcript</ContentType1>
  </documentManagement>
</p:properties>
</file>

<file path=customXml/itemProps1.xml><?xml version="1.0" encoding="utf-8"?>
<ds:datastoreItem xmlns:ds="http://schemas.openxmlformats.org/officeDocument/2006/customXml" ds:itemID="{121C864B-32DE-4D31-8833-2ED16BB379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899353-192f-49ec-8040-6535f759edff"/>
    <ds:schemaRef ds:uri="b143bb85-e379-46c3-af48-7b67d8fa83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27608C-4410-4C35-8559-6CF1FBD5F533}">
  <ds:schemaRefs>
    <ds:schemaRef ds:uri="http://schemas.microsoft.com/sharepoint/v3/contenttype/forms"/>
  </ds:schemaRefs>
</ds:datastoreItem>
</file>

<file path=customXml/itemProps3.xml><?xml version="1.0" encoding="utf-8"?>
<ds:datastoreItem xmlns:ds="http://schemas.openxmlformats.org/officeDocument/2006/customXml" ds:itemID="{88100576-1BC5-46E6-B011-CDAB74245061}">
  <ds:schemaRefs>
    <ds:schemaRef ds:uri="http://schemas.microsoft.com/office/2006/metadata/properties"/>
    <ds:schemaRef ds:uri="http://schemas.microsoft.com/office/infopath/2007/PartnerControls"/>
    <ds:schemaRef ds:uri="0e899353-192f-49ec-8040-6535f759edff"/>
    <ds:schemaRef ds:uri="b143bb85-e379-46c3-af48-7b67d8fa8318"/>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991</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Monro-Allison</dc:creator>
  <cp:keywords/>
  <dc:description/>
  <cp:lastModifiedBy>Heather Monro-Allison</cp:lastModifiedBy>
  <cp:revision>152</cp:revision>
  <cp:lastPrinted>2023-01-17T01:49:00Z</cp:lastPrinted>
  <dcterms:created xsi:type="dcterms:W3CDTF">2023-01-26T23:28:00Z</dcterms:created>
  <dcterms:modified xsi:type="dcterms:W3CDTF">2023-04-13T02:57:00Z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2022-12-14T23:39:06Z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8b8fc070-d1f1-45ae-96bd-168919dc6d38</vt:lpwstr>
  </property>
  <property fmtid="{D5CDD505-2E9C-101B-9397-08002B2CF9AE}" pid="8" name="MSIP_Label_adaa4be3-f650-4692-881a-64ae220cbceb_ContentBits">
    <vt:lpwstr>0</vt:lpwstr>
  </property>
  <property fmtid="{D5CDD505-2E9C-101B-9397-08002B2CF9AE}" pid="9" name="ContentTypeId">
    <vt:lpwstr>0x0101009BCF26CD0D80EF448B3138B1C9A75290</vt:lpwstr>
  </property>
  <property fmtid="{D5CDD505-2E9C-101B-9397-08002B2CF9AE}" pid="10" name="MediaServiceImageTags">
    <vt:lpwstr/>
  </property>
</Properties>
</file>