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79747E" w:rsidRPr="00F351BA" w14:paraId="5705D2E1" w14:textId="77777777" w:rsidTr="00EF34C3">
        <w:trPr>
          <w:cantSplit/>
          <w:trHeight w:val="184"/>
        </w:trPr>
        <w:tc>
          <w:tcPr>
            <w:tcW w:w="2599" w:type="dxa"/>
          </w:tcPr>
          <w:p w14:paraId="7DA30514" w14:textId="77777777" w:rsidR="0079747E" w:rsidRDefault="0079747E" w:rsidP="00EF34C3">
            <w:pPr>
              <w:spacing w:line="240" w:lineRule="atLeast"/>
              <w:jc w:val="center"/>
              <w:rPr>
                <w:b/>
                <w:bCs/>
                <w:sz w:val="24"/>
                <w:szCs w:val="24"/>
              </w:rPr>
            </w:pPr>
            <w:r>
              <w:rPr>
                <w:b/>
                <w:bCs/>
                <w:sz w:val="24"/>
                <w:szCs w:val="24"/>
              </w:rPr>
              <w:br w:type="page"/>
            </w:r>
          </w:p>
          <w:p w14:paraId="7206D45D" w14:textId="77777777" w:rsidR="0079747E" w:rsidRDefault="0079747E" w:rsidP="00EF34C3">
            <w:pPr>
              <w:spacing w:line="240" w:lineRule="atLeast"/>
              <w:jc w:val="center"/>
              <w:rPr>
                <w:b/>
                <w:bCs/>
                <w:sz w:val="24"/>
                <w:szCs w:val="24"/>
              </w:rPr>
            </w:pPr>
          </w:p>
          <w:p w14:paraId="0B0DD69E" w14:textId="77777777" w:rsidR="0079747E" w:rsidRPr="00F351BA" w:rsidRDefault="0079747E" w:rsidP="00EF34C3">
            <w:pPr>
              <w:spacing w:line="240" w:lineRule="atLeast"/>
              <w:jc w:val="center"/>
              <w:rPr>
                <w:caps/>
                <w:sz w:val="24"/>
              </w:rPr>
            </w:pPr>
          </w:p>
        </w:tc>
        <w:tc>
          <w:tcPr>
            <w:tcW w:w="3166" w:type="dxa"/>
          </w:tcPr>
          <w:p w14:paraId="2CEF355B" w14:textId="77777777" w:rsidR="0079747E" w:rsidRDefault="0079747E" w:rsidP="00EF34C3">
            <w:pPr>
              <w:spacing w:line="240" w:lineRule="atLeast"/>
              <w:rPr>
                <w:noProof/>
                <w:sz w:val="24"/>
              </w:rPr>
            </w:pPr>
            <w:r>
              <w:rPr>
                <w:noProof/>
                <w:sz w:val="24"/>
              </w:rPr>
              <w:t xml:space="preserve">          </w:t>
            </w:r>
          </w:p>
          <w:p w14:paraId="6FDEA23F" w14:textId="77777777" w:rsidR="0079747E" w:rsidRPr="00F351BA" w:rsidRDefault="0079747E" w:rsidP="00EF34C3">
            <w:pPr>
              <w:spacing w:line="240" w:lineRule="atLeast"/>
              <w:rPr>
                <w:sz w:val="24"/>
              </w:rPr>
            </w:pPr>
            <w:r>
              <w:rPr>
                <w:noProof/>
                <w:sz w:val="24"/>
              </w:rPr>
              <w:t xml:space="preserve">                       </w:t>
            </w:r>
            <w:r w:rsidRPr="00692BD2">
              <w:rPr>
                <w:noProof/>
                <w:sz w:val="24"/>
              </w:rPr>
              <w:drawing>
                <wp:inline distT="0" distB="0" distL="0" distR="0" wp14:anchorId="46B00F65" wp14:editId="6B4B6BA2">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4B0341F3" w14:textId="77777777" w:rsidR="0079747E" w:rsidRPr="00F351BA" w:rsidRDefault="0079747E" w:rsidP="00EF34C3">
            <w:pPr>
              <w:spacing w:line="240" w:lineRule="atLeast"/>
              <w:jc w:val="center"/>
              <w:rPr>
                <w:caps/>
                <w:sz w:val="24"/>
              </w:rPr>
            </w:pPr>
          </w:p>
        </w:tc>
      </w:tr>
      <w:tr w:rsidR="0079747E" w:rsidRPr="00F351BA" w14:paraId="33C4DC34" w14:textId="77777777" w:rsidTr="00EF34C3">
        <w:trPr>
          <w:cantSplit/>
          <w:trHeight w:val="554"/>
        </w:trPr>
        <w:tc>
          <w:tcPr>
            <w:tcW w:w="9356" w:type="dxa"/>
            <w:gridSpan w:val="3"/>
            <w:vAlign w:val="center"/>
          </w:tcPr>
          <w:p w14:paraId="1577E625" w14:textId="77777777" w:rsidR="0079747E" w:rsidRPr="0079747E" w:rsidRDefault="0079747E" w:rsidP="00EF34C3">
            <w:pPr>
              <w:spacing w:line="240" w:lineRule="atLeast"/>
              <w:jc w:val="center"/>
              <w:rPr>
                <w:rFonts w:ascii="Times New Roman" w:hAnsi="Times New Roman" w:cs="Times New Roman"/>
                <w:caps/>
              </w:rPr>
            </w:pPr>
            <w:r w:rsidRPr="0079747E">
              <w:rPr>
                <w:rFonts w:ascii="Times New Roman" w:hAnsi="Times New Roman" w:cs="Times New Roman"/>
                <w:caps/>
                <w:sz w:val="24"/>
                <w:szCs w:val="24"/>
              </w:rPr>
              <w:t>МИНОБРНАУКИ РОССИИ</w:t>
            </w:r>
          </w:p>
        </w:tc>
      </w:tr>
      <w:tr w:rsidR="0079747E" w:rsidRPr="00F351BA" w14:paraId="75418F79" w14:textId="77777777" w:rsidTr="00EF34C3">
        <w:trPr>
          <w:cantSplit/>
          <w:trHeight w:val="18"/>
        </w:trPr>
        <w:tc>
          <w:tcPr>
            <w:tcW w:w="9356" w:type="dxa"/>
            <w:gridSpan w:val="3"/>
            <w:tcBorders>
              <w:bottom w:val="single" w:sz="18" w:space="0" w:color="auto"/>
            </w:tcBorders>
          </w:tcPr>
          <w:p w14:paraId="22408AAA" w14:textId="77777777" w:rsidR="0079747E" w:rsidRPr="0079747E" w:rsidRDefault="0079747E" w:rsidP="00EF34C3">
            <w:pPr>
              <w:spacing w:line="240" w:lineRule="exact"/>
              <w:jc w:val="center"/>
              <w:rPr>
                <w:rFonts w:ascii="Times New Roman" w:hAnsi="Times New Roman" w:cs="Times New Roman"/>
                <w:sz w:val="24"/>
              </w:rPr>
            </w:pPr>
            <w:r w:rsidRPr="0079747E">
              <w:rPr>
                <w:rFonts w:ascii="Times New Roman" w:hAnsi="Times New Roman" w:cs="Times New Roman"/>
                <w:sz w:val="24"/>
              </w:rPr>
              <w:t xml:space="preserve">Федеральное государственное бюджетное образовательное учреждение </w:t>
            </w:r>
          </w:p>
          <w:p w14:paraId="21145215" w14:textId="77777777" w:rsidR="0079747E" w:rsidRPr="0079747E" w:rsidRDefault="0079747E" w:rsidP="00EF34C3">
            <w:pPr>
              <w:spacing w:line="240" w:lineRule="exact"/>
              <w:jc w:val="center"/>
              <w:rPr>
                <w:rFonts w:ascii="Times New Roman" w:hAnsi="Times New Roman" w:cs="Times New Roman"/>
                <w:sz w:val="24"/>
              </w:rPr>
            </w:pPr>
            <w:r w:rsidRPr="0079747E">
              <w:rPr>
                <w:rFonts w:ascii="Times New Roman" w:hAnsi="Times New Roman" w:cs="Times New Roman"/>
                <w:sz w:val="24"/>
              </w:rPr>
              <w:t xml:space="preserve"> высшего образования</w:t>
            </w:r>
          </w:p>
          <w:p w14:paraId="239DBD8E" w14:textId="77777777" w:rsidR="0079747E" w:rsidRPr="0079747E" w:rsidRDefault="0079747E" w:rsidP="00EF34C3">
            <w:pPr>
              <w:spacing w:line="240" w:lineRule="exact"/>
              <w:jc w:val="center"/>
              <w:rPr>
                <w:rFonts w:ascii="Times New Roman" w:hAnsi="Times New Roman" w:cs="Times New Roman"/>
                <w:b/>
              </w:rPr>
            </w:pPr>
            <w:r w:rsidRPr="0079747E">
              <w:rPr>
                <w:rFonts w:ascii="Times New Roman" w:hAnsi="Times New Roman" w:cs="Times New Roman"/>
                <w:b/>
                <w:sz w:val="24"/>
              </w:rPr>
              <w:t>«</w:t>
            </w:r>
            <w:r w:rsidRPr="0079747E">
              <w:rPr>
                <w:rFonts w:ascii="Times New Roman" w:hAnsi="Times New Roman" w:cs="Times New Roman"/>
                <w:b/>
                <w:sz w:val="24"/>
                <w:szCs w:val="24"/>
              </w:rPr>
              <w:t>МИРЭА</w:t>
            </w:r>
            <w:r w:rsidRPr="0079747E">
              <w:rPr>
                <w:rFonts w:ascii="Times New Roman" w:hAnsi="Times New Roman" w:cs="Times New Roman"/>
                <w:b/>
                <w:sz w:val="24"/>
              </w:rPr>
              <w:t xml:space="preserve"> </w:t>
            </w:r>
            <w:r w:rsidRPr="0079747E">
              <w:rPr>
                <w:rStyle w:val="translation-chunk"/>
                <w:rFonts w:ascii="Times New Roman" w:hAnsi="Times New Roman" w:cs="Times New Roman"/>
                <w:b/>
                <w:sz w:val="24"/>
                <w:szCs w:val="24"/>
              </w:rPr>
              <w:t xml:space="preserve">– </w:t>
            </w:r>
            <w:r w:rsidRPr="0079747E">
              <w:rPr>
                <w:rFonts w:ascii="Times New Roman" w:hAnsi="Times New Roman" w:cs="Times New Roman"/>
                <w:b/>
                <w:sz w:val="24"/>
              </w:rPr>
              <w:t>Российский технологический университет»</w:t>
            </w:r>
          </w:p>
          <w:p w14:paraId="757DC6D3" w14:textId="77777777" w:rsidR="0079747E" w:rsidRPr="0079747E" w:rsidRDefault="0079747E" w:rsidP="00EF34C3">
            <w:pPr>
              <w:keepNext/>
              <w:jc w:val="center"/>
              <w:outlineLvl w:val="0"/>
              <w:rPr>
                <w:rFonts w:ascii="Times New Roman" w:hAnsi="Times New Roman" w:cs="Times New Roman"/>
                <w:b/>
                <w:sz w:val="32"/>
                <w:szCs w:val="32"/>
              </w:rPr>
            </w:pPr>
            <w:r w:rsidRPr="0079747E">
              <w:rPr>
                <w:rFonts w:ascii="Times New Roman" w:hAnsi="Times New Roman" w:cs="Times New Roman"/>
                <w:b/>
                <w:sz w:val="32"/>
                <w:szCs w:val="32"/>
              </w:rPr>
              <w:t>РТУ МИРЭА</w:t>
            </w:r>
          </w:p>
        </w:tc>
      </w:tr>
    </w:tbl>
    <w:p w14:paraId="6F2A1ADA" w14:textId="77777777" w:rsidR="0079747E" w:rsidRDefault="0079747E" w:rsidP="0079747E">
      <w:pPr>
        <w:pStyle w:val="5"/>
        <w:spacing w:before="120" w:line="240" w:lineRule="auto"/>
        <w:ind w:right="-6" w:firstLine="0"/>
        <w:jc w:val="center"/>
        <w:rPr>
          <w:noProof/>
          <w:sz w:val="28"/>
        </w:rPr>
      </w:pPr>
      <w:r>
        <w:rPr>
          <w:noProof/>
          <w:sz w:val="28"/>
        </w:rPr>
        <w:t>Институт Информационных технологий</w:t>
      </w:r>
    </w:p>
    <w:p w14:paraId="3D550DD0" w14:textId="77777777" w:rsidR="0079747E" w:rsidRDefault="0079747E" w:rsidP="0079747E">
      <w:pPr>
        <w:pStyle w:val="5"/>
        <w:spacing w:line="240" w:lineRule="auto"/>
        <w:ind w:right="-7" w:firstLine="0"/>
        <w:jc w:val="center"/>
        <w:rPr>
          <w:noProof/>
          <w:sz w:val="28"/>
        </w:rPr>
      </w:pPr>
    </w:p>
    <w:p w14:paraId="02FFBEB5" w14:textId="6DFF2493" w:rsidR="0079747E" w:rsidRPr="00F351BA" w:rsidRDefault="0079747E" w:rsidP="0079747E">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2843C693" w14:textId="77777777" w:rsidR="0079747E" w:rsidRPr="00F351BA" w:rsidRDefault="0079747E" w:rsidP="0079747E">
      <w:pPr>
        <w:pStyle w:val="5"/>
        <w:spacing w:line="240" w:lineRule="auto"/>
        <w:ind w:right="-7" w:firstLine="0"/>
        <w:jc w:val="center"/>
        <w:rPr>
          <w:noProof/>
          <w:sz w:val="28"/>
        </w:rPr>
      </w:pPr>
    </w:p>
    <w:p w14:paraId="4B25BE4F" w14:textId="77777777" w:rsidR="0079747E" w:rsidRPr="00F351BA" w:rsidRDefault="0079747E" w:rsidP="0079747E">
      <w:pPr>
        <w:pStyle w:val="5"/>
        <w:spacing w:line="240" w:lineRule="auto"/>
        <w:ind w:firstLine="0"/>
        <w:rPr>
          <w:noProof/>
          <w:sz w:val="28"/>
        </w:rPr>
      </w:pPr>
    </w:p>
    <w:p w14:paraId="0202C36E" w14:textId="77777777" w:rsidR="0079747E" w:rsidRPr="00F351BA" w:rsidRDefault="0079747E" w:rsidP="0079747E">
      <w:pPr>
        <w:pStyle w:val="5"/>
        <w:spacing w:line="240" w:lineRule="auto"/>
        <w:ind w:firstLine="0"/>
        <w:rPr>
          <w:sz w:val="28"/>
        </w:rPr>
      </w:pPr>
    </w:p>
    <w:p w14:paraId="3F100790" w14:textId="77777777" w:rsidR="0079747E" w:rsidRPr="00F351BA" w:rsidRDefault="0079747E" w:rsidP="0079747E">
      <w:pPr>
        <w:pStyle w:val="5"/>
        <w:spacing w:line="240" w:lineRule="auto"/>
        <w:ind w:firstLine="0"/>
        <w:rPr>
          <w:sz w:val="28"/>
        </w:rPr>
      </w:pPr>
    </w:p>
    <w:p w14:paraId="64FEE66B" w14:textId="4C0F537D" w:rsidR="0079747E" w:rsidRPr="00485172" w:rsidRDefault="0079747E" w:rsidP="0079747E">
      <w:pPr>
        <w:pStyle w:val="5"/>
        <w:spacing w:line="240" w:lineRule="auto"/>
        <w:ind w:firstLine="0"/>
        <w:jc w:val="center"/>
        <w:rPr>
          <w:b/>
          <w:sz w:val="32"/>
          <w:szCs w:val="32"/>
        </w:rPr>
      </w:pPr>
      <w:r>
        <w:rPr>
          <w:b/>
          <w:sz w:val="32"/>
          <w:szCs w:val="32"/>
        </w:rPr>
        <w:t>ПРАКТИЧЕСКАЯ РАБОТА №1</w:t>
      </w:r>
    </w:p>
    <w:p w14:paraId="21DA962D" w14:textId="77777777" w:rsidR="0079747E" w:rsidRPr="00F351BA" w:rsidRDefault="0079747E" w:rsidP="0079747E">
      <w:pPr>
        <w:pStyle w:val="5"/>
        <w:spacing w:line="240" w:lineRule="auto"/>
        <w:ind w:firstLine="0"/>
        <w:rPr>
          <w:sz w:val="28"/>
        </w:rPr>
      </w:pPr>
    </w:p>
    <w:p w14:paraId="59C00720" w14:textId="1A87CD7D" w:rsidR="0079747E" w:rsidRPr="00F351BA" w:rsidRDefault="0079747E" w:rsidP="0079747E">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36DE3B1B" w14:textId="77777777" w:rsidR="0079747E" w:rsidRPr="00F351BA" w:rsidRDefault="0079747E" w:rsidP="0079747E">
      <w:pPr>
        <w:pStyle w:val="5"/>
        <w:spacing w:line="240" w:lineRule="auto"/>
        <w:ind w:firstLine="0"/>
        <w:rPr>
          <w:sz w:val="28"/>
        </w:rPr>
      </w:pPr>
    </w:p>
    <w:p w14:paraId="068E448B" w14:textId="77777777" w:rsidR="0079747E" w:rsidRPr="00F351BA" w:rsidRDefault="0079747E" w:rsidP="0079747E">
      <w:pPr>
        <w:pStyle w:val="5"/>
        <w:spacing w:line="240" w:lineRule="auto"/>
        <w:ind w:firstLine="0"/>
        <w:rPr>
          <w:sz w:val="28"/>
        </w:rPr>
      </w:pPr>
    </w:p>
    <w:p w14:paraId="58CAA2B7" w14:textId="3C10B1C5" w:rsidR="0079747E" w:rsidRPr="00006915" w:rsidRDefault="0079747E" w:rsidP="00CD251E">
      <w:pPr>
        <w:pStyle w:val="5"/>
        <w:spacing w:line="240" w:lineRule="auto"/>
        <w:jc w:val="center"/>
        <w:rPr>
          <w:sz w:val="28"/>
          <w:szCs w:val="28"/>
        </w:rPr>
      </w:pPr>
      <w:r w:rsidRPr="00097197">
        <w:rPr>
          <w:b/>
          <w:sz w:val="28"/>
        </w:rPr>
        <w:t xml:space="preserve">Тема </w:t>
      </w:r>
      <w:r>
        <w:rPr>
          <w:b/>
          <w:sz w:val="28"/>
        </w:rPr>
        <w:t>практической</w:t>
      </w:r>
      <w:r w:rsidRPr="00097197">
        <w:rPr>
          <w:b/>
          <w:sz w:val="28"/>
        </w:rPr>
        <w:t xml:space="preserve"> работы</w:t>
      </w:r>
      <w:r w:rsidRPr="00C75B06">
        <w:rPr>
          <w:b/>
          <w:sz w:val="28"/>
        </w:rPr>
        <w:t>:</w:t>
      </w:r>
      <w:r w:rsidRPr="00097197">
        <w:rPr>
          <w:b/>
          <w:sz w:val="28"/>
        </w:rPr>
        <w:t xml:space="preserve"> </w:t>
      </w:r>
    </w:p>
    <w:p w14:paraId="70D1373F" w14:textId="77777777" w:rsidR="0079747E" w:rsidRPr="00F351BA" w:rsidRDefault="0079747E" w:rsidP="0079747E">
      <w:pPr>
        <w:pStyle w:val="5"/>
        <w:spacing w:line="240" w:lineRule="auto"/>
        <w:ind w:firstLine="0"/>
        <w:rPr>
          <w:sz w:val="28"/>
        </w:rPr>
      </w:pPr>
    </w:p>
    <w:p w14:paraId="254153E4" w14:textId="1A528D4F" w:rsidR="0079747E" w:rsidRDefault="0079747E" w:rsidP="0079747E">
      <w:pPr>
        <w:pStyle w:val="5"/>
        <w:spacing w:line="240" w:lineRule="auto"/>
        <w:ind w:left="3540" w:hanging="3540"/>
        <w:jc w:val="right"/>
        <w:rPr>
          <w:sz w:val="28"/>
        </w:rPr>
      </w:pPr>
      <w:r w:rsidRPr="00097197">
        <w:rPr>
          <w:b/>
          <w:sz w:val="28"/>
        </w:rPr>
        <w:t>Студент группы</w:t>
      </w:r>
      <w:r w:rsidRPr="00C75B06">
        <w:rPr>
          <w:b/>
          <w:sz w:val="28"/>
        </w:rPr>
        <w:t xml:space="preserve"> </w:t>
      </w:r>
      <w:r>
        <w:rPr>
          <w:sz w:val="28"/>
        </w:rPr>
        <w:t>ИКБО-</w:t>
      </w:r>
      <w:r w:rsidR="00F61FC3">
        <w:rPr>
          <w:sz w:val="28"/>
        </w:rPr>
        <w:t>16</w:t>
      </w:r>
      <w:r>
        <w:rPr>
          <w:sz w:val="28"/>
        </w:rPr>
        <w:t>-</w:t>
      </w:r>
      <w:r w:rsidR="00F61FC3">
        <w:rPr>
          <w:sz w:val="28"/>
        </w:rPr>
        <w:t>20</w:t>
      </w:r>
      <w:r>
        <w:rPr>
          <w:sz w:val="28"/>
        </w:rPr>
        <w:t xml:space="preserve"> </w:t>
      </w:r>
      <w:r>
        <w:rPr>
          <w:sz w:val="28"/>
        </w:rPr>
        <w:tab/>
      </w:r>
      <w:r>
        <w:rPr>
          <w:sz w:val="28"/>
        </w:rPr>
        <w:tab/>
      </w:r>
      <w:r>
        <w:rPr>
          <w:sz w:val="28"/>
        </w:rPr>
        <w:tab/>
        <w:t xml:space="preserve">   </w:t>
      </w:r>
      <w:r>
        <w:rPr>
          <w:sz w:val="28"/>
        </w:rPr>
        <w:tab/>
        <w:t xml:space="preserve">   </w:t>
      </w:r>
      <w:r w:rsidR="00F61FC3">
        <w:rPr>
          <w:sz w:val="28"/>
        </w:rPr>
        <w:t>Голубев Григорий Александрович</w:t>
      </w:r>
      <w:r>
        <w:rPr>
          <w:sz w:val="28"/>
        </w:rPr>
        <w:t xml:space="preserve"> </w:t>
      </w:r>
    </w:p>
    <w:p w14:paraId="563C09CC" w14:textId="77777777" w:rsidR="0079747E" w:rsidRDefault="0079747E" w:rsidP="0079747E">
      <w:pPr>
        <w:pStyle w:val="5"/>
        <w:spacing w:line="240" w:lineRule="auto"/>
        <w:ind w:firstLine="0"/>
        <w:rPr>
          <w:sz w:val="28"/>
        </w:rPr>
      </w:pPr>
      <w:r>
        <w:rPr>
          <w:sz w:val="28"/>
        </w:rPr>
        <w:tab/>
      </w:r>
    </w:p>
    <w:p w14:paraId="5850CB3F" w14:textId="77777777" w:rsidR="0079747E" w:rsidRPr="00097197" w:rsidRDefault="0079747E" w:rsidP="0079747E">
      <w:pPr>
        <w:pStyle w:val="5"/>
        <w:spacing w:line="240" w:lineRule="auto"/>
        <w:ind w:firstLine="0"/>
        <w:jc w:val="right"/>
        <w:rPr>
          <w:sz w:val="28"/>
        </w:rPr>
      </w:pPr>
      <w:r>
        <w:rPr>
          <w:sz w:val="28"/>
        </w:rPr>
        <w:t>_______________</w:t>
      </w:r>
    </w:p>
    <w:p w14:paraId="2E921E8F" w14:textId="77777777" w:rsidR="0079747E" w:rsidRPr="00097197" w:rsidRDefault="0079747E" w:rsidP="0079747E">
      <w:pPr>
        <w:pStyle w:val="5"/>
        <w:spacing w:line="240" w:lineRule="auto"/>
        <w:ind w:right="283" w:firstLine="0"/>
        <w:jc w:val="right"/>
        <w:rPr>
          <w:sz w:val="20"/>
        </w:rPr>
      </w:pPr>
      <w:r w:rsidRPr="00097197">
        <w:rPr>
          <w:sz w:val="20"/>
        </w:rPr>
        <w:t>(подпись студента)</w:t>
      </w:r>
    </w:p>
    <w:p w14:paraId="36AB124A" w14:textId="77777777" w:rsidR="0079747E" w:rsidRPr="00F351BA" w:rsidRDefault="0079747E" w:rsidP="0079747E">
      <w:pPr>
        <w:pStyle w:val="5"/>
        <w:spacing w:line="240" w:lineRule="auto"/>
        <w:ind w:firstLine="0"/>
        <w:rPr>
          <w:sz w:val="28"/>
        </w:rPr>
      </w:pPr>
    </w:p>
    <w:p w14:paraId="5BE97F84" w14:textId="6C03D06F" w:rsidR="0079747E" w:rsidRDefault="0079747E" w:rsidP="0079747E">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p>
    <w:p w14:paraId="27CDD49B" w14:textId="77777777" w:rsidR="0079747E" w:rsidRDefault="0079747E" w:rsidP="0079747E">
      <w:pPr>
        <w:pStyle w:val="5"/>
        <w:spacing w:line="240" w:lineRule="auto"/>
        <w:ind w:firstLine="0"/>
        <w:rPr>
          <w:sz w:val="28"/>
        </w:rPr>
      </w:pPr>
    </w:p>
    <w:p w14:paraId="1E61F622" w14:textId="77777777" w:rsidR="0079747E" w:rsidRPr="00097197" w:rsidRDefault="0079747E" w:rsidP="0079747E">
      <w:pPr>
        <w:pStyle w:val="5"/>
        <w:spacing w:line="240" w:lineRule="auto"/>
        <w:ind w:firstLine="0"/>
        <w:jc w:val="right"/>
        <w:rPr>
          <w:sz w:val="28"/>
        </w:rPr>
      </w:pPr>
      <w:r>
        <w:rPr>
          <w:sz w:val="28"/>
        </w:rPr>
        <w:t>_______________</w:t>
      </w:r>
    </w:p>
    <w:p w14:paraId="2F2C3631" w14:textId="77777777" w:rsidR="0079747E" w:rsidRPr="00097197" w:rsidRDefault="0079747E" w:rsidP="0079747E">
      <w:pPr>
        <w:pStyle w:val="5"/>
        <w:spacing w:line="240" w:lineRule="auto"/>
        <w:ind w:right="-1" w:firstLine="0"/>
        <w:jc w:val="right"/>
        <w:rPr>
          <w:sz w:val="20"/>
        </w:rPr>
      </w:pPr>
      <w:r>
        <w:rPr>
          <w:sz w:val="20"/>
        </w:rPr>
        <w:t>(подпись руководителя</w:t>
      </w:r>
      <w:r w:rsidRPr="00097197">
        <w:rPr>
          <w:sz w:val="20"/>
        </w:rPr>
        <w:t>)</w:t>
      </w:r>
    </w:p>
    <w:p w14:paraId="4E27C659" w14:textId="77777777" w:rsidR="0079747E" w:rsidRPr="00097197" w:rsidRDefault="0079747E" w:rsidP="0079747E">
      <w:pPr>
        <w:pStyle w:val="5"/>
        <w:spacing w:line="240" w:lineRule="auto"/>
        <w:ind w:firstLine="0"/>
        <w:rPr>
          <w:sz w:val="28"/>
        </w:rPr>
      </w:pPr>
    </w:p>
    <w:p w14:paraId="66F12849" w14:textId="2A233AEE" w:rsidR="0079747E" w:rsidRDefault="0079747E" w:rsidP="0079747E">
      <w:pPr>
        <w:pStyle w:val="5"/>
        <w:spacing w:line="240" w:lineRule="auto"/>
        <w:ind w:firstLine="0"/>
        <w:rPr>
          <w:sz w:val="28"/>
        </w:rPr>
      </w:pPr>
      <w:r>
        <w:rPr>
          <w:sz w:val="28"/>
        </w:rPr>
        <w:t>Работа представлена</w:t>
      </w:r>
      <w:r>
        <w:rPr>
          <w:sz w:val="28"/>
        </w:rPr>
        <w:tab/>
      </w:r>
      <w:r>
        <w:rPr>
          <w:sz w:val="28"/>
        </w:rPr>
        <w:tab/>
      </w:r>
      <w:r>
        <w:rPr>
          <w:sz w:val="28"/>
        </w:rPr>
        <w:tab/>
        <w:t>«____»____________ 202</w:t>
      </w:r>
      <w:r w:rsidR="00F61FC3">
        <w:rPr>
          <w:sz w:val="28"/>
        </w:rPr>
        <w:t>2</w:t>
      </w:r>
      <w:r>
        <w:rPr>
          <w:sz w:val="28"/>
        </w:rPr>
        <w:t xml:space="preserve"> г.</w:t>
      </w:r>
    </w:p>
    <w:p w14:paraId="4CA35E32" w14:textId="77777777" w:rsidR="0079747E" w:rsidRDefault="0079747E" w:rsidP="0079747E">
      <w:pPr>
        <w:pStyle w:val="5"/>
        <w:spacing w:line="240" w:lineRule="auto"/>
        <w:ind w:firstLine="0"/>
        <w:rPr>
          <w:sz w:val="28"/>
        </w:rPr>
      </w:pPr>
    </w:p>
    <w:p w14:paraId="326190A9" w14:textId="77777777" w:rsidR="0079747E" w:rsidRDefault="0079747E" w:rsidP="0079747E">
      <w:pPr>
        <w:pStyle w:val="5"/>
        <w:spacing w:line="240" w:lineRule="auto"/>
        <w:ind w:firstLine="0"/>
        <w:rPr>
          <w:sz w:val="28"/>
        </w:rPr>
      </w:pPr>
    </w:p>
    <w:p w14:paraId="63F77DD5" w14:textId="5936E564" w:rsidR="0079747E" w:rsidRDefault="0079747E" w:rsidP="0079747E">
      <w:pPr>
        <w:pStyle w:val="5"/>
        <w:spacing w:line="240" w:lineRule="auto"/>
        <w:ind w:firstLine="0"/>
        <w:rPr>
          <w:sz w:val="28"/>
        </w:rPr>
      </w:pPr>
      <w:r>
        <w:rPr>
          <w:sz w:val="28"/>
        </w:rPr>
        <w:t>Допущен к работе</w:t>
      </w:r>
      <w:r>
        <w:rPr>
          <w:sz w:val="28"/>
        </w:rPr>
        <w:tab/>
      </w:r>
      <w:r>
        <w:rPr>
          <w:sz w:val="28"/>
        </w:rPr>
        <w:tab/>
      </w:r>
      <w:r>
        <w:rPr>
          <w:sz w:val="28"/>
        </w:rPr>
        <w:tab/>
        <w:t>«___» ____________ 202</w:t>
      </w:r>
      <w:r w:rsidR="00F61FC3">
        <w:rPr>
          <w:sz w:val="28"/>
        </w:rPr>
        <w:t>2</w:t>
      </w:r>
      <w:r>
        <w:rPr>
          <w:sz w:val="28"/>
        </w:rPr>
        <w:t xml:space="preserve"> г.</w:t>
      </w:r>
    </w:p>
    <w:p w14:paraId="2A0B1E19" w14:textId="078E66B9" w:rsidR="00F61FC3" w:rsidRDefault="00F61FC3" w:rsidP="0079747E">
      <w:pPr>
        <w:pStyle w:val="5"/>
        <w:spacing w:line="240" w:lineRule="auto"/>
        <w:ind w:firstLine="0"/>
        <w:rPr>
          <w:sz w:val="28"/>
        </w:rPr>
      </w:pPr>
    </w:p>
    <w:p w14:paraId="5258E4DD" w14:textId="77777777" w:rsidR="00F61FC3" w:rsidRDefault="00F61FC3" w:rsidP="0079747E">
      <w:pPr>
        <w:pStyle w:val="5"/>
        <w:spacing w:line="240" w:lineRule="auto"/>
        <w:ind w:firstLine="0"/>
        <w:rPr>
          <w:sz w:val="28"/>
        </w:rPr>
      </w:pPr>
    </w:p>
    <w:p w14:paraId="28A33770" w14:textId="77777777" w:rsidR="0079747E" w:rsidRDefault="0079747E" w:rsidP="0079747E">
      <w:pPr>
        <w:pStyle w:val="5"/>
        <w:spacing w:line="240" w:lineRule="auto"/>
        <w:ind w:firstLine="0"/>
        <w:rPr>
          <w:sz w:val="28"/>
        </w:rPr>
      </w:pPr>
    </w:p>
    <w:p w14:paraId="1299D20C" w14:textId="71624C08" w:rsidR="003C1CD2" w:rsidRDefault="0079747E" w:rsidP="0079747E">
      <w:pPr>
        <w:pStyle w:val="5"/>
        <w:spacing w:line="240" w:lineRule="auto"/>
        <w:ind w:firstLine="0"/>
        <w:jc w:val="center"/>
        <w:rPr>
          <w:sz w:val="28"/>
        </w:rPr>
      </w:pPr>
      <w:r>
        <w:rPr>
          <w:sz w:val="28"/>
        </w:rPr>
        <w:t>Москва 202</w:t>
      </w:r>
      <w:r w:rsidR="00F61FC3">
        <w:rPr>
          <w:sz w:val="28"/>
        </w:rPr>
        <w:t>2</w:t>
      </w:r>
    </w:p>
    <w:p w14:paraId="630BD088" w14:textId="2E09430B" w:rsidR="00E20C45" w:rsidRDefault="00394BA5" w:rsidP="00394BA5">
      <w:pPr>
        <w:pStyle w:val="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Цель работы:</w:t>
      </w:r>
    </w:p>
    <w:p w14:paraId="0BED53C6" w14:textId="173FD907" w:rsidR="00394BA5" w:rsidRDefault="00394BA5" w:rsidP="00394BA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w:t>
      </w:r>
      <w:r w:rsidRPr="00394BA5">
        <w:rPr>
          <w:rFonts w:ascii="Times New Roman" w:hAnsi="Times New Roman" w:cs="Times New Roman"/>
          <w:sz w:val="28"/>
          <w:szCs w:val="28"/>
        </w:rPr>
        <w:t>оздать свою конфигурацию серверного программного обеспечения, в которой должны присутствовать веб-сервер, операционная система, язык программирования и база данных.</w:t>
      </w:r>
    </w:p>
    <w:p w14:paraId="4665BC5D" w14:textId="73B8133A" w:rsidR="00394BA5" w:rsidRPr="00394BA5" w:rsidRDefault="00394BA5" w:rsidP="00394BA5">
      <w:pPr>
        <w:pStyle w:val="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Постановка задачи:</w:t>
      </w:r>
    </w:p>
    <w:p w14:paraId="345DC767" w14:textId="1C45D091" w:rsidR="00394BA5" w:rsidRDefault="00394BA5" w:rsidP="00394BA5">
      <w:pPr>
        <w:spacing w:after="0" w:line="360" w:lineRule="auto"/>
        <w:ind w:firstLine="708"/>
        <w:jc w:val="both"/>
        <w:rPr>
          <w:rFonts w:ascii="Times New Roman" w:hAnsi="Times New Roman" w:cs="Times New Roman"/>
          <w:sz w:val="28"/>
          <w:szCs w:val="28"/>
        </w:rPr>
      </w:pPr>
      <w:r w:rsidRPr="00394BA5">
        <w:rPr>
          <w:rFonts w:ascii="Times New Roman" w:hAnsi="Times New Roman" w:cs="Times New Roman"/>
          <w:sz w:val="28"/>
          <w:szCs w:val="28"/>
        </w:rPr>
        <w:t xml:space="preserve"> Для проверки работоспособности</w:t>
      </w:r>
      <w:r>
        <w:rPr>
          <w:rFonts w:ascii="Times New Roman" w:hAnsi="Times New Roman" w:cs="Times New Roman"/>
          <w:sz w:val="28"/>
          <w:szCs w:val="28"/>
        </w:rPr>
        <w:t xml:space="preserve"> </w:t>
      </w:r>
      <w:r w:rsidRPr="00394BA5">
        <w:rPr>
          <w:rFonts w:ascii="Times New Roman" w:hAnsi="Times New Roman" w:cs="Times New Roman"/>
          <w:sz w:val="28"/>
          <w:szCs w:val="28"/>
        </w:rPr>
        <w:t>конфигурации требуется инициализировать базу данных: создать отдельного пользователя для работы с ней, создать базу данных, в которой создать таблицу пользователи с полями: идентификационный номер, имя, фамилия. Также для проверки конфигурации требуется сгенерировать тестовую страничку, содержащую выборку из созданной таблицы и информационное сообщение о версии языка программирования, его настройках и конфигурации.</w:t>
      </w:r>
    </w:p>
    <w:p w14:paraId="7F8B385F" w14:textId="77C1BF1D" w:rsidR="00394BA5" w:rsidRPr="00394BA5" w:rsidRDefault="00394BA5" w:rsidP="00394BA5">
      <w:pPr>
        <w:pStyle w:val="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Ход работы:</w:t>
      </w:r>
    </w:p>
    <w:p w14:paraId="3D5EF935" w14:textId="472C78F1" w:rsidR="00394BA5" w:rsidRPr="002D07FD" w:rsidRDefault="00394BA5" w:rsidP="00394BA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Мною было принято решение использовать технологии </w:t>
      </w:r>
      <w:r w:rsidR="00F641FA">
        <w:rPr>
          <w:rFonts w:ascii="Times New Roman" w:hAnsi="Times New Roman" w:cs="Times New Roman"/>
          <w:sz w:val="28"/>
          <w:szCs w:val="28"/>
          <w:lang w:val="en-US"/>
        </w:rPr>
        <w:t>L</w:t>
      </w:r>
      <w:r w:rsidRPr="00394BA5">
        <w:rPr>
          <w:rFonts w:ascii="Times New Roman" w:hAnsi="Times New Roman" w:cs="Times New Roman"/>
          <w:sz w:val="28"/>
          <w:szCs w:val="28"/>
        </w:rPr>
        <w:t xml:space="preserve">AMP — </w:t>
      </w:r>
      <w:r w:rsidR="00F641FA">
        <w:rPr>
          <w:rFonts w:ascii="Times New Roman" w:hAnsi="Times New Roman" w:cs="Times New Roman"/>
          <w:sz w:val="28"/>
          <w:szCs w:val="28"/>
          <w:lang w:val="en-US"/>
        </w:rPr>
        <w:t>Linux</w:t>
      </w:r>
      <w:r>
        <w:rPr>
          <w:rFonts w:ascii="Times New Roman" w:hAnsi="Times New Roman" w:cs="Times New Roman"/>
          <w:sz w:val="28"/>
          <w:szCs w:val="28"/>
        </w:rPr>
        <w:t xml:space="preserve">, </w:t>
      </w:r>
      <w:r>
        <w:rPr>
          <w:rFonts w:ascii="Times New Roman" w:hAnsi="Times New Roman" w:cs="Times New Roman"/>
          <w:sz w:val="28"/>
          <w:szCs w:val="28"/>
          <w:lang w:val="en-US"/>
        </w:rPr>
        <w:t>Apache</w:t>
      </w:r>
      <w:r w:rsidRPr="00394BA5">
        <w:rPr>
          <w:rFonts w:ascii="Times New Roman" w:hAnsi="Times New Roman" w:cs="Times New Roman"/>
          <w:sz w:val="28"/>
          <w:szCs w:val="28"/>
        </w:rPr>
        <w:t xml:space="preserve">, </w:t>
      </w:r>
      <w:r>
        <w:rPr>
          <w:rFonts w:ascii="Times New Roman" w:hAnsi="Times New Roman" w:cs="Times New Roman"/>
          <w:sz w:val="28"/>
          <w:szCs w:val="28"/>
          <w:lang w:val="en-US"/>
        </w:rPr>
        <w:t>MySQL</w:t>
      </w:r>
      <w:r w:rsidRPr="00394BA5">
        <w:rPr>
          <w:rFonts w:ascii="Times New Roman" w:hAnsi="Times New Roman" w:cs="Times New Roman"/>
          <w:sz w:val="28"/>
          <w:szCs w:val="28"/>
        </w:rPr>
        <w:t xml:space="preserve">, </w:t>
      </w:r>
      <w:r>
        <w:rPr>
          <w:rFonts w:ascii="Times New Roman" w:hAnsi="Times New Roman" w:cs="Times New Roman"/>
          <w:sz w:val="28"/>
          <w:szCs w:val="28"/>
          <w:lang w:val="en-US"/>
        </w:rPr>
        <w:t>PHP</w:t>
      </w:r>
      <w:r w:rsidRPr="00394BA5">
        <w:rPr>
          <w:rFonts w:ascii="Times New Roman" w:hAnsi="Times New Roman" w:cs="Times New Roman"/>
          <w:sz w:val="28"/>
          <w:szCs w:val="28"/>
        </w:rPr>
        <w:t xml:space="preserve">. </w:t>
      </w:r>
      <w:r>
        <w:rPr>
          <w:rFonts w:ascii="Times New Roman" w:hAnsi="Times New Roman" w:cs="Times New Roman"/>
          <w:sz w:val="28"/>
          <w:szCs w:val="28"/>
        </w:rPr>
        <w:t xml:space="preserve">Для этого </w:t>
      </w:r>
      <w:r w:rsidR="002D07FD">
        <w:rPr>
          <w:rFonts w:ascii="Times New Roman" w:hAnsi="Times New Roman" w:cs="Times New Roman"/>
          <w:sz w:val="28"/>
          <w:szCs w:val="28"/>
        </w:rPr>
        <w:t xml:space="preserve">необходимо было создать файл </w:t>
      </w:r>
      <w:r w:rsidR="002D07FD">
        <w:rPr>
          <w:rFonts w:ascii="Times New Roman" w:hAnsi="Times New Roman" w:cs="Times New Roman"/>
          <w:sz w:val="28"/>
          <w:szCs w:val="28"/>
          <w:lang w:val="en-US"/>
        </w:rPr>
        <w:t>docker</w:t>
      </w:r>
      <w:r w:rsidR="002D07FD" w:rsidRPr="002D07FD">
        <w:rPr>
          <w:rFonts w:ascii="Times New Roman" w:hAnsi="Times New Roman" w:cs="Times New Roman"/>
          <w:sz w:val="28"/>
          <w:szCs w:val="28"/>
        </w:rPr>
        <w:t>-</w:t>
      </w:r>
      <w:r w:rsidR="002D07FD">
        <w:rPr>
          <w:rFonts w:ascii="Times New Roman" w:hAnsi="Times New Roman" w:cs="Times New Roman"/>
          <w:sz w:val="28"/>
          <w:szCs w:val="28"/>
          <w:lang w:val="en-US"/>
        </w:rPr>
        <w:t>compose</w:t>
      </w:r>
      <w:r w:rsidR="002D07FD" w:rsidRPr="002D07FD">
        <w:rPr>
          <w:rFonts w:ascii="Times New Roman" w:hAnsi="Times New Roman" w:cs="Times New Roman"/>
          <w:sz w:val="28"/>
          <w:szCs w:val="28"/>
        </w:rPr>
        <w:t>.</w:t>
      </w:r>
      <w:r w:rsidR="002D07FD">
        <w:rPr>
          <w:rFonts w:ascii="Times New Roman" w:hAnsi="Times New Roman" w:cs="Times New Roman"/>
          <w:sz w:val="28"/>
          <w:szCs w:val="28"/>
          <w:lang w:val="en-US"/>
        </w:rPr>
        <w:t>yml</w:t>
      </w:r>
      <w:r w:rsidR="002D07FD">
        <w:rPr>
          <w:rFonts w:ascii="Times New Roman" w:hAnsi="Times New Roman" w:cs="Times New Roman"/>
          <w:sz w:val="28"/>
          <w:szCs w:val="28"/>
        </w:rPr>
        <w:t xml:space="preserve"> , в котором будет прописаны инструкции для запуска и настройки необходимых нам сервисов. Структура проекта будет выглядеть следующим образом: директория </w:t>
      </w:r>
      <w:r w:rsidR="002D07FD">
        <w:rPr>
          <w:rFonts w:ascii="Times New Roman" w:hAnsi="Times New Roman" w:cs="Times New Roman"/>
          <w:sz w:val="28"/>
          <w:szCs w:val="28"/>
          <w:lang w:val="en-US"/>
        </w:rPr>
        <w:t>database</w:t>
      </w:r>
      <w:r w:rsidR="002D07FD">
        <w:rPr>
          <w:rFonts w:ascii="Times New Roman" w:hAnsi="Times New Roman" w:cs="Times New Roman"/>
          <w:sz w:val="28"/>
          <w:szCs w:val="28"/>
        </w:rPr>
        <w:t xml:space="preserve">, в котором будет хранится скрипт для создания и инициализирования базы данных, который был предоставлен в качестве проверки работоспособности конфигурации, директория </w:t>
      </w:r>
      <w:r w:rsidR="002D07FD">
        <w:rPr>
          <w:rFonts w:ascii="Times New Roman" w:hAnsi="Times New Roman" w:cs="Times New Roman"/>
          <w:sz w:val="28"/>
          <w:szCs w:val="28"/>
          <w:lang w:val="en-US"/>
        </w:rPr>
        <w:t>server</w:t>
      </w:r>
      <w:r w:rsidR="002D07FD">
        <w:rPr>
          <w:rFonts w:ascii="Times New Roman" w:hAnsi="Times New Roman" w:cs="Times New Roman"/>
          <w:sz w:val="28"/>
          <w:szCs w:val="28"/>
        </w:rPr>
        <w:t xml:space="preserve">, в котором хранится </w:t>
      </w:r>
      <w:r w:rsidR="002D07FD">
        <w:rPr>
          <w:rFonts w:ascii="Times New Roman" w:hAnsi="Times New Roman" w:cs="Times New Roman"/>
          <w:sz w:val="28"/>
          <w:szCs w:val="28"/>
          <w:lang w:val="en-US"/>
        </w:rPr>
        <w:t>index</w:t>
      </w:r>
      <w:r w:rsidR="002D07FD" w:rsidRPr="002D07FD">
        <w:rPr>
          <w:rFonts w:ascii="Times New Roman" w:hAnsi="Times New Roman" w:cs="Times New Roman"/>
          <w:sz w:val="28"/>
          <w:szCs w:val="28"/>
        </w:rPr>
        <w:t>.</w:t>
      </w:r>
      <w:r w:rsidR="002D07FD">
        <w:rPr>
          <w:rFonts w:ascii="Times New Roman" w:hAnsi="Times New Roman" w:cs="Times New Roman"/>
          <w:sz w:val="28"/>
          <w:szCs w:val="28"/>
          <w:lang w:val="en-US"/>
        </w:rPr>
        <w:t>php</w:t>
      </w:r>
      <w:r w:rsidR="002D07FD" w:rsidRPr="002D07FD">
        <w:rPr>
          <w:rFonts w:ascii="Times New Roman" w:hAnsi="Times New Roman" w:cs="Times New Roman"/>
          <w:sz w:val="28"/>
          <w:szCs w:val="28"/>
        </w:rPr>
        <w:t xml:space="preserve"> </w:t>
      </w:r>
      <w:r w:rsidR="002D07FD">
        <w:rPr>
          <w:rFonts w:ascii="Times New Roman" w:hAnsi="Times New Roman" w:cs="Times New Roman"/>
          <w:sz w:val="28"/>
          <w:szCs w:val="28"/>
        </w:rPr>
        <w:t xml:space="preserve">и </w:t>
      </w:r>
      <w:r w:rsidR="002D07FD">
        <w:rPr>
          <w:rFonts w:ascii="Times New Roman" w:hAnsi="Times New Roman" w:cs="Times New Roman"/>
          <w:sz w:val="28"/>
          <w:szCs w:val="28"/>
          <w:lang w:val="en-US"/>
        </w:rPr>
        <w:t>style</w:t>
      </w:r>
      <w:r w:rsidR="002D07FD" w:rsidRPr="002D07FD">
        <w:rPr>
          <w:rFonts w:ascii="Times New Roman" w:hAnsi="Times New Roman" w:cs="Times New Roman"/>
          <w:sz w:val="28"/>
          <w:szCs w:val="28"/>
        </w:rPr>
        <w:t>.</w:t>
      </w:r>
      <w:r w:rsidR="002D07FD">
        <w:rPr>
          <w:rFonts w:ascii="Times New Roman" w:hAnsi="Times New Roman" w:cs="Times New Roman"/>
          <w:sz w:val="28"/>
          <w:szCs w:val="28"/>
          <w:lang w:val="en-US"/>
        </w:rPr>
        <w:t>css</w:t>
      </w:r>
      <w:r w:rsidR="002D07FD">
        <w:rPr>
          <w:rFonts w:ascii="Times New Roman" w:hAnsi="Times New Roman" w:cs="Times New Roman"/>
          <w:sz w:val="28"/>
          <w:szCs w:val="28"/>
        </w:rPr>
        <w:t xml:space="preserve"> (Рисунок 1)</w:t>
      </w:r>
    </w:p>
    <w:p w14:paraId="27674493" w14:textId="31998356" w:rsidR="00394BA5" w:rsidRPr="00394BA5" w:rsidRDefault="002D07FD" w:rsidP="00394BA5">
      <w:pPr>
        <w:spacing w:after="0" w:line="360" w:lineRule="auto"/>
        <w:jc w:val="center"/>
        <w:rPr>
          <w:rFonts w:ascii="Times New Roman" w:hAnsi="Times New Roman" w:cs="Times New Roman"/>
          <w:sz w:val="28"/>
          <w:szCs w:val="28"/>
        </w:rPr>
      </w:pPr>
      <w:r>
        <w:rPr>
          <w:noProof/>
        </w:rPr>
        <w:drawing>
          <wp:inline distT="0" distB="0" distL="0" distR="0" wp14:anchorId="69503522" wp14:editId="4061F373">
            <wp:extent cx="5940425" cy="10356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035685"/>
                    </a:xfrm>
                    <a:prstGeom prst="rect">
                      <a:avLst/>
                    </a:prstGeom>
                  </pic:spPr>
                </pic:pic>
              </a:graphicData>
            </a:graphic>
          </wp:inline>
        </w:drawing>
      </w:r>
    </w:p>
    <w:p w14:paraId="77450F7C" w14:textId="66704AE5" w:rsidR="00394BA5" w:rsidRDefault="00394BA5" w:rsidP="00394BA5">
      <w:pPr>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2D07FD">
        <w:rPr>
          <w:rFonts w:ascii="Times New Roman" w:hAnsi="Times New Roman" w:cs="Times New Roman"/>
          <w:sz w:val="28"/>
          <w:szCs w:val="28"/>
        </w:rPr>
        <w:t>Структура проекта</w:t>
      </w:r>
      <w:r w:rsidR="003C2D2D">
        <w:rPr>
          <w:rFonts w:ascii="Times New Roman" w:hAnsi="Times New Roman" w:cs="Times New Roman"/>
          <w:sz w:val="28"/>
          <w:szCs w:val="28"/>
        </w:rPr>
        <w:t>.</w:t>
      </w:r>
    </w:p>
    <w:p w14:paraId="7CF60FA6" w14:textId="77777777" w:rsidR="00830017" w:rsidRDefault="00830017" w:rsidP="00394BA5">
      <w:pPr>
        <w:jc w:val="center"/>
        <w:rPr>
          <w:rFonts w:ascii="Times New Roman" w:hAnsi="Times New Roman" w:cs="Times New Roman"/>
          <w:sz w:val="28"/>
          <w:szCs w:val="28"/>
        </w:rPr>
      </w:pPr>
    </w:p>
    <w:p w14:paraId="68A4A2E5" w14:textId="19741326" w:rsidR="002D07FD" w:rsidRPr="00830017" w:rsidRDefault="002D07FD" w:rsidP="008300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Также в директории </w:t>
      </w:r>
      <w:r>
        <w:rPr>
          <w:rFonts w:ascii="Times New Roman" w:hAnsi="Times New Roman" w:cs="Times New Roman"/>
          <w:sz w:val="28"/>
          <w:szCs w:val="28"/>
          <w:lang w:val="en-US"/>
        </w:rPr>
        <w:t>server</w:t>
      </w:r>
      <w:r w:rsidRPr="002D07FD">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w:t>
      </w:r>
      <w:r>
        <w:rPr>
          <w:rFonts w:ascii="Times New Roman" w:hAnsi="Times New Roman" w:cs="Times New Roman"/>
          <w:sz w:val="28"/>
          <w:szCs w:val="28"/>
          <w:lang w:val="en-US"/>
        </w:rPr>
        <w:t>Dockerfile</w:t>
      </w:r>
      <w:r w:rsidR="00830017">
        <w:rPr>
          <w:rFonts w:ascii="Times New Roman" w:hAnsi="Times New Roman" w:cs="Times New Roman"/>
          <w:sz w:val="28"/>
          <w:szCs w:val="28"/>
        </w:rPr>
        <w:t xml:space="preserve">, необходимый для закачки образа </w:t>
      </w:r>
      <w:r w:rsidR="00830017">
        <w:rPr>
          <w:rFonts w:ascii="Times New Roman" w:hAnsi="Times New Roman" w:cs="Times New Roman"/>
          <w:sz w:val="28"/>
          <w:szCs w:val="28"/>
          <w:lang w:val="en-US"/>
        </w:rPr>
        <w:t>php</w:t>
      </w:r>
      <w:r w:rsidR="00830017" w:rsidRPr="00830017">
        <w:rPr>
          <w:rFonts w:ascii="Times New Roman" w:hAnsi="Times New Roman" w:cs="Times New Roman"/>
          <w:sz w:val="28"/>
          <w:szCs w:val="28"/>
        </w:rPr>
        <w:t xml:space="preserve"> </w:t>
      </w:r>
      <w:r w:rsidR="00830017">
        <w:rPr>
          <w:rFonts w:ascii="Times New Roman" w:hAnsi="Times New Roman" w:cs="Times New Roman"/>
          <w:sz w:val="28"/>
          <w:szCs w:val="28"/>
          <w:lang w:val="en-US"/>
        </w:rPr>
        <w:t>apache</w:t>
      </w:r>
      <w:r w:rsidR="00830017" w:rsidRPr="00830017">
        <w:rPr>
          <w:rFonts w:ascii="Times New Roman" w:hAnsi="Times New Roman" w:cs="Times New Roman"/>
          <w:sz w:val="28"/>
          <w:szCs w:val="28"/>
        </w:rPr>
        <w:t xml:space="preserve"> </w:t>
      </w:r>
      <w:r w:rsidR="00830017">
        <w:rPr>
          <w:rFonts w:ascii="Times New Roman" w:hAnsi="Times New Roman" w:cs="Times New Roman"/>
          <w:sz w:val="28"/>
          <w:szCs w:val="28"/>
        </w:rPr>
        <w:t>и установки нужных расширений (Рисунок 2).</w:t>
      </w:r>
    </w:p>
    <w:p w14:paraId="7D7ABEFC" w14:textId="7BE09967" w:rsidR="003C2D2D" w:rsidRDefault="00830017" w:rsidP="00394BA5">
      <w:pPr>
        <w:jc w:val="center"/>
        <w:rPr>
          <w:rFonts w:ascii="Times New Roman" w:hAnsi="Times New Roman" w:cs="Times New Roman"/>
          <w:sz w:val="28"/>
          <w:szCs w:val="28"/>
        </w:rPr>
      </w:pPr>
      <w:r>
        <w:rPr>
          <w:noProof/>
        </w:rPr>
        <w:lastRenderedPageBreak/>
        <w:drawing>
          <wp:inline distT="0" distB="0" distL="0" distR="0" wp14:anchorId="38683ABF" wp14:editId="11A28370">
            <wp:extent cx="5381625" cy="990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990600"/>
                    </a:xfrm>
                    <a:prstGeom prst="rect">
                      <a:avLst/>
                    </a:prstGeom>
                  </pic:spPr>
                </pic:pic>
              </a:graphicData>
            </a:graphic>
          </wp:inline>
        </w:drawing>
      </w:r>
    </w:p>
    <w:p w14:paraId="66828D7A" w14:textId="5AEB08D7" w:rsidR="00830017" w:rsidRDefault="00830017" w:rsidP="00830017">
      <w:pPr>
        <w:jc w:val="center"/>
        <w:rPr>
          <w:rFonts w:ascii="Times New Roman" w:hAnsi="Times New Roman" w:cs="Times New Roman"/>
          <w:sz w:val="28"/>
          <w:szCs w:val="28"/>
        </w:rPr>
      </w:pPr>
      <w:r>
        <w:rPr>
          <w:rFonts w:ascii="Times New Roman" w:hAnsi="Times New Roman" w:cs="Times New Roman"/>
          <w:sz w:val="28"/>
          <w:szCs w:val="28"/>
        </w:rPr>
        <w:t xml:space="preserve">Рисунок 2 – Содержимое </w:t>
      </w:r>
      <w:r>
        <w:rPr>
          <w:rFonts w:ascii="Times New Roman" w:hAnsi="Times New Roman" w:cs="Times New Roman"/>
          <w:sz w:val="28"/>
          <w:szCs w:val="28"/>
          <w:lang w:val="en-US"/>
        </w:rPr>
        <w:t>Dockerfile</w:t>
      </w:r>
      <w:r>
        <w:rPr>
          <w:rFonts w:ascii="Times New Roman" w:hAnsi="Times New Roman" w:cs="Times New Roman"/>
          <w:sz w:val="28"/>
          <w:szCs w:val="28"/>
        </w:rPr>
        <w:t>.</w:t>
      </w:r>
    </w:p>
    <w:p w14:paraId="05BF100D" w14:textId="0DD78470" w:rsidR="00830017" w:rsidRDefault="00830017" w:rsidP="00830017">
      <w:pPr>
        <w:jc w:val="center"/>
        <w:rPr>
          <w:rFonts w:ascii="Times New Roman" w:hAnsi="Times New Roman" w:cs="Times New Roman"/>
          <w:sz w:val="28"/>
          <w:szCs w:val="28"/>
        </w:rPr>
      </w:pPr>
    </w:p>
    <w:p w14:paraId="20007BA1" w14:textId="48F1509C" w:rsidR="00830017" w:rsidRDefault="00830017" w:rsidP="000D6C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w:t>
      </w:r>
      <w:r w:rsidRPr="00830017">
        <w:rPr>
          <w:rFonts w:ascii="Times New Roman" w:hAnsi="Times New Roman" w:cs="Times New Roman"/>
          <w:sz w:val="28"/>
          <w:szCs w:val="28"/>
        </w:rPr>
        <w:t xml:space="preserve"> </w:t>
      </w:r>
      <w:r>
        <w:rPr>
          <w:rFonts w:ascii="Times New Roman" w:hAnsi="Times New Roman" w:cs="Times New Roman"/>
          <w:sz w:val="28"/>
          <w:szCs w:val="28"/>
        </w:rPr>
        <w:t>файле</w:t>
      </w:r>
      <w:r w:rsidRPr="00830017">
        <w:rPr>
          <w:rFonts w:ascii="Times New Roman" w:hAnsi="Times New Roman" w:cs="Times New Roman"/>
          <w:sz w:val="28"/>
          <w:szCs w:val="28"/>
        </w:rPr>
        <w:t xml:space="preserve"> </w:t>
      </w:r>
      <w:r>
        <w:rPr>
          <w:rFonts w:ascii="Times New Roman" w:hAnsi="Times New Roman" w:cs="Times New Roman"/>
          <w:sz w:val="28"/>
          <w:szCs w:val="28"/>
          <w:lang w:val="en-US"/>
        </w:rPr>
        <w:t>docker</w:t>
      </w:r>
      <w:r w:rsidRPr="00830017">
        <w:rPr>
          <w:rFonts w:ascii="Times New Roman" w:hAnsi="Times New Roman" w:cs="Times New Roman"/>
          <w:sz w:val="28"/>
          <w:szCs w:val="28"/>
        </w:rPr>
        <w:t>-</w:t>
      </w:r>
      <w:r>
        <w:rPr>
          <w:rFonts w:ascii="Times New Roman" w:hAnsi="Times New Roman" w:cs="Times New Roman"/>
          <w:sz w:val="28"/>
          <w:szCs w:val="28"/>
          <w:lang w:val="en-US"/>
        </w:rPr>
        <w:t>compose</w:t>
      </w:r>
      <w:r w:rsidRPr="00830017">
        <w:rPr>
          <w:rFonts w:ascii="Times New Roman" w:hAnsi="Times New Roman" w:cs="Times New Roman"/>
          <w:sz w:val="28"/>
          <w:szCs w:val="28"/>
        </w:rPr>
        <w:t>.</w:t>
      </w:r>
      <w:r>
        <w:rPr>
          <w:rFonts w:ascii="Times New Roman" w:hAnsi="Times New Roman" w:cs="Times New Roman"/>
          <w:sz w:val="28"/>
          <w:szCs w:val="28"/>
          <w:lang w:val="en-US"/>
        </w:rPr>
        <w:t>yml</w:t>
      </w:r>
      <w:r w:rsidRPr="00830017">
        <w:rPr>
          <w:rFonts w:ascii="Times New Roman" w:hAnsi="Times New Roman" w:cs="Times New Roman"/>
          <w:sz w:val="28"/>
          <w:szCs w:val="28"/>
        </w:rPr>
        <w:t xml:space="preserve"> </w:t>
      </w:r>
      <w:r>
        <w:rPr>
          <w:rFonts w:ascii="Times New Roman" w:hAnsi="Times New Roman" w:cs="Times New Roman"/>
          <w:sz w:val="28"/>
          <w:szCs w:val="28"/>
        </w:rPr>
        <w:t>прописаны и</w:t>
      </w:r>
      <w:r w:rsidR="000D6C61">
        <w:rPr>
          <w:rFonts w:ascii="Times New Roman" w:hAnsi="Times New Roman" w:cs="Times New Roman"/>
          <w:sz w:val="28"/>
          <w:szCs w:val="28"/>
        </w:rPr>
        <w:t>н</w:t>
      </w:r>
      <w:r>
        <w:rPr>
          <w:rFonts w:ascii="Times New Roman" w:hAnsi="Times New Roman" w:cs="Times New Roman"/>
          <w:sz w:val="28"/>
          <w:szCs w:val="28"/>
        </w:rPr>
        <w:t>струкци</w:t>
      </w:r>
      <w:r w:rsidR="000D6C61">
        <w:rPr>
          <w:rFonts w:ascii="Times New Roman" w:hAnsi="Times New Roman" w:cs="Times New Roman"/>
          <w:sz w:val="28"/>
          <w:szCs w:val="28"/>
        </w:rPr>
        <w:t xml:space="preserve">и для запуска необходимых нам технологий. На рисунке 3 прописаны инструкции для </w:t>
      </w:r>
      <w:r w:rsidR="000D6C61">
        <w:rPr>
          <w:rFonts w:ascii="Times New Roman" w:hAnsi="Times New Roman" w:cs="Times New Roman"/>
          <w:sz w:val="28"/>
          <w:szCs w:val="28"/>
          <w:lang w:val="en-US"/>
        </w:rPr>
        <w:t xml:space="preserve">MYSQL </w:t>
      </w:r>
      <w:r w:rsidR="000D6C61">
        <w:rPr>
          <w:rFonts w:ascii="Times New Roman" w:hAnsi="Times New Roman" w:cs="Times New Roman"/>
          <w:sz w:val="28"/>
          <w:szCs w:val="28"/>
        </w:rPr>
        <w:t>базы данных.</w:t>
      </w:r>
    </w:p>
    <w:p w14:paraId="6CAE43D7" w14:textId="55F7A7DC" w:rsidR="000D6C61" w:rsidRDefault="000D6C61" w:rsidP="000D6C61">
      <w:pPr>
        <w:spacing w:after="0" w:line="360" w:lineRule="auto"/>
        <w:jc w:val="center"/>
        <w:rPr>
          <w:rFonts w:ascii="Times New Roman" w:hAnsi="Times New Roman" w:cs="Times New Roman"/>
          <w:sz w:val="28"/>
          <w:szCs w:val="28"/>
        </w:rPr>
      </w:pPr>
      <w:r>
        <w:rPr>
          <w:noProof/>
        </w:rPr>
        <w:drawing>
          <wp:inline distT="0" distB="0" distL="0" distR="0" wp14:anchorId="5486B1C1" wp14:editId="4E5E259C">
            <wp:extent cx="4848225" cy="2447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2447925"/>
                    </a:xfrm>
                    <a:prstGeom prst="rect">
                      <a:avLst/>
                    </a:prstGeom>
                  </pic:spPr>
                </pic:pic>
              </a:graphicData>
            </a:graphic>
          </wp:inline>
        </w:drawing>
      </w:r>
    </w:p>
    <w:p w14:paraId="3EC49C4B" w14:textId="0FEBE94F" w:rsidR="000D6C61" w:rsidRDefault="000D6C61" w:rsidP="000D6C61">
      <w:pPr>
        <w:jc w:val="center"/>
        <w:rPr>
          <w:rFonts w:ascii="Times New Roman" w:hAnsi="Times New Roman" w:cs="Times New Roman"/>
          <w:sz w:val="28"/>
          <w:szCs w:val="28"/>
        </w:rPr>
      </w:pPr>
      <w:r>
        <w:rPr>
          <w:rFonts w:ascii="Times New Roman" w:hAnsi="Times New Roman" w:cs="Times New Roman"/>
          <w:sz w:val="28"/>
          <w:szCs w:val="28"/>
        </w:rPr>
        <w:t>Рисунок 3 – Инструкции для базы данных.</w:t>
      </w:r>
    </w:p>
    <w:p w14:paraId="68623ADD" w14:textId="77777777" w:rsidR="00CD4FDA" w:rsidRDefault="00CD4FDA" w:rsidP="000D6C61">
      <w:pPr>
        <w:jc w:val="center"/>
        <w:rPr>
          <w:rFonts w:ascii="Times New Roman" w:hAnsi="Times New Roman" w:cs="Times New Roman"/>
          <w:sz w:val="28"/>
          <w:szCs w:val="28"/>
        </w:rPr>
      </w:pPr>
    </w:p>
    <w:p w14:paraId="0499419F" w14:textId="7C487F7E" w:rsidR="000D6C61" w:rsidRDefault="000D6C61" w:rsidP="000D6C61">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4 прописаны инструкции для </w:t>
      </w:r>
      <w:r>
        <w:rPr>
          <w:rFonts w:ascii="Times New Roman" w:hAnsi="Times New Roman" w:cs="Times New Roman"/>
          <w:sz w:val="28"/>
          <w:szCs w:val="28"/>
          <w:lang w:val="en-US"/>
        </w:rPr>
        <w:t>php</w:t>
      </w:r>
      <w:r w:rsidRPr="00CD4FDA">
        <w:rPr>
          <w:rFonts w:ascii="Times New Roman" w:hAnsi="Times New Roman" w:cs="Times New Roman"/>
          <w:sz w:val="28"/>
          <w:szCs w:val="28"/>
        </w:rPr>
        <w:t>-</w:t>
      </w:r>
      <w:r>
        <w:rPr>
          <w:rFonts w:ascii="Times New Roman" w:hAnsi="Times New Roman" w:cs="Times New Roman"/>
          <w:sz w:val="28"/>
          <w:szCs w:val="28"/>
          <w:lang w:val="en-US"/>
        </w:rPr>
        <w:t>apache</w:t>
      </w:r>
      <w:r>
        <w:rPr>
          <w:rFonts w:ascii="Times New Roman" w:hAnsi="Times New Roman" w:cs="Times New Roman"/>
          <w:sz w:val="28"/>
          <w:szCs w:val="28"/>
        </w:rPr>
        <w:t>.</w:t>
      </w:r>
    </w:p>
    <w:p w14:paraId="18EF95CA" w14:textId="3D5F195E" w:rsidR="000D6C61" w:rsidRPr="000D6C61" w:rsidRDefault="00CD4FDA" w:rsidP="000D6C61">
      <w:pPr>
        <w:spacing w:after="0" w:line="360" w:lineRule="auto"/>
        <w:jc w:val="center"/>
        <w:rPr>
          <w:rFonts w:ascii="Times New Roman" w:hAnsi="Times New Roman" w:cs="Times New Roman"/>
          <w:sz w:val="28"/>
          <w:szCs w:val="28"/>
        </w:rPr>
      </w:pPr>
      <w:r>
        <w:rPr>
          <w:noProof/>
        </w:rPr>
        <w:drawing>
          <wp:inline distT="0" distB="0" distL="0" distR="0" wp14:anchorId="045CF2A2" wp14:editId="7CD4EF43">
            <wp:extent cx="3381375" cy="1809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1809750"/>
                    </a:xfrm>
                    <a:prstGeom prst="rect">
                      <a:avLst/>
                    </a:prstGeom>
                  </pic:spPr>
                </pic:pic>
              </a:graphicData>
            </a:graphic>
          </wp:inline>
        </w:drawing>
      </w:r>
    </w:p>
    <w:p w14:paraId="158B2F1D" w14:textId="3F9A4F1A" w:rsidR="00CD4FDA" w:rsidRDefault="00CD4FDA" w:rsidP="00CD4FDA">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CD4FDA">
        <w:rPr>
          <w:rFonts w:ascii="Times New Roman" w:hAnsi="Times New Roman" w:cs="Times New Roman"/>
          <w:sz w:val="28"/>
          <w:szCs w:val="28"/>
        </w:rPr>
        <w:t>4</w:t>
      </w:r>
      <w:r>
        <w:rPr>
          <w:rFonts w:ascii="Times New Roman" w:hAnsi="Times New Roman" w:cs="Times New Roman"/>
          <w:sz w:val="28"/>
          <w:szCs w:val="28"/>
        </w:rPr>
        <w:t xml:space="preserve"> – Инструкции для базы данных.</w:t>
      </w:r>
    </w:p>
    <w:p w14:paraId="1DD97031" w14:textId="39B1C6D1" w:rsidR="00CD4FDA" w:rsidRDefault="00CD4FDA" w:rsidP="00CD4FDA">
      <w:pPr>
        <w:jc w:val="center"/>
        <w:rPr>
          <w:rFonts w:ascii="Times New Roman" w:hAnsi="Times New Roman" w:cs="Times New Roman"/>
          <w:sz w:val="28"/>
          <w:szCs w:val="28"/>
        </w:rPr>
      </w:pPr>
    </w:p>
    <w:p w14:paraId="4CF8B5C8" w14:textId="2C0BC482" w:rsidR="00CD4FDA" w:rsidRDefault="00CD4FDA" w:rsidP="00CD4FDA">
      <w:pPr>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Pr="00CD4FDA">
        <w:rPr>
          <w:rFonts w:ascii="Times New Roman" w:hAnsi="Times New Roman" w:cs="Times New Roman"/>
          <w:sz w:val="28"/>
          <w:szCs w:val="28"/>
        </w:rPr>
        <w:t>5</w:t>
      </w:r>
      <w:r>
        <w:rPr>
          <w:rFonts w:ascii="Times New Roman" w:hAnsi="Times New Roman" w:cs="Times New Roman"/>
          <w:sz w:val="28"/>
          <w:szCs w:val="28"/>
        </w:rPr>
        <w:t xml:space="preserve"> прописаны инструкции для </w:t>
      </w:r>
      <w:r>
        <w:rPr>
          <w:rFonts w:ascii="Times New Roman" w:hAnsi="Times New Roman" w:cs="Times New Roman"/>
          <w:sz w:val="28"/>
          <w:szCs w:val="28"/>
          <w:lang w:val="en-US"/>
        </w:rPr>
        <w:t>phpMyAdmin</w:t>
      </w:r>
      <w:r w:rsidRPr="00CD4FDA">
        <w:rPr>
          <w:rFonts w:ascii="Times New Roman" w:hAnsi="Times New Roman" w:cs="Times New Roman"/>
          <w:sz w:val="28"/>
          <w:szCs w:val="28"/>
        </w:rPr>
        <w:t xml:space="preserve"> (</w:t>
      </w:r>
      <w:r>
        <w:rPr>
          <w:rFonts w:ascii="Times New Roman" w:hAnsi="Times New Roman" w:cs="Times New Roman"/>
          <w:sz w:val="28"/>
          <w:szCs w:val="28"/>
        </w:rPr>
        <w:t>Рисунок 5</w:t>
      </w:r>
      <w:r w:rsidRPr="00CD4FDA">
        <w:rPr>
          <w:rFonts w:ascii="Times New Roman" w:hAnsi="Times New Roman" w:cs="Times New Roman"/>
          <w:sz w:val="28"/>
          <w:szCs w:val="28"/>
        </w:rPr>
        <w:t>)</w:t>
      </w:r>
      <w:r>
        <w:rPr>
          <w:rFonts w:ascii="Times New Roman" w:hAnsi="Times New Roman" w:cs="Times New Roman"/>
          <w:sz w:val="28"/>
          <w:szCs w:val="28"/>
        </w:rPr>
        <w:t>.</w:t>
      </w:r>
    </w:p>
    <w:p w14:paraId="5A7E81CA" w14:textId="7E43ED68" w:rsidR="00CD4FDA" w:rsidRDefault="00CD4FDA" w:rsidP="00CD4FDA">
      <w:pPr>
        <w:jc w:val="center"/>
        <w:rPr>
          <w:rFonts w:ascii="Times New Roman" w:hAnsi="Times New Roman" w:cs="Times New Roman"/>
          <w:sz w:val="28"/>
          <w:szCs w:val="28"/>
        </w:rPr>
      </w:pPr>
      <w:r>
        <w:rPr>
          <w:noProof/>
        </w:rPr>
        <w:lastRenderedPageBreak/>
        <w:drawing>
          <wp:inline distT="0" distB="0" distL="0" distR="0" wp14:anchorId="0EF7AEE9" wp14:editId="4EFDEB7F">
            <wp:extent cx="2590800" cy="1762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1762125"/>
                    </a:xfrm>
                    <a:prstGeom prst="rect">
                      <a:avLst/>
                    </a:prstGeom>
                  </pic:spPr>
                </pic:pic>
              </a:graphicData>
            </a:graphic>
          </wp:inline>
        </w:drawing>
      </w:r>
    </w:p>
    <w:p w14:paraId="37514B83" w14:textId="67AB23D9" w:rsidR="00CD4FDA" w:rsidRDefault="00CD4FDA" w:rsidP="00CD4FDA">
      <w:pPr>
        <w:jc w:val="center"/>
        <w:rPr>
          <w:rFonts w:ascii="Times New Roman" w:hAnsi="Times New Roman" w:cs="Times New Roman"/>
          <w:sz w:val="28"/>
          <w:szCs w:val="28"/>
        </w:rPr>
      </w:pPr>
      <w:r>
        <w:rPr>
          <w:rFonts w:ascii="Times New Roman" w:hAnsi="Times New Roman" w:cs="Times New Roman"/>
          <w:sz w:val="28"/>
          <w:szCs w:val="28"/>
        </w:rPr>
        <w:t xml:space="preserve">Рисунок 5 – Инструкции для </w:t>
      </w:r>
      <w:r>
        <w:rPr>
          <w:rFonts w:ascii="Times New Roman" w:hAnsi="Times New Roman" w:cs="Times New Roman"/>
          <w:sz w:val="28"/>
          <w:szCs w:val="28"/>
          <w:lang w:val="en-US"/>
        </w:rPr>
        <w:t>phpMyAdmin</w:t>
      </w:r>
      <w:r>
        <w:rPr>
          <w:rFonts w:ascii="Times New Roman" w:hAnsi="Times New Roman" w:cs="Times New Roman"/>
          <w:sz w:val="28"/>
          <w:szCs w:val="28"/>
        </w:rPr>
        <w:t>.</w:t>
      </w:r>
    </w:p>
    <w:p w14:paraId="2B8B331F" w14:textId="1634E656" w:rsidR="00CD4FDA" w:rsidRDefault="00CD4FDA" w:rsidP="00CD4FDA">
      <w:pPr>
        <w:jc w:val="both"/>
        <w:rPr>
          <w:rFonts w:ascii="Times New Roman" w:hAnsi="Times New Roman" w:cs="Times New Roman"/>
          <w:sz w:val="28"/>
          <w:szCs w:val="28"/>
        </w:rPr>
      </w:pPr>
    </w:p>
    <w:p w14:paraId="14B984B4" w14:textId="210E7DF5" w:rsidR="00AA2B76" w:rsidRDefault="00CD4FDA" w:rsidP="00AA2B76">
      <w:pPr>
        <w:ind w:firstLine="708"/>
        <w:jc w:val="both"/>
        <w:rPr>
          <w:rFonts w:ascii="Times New Roman" w:hAnsi="Times New Roman" w:cs="Times New Roman"/>
          <w:sz w:val="28"/>
          <w:szCs w:val="28"/>
        </w:rPr>
      </w:pPr>
      <w:r>
        <w:rPr>
          <w:rFonts w:ascii="Times New Roman" w:hAnsi="Times New Roman" w:cs="Times New Roman"/>
          <w:sz w:val="28"/>
          <w:szCs w:val="28"/>
        </w:rPr>
        <w:t xml:space="preserve">Через консоль осуществим запуск с помощью команды </w:t>
      </w:r>
      <w:r w:rsidRPr="00AA2B76">
        <w:rPr>
          <w:rFonts w:ascii="Consolas" w:hAnsi="Consolas" w:cs="Times New Roman"/>
          <w:sz w:val="28"/>
          <w:szCs w:val="28"/>
          <w:lang w:val="en-US"/>
        </w:rPr>
        <w:t>docker</w:t>
      </w:r>
      <w:r w:rsidRPr="00AA2B76">
        <w:rPr>
          <w:rFonts w:ascii="Consolas" w:hAnsi="Consolas" w:cs="Times New Roman"/>
          <w:sz w:val="28"/>
          <w:szCs w:val="28"/>
        </w:rPr>
        <w:t>-</w:t>
      </w:r>
      <w:r w:rsidRPr="00AA2B76">
        <w:rPr>
          <w:rFonts w:ascii="Consolas" w:hAnsi="Consolas" w:cs="Times New Roman"/>
          <w:sz w:val="28"/>
          <w:szCs w:val="28"/>
          <w:lang w:val="en-US"/>
        </w:rPr>
        <w:t>compose</w:t>
      </w:r>
      <w:r w:rsidRPr="00AA2B76">
        <w:rPr>
          <w:rFonts w:ascii="Consolas" w:hAnsi="Consolas" w:cs="Times New Roman"/>
          <w:sz w:val="28"/>
          <w:szCs w:val="28"/>
        </w:rPr>
        <w:t xml:space="preserve"> </w:t>
      </w:r>
      <w:r w:rsidRPr="00AA2B76">
        <w:rPr>
          <w:rFonts w:ascii="Consolas" w:hAnsi="Consolas" w:cs="Times New Roman"/>
          <w:sz w:val="28"/>
          <w:szCs w:val="28"/>
          <w:lang w:val="en-US"/>
        </w:rPr>
        <w:t>up</w:t>
      </w:r>
      <w:r w:rsidR="00AA2B76" w:rsidRPr="00AA2B76">
        <w:rPr>
          <w:rFonts w:ascii="Consolas" w:hAnsi="Consolas" w:cs="Times New Roman"/>
          <w:sz w:val="28"/>
          <w:szCs w:val="28"/>
        </w:rPr>
        <w:t xml:space="preserve"> </w:t>
      </w:r>
      <w:r w:rsidR="00AA2B76" w:rsidRPr="00AA2B76">
        <w:rPr>
          <w:rFonts w:ascii="Times New Roman" w:hAnsi="Times New Roman" w:cs="Times New Roman"/>
          <w:sz w:val="28"/>
          <w:szCs w:val="28"/>
        </w:rPr>
        <w:t>(Рисунок 6).</w:t>
      </w:r>
    </w:p>
    <w:p w14:paraId="4402F007" w14:textId="44527688" w:rsidR="00AA2B76" w:rsidRDefault="00AA2B76" w:rsidP="00AA2B76">
      <w:pPr>
        <w:jc w:val="center"/>
        <w:rPr>
          <w:rFonts w:ascii="Consolas" w:hAnsi="Consolas" w:cs="Times New Roman"/>
          <w:sz w:val="28"/>
          <w:szCs w:val="28"/>
        </w:rPr>
      </w:pPr>
      <w:r>
        <w:rPr>
          <w:noProof/>
        </w:rPr>
        <w:drawing>
          <wp:inline distT="0" distB="0" distL="0" distR="0" wp14:anchorId="7442D732" wp14:editId="424765E1">
            <wp:extent cx="5940425" cy="2834005"/>
            <wp:effectExtent l="0" t="0" r="317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34005"/>
                    </a:xfrm>
                    <a:prstGeom prst="rect">
                      <a:avLst/>
                    </a:prstGeom>
                    <a:noFill/>
                    <a:ln>
                      <a:noFill/>
                    </a:ln>
                  </pic:spPr>
                </pic:pic>
              </a:graphicData>
            </a:graphic>
          </wp:inline>
        </w:drawing>
      </w:r>
    </w:p>
    <w:p w14:paraId="37F5FC0C" w14:textId="3E6CC2F3" w:rsidR="00AA2B76" w:rsidRDefault="00AA2B76" w:rsidP="00AA2B76">
      <w:pPr>
        <w:jc w:val="center"/>
        <w:rPr>
          <w:rFonts w:ascii="Times New Roman" w:hAnsi="Times New Roman" w:cs="Times New Roman"/>
          <w:sz w:val="28"/>
          <w:szCs w:val="28"/>
        </w:rPr>
      </w:pPr>
      <w:r>
        <w:rPr>
          <w:rFonts w:ascii="Times New Roman" w:hAnsi="Times New Roman" w:cs="Times New Roman"/>
          <w:sz w:val="28"/>
          <w:szCs w:val="28"/>
        </w:rPr>
        <w:t xml:space="preserve">Рисунок 6 – Запуск </w:t>
      </w:r>
      <w:r>
        <w:rPr>
          <w:rFonts w:ascii="Times New Roman" w:hAnsi="Times New Roman" w:cs="Times New Roman"/>
          <w:sz w:val="28"/>
          <w:szCs w:val="28"/>
          <w:lang w:val="en-US"/>
        </w:rPr>
        <w:t>docker</w:t>
      </w:r>
      <w:r w:rsidRPr="00B60C1C">
        <w:rPr>
          <w:rFonts w:ascii="Times New Roman" w:hAnsi="Times New Roman" w:cs="Times New Roman"/>
          <w:sz w:val="28"/>
          <w:szCs w:val="28"/>
        </w:rPr>
        <w:t>-</w:t>
      </w:r>
      <w:r>
        <w:rPr>
          <w:rFonts w:ascii="Times New Roman" w:hAnsi="Times New Roman" w:cs="Times New Roman"/>
          <w:sz w:val="28"/>
          <w:szCs w:val="28"/>
          <w:lang w:val="en-US"/>
        </w:rPr>
        <w:t>compose</w:t>
      </w:r>
      <w:r>
        <w:rPr>
          <w:rFonts w:ascii="Times New Roman" w:hAnsi="Times New Roman" w:cs="Times New Roman"/>
          <w:sz w:val="28"/>
          <w:szCs w:val="28"/>
        </w:rPr>
        <w:t>.</w:t>
      </w:r>
    </w:p>
    <w:p w14:paraId="6D7FBB31" w14:textId="583D3B9D" w:rsidR="00AA2B76" w:rsidRDefault="00AA2B76" w:rsidP="00AA2B76">
      <w:pPr>
        <w:jc w:val="center"/>
        <w:rPr>
          <w:rFonts w:ascii="Times New Roman" w:hAnsi="Times New Roman" w:cs="Times New Roman"/>
          <w:sz w:val="28"/>
          <w:szCs w:val="28"/>
        </w:rPr>
      </w:pPr>
    </w:p>
    <w:p w14:paraId="4024D6C5" w14:textId="742DD193" w:rsidR="00AA2B76" w:rsidRPr="00AA2B76" w:rsidRDefault="00AA2B76" w:rsidP="00AA2B76">
      <w:pPr>
        <w:ind w:firstLine="708"/>
        <w:jc w:val="both"/>
        <w:rPr>
          <w:rFonts w:ascii="Times New Roman" w:hAnsi="Times New Roman" w:cs="Times New Roman"/>
          <w:sz w:val="28"/>
          <w:szCs w:val="28"/>
        </w:rPr>
      </w:pPr>
      <w:r>
        <w:rPr>
          <w:rFonts w:ascii="Times New Roman" w:hAnsi="Times New Roman" w:cs="Times New Roman"/>
          <w:sz w:val="28"/>
          <w:szCs w:val="28"/>
        </w:rPr>
        <w:t xml:space="preserve">Переходим по </w:t>
      </w:r>
      <w:r>
        <w:rPr>
          <w:rFonts w:ascii="Times New Roman" w:hAnsi="Times New Roman" w:cs="Times New Roman"/>
          <w:sz w:val="28"/>
          <w:szCs w:val="28"/>
          <w:lang w:val="en-US"/>
        </w:rPr>
        <w:t>localhost</w:t>
      </w:r>
      <w:r w:rsidRPr="00AA2B76">
        <w:rPr>
          <w:rFonts w:ascii="Times New Roman" w:hAnsi="Times New Roman" w:cs="Times New Roman"/>
          <w:sz w:val="28"/>
          <w:szCs w:val="28"/>
        </w:rPr>
        <w:t>:8080</w:t>
      </w:r>
      <w:r>
        <w:rPr>
          <w:rFonts w:ascii="Times New Roman" w:hAnsi="Times New Roman" w:cs="Times New Roman"/>
          <w:sz w:val="28"/>
          <w:szCs w:val="28"/>
        </w:rPr>
        <w:t xml:space="preserve"> и видим наш готовый результат (Рисунок 7).</w:t>
      </w:r>
    </w:p>
    <w:p w14:paraId="2398C679" w14:textId="3702DDF5" w:rsidR="00AA2B76" w:rsidRDefault="00AA2B76" w:rsidP="00AA2B76">
      <w:pPr>
        <w:jc w:val="center"/>
        <w:rPr>
          <w:rFonts w:ascii="Times New Roman" w:hAnsi="Times New Roman" w:cs="Times New Roman"/>
          <w:sz w:val="28"/>
          <w:szCs w:val="28"/>
        </w:rPr>
      </w:pPr>
    </w:p>
    <w:p w14:paraId="0409DD38" w14:textId="04FF9F97" w:rsidR="00AA2B76" w:rsidRDefault="00AA2B76" w:rsidP="00AA2B76">
      <w:pPr>
        <w:jc w:val="center"/>
        <w:rPr>
          <w:rFonts w:ascii="Times New Roman" w:hAnsi="Times New Roman" w:cs="Times New Roman"/>
          <w:sz w:val="28"/>
          <w:szCs w:val="28"/>
        </w:rPr>
      </w:pPr>
      <w:r>
        <w:rPr>
          <w:noProof/>
        </w:rPr>
        <w:lastRenderedPageBreak/>
        <w:drawing>
          <wp:inline distT="0" distB="0" distL="0" distR="0" wp14:anchorId="6EBCF99B" wp14:editId="34DA91C8">
            <wp:extent cx="5823124" cy="2870791"/>
            <wp:effectExtent l="0" t="0" r="635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505" cy="2883797"/>
                    </a:xfrm>
                    <a:prstGeom prst="rect">
                      <a:avLst/>
                    </a:prstGeom>
                    <a:noFill/>
                    <a:ln>
                      <a:noFill/>
                    </a:ln>
                  </pic:spPr>
                </pic:pic>
              </a:graphicData>
            </a:graphic>
          </wp:inline>
        </w:drawing>
      </w:r>
    </w:p>
    <w:p w14:paraId="7269F901" w14:textId="2CCE2C22" w:rsidR="00830017" w:rsidRDefault="00AA2B76" w:rsidP="00AA2B76">
      <w:pPr>
        <w:jc w:val="center"/>
        <w:rPr>
          <w:rFonts w:ascii="Times New Roman" w:hAnsi="Times New Roman" w:cs="Times New Roman"/>
          <w:sz w:val="28"/>
          <w:szCs w:val="28"/>
        </w:rPr>
      </w:pPr>
      <w:r>
        <w:rPr>
          <w:rFonts w:ascii="Times New Roman" w:hAnsi="Times New Roman" w:cs="Times New Roman"/>
          <w:sz w:val="28"/>
          <w:szCs w:val="28"/>
        </w:rPr>
        <w:t>Рисунок 7 – Результат.</w:t>
      </w:r>
    </w:p>
    <w:p w14:paraId="7C7FDE01" w14:textId="77777777" w:rsidR="00AA2B76" w:rsidRPr="00830017" w:rsidRDefault="00AA2B76" w:rsidP="00AA2B76">
      <w:pPr>
        <w:jc w:val="center"/>
        <w:rPr>
          <w:rFonts w:ascii="Times New Roman" w:hAnsi="Times New Roman" w:cs="Times New Roman"/>
          <w:sz w:val="28"/>
          <w:szCs w:val="28"/>
        </w:rPr>
      </w:pPr>
    </w:p>
    <w:p w14:paraId="08F2A392" w14:textId="40C662B3" w:rsidR="003C2D2D" w:rsidRDefault="003C2D2D" w:rsidP="003C2D2D">
      <w:pPr>
        <w:pStyle w:val="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Выводы:</w:t>
      </w:r>
    </w:p>
    <w:p w14:paraId="7457652F" w14:textId="2945671C" w:rsidR="003C2D2D" w:rsidRDefault="003C2D2D" w:rsidP="003C2D2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практической работы </w:t>
      </w:r>
      <w:r w:rsidR="00D622EC">
        <w:rPr>
          <w:rFonts w:ascii="Times New Roman" w:hAnsi="Times New Roman" w:cs="Times New Roman"/>
          <w:sz w:val="28"/>
          <w:szCs w:val="28"/>
        </w:rPr>
        <w:t xml:space="preserve">была успешна установлена конфигурация </w:t>
      </w:r>
      <w:r w:rsidR="00D622EC">
        <w:rPr>
          <w:rFonts w:ascii="Times New Roman" w:hAnsi="Times New Roman" w:cs="Times New Roman"/>
          <w:sz w:val="28"/>
          <w:szCs w:val="28"/>
          <w:lang w:val="en-US"/>
        </w:rPr>
        <w:t>WAMP</w:t>
      </w:r>
      <w:r w:rsidR="00D622EC" w:rsidRPr="00D622EC">
        <w:rPr>
          <w:rFonts w:ascii="Times New Roman" w:hAnsi="Times New Roman" w:cs="Times New Roman"/>
          <w:sz w:val="28"/>
          <w:szCs w:val="28"/>
        </w:rPr>
        <w:t xml:space="preserve"> </w:t>
      </w:r>
      <w:r w:rsidR="00D622EC">
        <w:rPr>
          <w:rFonts w:ascii="Times New Roman" w:hAnsi="Times New Roman" w:cs="Times New Roman"/>
          <w:sz w:val="28"/>
          <w:szCs w:val="28"/>
        </w:rPr>
        <w:t>и выполнены поставленные задачи.</w:t>
      </w:r>
    </w:p>
    <w:p w14:paraId="70BE6E3E" w14:textId="49808223" w:rsidR="00EA56D8" w:rsidRDefault="00EA56D8" w:rsidP="00EA56D8">
      <w:pPr>
        <w:pStyle w:val="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Ссылка на репозиторий</w:t>
      </w:r>
      <w:r>
        <w:rPr>
          <w:rFonts w:ascii="Times New Roman" w:hAnsi="Times New Roman" w:cs="Times New Roman"/>
          <w:b/>
          <w:bCs/>
          <w:color w:val="auto"/>
          <w:sz w:val="28"/>
          <w:szCs w:val="28"/>
        </w:rPr>
        <w:t>:</w:t>
      </w:r>
    </w:p>
    <w:p w14:paraId="669156DE" w14:textId="372180DC" w:rsidR="00EA56D8" w:rsidRPr="00D622EC" w:rsidRDefault="00EA56D8" w:rsidP="003C2D2D">
      <w:pPr>
        <w:spacing w:after="0" w:line="360" w:lineRule="auto"/>
        <w:ind w:firstLine="708"/>
        <w:jc w:val="both"/>
        <w:rPr>
          <w:rFonts w:ascii="Times New Roman" w:hAnsi="Times New Roman" w:cs="Times New Roman"/>
          <w:sz w:val="28"/>
          <w:szCs w:val="28"/>
        </w:rPr>
      </w:pPr>
      <w:r w:rsidRPr="00EA56D8">
        <w:rPr>
          <w:rFonts w:ascii="Times New Roman" w:hAnsi="Times New Roman" w:cs="Times New Roman"/>
          <w:sz w:val="28"/>
          <w:szCs w:val="28"/>
        </w:rPr>
        <w:t>https://github.com/Grigalgol/PHP-works</w:t>
      </w:r>
      <w:bookmarkStart w:id="0" w:name="_GoBack"/>
      <w:bookmarkEnd w:id="0"/>
    </w:p>
    <w:p w14:paraId="1964FEC4" w14:textId="34E109C5" w:rsidR="002D7642" w:rsidRDefault="002D7642" w:rsidP="002D7642">
      <w:pPr>
        <w:pStyle w:val="1"/>
        <w:spacing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Ответы на вопросы:</w:t>
      </w:r>
    </w:p>
    <w:p w14:paraId="746B746A" w14:textId="77777777" w:rsidR="00B60C1C" w:rsidRPr="00B60C1C" w:rsidRDefault="00B60C1C" w:rsidP="00B60C1C">
      <w:pPr>
        <w:pStyle w:val="a5"/>
        <w:numPr>
          <w:ilvl w:val="0"/>
          <w:numId w:val="1"/>
        </w:numPr>
        <w:spacing w:after="0" w:line="360" w:lineRule="auto"/>
        <w:ind w:left="357" w:hanging="357"/>
        <w:rPr>
          <w:b/>
          <w:bCs/>
          <w:lang w:val="en-US"/>
        </w:rPr>
      </w:pPr>
      <w:r w:rsidRPr="00B60C1C">
        <w:rPr>
          <w:b/>
          <w:bCs/>
        </w:rPr>
        <w:t>Сервер и клиент</w:t>
      </w:r>
    </w:p>
    <w:p w14:paraId="595E0270" w14:textId="77777777" w:rsidR="00B60C1C" w:rsidRPr="00B60C1C" w:rsidRDefault="00B60C1C" w:rsidP="00B60C1C">
      <w:pPr>
        <w:spacing w:after="0" w:line="360" w:lineRule="auto"/>
        <w:ind w:firstLine="360"/>
        <w:jc w:val="both"/>
        <w:rPr>
          <w:rFonts w:ascii="Times New Roman" w:hAnsi="Times New Roman" w:cs="Times New Roman"/>
          <w:sz w:val="28"/>
          <w:szCs w:val="28"/>
        </w:rPr>
      </w:pPr>
      <w:r w:rsidRPr="00B60C1C">
        <w:rPr>
          <w:rFonts w:ascii="Times New Roman" w:hAnsi="Times New Roman" w:cs="Times New Roman"/>
          <w:sz w:val="28"/>
          <w:szCs w:val="28"/>
        </w:rPr>
        <w:t>Технология клиент-сервер - это сетевая архитектура, в которой процессы обмена данными или файлами распределена между так называемыми поставщиками и заказчиками.</w:t>
      </w:r>
    </w:p>
    <w:p w14:paraId="06906D50" w14:textId="77777777" w:rsidR="00B60C1C" w:rsidRPr="00B60C1C" w:rsidRDefault="00B60C1C" w:rsidP="00B60C1C">
      <w:pPr>
        <w:spacing w:after="0" w:line="360" w:lineRule="auto"/>
        <w:ind w:firstLine="708"/>
        <w:jc w:val="both"/>
        <w:rPr>
          <w:rFonts w:ascii="Times New Roman" w:hAnsi="Times New Roman" w:cs="Times New Roman"/>
          <w:sz w:val="28"/>
          <w:szCs w:val="28"/>
        </w:rPr>
      </w:pPr>
      <w:r w:rsidRPr="00B60C1C">
        <w:rPr>
          <w:rFonts w:ascii="Times New Roman" w:hAnsi="Times New Roman" w:cs="Times New Roman"/>
          <w:sz w:val="28"/>
          <w:szCs w:val="28"/>
        </w:rPr>
        <w:t>В технологии клиент-сервер есть два главных действующих лица:</w:t>
      </w:r>
    </w:p>
    <w:p w14:paraId="6DBE5BBE" w14:textId="77777777" w:rsidR="00B60C1C" w:rsidRPr="00B60C1C" w:rsidRDefault="00B60C1C" w:rsidP="00B60C1C">
      <w:pPr>
        <w:numPr>
          <w:ilvl w:val="0"/>
          <w:numId w:val="2"/>
        </w:numPr>
        <w:tabs>
          <w:tab w:val="num" w:pos="720"/>
        </w:tabs>
        <w:spacing w:after="0" w:line="360" w:lineRule="auto"/>
        <w:jc w:val="both"/>
        <w:rPr>
          <w:rFonts w:ascii="Times New Roman" w:hAnsi="Times New Roman" w:cs="Times New Roman"/>
          <w:sz w:val="28"/>
          <w:szCs w:val="28"/>
        </w:rPr>
      </w:pPr>
      <w:r w:rsidRPr="00B60C1C">
        <w:rPr>
          <w:rFonts w:ascii="Times New Roman" w:hAnsi="Times New Roman" w:cs="Times New Roman"/>
          <w:sz w:val="28"/>
          <w:szCs w:val="28"/>
        </w:rPr>
        <w:t>клиент - компьютерное или мобильное устройство при управлении пользователем, которое отправляет запрос или команду серверу (например, ввод поискового запроса в Google тоже относится к этому процессу);</w:t>
      </w:r>
    </w:p>
    <w:p w14:paraId="3AD28561" w14:textId="522B13D9" w:rsidR="00B60C1C" w:rsidRDefault="00B60C1C" w:rsidP="00B60C1C">
      <w:pPr>
        <w:numPr>
          <w:ilvl w:val="0"/>
          <w:numId w:val="2"/>
        </w:numPr>
        <w:tabs>
          <w:tab w:val="num" w:pos="720"/>
        </w:tabs>
        <w:spacing w:after="0" w:line="360" w:lineRule="auto"/>
        <w:jc w:val="both"/>
        <w:rPr>
          <w:rFonts w:ascii="Times New Roman" w:hAnsi="Times New Roman" w:cs="Times New Roman"/>
          <w:sz w:val="28"/>
          <w:szCs w:val="28"/>
        </w:rPr>
      </w:pPr>
      <w:r w:rsidRPr="00B60C1C">
        <w:rPr>
          <w:rFonts w:ascii="Times New Roman" w:hAnsi="Times New Roman" w:cs="Times New Roman"/>
          <w:sz w:val="28"/>
          <w:szCs w:val="28"/>
        </w:rPr>
        <w:t>сервер - аппаратный или облачный сервер, который принимает запрос и выполняет его (обработка данных на сайтах, приложениях и в сервисах происходит через веб-узлы).</w:t>
      </w:r>
    </w:p>
    <w:p w14:paraId="59A54645" w14:textId="3485A81F" w:rsidR="00B60C1C" w:rsidRDefault="00B60C1C" w:rsidP="00B60C1C">
      <w:pPr>
        <w:tabs>
          <w:tab w:val="num" w:pos="720"/>
        </w:tabs>
        <w:spacing w:after="0" w:line="360" w:lineRule="auto"/>
        <w:jc w:val="both"/>
        <w:rPr>
          <w:rFonts w:ascii="Times New Roman" w:hAnsi="Times New Roman" w:cs="Times New Roman"/>
          <w:sz w:val="28"/>
          <w:szCs w:val="28"/>
        </w:rPr>
      </w:pPr>
    </w:p>
    <w:p w14:paraId="068F8C0D" w14:textId="77777777" w:rsidR="00B60C1C" w:rsidRPr="00B60C1C" w:rsidRDefault="00B60C1C" w:rsidP="00B60C1C">
      <w:pPr>
        <w:tabs>
          <w:tab w:val="num" w:pos="720"/>
        </w:tabs>
        <w:spacing w:after="0" w:line="360" w:lineRule="auto"/>
        <w:jc w:val="both"/>
        <w:rPr>
          <w:rFonts w:ascii="Times New Roman" w:hAnsi="Times New Roman" w:cs="Times New Roman"/>
          <w:sz w:val="28"/>
          <w:szCs w:val="28"/>
        </w:rPr>
      </w:pPr>
    </w:p>
    <w:p w14:paraId="3953AFBB" w14:textId="77777777" w:rsidR="00B60C1C" w:rsidRPr="00F97331" w:rsidRDefault="00B60C1C" w:rsidP="00B60C1C"/>
    <w:p w14:paraId="5A897C70" w14:textId="77777777" w:rsidR="00B60C1C" w:rsidRPr="00B60C1C" w:rsidRDefault="00B60C1C" w:rsidP="00B60C1C">
      <w:pPr>
        <w:pStyle w:val="a5"/>
        <w:numPr>
          <w:ilvl w:val="0"/>
          <w:numId w:val="1"/>
        </w:numPr>
        <w:spacing w:after="0" w:line="360" w:lineRule="auto"/>
        <w:ind w:left="357" w:hanging="357"/>
        <w:rPr>
          <w:b/>
          <w:bCs/>
        </w:rPr>
      </w:pPr>
      <w:r w:rsidRPr="00B60C1C">
        <w:rPr>
          <w:b/>
          <w:bCs/>
        </w:rPr>
        <w:t>База данных</w:t>
      </w:r>
    </w:p>
    <w:p w14:paraId="6777B6EB" w14:textId="77777777" w:rsidR="00B60C1C" w:rsidRPr="00B60C1C" w:rsidRDefault="00B60C1C" w:rsidP="00B60C1C">
      <w:pPr>
        <w:spacing w:after="0" w:line="360" w:lineRule="auto"/>
        <w:ind w:firstLine="360"/>
        <w:jc w:val="both"/>
        <w:rPr>
          <w:rFonts w:ascii="Times New Roman" w:hAnsi="Times New Roman" w:cs="Times New Roman"/>
          <w:sz w:val="28"/>
          <w:szCs w:val="28"/>
        </w:rPr>
      </w:pPr>
      <w:r w:rsidRPr="00B60C1C">
        <w:rPr>
          <w:rFonts w:ascii="Times New Roman" w:hAnsi="Times New Roman" w:cs="Times New Roman"/>
          <w:sz w:val="28"/>
          <w:szCs w:val="28"/>
        </w:rPr>
        <w:t>База данных (БД) — это имеющая название совокупность данных, которая отражает состояние объектов и их отношений в рассматриваемой предметной области.</w:t>
      </w:r>
    </w:p>
    <w:p w14:paraId="76B1343A" w14:textId="77777777" w:rsidR="00B60C1C" w:rsidRPr="00B60C1C" w:rsidRDefault="00B60C1C" w:rsidP="00B60C1C">
      <w:pPr>
        <w:pStyle w:val="a5"/>
        <w:numPr>
          <w:ilvl w:val="0"/>
          <w:numId w:val="1"/>
        </w:numPr>
        <w:spacing w:after="0" w:line="360" w:lineRule="auto"/>
        <w:ind w:left="357" w:hanging="357"/>
        <w:rPr>
          <w:b/>
          <w:bCs/>
        </w:rPr>
      </w:pPr>
      <w:r w:rsidRPr="00B60C1C">
        <w:rPr>
          <w:b/>
          <w:bCs/>
        </w:rPr>
        <w:t>API</w:t>
      </w:r>
    </w:p>
    <w:p w14:paraId="072D93A1" w14:textId="77777777" w:rsidR="00B60C1C" w:rsidRPr="00B60C1C" w:rsidRDefault="00B60C1C" w:rsidP="00B60C1C">
      <w:pPr>
        <w:spacing w:after="0" w:line="360" w:lineRule="auto"/>
        <w:ind w:firstLine="360"/>
        <w:jc w:val="both"/>
        <w:rPr>
          <w:rFonts w:ascii="Times New Roman" w:hAnsi="Times New Roman" w:cs="Times New Roman"/>
          <w:sz w:val="28"/>
          <w:szCs w:val="28"/>
        </w:rPr>
      </w:pPr>
      <w:r w:rsidRPr="00B60C1C">
        <w:rPr>
          <w:rFonts w:ascii="Times New Roman" w:hAnsi="Times New Roman" w:cs="Times New Roman"/>
          <w:sz w:val="28"/>
          <w:szCs w:val="28"/>
        </w:rPr>
        <w:t>API – это механизмы, которые позволяют двум программным компонентам взаимодействовать друг с другом, используя набор определений и протоколов.</w:t>
      </w:r>
    </w:p>
    <w:p w14:paraId="7A853305" w14:textId="77777777" w:rsidR="00B60C1C" w:rsidRPr="00B60C1C" w:rsidRDefault="00B60C1C" w:rsidP="00B60C1C">
      <w:pPr>
        <w:pStyle w:val="a5"/>
        <w:numPr>
          <w:ilvl w:val="0"/>
          <w:numId w:val="1"/>
        </w:numPr>
        <w:spacing w:after="0" w:line="360" w:lineRule="auto"/>
        <w:ind w:left="357" w:hanging="357"/>
        <w:rPr>
          <w:b/>
          <w:bCs/>
        </w:rPr>
      </w:pPr>
      <w:r w:rsidRPr="00B60C1C">
        <w:rPr>
          <w:b/>
          <w:bCs/>
        </w:rPr>
        <w:t>Сервис, отличия от сервера</w:t>
      </w:r>
    </w:p>
    <w:p w14:paraId="6303351C" w14:textId="77777777" w:rsidR="00B60C1C" w:rsidRPr="00B60C1C" w:rsidRDefault="00B60C1C" w:rsidP="00B60C1C">
      <w:pPr>
        <w:spacing w:after="0" w:line="360" w:lineRule="auto"/>
        <w:ind w:firstLine="360"/>
        <w:jc w:val="both"/>
        <w:rPr>
          <w:rFonts w:ascii="Times New Roman" w:hAnsi="Times New Roman" w:cs="Times New Roman"/>
          <w:sz w:val="28"/>
          <w:szCs w:val="28"/>
        </w:rPr>
      </w:pPr>
      <w:r w:rsidRPr="00B60C1C">
        <w:rPr>
          <w:rFonts w:ascii="Times New Roman" w:hAnsi="Times New Roman" w:cs="Times New Roman"/>
          <w:sz w:val="28"/>
          <w:szCs w:val="28"/>
        </w:rPr>
        <w:t>Сервер находится уровнем выше, чем сервис. Любой полученный запрос прежде, чем попадёт в сервис, проходит через сервер. И уже сервер передаёт запрос сервису. И сервис отдаёт ответ именно серверу. А уже сервер отправляет ответ клиенту.</w:t>
      </w:r>
    </w:p>
    <w:p w14:paraId="0D195B67" w14:textId="77777777" w:rsidR="00B60C1C" w:rsidRPr="00B60C1C" w:rsidRDefault="00B60C1C" w:rsidP="00B60C1C">
      <w:pPr>
        <w:pStyle w:val="a5"/>
        <w:numPr>
          <w:ilvl w:val="0"/>
          <w:numId w:val="1"/>
        </w:numPr>
        <w:spacing w:after="0" w:line="360" w:lineRule="auto"/>
        <w:ind w:left="357" w:hanging="357"/>
        <w:rPr>
          <w:b/>
          <w:bCs/>
        </w:rPr>
      </w:pPr>
      <w:r w:rsidRPr="00B60C1C">
        <w:rPr>
          <w:b/>
          <w:bCs/>
        </w:rPr>
        <w:t>Архитектура клиент-сервер</w:t>
      </w:r>
    </w:p>
    <w:p w14:paraId="20D424EF" w14:textId="0E4CCA4E" w:rsidR="00B60C1C" w:rsidRPr="00B60C1C" w:rsidRDefault="00B60C1C" w:rsidP="00A268EC">
      <w:pPr>
        <w:spacing w:after="0" w:line="360" w:lineRule="auto"/>
        <w:jc w:val="both"/>
        <w:rPr>
          <w:rFonts w:ascii="Times New Roman" w:hAnsi="Times New Roman" w:cs="Times New Roman"/>
          <w:sz w:val="28"/>
          <w:szCs w:val="28"/>
        </w:rPr>
      </w:pPr>
      <w:r w:rsidRPr="00B60C1C">
        <w:rPr>
          <w:rFonts w:ascii="Times New Roman" w:hAnsi="Times New Roman" w:cs="Times New Roman"/>
          <w:sz w:val="28"/>
          <w:szCs w:val="28"/>
        </w:rPr>
        <w:t>В</w:t>
      </w:r>
      <w:r>
        <w:t xml:space="preserve"> </w:t>
      </w:r>
      <w:r w:rsidRPr="00B60C1C">
        <w:rPr>
          <w:rFonts w:ascii="Times New Roman" w:hAnsi="Times New Roman" w:cs="Times New Roman"/>
          <w:sz w:val="28"/>
          <w:szCs w:val="28"/>
        </w:rPr>
        <w:t>архитектуре «Клиент-Сервер» несколько компьютеров-клиентов (удалённые системы) посылают запросы и получают услуги от централизованной служебной машины – сервера</w:t>
      </w:r>
    </w:p>
    <w:p w14:paraId="0599A63E" w14:textId="77777777" w:rsidR="00B60C1C" w:rsidRPr="00B60C1C" w:rsidRDefault="00B60C1C" w:rsidP="00B60C1C">
      <w:pPr>
        <w:pStyle w:val="a5"/>
        <w:numPr>
          <w:ilvl w:val="0"/>
          <w:numId w:val="1"/>
        </w:numPr>
        <w:spacing w:after="0" w:line="360" w:lineRule="auto"/>
        <w:ind w:left="357" w:hanging="357"/>
        <w:rPr>
          <w:b/>
          <w:bCs/>
        </w:rPr>
      </w:pPr>
      <w:r w:rsidRPr="00B60C1C">
        <w:rPr>
          <w:b/>
          <w:bCs/>
        </w:rPr>
        <w:t>Виды сервисов</w:t>
      </w:r>
    </w:p>
    <w:p w14:paraId="728B3B96"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Сервер приложений — это программная платформа (фреймворк), предназначенная для эффективного исполнения процедур (программ, скриптов), на которых построены приложения.</w:t>
      </w:r>
    </w:p>
    <w:p w14:paraId="6279E9FE"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Веб-серверы. Являются подвидом серверов приложений. Изначально предоставляли доступ к гипертекстовым документам по протоколу HTTP. Сейчас поддерживают расширенные возможности, в частности, передачу произвольных данных.</w:t>
      </w:r>
    </w:p>
    <w:p w14:paraId="7A12A2E4"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Серверы баз данных. Серверы баз данных используются для обработки запросов. На сервере находится СУБД для управления БД и ответов на запросы.</w:t>
      </w:r>
    </w:p>
    <w:p w14:paraId="37FFFB11"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lastRenderedPageBreak/>
        <w:t>Файл-серверы. Файл-сервер хранит информацию в виде файлов и предоставляет пользователям доступ к ней.</w:t>
      </w:r>
    </w:p>
    <w:p w14:paraId="724F86ED"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Прокси-сервер - промежуточный сервер (комплекс программ) в компьютерных сетях, выполняющий роль посредника (без шифрования)</w:t>
      </w:r>
    </w:p>
    <w:p w14:paraId="6FF82470"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Файрволы (брандмауэры). Межсетевые экраны, анализирующие и фильтрующие проходящий сетевой трафик, с целью обеспечения безопасности сети.</w:t>
      </w:r>
    </w:p>
    <w:p w14:paraId="1D9ABDB9"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Почтовые серверы. Предоставляют услуги по отправке и получению электронных почтовых сообщений.</w:t>
      </w:r>
    </w:p>
    <w:p w14:paraId="546D1E60" w14:textId="77777777" w:rsidR="00B60C1C" w:rsidRPr="00B60C1C" w:rsidRDefault="00B60C1C" w:rsidP="00B60C1C">
      <w:pPr>
        <w:pStyle w:val="a5"/>
        <w:numPr>
          <w:ilvl w:val="0"/>
          <w:numId w:val="1"/>
        </w:numPr>
        <w:spacing w:after="0" w:line="360" w:lineRule="auto"/>
        <w:ind w:left="357" w:hanging="357"/>
        <w:rPr>
          <w:b/>
          <w:bCs/>
        </w:rPr>
      </w:pPr>
      <w:r w:rsidRPr="00B60C1C">
        <w:rPr>
          <w:b/>
          <w:bCs/>
        </w:rPr>
        <w:t>Масштабируемость</w:t>
      </w:r>
    </w:p>
    <w:p w14:paraId="79331D3E"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Система называется масштабируемой, если она способна увеличивать производительность пропорционально дополнительным ресурсам.</w:t>
      </w:r>
    </w:p>
    <w:p w14:paraId="38F5C198" w14:textId="77777777" w:rsidR="00B60C1C" w:rsidRPr="00B60C1C" w:rsidRDefault="00B60C1C" w:rsidP="00B60C1C">
      <w:pPr>
        <w:pStyle w:val="a5"/>
        <w:numPr>
          <w:ilvl w:val="0"/>
          <w:numId w:val="1"/>
        </w:numPr>
        <w:spacing w:after="0" w:line="360" w:lineRule="auto"/>
        <w:ind w:left="357" w:hanging="357"/>
        <w:rPr>
          <w:b/>
          <w:bCs/>
        </w:rPr>
      </w:pPr>
      <w:r w:rsidRPr="00B60C1C">
        <w:rPr>
          <w:b/>
          <w:bCs/>
        </w:rPr>
        <w:t>Протоколы передачи данных</w:t>
      </w:r>
    </w:p>
    <w:p w14:paraId="4710B79D"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Сетевые протоколы передачи данных — перечень правил, определяющих особенности и порядок передачи информации.</w:t>
      </w:r>
    </w:p>
    <w:p w14:paraId="6760E23E" w14:textId="77777777" w:rsidR="00B60C1C" w:rsidRPr="00B60C1C" w:rsidRDefault="00B60C1C" w:rsidP="00B60C1C">
      <w:pPr>
        <w:pStyle w:val="a5"/>
        <w:numPr>
          <w:ilvl w:val="0"/>
          <w:numId w:val="1"/>
        </w:numPr>
        <w:spacing w:after="0" w:line="360" w:lineRule="auto"/>
        <w:ind w:left="357" w:hanging="357"/>
        <w:rPr>
          <w:b/>
          <w:bCs/>
        </w:rPr>
      </w:pPr>
      <w:r w:rsidRPr="00B60C1C">
        <w:rPr>
          <w:b/>
          <w:bCs/>
        </w:rPr>
        <w:t>Тонкий и толстый клиенты</w:t>
      </w:r>
    </w:p>
    <w:p w14:paraId="0AD4470F"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Толстый клиент — клиент, выполняющий запрашиваемые со стороны пользователя манипуляции независимо от ведущего сервера. Основной сервер в такой вариации системной архитектуры может применяться как особое хранилище информации, обработка и конечное предоставление которых просто переносится на локальную машину пользователя.</w:t>
      </w:r>
    </w:p>
    <w:p w14:paraId="0CB6B875" w14:textId="77777777" w:rsidR="00B60C1C" w:rsidRPr="00A268EC" w:rsidRDefault="00B60C1C" w:rsidP="00A268EC">
      <w:pPr>
        <w:spacing w:after="0" w:line="360" w:lineRule="auto"/>
        <w:jc w:val="both"/>
        <w:rPr>
          <w:rFonts w:ascii="Times New Roman" w:hAnsi="Times New Roman" w:cs="Times New Roman"/>
          <w:sz w:val="28"/>
          <w:szCs w:val="28"/>
        </w:rPr>
      </w:pPr>
    </w:p>
    <w:p w14:paraId="58CF2836"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Тонкий клиент — вид клиента, который может переносить выполнение задач по обработке информации на сервер, не применяя свои мощности по вычислению для их внедрения. Все вычислительные ресурсы подобного клиента максимально ограничены, важно, чтобы их хватало для старта нужного сетевого ПО, применяя, к примеру, веб-интерфейс.</w:t>
      </w:r>
    </w:p>
    <w:p w14:paraId="1E4672F1" w14:textId="77777777" w:rsidR="00B60C1C" w:rsidRPr="00A268EC" w:rsidRDefault="00B60C1C" w:rsidP="00B60C1C">
      <w:pPr>
        <w:pStyle w:val="a5"/>
        <w:numPr>
          <w:ilvl w:val="0"/>
          <w:numId w:val="1"/>
        </w:numPr>
        <w:spacing w:after="0" w:line="360" w:lineRule="auto"/>
        <w:ind w:left="357" w:hanging="357"/>
        <w:rPr>
          <w:b/>
          <w:bCs/>
        </w:rPr>
      </w:pPr>
      <w:r w:rsidRPr="00B60C1C">
        <w:rPr>
          <w:b/>
          <w:bCs/>
        </w:rPr>
        <w:t>Паттерн MVC: общие тезисы</w:t>
      </w:r>
    </w:p>
    <w:p w14:paraId="0FB43A6E" w14:textId="77777777" w:rsidR="00B60C1C" w:rsidRPr="00B60C1C" w:rsidRDefault="00B60C1C" w:rsidP="00B60C1C">
      <w:pPr>
        <w:pStyle w:val="a5"/>
        <w:ind w:left="1070" w:firstLine="0"/>
        <w:jc w:val="center"/>
        <w:rPr>
          <w:lang w:val="en-US"/>
        </w:rPr>
      </w:pPr>
      <w:r w:rsidRPr="00B60C1C">
        <w:rPr>
          <w:noProof/>
          <w:lang w:eastAsia="ru-RU"/>
        </w:rPr>
        <w:lastRenderedPageBreak/>
        <w:drawing>
          <wp:inline distT="0" distB="0" distL="0" distR="0" wp14:anchorId="243729D9" wp14:editId="734D26D2">
            <wp:extent cx="2210435" cy="2687320"/>
            <wp:effectExtent l="0" t="0" r="0" b="0"/>
            <wp:docPr id="2" name="Рисунок 2" descr="https://habrastorage.org/r/w1560/getpro/habr/post_images/01c/c4f/3f2/01cc4f3f2646eaea356bc50dccce4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post_images/01c/c4f/3f2/01cc4f3f2646eaea356bc50dccce40d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0435" cy="2687320"/>
                    </a:xfrm>
                    <a:prstGeom prst="rect">
                      <a:avLst/>
                    </a:prstGeom>
                    <a:noFill/>
                    <a:ln>
                      <a:noFill/>
                    </a:ln>
                  </pic:spPr>
                </pic:pic>
              </a:graphicData>
            </a:graphic>
          </wp:inline>
        </w:drawing>
      </w:r>
    </w:p>
    <w:p w14:paraId="10324E41"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MVC расшифровывается как модель-представление-контроллер (от англ. model-view-controller). Это способ организации кода, который предполагает выделение блоков, отвечающих за решение разных задач. Один блок отвечает за данные приложения, другой отвечает за внешний вид, а третий контролирует работу приложения. Компоненты MVC:</w:t>
      </w:r>
    </w:p>
    <w:p w14:paraId="74F0C13E" w14:textId="77777777" w:rsidR="00B60C1C" w:rsidRPr="00A268EC" w:rsidRDefault="00B60C1C" w:rsidP="00A268EC">
      <w:pPr>
        <w:spacing w:after="0" w:line="360" w:lineRule="auto"/>
        <w:jc w:val="both"/>
        <w:rPr>
          <w:rFonts w:ascii="Times New Roman" w:hAnsi="Times New Roman" w:cs="Times New Roman"/>
          <w:sz w:val="28"/>
          <w:szCs w:val="28"/>
        </w:rPr>
      </w:pPr>
    </w:p>
    <w:p w14:paraId="5332591D"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Модель — этот компонент отвечает за данные, а также определяет структуру приложения. Например, если вы создаете To-Do приложение, код компонента model будет определять список задач и отдельные задачи.</w:t>
      </w:r>
    </w:p>
    <w:p w14:paraId="4D919576"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Представление — этот компонент отвечает за взаимодействие с пользователем. То есть код компонента view определяет внешний вид приложения и способы его использования.</w:t>
      </w:r>
    </w:p>
    <w:p w14:paraId="35245DCF" w14:textId="12B25306"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Контроллер — этот компонент отвечает за связь между model и view. Код компонента controller определяет, как сайт реагирует на действия пользователя. По сути, это мозг MVC-приложения.</w:t>
      </w:r>
    </w:p>
    <w:p w14:paraId="4F2FA591" w14:textId="77777777" w:rsidR="00B60C1C" w:rsidRPr="00820325" w:rsidRDefault="00B60C1C" w:rsidP="00B60C1C">
      <w:pPr>
        <w:pStyle w:val="a5"/>
        <w:ind w:left="1069" w:firstLine="0"/>
        <w:rPr>
          <w:highlight w:val="yellow"/>
        </w:rPr>
      </w:pPr>
    </w:p>
    <w:p w14:paraId="71EF7D92" w14:textId="77777777" w:rsidR="00B60C1C" w:rsidRPr="00B60C1C" w:rsidRDefault="00B60C1C" w:rsidP="00B60C1C">
      <w:pPr>
        <w:pStyle w:val="a5"/>
        <w:numPr>
          <w:ilvl w:val="0"/>
          <w:numId w:val="1"/>
        </w:numPr>
        <w:spacing w:after="0" w:line="360" w:lineRule="auto"/>
        <w:ind w:left="357" w:hanging="357"/>
        <w:rPr>
          <w:b/>
          <w:bCs/>
        </w:rPr>
      </w:pPr>
      <w:r w:rsidRPr="00B60C1C">
        <w:rPr>
          <w:b/>
          <w:bCs/>
        </w:rPr>
        <w:t>Паттерн MVC: Model-View-Presenter</w:t>
      </w:r>
    </w:p>
    <w:p w14:paraId="0BB13856" w14:textId="759CD965" w:rsidR="00B60C1C" w:rsidRPr="009B51F2" w:rsidRDefault="00B60C1C" w:rsidP="00A268EC">
      <w:pPr>
        <w:pStyle w:val="a5"/>
        <w:ind w:left="0" w:firstLine="0"/>
        <w:rPr>
          <w:highlight w:val="yellow"/>
          <w:lang w:val="en-US"/>
        </w:rPr>
      </w:pPr>
      <w:r>
        <w:rPr>
          <w:noProof/>
          <w:highlight w:val="yellow"/>
          <w:lang w:val="en-US"/>
        </w:rPr>
        <w:lastRenderedPageBreak/>
        <w:drawing>
          <wp:inline distT="0" distB="0" distL="0" distR="0" wp14:anchorId="7A01BBF5" wp14:editId="5D6E9026">
            <wp:extent cx="5341620" cy="31699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3169920"/>
                    </a:xfrm>
                    <a:prstGeom prst="rect">
                      <a:avLst/>
                    </a:prstGeom>
                    <a:noFill/>
                    <a:ln>
                      <a:noFill/>
                    </a:ln>
                  </pic:spPr>
                </pic:pic>
              </a:graphicData>
            </a:graphic>
          </wp:inline>
        </w:drawing>
      </w:r>
    </w:p>
    <w:p w14:paraId="28CAFD1B" w14:textId="69CE4613"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b/>
          <w:bCs/>
          <w:sz w:val="28"/>
          <w:szCs w:val="28"/>
        </w:rPr>
        <w:t>Model View Presenter (MVP)</w:t>
      </w:r>
      <w:r w:rsidRPr="00A268EC">
        <w:rPr>
          <w:rFonts w:ascii="Times New Roman" w:hAnsi="Times New Roman" w:cs="Times New Roman"/>
          <w:sz w:val="28"/>
          <w:szCs w:val="28"/>
        </w:rPr>
        <w:t> - шаблон, который впервые появился в IBM, а затем использовался в Taligent в 1990-х. MVP является производным от MVC, при этом имеет несколько иной подход. В MVP представление не тесно связано с моделью, как это было в MVC.</w:t>
      </w:r>
      <w:r w:rsidR="00415739">
        <w:rPr>
          <w:rFonts w:ascii="Times New Roman" w:hAnsi="Times New Roman" w:cs="Times New Roman"/>
          <w:sz w:val="28"/>
          <w:szCs w:val="28"/>
        </w:rPr>
        <w:t xml:space="preserve"> </w:t>
      </w:r>
      <w:r w:rsidRPr="00A268EC">
        <w:rPr>
          <w:rFonts w:ascii="Times New Roman" w:hAnsi="Times New Roman" w:cs="Times New Roman"/>
          <w:sz w:val="28"/>
          <w:szCs w:val="28"/>
        </w:rPr>
        <w:t>Presenter общается с представлением через интерфейс, который позволяет увеличить тестируемость, так как модель может быть заменена на специальный макет для модульных тестов.</w:t>
      </w:r>
    </w:p>
    <w:p w14:paraId="0E5CC1B0" w14:textId="77777777" w:rsidR="00B60C1C" w:rsidRPr="00F641FA" w:rsidRDefault="00B60C1C" w:rsidP="00A268EC">
      <w:pPr>
        <w:pStyle w:val="a5"/>
        <w:numPr>
          <w:ilvl w:val="0"/>
          <w:numId w:val="1"/>
        </w:numPr>
        <w:spacing w:after="0" w:line="360" w:lineRule="auto"/>
        <w:ind w:left="357" w:hanging="357"/>
        <w:rPr>
          <w:b/>
          <w:bCs/>
          <w:lang w:val="en-US"/>
        </w:rPr>
      </w:pPr>
      <w:r w:rsidRPr="00A268EC">
        <w:rPr>
          <w:b/>
          <w:bCs/>
        </w:rPr>
        <w:t>Паттерн</w:t>
      </w:r>
      <w:r w:rsidRPr="00F641FA">
        <w:rPr>
          <w:b/>
          <w:bCs/>
          <w:lang w:val="en-US"/>
        </w:rPr>
        <w:t xml:space="preserve"> MVC: Model-View-View Model</w:t>
      </w:r>
    </w:p>
    <w:p w14:paraId="177F3E5A" w14:textId="77777777" w:rsidR="00B60C1C" w:rsidRDefault="00B60C1C" w:rsidP="00B60C1C">
      <w:pPr>
        <w:pStyle w:val="a5"/>
        <w:ind w:left="1070" w:firstLine="0"/>
        <w:rPr>
          <w:highlight w:val="yellow"/>
          <w:lang w:val="en-US"/>
        </w:rPr>
      </w:pPr>
    </w:p>
    <w:p w14:paraId="0787CC21" w14:textId="77777777" w:rsidR="00B60C1C" w:rsidRDefault="00B60C1C" w:rsidP="00B60C1C">
      <w:pPr>
        <w:pStyle w:val="a5"/>
        <w:ind w:left="1070" w:firstLine="0"/>
        <w:jc w:val="center"/>
        <w:rPr>
          <w:highlight w:val="yellow"/>
          <w:lang w:val="en-US"/>
        </w:rPr>
      </w:pPr>
      <w:r>
        <w:rPr>
          <w:noProof/>
          <w:lang w:eastAsia="ru-RU"/>
        </w:rPr>
        <w:drawing>
          <wp:inline distT="0" distB="0" distL="0" distR="0" wp14:anchorId="71D740F2" wp14:editId="69E36B17">
            <wp:extent cx="3371353" cy="2017977"/>
            <wp:effectExtent l="0" t="0" r="635" b="1905"/>
            <wp:docPr id="3" name="Рисунок 3" descr="https://highload.today/wp-content/uploads/2021/08/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load.today/wp-content/uploads/2021/08/image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9548" cy="2022882"/>
                    </a:xfrm>
                    <a:prstGeom prst="rect">
                      <a:avLst/>
                    </a:prstGeom>
                    <a:noFill/>
                    <a:ln>
                      <a:noFill/>
                    </a:ln>
                  </pic:spPr>
                </pic:pic>
              </a:graphicData>
            </a:graphic>
          </wp:inline>
        </w:drawing>
      </w:r>
    </w:p>
    <w:p w14:paraId="7FAEC1C3" w14:textId="77777777" w:rsidR="00B60C1C" w:rsidRPr="00A268EC" w:rsidRDefault="00B60C1C" w:rsidP="00A268EC">
      <w:pPr>
        <w:spacing w:after="0" w:line="360" w:lineRule="auto"/>
        <w:jc w:val="both"/>
        <w:rPr>
          <w:rFonts w:ascii="Times New Roman" w:hAnsi="Times New Roman" w:cs="Times New Roman"/>
          <w:sz w:val="28"/>
          <w:szCs w:val="28"/>
        </w:rPr>
      </w:pPr>
      <w:r w:rsidRPr="00F641FA">
        <w:rPr>
          <w:rFonts w:ascii="Times New Roman" w:hAnsi="Times New Roman" w:cs="Times New Roman"/>
          <w:sz w:val="28"/>
          <w:szCs w:val="28"/>
          <w:lang w:val="en-US"/>
        </w:rPr>
        <w:t xml:space="preserve">MVVM (Model-View-ViewModel) — </w:t>
      </w:r>
      <w:r w:rsidRPr="00A268EC">
        <w:rPr>
          <w:rFonts w:ascii="Times New Roman" w:hAnsi="Times New Roman" w:cs="Times New Roman"/>
          <w:sz w:val="28"/>
          <w:szCs w:val="28"/>
        </w:rPr>
        <w:t>способ</w:t>
      </w:r>
      <w:r w:rsidRPr="00F641FA">
        <w:rPr>
          <w:rFonts w:ascii="Times New Roman" w:hAnsi="Times New Roman" w:cs="Times New Roman"/>
          <w:sz w:val="28"/>
          <w:szCs w:val="28"/>
          <w:lang w:val="en-US"/>
        </w:rPr>
        <w:t xml:space="preserve"> </w:t>
      </w:r>
      <w:r w:rsidRPr="00A268EC">
        <w:rPr>
          <w:rFonts w:ascii="Times New Roman" w:hAnsi="Times New Roman" w:cs="Times New Roman"/>
          <w:sz w:val="28"/>
          <w:szCs w:val="28"/>
        </w:rPr>
        <w:t>организации</w:t>
      </w:r>
      <w:r w:rsidRPr="00F641FA">
        <w:rPr>
          <w:rFonts w:ascii="Times New Roman" w:hAnsi="Times New Roman" w:cs="Times New Roman"/>
          <w:sz w:val="28"/>
          <w:szCs w:val="28"/>
          <w:lang w:val="en-US"/>
        </w:rPr>
        <w:t xml:space="preserve"> </w:t>
      </w:r>
      <w:r w:rsidRPr="00A268EC">
        <w:rPr>
          <w:rFonts w:ascii="Times New Roman" w:hAnsi="Times New Roman" w:cs="Times New Roman"/>
          <w:sz w:val="28"/>
          <w:szCs w:val="28"/>
        </w:rPr>
        <w:t>кода</w:t>
      </w:r>
      <w:r w:rsidRPr="00F641FA">
        <w:rPr>
          <w:rFonts w:ascii="Times New Roman" w:hAnsi="Times New Roman" w:cs="Times New Roman"/>
          <w:sz w:val="28"/>
          <w:szCs w:val="28"/>
          <w:lang w:val="en-US"/>
        </w:rPr>
        <w:t xml:space="preserve">. </w:t>
      </w:r>
      <w:r w:rsidRPr="00A268EC">
        <w:rPr>
          <w:rFonts w:ascii="Times New Roman" w:hAnsi="Times New Roman" w:cs="Times New Roman"/>
          <w:sz w:val="28"/>
          <w:szCs w:val="28"/>
        </w:rPr>
        <w:t>Он помогает отделить пользовательский интерфейс от логики.</w:t>
      </w:r>
    </w:p>
    <w:p w14:paraId="6E4C4362"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 xml:space="preserve">View содержит только код пользовательского интерфейса. Он отображает экран (текстовые поля, ярлыки, кнопки) и пользовательский ввод. </w:t>
      </w:r>
    </w:p>
    <w:p w14:paraId="7EC1F604"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lastRenderedPageBreak/>
        <w:t>Model — это классы. Это «вещи» в вашей программе. Например, в программе ввода заказов вашими классами моделей могут быть: Customer, Order, InventoryItem. Эти классы будут содержать логику, необходимую для выполнения функций.</w:t>
      </w:r>
    </w:p>
    <w:p w14:paraId="7207FB8D"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ViewModel используются для связи между View и Model. Они обычно не содержат много логики. Они содержат Model, который должен быть использован во View. Когда человек взаимодействует с пользовательским интерфейсом, ViewModel узнает, какое действие необходимо выполнить, и просит Model сделать это.</w:t>
      </w:r>
    </w:p>
    <w:p w14:paraId="374A330E" w14:textId="77777777" w:rsidR="00B60C1C" w:rsidRPr="00A268EC" w:rsidRDefault="00B60C1C" w:rsidP="00A268EC">
      <w:pPr>
        <w:pStyle w:val="a5"/>
        <w:numPr>
          <w:ilvl w:val="0"/>
          <w:numId w:val="1"/>
        </w:numPr>
        <w:spacing w:after="0" w:line="360" w:lineRule="auto"/>
        <w:ind w:left="357" w:hanging="357"/>
        <w:rPr>
          <w:b/>
          <w:bCs/>
        </w:rPr>
      </w:pPr>
      <w:r w:rsidRPr="00A268EC">
        <w:rPr>
          <w:b/>
          <w:bCs/>
        </w:rPr>
        <w:t>Паттерн MVC: Model-View-Controller</w:t>
      </w:r>
    </w:p>
    <w:p w14:paraId="34956A0B"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MVC — подход к проектированию приложения, который предполагает выделение кода в блоки модель, представление и контроллер. Контроллер обрабатывает входящие запросы. Модель достаёт из базы данных информацию, нужную для выполнения конкретных запросов. Представление определяет результат запроса, который получает пользователь.</w:t>
      </w:r>
    </w:p>
    <w:p w14:paraId="6311E62F" w14:textId="77777777" w:rsidR="00B60C1C" w:rsidRPr="00A268EC" w:rsidRDefault="00B60C1C" w:rsidP="00A268EC">
      <w:pPr>
        <w:pStyle w:val="a5"/>
        <w:numPr>
          <w:ilvl w:val="0"/>
          <w:numId w:val="1"/>
        </w:numPr>
        <w:spacing w:after="0" w:line="360" w:lineRule="auto"/>
        <w:ind w:left="357" w:hanging="357"/>
        <w:rPr>
          <w:b/>
          <w:bCs/>
        </w:rPr>
      </w:pPr>
      <w:r w:rsidRPr="00A268EC">
        <w:rPr>
          <w:b/>
          <w:bCs/>
        </w:rPr>
        <w:t>Docker: общие тезисы и определения</w:t>
      </w:r>
    </w:p>
    <w:p w14:paraId="40B89023"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 — это программное обеспечение для автоматизации развёртывания и управления приложениями в средах с поддержкой контейнеризации.</w:t>
      </w:r>
    </w:p>
    <w:p w14:paraId="037E5A3F" w14:textId="77777777" w:rsidR="00B60C1C" w:rsidRPr="00A268EC" w:rsidRDefault="00B60C1C" w:rsidP="00A268EC">
      <w:pPr>
        <w:spacing w:after="0" w:line="360" w:lineRule="auto"/>
        <w:jc w:val="both"/>
        <w:rPr>
          <w:rFonts w:ascii="Times New Roman" w:hAnsi="Times New Roman" w:cs="Times New Roman"/>
          <w:sz w:val="28"/>
          <w:szCs w:val="28"/>
        </w:rPr>
      </w:pPr>
    </w:p>
    <w:p w14:paraId="2158D9F6"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 состоит из нескольких компонентов:</w:t>
      </w:r>
    </w:p>
    <w:p w14:paraId="68AE793F"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 Daemon — то самое Container Engine; запускает контейнеры.</w:t>
      </w:r>
    </w:p>
    <w:p w14:paraId="086E5FA6"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 CII — утилита по управлению Docker.</w:t>
      </w:r>
    </w:p>
    <w:p w14:paraId="0D581D27"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Dockerfile — инструкция по тому, как собирать образ.</w:t>
      </w:r>
    </w:p>
    <w:p w14:paraId="08631D57"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Image — образ, из которого раскатывается контейнер.</w:t>
      </w:r>
    </w:p>
    <w:p w14:paraId="5D69409C"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Container - это способ стандартизации развертки приложения и отделения его от общей инфраструктуры. Экземпляр приложения запускается в изолированной среде, не влияющей на основную операционную систему.</w:t>
      </w:r>
    </w:p>
    <w:p w14:paraId="29E08EBE"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 registry — хранилище образов.</w:t>
      </w:r>
    </w:p>
    <w:p w14:paraId="26D0E258" w14:textId="77777777" w:rsidR="00B60C1C" w:rsidRPr="00A268EC" w:rsidRDefault="00B60C1C" w:rsidP="00A268EC">
      <w:pPr>
        <w:spacing w:after="0" w:line="360" w:lineRule="auto"/>
        <w:jc w:val="both"/>
        <w:rPr>
          <w:rFonts w:ascii="Times New Roman" w:hAnsi="Times New Roman" w:cs="Times New Roman"/>
          <w:sz w:val="28"/>
          <w:szCs w:val="28"/>
        </w:rPr>
      </w:pPr>
    </w:p>
    <w:p w14:paraId="36882336"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lastRenderedPageBreak/>
        <w:t>Docker daemon (демон) — это серверная часть, она работает на хост-машине: скачивает образы и запускает из них контейнеры, создаёт сеть между контейнерами, собирает логи. Когда мы говорим «создай образ», этим тоже занимается демон.</w:t>
      </w:r>
    </w:p>
    <w:p w14:paraId="1FBB8EE8" w14:textId="77777777" w:rsidR="00B60C1C" w:rsidRPr="00A268EC" w:rsidRDefault="00B60C1C" w:rsidP="00A268EC">
      <w:pPr>
        <w:spacing w:after="0" w:line="360" w:lineRule="auto"/>
        <w:jc w:val="both"/>
        <w:rPr>
          <w:rFonts w:ascii="Times New Roman" w:hAnsi="Times New Roman" w:cs="Times New Roman"/>
          <w:sz w:val="28"/>
          <w:szCs w:val="28"/>
        </w:rPr>
      </w:pPr>
    </w:p>
    <w:p w14:paraId="79662E46"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 CLI — клиентская часть Docker, консольная утилита для работы с демоном. Повторю, она может работать не только локально, но и по сети.</w:t>
      </w:r>
    </w:p>
    <w:p w14:paraId="600A2505" w14:textId="77777777" w:rsidR="00B60C1C" w:rsidRPr="00A268EC" w:rsidRDefault="00B60C1C" w:rsidP="00A268EC">
      <w:pPr>
        <w:pStyle w:val="a5"/>
        <w:numPr>
          <w:ilvl w:val="0"/>
          <w:numId w:val="1"/>
        </w:numPr>
        <w:spacing w:after="0" w:line="360" w:lineRule="auto"/>
        <w:ind w:left="357" w:hanging="357"/>
        <w:rPr>
          <w:b/>
          <w:bCs/>
        </w:rPr>
      </w:pPr>
      <w:r w:rsidRPr="00A268EC">
        <w:rPr>
          <w:b/>
          <w:bCs/>
        </w:rPr>
        <w:t>Dockerfile</w:t>
      </w:r>
    </w:p>
    <w:p w14:paraId="003B18BF"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Dockerfile — это текстовый сценарий инструкций, который используется для создания образа контейнера.</w:t>
      </w:r>
    </w:p>
    <w:p w14:paraId="76310863" w14:textId="77777777" w:rsidR="00B60C1C" w:rsidRPr="00A268EC" w:rsidRDefault="00B60C1C" w:rsidP="00A268EC">
      <w:pPr>
        <w:pStyle w:val="a5"/>
        <w:numPr>
          <w:ilvl w:val="0"/>
          <w:numId w:val="1"/>
        </w:numPr>
        <w:spacing w:after="0" w:line="360" w:lineRule="auto"/>
        <w:ind w:left="357" w:hanging="357"/>
        <w:rPr>
          <w:b/>
          <w:bCs/>
        </w:rPr>
      </w:pPr>
      <w:r w:rsidRPr="00A268EC">
        <w:rPr>
          <w:b/>
          <w:bCs/>
        </w:rPr>
        <w:t>Docker Compose</w:t>
      </w:r>
    </w:p>
    <w:p w14:paraId="521BB63A" w14:textId="77777777" w:rsidR="00B60C1C" w:rsidRPr="00A268EC" w:rsidRDefault="00B60C1C" w:rsidP="00A268E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Docker Compose — это средство для определения и запуска приложений Docker с несколькими контейнерами.</w:t>
      </w:r>
    </w:p>
    <w:p w14:paraId="0C2AA577" w14:textId="77777777" w:rsidR="00B60C1C" w:rsidRPr="00A268EC" w:rsidRDefault="00B60C1C" w:rsidP="00A268EC">
      <w:pPr>
        <w:pStyle w:val="a5"/>
        <w:numPr>
          <w:ilvl w:val="0"/>
          <w:numId w:val="1"/>
        </w:numPr>
        <w:spacing w:after="0" w:line="360" w:lineRule="auto"/>
        <w:ind w:left="357" w:hanging="357"/>
        <w:rPr>
          <w:b/>
          <w:bCs/>
        </w:rPr>
      </w:pPr>
      <w:r w:rsidRPr="00A268EC">
        <w:rPr>
          <w:b/>
          <w:bCs/>
        </w:rPr>
        <w:t>LAMP</w:t>
      </w:r>
    </w:p>
    <w:p w14:paraId="2F2B2BFF" w14:textId="5B1A8A44" w:rsidR="003C2D2D" w:rsidRDefault="00B60C1C" w:rsidP="00B60C1C">
      <w:pPr>
        <w:spacing w:after="0" w:line="360" w:lineRule="auto"/>
        <w:jc w:val="both"/>
        <w:rPr>
          <w:rFonts w:ascii="Times New Roman" w:hAnsi="Times New Roman" w:cs="Times New Roman"/>
          <w:sz w:val="28"/>
          <w:szCs w:val="28"/>
        </w:rPr>
      </w:pPr>
      <w:r w:rsidRPr="00A268EC">
        <w:rPr>
          <w:rFonts w:ascii="Times New Roman" w:hAnsi="Times New Roman" w:cs="Times New Roman"/>
          <w:sz w:val="28"/>
          <w:szCs w:val="28"/>
        </w:rPr>
        <w:t>LAMP – это комплекс серверного программного обеспечения, состоящий из операционной системы Linux, веб-сервера Apache, СУБД MySQL, языка программирования PHP (помимо него также могут использоваться Perl, Python).</w:t>
      </w:r>
    </w:p>
    <w:p w14:paraId="694EF6F7" w14:textId="77777777" w:rsidR="003C2D2D" w:rsidRDefault="003C2D2D" w:rsidP="003C2D2D">
      <w:pPr>
        <w:jc w:val="both"/>
        <w:rPr>
          <w:rFonts w:ascii="Times New Roman" w:hAnsi="Times New Roman" w:cs="Times New Roman"/>
          <w:sz w:val="28"/>
          <w:szCs w:val="28"/>
        </w:rPr>
      </w:pPr>
    </w:p>
    <w:p w14:paraId="4EF4A106" w14:textId="77777777" w:rsidR="00394BA5" w:rsidRDefault="00394BA5" w:rsidP="00394BA5">
      <w:pPr>
        <w:jc w:val="center"/>
        <w:rPr>
          <w:rFonts w:ascii="Times New Roman" w:hAnsi="Times New Roman" w:cs="Times New Roman"/>
          <w:sz w:val="28"/>
          <w:szCs w:val="28"/>
        </w:rPr>
      </w:pPr>
    </w:p>
    <w:p w14:paraId="26A7FD62" w14:textId="77777777" w:rsidR="00394BA5" w:rsidRPr="00394BA5" w:rsidRDefault="00394BA5" w:rsidP="00394BA5">
      <w:pPr>
        <w:jc w:val="center"/>
      </w:pPr>
    </w:p>
    <w:sectPr w:rsidR="00394BA5" w:rsidRPr="00394B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A27"/>
    <w:multiLevelType w:val="multilevel"/>
    <w:tmpl w:val="A9F0D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F053AD2"/>
    <w:multiLevelType w:val="hybridMultilevel"/>
    <w:tmpl w:val="9D8EF3B6"/>
    <w:lvl w:ilvl="0" w:tplc="0419000F">
      <w:start w:val="1"/>
      <w:numFmt w:val="decimal"/>
      <w:lvlText w:val="%1."/>
      <w:lvlJc w:val="left"/>
      <w:pPr>
        <w:ind w:left="643"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7E"/>
    <w:rsid w:val="000D6C61"/>
    <w:rsid w:val="002D07FD"/>
    <w:rsid w:val="002D7642"/>
    <w:rsid w:val="00394BA5"/>
    <w:rsid w:val="003C1CD2"/>
    <w:rsid w:val="003C2D2D"/>
    <w:rsid w:val="00415739"/>
    <w:rsid w:val="006E1AD1"/>
    <w:rsid w:val="0079747E"/>
    <w:rsid w:val="00830017"/>
    <w:rsid w:val="009D2674"/>
    <w:rsid w:val="009F07E0"/>
    <w:rsid w:val="00A268EC"/>
    <w:rsid w:val="00AA2B76"/>
    <w:rsid w:val="00AE1872"/>
    <w:rsid w:val="00B60C1C"/>
    <w:rsid w:val="00CD251E"/>
    <w:rsid w:val="00CD4FDA"/>
    <w:rsid w:val="00D622EC"/>
    <w:rsid w:val="00E20C45"/>
    <w:rsid w:val="00EA56D8"/>
    <w:rsid w:val="00F61FC3"/>
    <w:rsid w:val="00F64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41B"/>
  <w15:chartTrackingRefBased/>
  <w15:docId w15:val="{701B1744-E80A-496D-8BD2-3D8E456F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B76"/>
  </w:style>
  <w:style w:type="paragraph" w:styleId="1">
    <w:name w:val="heading 1"/>
    <w:basedOn w:val="a"/>
    <w:next w:val="a"/>
    <w:link w:val="10"/>
    <w:uiPriority w:val="9"/>
    <w:qFormat/>
    <w:rsid w:val="00394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Обычный5"/>
    <w:rsid w:val="0079747E"/>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79747E"/>
  </w:style>
  <w:style w:type="character" w:customStyle="1" w:styleId="10">
    <w:name w:val="Заголовок 1 Знак"/>
    <w:basedOn w:val="a0"/>
    <w:link w:val="1"/>
    <w:uiPriority w:val="9"/>
    <w:rsid w:val="00394BA5"/>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394BA5"/>
    <w:rPr>
      <w:color w:val="0563C1" w:themeColor="hyperlink"/>
      <w:u w:val="single"/>
    </w:rPr>
  </w:style>
  <w:style w:type="character" w:styleId="a4">
    <w:name w:val="Unresolved Mention"/>
    <w:basedOn w:val="a0"/>
    <w:uiPriority w:val="99"/>
    <w:semiHidden/>
    <w:unhideWhenUsed/>
    <w:rsid w:val="00394BA5"/>
    <w:rPr>
      <w:color w:val="605E5C"/>
      <w:shd w:val="clear" w:color="auto" w:fill="E1DFDD"/>
    </w:rPr>
  </w:style>
  <w:style w:type="paragraph" w:styleId="a5">
    <w:name w:val="List Paragraph"/>
    <w:basedOn w:val="a"/>
    <w:uiPriority w:val="34"/>
    <w:qFormat/>
    <w:rsid w:val="00B60C1C"/>
    <w:pPr>
      <w:spacing w:after="40" w:line="240" w:lineRule="auto"/>
      <w:ind w:left="720" w:firstLine="709"/>
      <w:contextualSpacing/>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38D9C-582C-44DF-AD1A-39FAD5A4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Pages>
  <Words>1534</Words>
  <Characters>8749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Перегудова</dc:creator>
  <cp:keywords/>
  <dc:description/>
  <cp:lastModifiedBy>Grigoriy Golubev</cp:lastModifiedBy>
  <cp:revision>13</cp:revision>
  <dcterms:created xsi:type="dcterms:W3CDTF">2021-09-01T11:09:00Z</dcterms:created>
  <dcterms:modified xsi:type="dcterms:W3CDTF">2022-09-09T16:36:00Z</dcterms:modified>
</cp:coreProperties>
</file>